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B3" w:rsidRPr="00A14E70" w:rsidRDefault="008257B3" w:rsidP="008257B3">
      <w:pPr>
        <w:jc w:val="center"/>
        <w:rPr>
          <w:sz w:val="28"/>
          <w:szCs w:val="28"/>
        </w:rPr>
      </w:pPr>
      <w:proofErr w:type="spellStart"/>
      <w:r w:rsidRPr="00B03BF1">
        <w:rPr>
          <w:b/>
          <w:sz w:val="48"/>
        </w:rPr>
        <w:t>Presdales</w:t>
      </w:r>
      <w:proofErr w:type="spellEnd"/>
      <w:r w:rsidRPr="00B03BF1">
        <w:rPr>
          <w:b/>
          <w:sz w:val="48"/>
        </w:rPr>
        <w:t xml:space="preserve"> School</w:t>
      </w:r>
    </w:p>
    <w:p w:rsidR="008257B3" w:rsidRDefault="008257B3" w:rsidP="008257B3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07183650" wp14:editId="46E86252">
            <wp:extent cx="820392" cy="7613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dales School Shield and Stag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92" cy="7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7B3" w:rsidRDefault="008257B3" w:rsidP="008257B3">
      <w:pPr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Midday Supervisory Assistant</w:t>
      </w:r>
    </w:p>
    <w:p w:rsidR="008257B3" w:rsidRDefault="008257B3" w:rsidP="008257B3">
      <w:pPr>
        <w:pStyle w:val="NoSpacing"/>
        <w:jc w:val="center"/>
        <w:rPr>
          <w:b/>
          <w:sz w:val="28"/>
          <w:szCs w:val="28"/>
        </w:rPr>
      </w:pPr>
    </w:p>
    <w:p w:rsidR="008257B3" w:rsidRDefault="008257B3" w:rsidP="008257B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– Friday, 12.</w:t>
      </w:r>
      <w:r w:rsidR="007F62E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– </w:t>
      </w:r>
      <w:r w:rsidR="007F62E2">
        <w:rPr>
          <w:b/>
          <w:sz w:val="28"/>
          <w:szCs w:val="28"/>
        </w:rPr>
        <w:t>2.00</w:t>
      </w:r>
      <w:r>
        <w:rPr>
          <w:b/>
          <w:sz w:val="28"/>
          <w:szCs w:val="28"/>
        </w:rPr>
        <w:t xml:space="preserve"> pm</w:t>
      </w:r>
    </w:p>
    <w:p w:rsidR="00771603" w:rsidRPr="00771603" w:rsidRDefault="006154CF" w:rsidP="007716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£</w:t>
      </w:r>
      <w:r w:rsidR="00771603" w:rsidRPr="0077160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71603" w:rsidRPr="00771603">
        <w:rPr>
          <w:b/>
          <w:sz w:val="28"/>
          <w:szCs w:val="28"/>
        </w:rPr>
        <w:t>£5,516 + fringe</w:t>
      </w:r>
    </w:p>
    <w:p w:rsidR="008257B3" w:rsidRDefault="008257B3" w:rsidP="008257B3">
      <w:pPr>
        <w:pStyle w:val="NoSpacing"/>
        <w:jc w:val="center"/>
        <w:rPr>
          <w:rFonts w:cstheme="minorHAnsi"/>
          <w:b/>
          <w:sz w:val="28"/>
        </w:rPr>
      </w:pPr>
      <w:r>
        <w:rPr>
          <w:b/>
          <w:sz w:val="28"/>
          <w:szCs w:val="28"/>
        </w:rPr>
        <w:t>Term time only</w:t>
      </w:r>
    </w:p>
    <w:p w:rsidR="008257B3" w:rsidRPr="00E34DD6" w:rsidRDefault="008257B3" w:rsidP="008257B3">
      <w:pPr>
        <w:spacing w:after="0" w:line="240" w:lineRule="auto"/>
        <w:jc w:val="center"/>
        <w:rPr>
          <w:b/>
          <w:sz w:val="48"/>
          <w:szCs w:val="48"/>
        </w:rPr>
      </w:pPr>
    </w:p>
    <w:p w:rsidR="008257B3" w:rsidRDefault="008257B3" w:rsidP="008257B3">
      <w:pPr>
        <w:pStyle w:val="NoSpacing"/>
        <w:ind w:right="-313"/>
        <w:jc w:val="both"/>
        <w:rPr>
          <w:rFonts w:cstheme="minorHAnsi"/>
        </w:rPr>
      </w:pPr>
      <w:r>
        <w:rPr>
          <w:rFonts w:cstheme="minorHAnsi"/>
        </w:rPr>
        <w:t xml:space="preserve">We are looking to appoint a Midday Supervisory Assistant to </w:t>
      </w:r>
      <w:r w:rsidR="007D2107">
        <w:rPr>
          <w:rFonts w:cstheme="minorHAnsi"/>
        </w:rPr>
        <w:t>join our team</w:t>
      </w:r>
      <w:r>
        <w:rPr>
          <w:rFonts w:cstheme="minorHAnsi"/>
        </w:rPr>
        <w:t xml:space="preserve"> to supervise students at lunchtime in the Dining Room.  </w:t>
      </w:r>
    </w:p>
    <w:p w:rsidR="008257B3" w:rsidRDefault="008257B3" w:rsidP="008257B3">
      <w:pPr>
        <w:pStyle w:val="NoSpacing"/>
        <w:ind w:right="-313"/>
        <w:jc w:val="both"/>
        <w:rPr>
          <w:rFonts w:cstheme="minorHAnsi"/>
        </w:rPr>
      </w:pPr>
    </w:p>
    <w:p w:rsidR="008257B3" w:rsidRDefault="008257B3" w:rsidP="008257B3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7D210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10B3A9" wp14:editId="07C94C5D">
            <wp:simplePos x="0" y="0"/>
            <wp:positionH relativeFrom="column">
              <wp:posOffset>4678680</wp:posOffset>
            </wp:positionH>
            <wp:positionV relativeFrom="paragraph">
              <wp:posOffset>455295</wp:posOffset>
            </wp:positionV>
            <wp:extent cx="1760855" cy="11760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2107" w:rsidRPr="007D21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Presdales</w:t>
      </w:r>
      <w:proofErr w:type="spellEnd"/>
      <w:r w:rsidR="007D2107" w:rsidRPr="007D21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School is a girls’ single sex comprehensive school in Ware for girls aged 11-18</w:t>
      </w:r>
      <w:r w:rsidR="007D2107" w:rsidRPr="007D2107">
        <w:rPr>
          <w:rFonts w:asciiTheme="minorHAnsi" w:hAnsiTheme="minorHAnsi" w:cstheme="minorHAnsi"/>
          <w:sz w:val="22"/>
          <w:szCs w:val="22"/>
        </w:rPr>
        <w:t>, with boys welcomed in the Sixth Form.</w:t>
      </w:r>
      <w:r w:rsidRPr="009D0C2C">
        <w:rPr>
          <w:rFonts w:asciiTheme="minorHAnsi" w:hAnsiTheme="minorHAnsi" w:cstheme="minorHAnsi"/>
          <w:sz w:val="22"/>
          <w:szCs w:val="22"/>
        </w:rPr>
        <w:t xml:space="preserve"> </w:t>
      </w:r>
      <w:r w:rsidRPr="009D0C2C">
        <w:rPr>
          <w:rFonts w:asciiTheme="minorHAnsi" w:hAnsiTheme="minorHAnsi" w:cstheme="minorHAnsi"/>
          <w:sz w:val="22"/>
          <w:szCs w:val="22"/>
          <w:lang w:val="en"/>
        </w:rPr>
        <w:t>We are a school, which values all students, irrespective of their age and ability and helps them to exceed expectations through high quality teaching and learning and the opportunity to take part in a wide variety of activities which will enrich their educational and personal development beyond the classroom.</w:t>
      </w:r>
    </w:p>
    <w:p w:rsidR="008257B3" w:rsidRPr="009D0C2C" w:rsidRDefault="008257B3" w:rsidP="008257B3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8257B3" w:rsidRDefault="008257B3" w:rsidP="008257B3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We provide a caring environment where all students are supported, as well as challenged, to ensure that there is no limit to their potential. We prepare our students for a world that is constantly changing by encouraging them to be independent learners who are determined, confident and who never give up. Alongside academic </w:t>
      </w:r>
      <w:r w:rsidR="005258E0" w:rsidRPr="009D0C2C">
        <w:rPr>
          <w:rFonts w:asciiTheme="minorHAnsi" w:hAnsiTheme="minorHAnsi" w:cstheme="minorHAnsi"/>
          <w:sz w:val="22"/>
          <w:szCs w:val="22"/>
          <w:lang w:val="en"/>
        </w:rPr>
        <w:t>excellence,</w:t>
      </w:r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 there is a strong focus on enjoyment, excellent </w:t>
      </w:r>
      <w:proofErr w:type="spellStart"/>
      <w:r w:rsidRPr="009D0C2C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 and respect for all.</w:t>
      </w:r>
    </w:p>
    <w:p w:rsidR="008257B3" w:rsidRPr="009D0C2C" w:rsidRDefault="008257B3" w:rsidP="008257B3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:rsidR="006154CF" w:rsidRDefault="006154CF" w:rsidP="006154CF">
      <w:pPr>
        <w:pStyle w:val="NoSpacing"/>
        <w:jc w:val="both"/>
        <w:rPr>
          <w:i/>
          <w:sz w:val="24"/>
        </w:rPr>
      </w:pPr>
      <w:r w:rsidRPr="005A57F7">
        <w:rPr>
          <w:i/>
          <w:sz w:val="24"/>
        </w:rPr>
        <w:t xml:space="preserve">The school is committed to safeguarding and promoting the welfare of young people and expect staff to share this commitment. </w:t>
      </w:r>
      <w:r>
        <w:rPr>
          <w:i/>
          <w:sz w:val="24"/>
        </w:rPr>
        <w:t>All posts are subject to a safer recruitment process which includes enhanced criminal records and barring checks, scrutiny of employment history, refer</w:t>
      </w:r>
      <w:r w:rsidR="00F04090">
        <w:rPr>
          <w:i/>
          <w:sz w:val="24"/>
        </w:rPr>
        <w:t>encing and other vetting checks, including online searches.</w:t>
      </w:r>
    </w:p>
    <w:p w:rsidR="006B19F2" w:rsidRDefault="006B19F2" w:rsidP="008257B3">
      <w:pPr>
        <w:spacing w:after="0" w:line="240" w:lineRule="auto"/>
        <w:ind w:right="-313"/>
        <w:jc w:val="both"/>
        <w:rPr>
          <w:rFonts w:ascii="Calibri" w:eastAsia="Times New Roman" w:hAnsi="Calibri" w:cs="Calibri"/>
          <w:i/>
        </w:rPr>
      </w:pPr>
    </w:p>
    <w:p w:rsidR="006B19F2" w:rsidRPr="006B19F2" w:rsidRDefault="006B19F2" w:rsidP="008257B3">
      <w:pPr>
        <w:spacing w:after="0" w:line="240" w:lineRule="auto"/>
        <w:ind w:right="-313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Closing date for applications:</w:t>
      </w:r>
      <w:r>
        <w:rPr>
          <w:rFonts w:ascii="Calibri" w:eastAsia="Times New Roman" w:hAnsi="Calibri" w:cs="Calibri"/>
          <w:b/>
        </w:rPr>
        <w:tab/>
        <w:t>9.00 am</w:t>
      </w:r>
      <w:r w:rsidR="00146C17">
        <w:rPr>
          <w:rFonts w:ascii="Calibri" w:eastAsia="Times New Roman" w:hAnsi="Calibri" w:cs="Calibri"/>
          <w:b/>
        </w:rPr>
        <w:t>,</w:t>
      </w:r>
      <w:r>
        <w:rPr>
          <w:rFonts w:ascii="Calibri" w:eastAsia="Times New Roman" w:hAnsi="Calibri" w:cs="Calibri"/>
          <w:b/>
        </w:rPr>
        <w:t xml:space="preserve"> </w:t>
      </w:r>
      <w:r w:rsidR="00771603">
        <w:rPr>
          <w:rFonts w:ascii="Calibri" w:eastAsia="Times New Roman" w:hAnsi="Calibri" w:cs="Calibri"/>
          <w:b/>
        </w:rPr>
        <w:t>Monday 12</w:t>
      </w:r>
      <w:r w:rsidR="00771603" w:rsidRPr="00771603">
        <w:rPr>
          <w:rFonts w:ascii="Calibri" w:eastAsia="Times New Roman" w:hAnsi="Calibri" w:cs="Calibri"/>
          <w:b/>
          <w:vertAlign w:val="superscript"/>
        </w:rPr>
        <w:t>th</w:t>
      </w:r>
      <w:r w:rsidR="00771603">
        <w:rPr>
          <w:rFonts w:ascii="Calibri" w:eastAsia="Times New Roman" w:hAnsi="Calibri" w:cs="Calibri"/>
          <w:b/>
        </w:rPr>
        <w:t xml:space="preserve"> May 2025</w:t>
      </w:r>
      <w:bookmarkStart w:id="0" w:name="_GoBack"/>
      <w:bookmarkEnd w:id="0"/>
    </w:p>
    <w:p w:rsidR="008257B3" w:rsidRPr="009D0C2C" w:rsidRDefault="008257B3" w:rsidP="008257B3">
      <w:pPr>
        <w:pStyle w:val="NoSpacing"/>
        <w:ind w:right="-313"/>
        <w:jc w:val="both"/>
        <w:rPr>
          <w:b/>
        </w:rPr>
      </w:pPr>
    </w:p>
    <w:p w:rsidR="008257B3" w:rsidRDefault="008257B3" w:rsidP="008257B3">
      <w:pPr>
        <w:pStyle w:val="NoSpacing"/>
        <w:ind w:right="-313"/>
        <w:jc w:val="both"/>
        <w:rPr>
          <w:b/>
        </w:rPr>
      </w:pPr>
      <w:r w:rsidRPr="00E34DD6">
        <w:rPr>
          <w:b/>
        </w:rPr>
        <w:t>Please submit a letter of application and a completed application form (a</w:t>
      </w:r>
      <w:r w:rsidR="007F62E2">
        <w:rPr>
          <w:b/>
        </w:rPr>
        <w:t xml:space="preserve">vailable on the school website) </w:t>
      </w:r>
    </w:p>
    <w:p w:rsidR="00BF4B8F" w:rsidRPr="00E34DD6" w:rsidRDefault="00BF4B8F" w:rsidP="008257B3">
      <w:pPr>
        <w:pStyle w:val="NoSpacing"/>
        <w:ind w:right="-313"/>
        <w:jc w:val="both"/>
        <w:rPr>
          <w:b/>
        </w:rPr>
      </w:pPr>
    </w:p>
    <w:p w:rsidR="008257B3" w:rsidRDefault="008257B3" w:rsidP="006B19F2">
      <w:pPr>
        <w:pStyle w:val="NoSpacing"/>
        <w:ind w:right="-313"/>
        <w:jc w:val="both"/>
        <w:rPr>
          <w:rFonts w:ascii="wf_segoe-ui_normal" w:hAnsi="wf_segoe-ui_normal"/>
          <w:color w:val="333333"/>
        </w:rPr>
      </w:pPr>
      <w:r w:rsidRPr="006B19F2">
        <w:t xml:space="preserve">You can post your application to the school, or send by email to </w:t>
      </w:r>
      <w:hyperlink r:id="rId6" w:history="1">
        <w:r w:rsidR="006B19F2" w:rsidRPr="00B253C6">
          <w:rPr>
            <w:rStyle w:val="Hyperlink"/>
            <w:rFonts w:cstheme="minorHAnsi"/>
          </w:rPr>
          <w:t>recruitment@presdales.herts.sch.uk</w:t>
        </w:r>
      </w:hyperlink>
      <w:r w:rsidRPr="006B19F2">
        <w:rPr>
          <w:rFonts w:ascii="wf_segoe-ui_normal" w:hAnsi="wf_segoe-ui_normal"/>
          <w:color w:val="333333"/>
        </w:rPr>
        <w:t xml:space="preserve"> </w:t>
      </w:r>
    </w:p>
    <w:p w:rsidR="00146C17" w:rsidRDefault="00146C17" w:rsidP="006B19F2">
      <w:pPr>
        <w:pStyle w:val="NoSpacing"/>
        <w:ind w:right="-313"/>
        <w:jc w:val="both"/>
        <w:rPr>
          <w:rFonts w:ascii="wf_segoe-ui_normal" w:hAnsi="wf_segoe-ui_normal"/>
          <w:color w:val="333333"/>
        </w:rPr>
      </w:pPr>
    </w:p>
    <w:p w:rsidR="00146C17" w:rsidRPr="00783E7A" w:rsidRDefault="00146C17" w:rsidP="00BF74C0">
      <w:pPr>
        <w:pStyle w:val="NoSpacing"/>
        <w:jc w:val="both"/>
        <w:rPr>
          <w:i/>
        </w:rPr>
      </w:pPr>
      <w:proofErr w:type="spellStart"/>
      <w:r w:rsidRPr="00146C17">
        <w:rPr>
          <w:i/>
          <w:sz w:val="24"/>
          <w:szCs w:val="24"/>
        </w:rPr>
        <w:t>Presdales</w:t>
      </w:r>
      <w:proofErr w:type="spellEnd"/>
      <w:r w:rsidRPr="00146C17">
        <w:rPr>
          <w:i/>
          <w:sz w:val="24"/>
          <w:szCs w:val="24"/>
        </w:rPr>
        <w:t xml:space="preserve"> School is committed to ensuring inclusion, diversity and equality of opportunity. We welcome applications from all suitable candidates and encourage those from underrepresented groups, and/or with protected characteristics, to apply</w:t>
      </w:r>
      <w:r w:rsidRPr="00783E7A">
        <w:rPr>
          <w:i/>
        </w:rPr>
        <w:t>.</w:t>
      </w:r>
    </w:p>
    <w:p w:rsidR="00146C17" w:rsidRDefault="00146C17" w:rsidP="006B19F2">
      <w:pPr>
        <w:pStyle w:val="NoSpacing"/>
        <w:ind w:right="-313"/>
        <w:jc w:val="both"/>
        <w:rPr>
          <w:rFonts w:ascii="wf_segoe-ui_normal" w:hAnsi="wf_segoe-ui_normal"/>
          <w:color w:val="333333"/>
        </w:rPr>
      </w:pPr>
    </w:p>
    <w:p w:rsidR="006B19F2" w:rsidRPr="006B19F2" w:rsidRDefault="006B19F2" w:rsidP="006B19F2">
      <w:pPr>
        <w:pStyle w:val="NoSpacing"/>
        <w:ind w:right="-313"/>
        <w:jc w:val="both"/>
        <w:rPr>
          <w:rFonts w:ascii="wf_segoe-ui_normal" w:hAnsi="wf_segoe-ui_normal"/>
          <w:color w:val="333333"/>
        </w:rPr>
      </w:pPr>
    </w:p>
    <w:p w:rsidR="008257B3" w:rsidRPr="006B19F2" w:rsidRDefault="008257B3" w:rsidP="006B19F2">
      <w:pPr>
        <w:pStyle w:val="NoSpacing"/>
        <w:ind w:right="-313"/>
        <w:jc w:val="both"/>
      </w:pPr>
      <w:r w:rsidRPr="006B19F2">
        <w:rPr>
          <w:i/>
        </w:rPr>
        <w:t>Please note that CVs will not be accepted</w:t>
      </w:r>
      <w:r w:rsidRPr="006B19F2">
        <w:t>.</w:t>
      </w:r>
    </w:p>
    <w:p w:rsidR="008257B3" w:rsidRPr="00E34DD6" w:rsidRDefault="008257B3" w:rsidP="008257B3">
      <w:pPr>
        <w:pStyle w:val="NoSpacing"/>
        <w:ind w:right="-313"/>
        <w:rPr>
          <w:b/>
        </w:rPr>
      </w:pPr>
    </w:p>
    <w:p w:rsidR="008257B3" w:rsidRPr="009D0C2C" w:rsidRDefault="008257B3" w:rsidP="008257B3">
      <w:pPr>
        <w:pStyle w:val="NoSpacing"/>
        <w:rPr>
          <w:b/>
        </w:rPr>
      </w:pPr>
    </w:p>
    <w:p w:rsidR="008257B3" w:rsidRDefault="008257B3" w:rsidP="008257B3"/>
    <w:sectPr w:rsidR="008257B3" w:rsidSect="00E34DD6">
      <w:pgSz w:w="11906" w:h="16838"/>
      <w:pgMar w:top="1191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3"/>
    <w:rsid w:val="00146C17"/>
    <w:rsid w:val="002038F8"/>
    <w:rsid w:val="00457A3E"/>
    <w:rsid w:val="005258E0"/>
    <w:rsid w:val="006154CF"/>
    <w:rsid w:val="00636B8B"/>
    <w:rsid w:val="006B19F2"/>
    <w:rsid w:val="00740F29"/>
    <w:rsid w:val="00771603"/>
    <w:rsid w:val="007D2107"/>
    <w:rsid w:val="007F62E2"/>
    <w:rsid w:val="008257B3"/>
    <w:rsid w:val="00AA0113"/>
    <w:rsid w:val="00BC6323"/>
    <w:rsid w:val="00BF4B8F"/>
    <w:rsid w:val="00BF74C0"/>
    <w:rsid w:val="00C43021"/>
    <w:rsid w:val="00E76140"/>
    <w:rsid w:val="00EC7A39"/>
    <w:rsid w:val="00F04090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B2D0"/>
  <w15:chartTrackingRefBased/>
  <w15:docId w15:val="{02396600-527E-41C8-9B4D-2C300A2C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7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257B3"/>
    <w:pPr>
      <w:spacing w:after="240" w:line="360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25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presdales.herts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Lindsley</dc:creator>
  <cp:keywords/>
  <dc:description/>
  <cp:lastModifiedBy>Jackie Lindsley</cp:lastModifiedBy>
  <cp:revision>18</cp:revision>
  <dcterms:created xsi:type="dcterms:W3CDTF">2021-04-09T11:42:00Z</dcterms:created>
  <dcterms:modified xsi:type="dcterms:W3CDTF">2025-04-29T12:37:00Z</dcterms:modified>
</cp:coreProperties>
</file>