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75A02" w14:textId="77777777" w:rsidR="006E0E41" w:rsidRPr="00772345" w:rsidRDefault="006E0E41" w:rsidP="006E0E41">
      <w:pPr>
        <w:jc w:val="center"/>
        <w:rPr>
          <w:rFonts w:eastAsia="Times New Roman" w:cs="Arial"/>
          <w:sz w:val="40"/>
          <w:szCs w:val="40"/>
        </w:rPr>
      </w:pPr>
      <w:bookmarkStart w:id="0" w:name="_Toc94877096"/>
      <w:r>
        <w:rPr>
          <w:rFonts w:eastAsia="Times New Roman" w:cs="Arial"/>
          <w:sz w:val="40"/>
          <w:szCs w:val="40"/>
        </w:rPr>
        <w:t>Bernards Heath Infant and Nursery School</w:t>
      </w:r>
    </w:p>
    <w:p w14:paraId="1924BDBE" w14:textId="77777777" w:rsidR="006E0E41" w:rsidRDefault="006E0E41" w:rsidP="006E0E41">
      <w:pPr>
        <w:rPr>
          <w:rFonts w:ascii="Arial" w:eastAsia="Times New Roman" w:hAnsi="Arial" w:cs="Arial"/>
        </w:rPr>
      </w:pPr>
    </w:p>
    <w:p w14:paraId="318FF2A6" w14:textId="77777777" w:rsidR="006E0E41" w:rsidRDefault="006E0E41" w:rsidP="006E0E41">
      <w:pPr>
        <w:rPr>
          <w:rFonts w:ascii="Arial" w:eastAsia="Times New Roman" w:hAnsi="Arial" w:cs="Arial"/>
        </w:rPr>
      </w:pPr>
    </w:p>
    <w:p w14:paraId="7A5C8EDC" w14:textId="77777777" w:rsidR="006E0E41" w:rsidRDefault="006E0E41" w:rsidP="006E0E41">
      <w:pPr>
        <w:rPr>
          <w:rFonts w:ascii="Arial" w:eastAsia="Times New Roman" w:hAnsi="Arial" w:cs="Arial"/>
        </w:rPr>
      </w:pPr>
      <w:r>
        <w:rPr>
          <w:rFonts w:ascii="Comic Sans MS" w:hAnsi="Comic Sans MS"/>
          <w:noProof/>
          <w:u w:val="single"/>
          <w:lang w:eastAsia="en-GB"/>
        </w:rPr>
        <w:drawing>
          <wp:anchor distT="0" distB="0" distL="114300" distR="114300" simplePos="0" relativeHeight="251659264" behindDoc="1" locked="0" layoutInCell="1" allowOverlap="1" wp14:anchorId="3C08025C" wp14:editId="504F9A2B">
            <wp:simplePos x="0" y="0"/>
            <wp:positionH relativeFrom="margin">
              <wp:posOffset>1735455</wp:posOffset>
            </wp:positionH>
            <wp:positionV relativeFrom="paragraph">
              <wp:posOffset>28575</wp:posOffset>
            </wp:positionV>
            <wp:extent cx="2209800" cy="2214245"/>
            <wp:effectExtent l="0" t="0" r="0" b="0"/>
            <wp:wrapTight wrapText="bothSides">
              <wp:wrapPolygon edited="0">
                <wp:start x="0" y="0"/>
                <wp:lineTo x="0" y="21433"/>
                <wp:lineTo x="21476" y="21433"/>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209800" cy="2214245"/>
                    </a:xfrm>
                    <a:prstGeom prst="rect">
                      <a:avLst/>
                    </a:prstGeom>
                    <a:noFill/>
                  </pic:spPr>
                </pic:pic>
              </a:graphicData>
            </a:graphic>
            <wp14:sizeRelH relativeFrom="margin">
              <wp14:pctWidth>0</wp14:pctWidth>
            </wp14:sizeRelH>
            <wp14:sizeRelV relativeFrom="margin">
              <wp14:pctHeight>0</wp14:pctHeight>
            </wp14:sizeRelV>
          </wp:anchor>
        </w:drawing>
      </w:r>
    </w:p>
    <w:p w14:paraId="4BE195D7" w14:textId="77777777" w:rsidR="006E0E41" w:rsidRDefault="006E0E41" w:rsidP="006E0E41">
      <w:pPr>
        <w:rPr>
          <w:rFonts w:ascii="Arial" w:eastAsia="Times New Roman" w:hAnsi="Arial" w:cs="Arial"/>
        </w:rPr>
      </w:pPr>
    </w:p>
    <w:p w14:paraId="283E4621" w14:textId="77777777" w:rsidR="006E0E41" w:rsidRDefault="006E0E41" w:rsidP="006E0E41">
      <w:pPr>
        <w:rPr>
          <w:rFonts w:ascii="Arial" w:eastAsia="Times New Roman" w:hAnsi="Arial" w:cs="Arial"/>
        </w:rPr>
      </w:pPr>
    </w:p>
    <w:p w14:paraId="78151E7A" w14:textId="77777777" w:rsidR="006E0E41" w:rsidRDefault="006E0E41" w:rsidP="006E0E41">
      <w:pPr>
        <w:rPr>
          <w:rFonts w:ascii="Arial" w:eastAsia="Times New Roman" w:hAnsi="Arial" w:cs="Arial"/>
        </w:rPr>
      </w:pPr>
    </w:p>
    <w:p w14:paraId="5D3F1AE4" w14:textId="77777777" w:rsidR="006E0E41" w:rsidRDefault="006E0E41" w:rsidP="006E0E41">
      <w:pPr>
        <w:rPr>
          <w:rFonts w:ascii="Arial" w:eastAsia="Times New Roman" w:hAnsi="Arial" w:cs="Arial"/>
        </w:rPr>
      </w:pPr>
    </w:p>
    <w:p w14:paraId="58F77E4F" w14:textId="77777777" w:rsidR="006E0E41" w:rsidRDefault="006E0E41" w:rsidP="006E0E41">
      <w:pPr>
        <w:rPr>
          <w:rFonts w:ascii="Arial" w:eastAsia="Times New Roman" w:hAnsi="Arial" w:cs="Arial"/>
        </w:rPr>
      </w:pPr>
    </w:p>
    <w:p w14:paraId="29B5829A" w14:textId="77777777" w:rsidR="006E0E41" w:rsidRDefault="006E0E41" w:rsidP="006E0E41">
      <w:pPr>
        <w:rPr>
          <w:rFonts w:ascii="Arial" w:eastAsia="Times New Roman" w:hAnsi="Arial" w:cs="Arial"/>
        </w:rPr>
      </w:pPr>
    </w:p>
    <w:p w14:paraId="039546AB" w14:textId="77777777" w:rsidR="006E0E41" w:rsidRDefault="006E0E41" w:rsidP="006E0E41">
      <w:pPr>
        <w:rPr>
          <w:rFonts w:ascii="Arial" w:eastAsia="Times New Roman" w:hAnsi="Arial" w:cs="Arial"/>
        </w:rPr>
      </w:pPr>
    </w:p>
    <w:p w14:paraId="10C4BE9A" w14:textId="77777777" w:rsidR="006E0E41" w:rsidRDefault="006E0E41" w:rsidP="006E0E41">
      <w:pPr>
        <w:rPr>
          <w:rFonts w:ascii="Arial" w:eastAsia="Times New Roman" w:hAnsi="Arial" w:cs="Arial"/>
        </w:rPr>
      </w:pPr>
    </w:p>
    <w:p w14:paraId="66D0E16D" w14:textId="77777777" w:rsidR="006E0E41" w:rsidRDefault="006E0E41" w:rsidP="006E0E41">
      <w:pPr>
        <w:rPr>
          <w:rFonts w:ascii="Arial" w:eastAsia="Times New Roman" w:hAnsi="Arial" w:cs="Arial"/>
        </w:rPr>
      </w:pPr>
    </w:p>
    <w:p w14:paraId="7664F760" w14:textId="6D6E9A7A" w:rsidR="006E0E41" w:rsidRDefault="00A118CC" w:rsidP="006E0E41">
      <w:pPr>
        <w:jc w:val="center"/>
        <w:rPr>
          <w:rFonts w:eastAsia="Times New Roman" w:cs="Arial"/>
          <w:sz w:val="40"/>
          <w:szCs w:val="40"/>
        </w:rPr>
      </w:pPr>
      <w:r>
        <w:rPr>
          <w:rFonts w:eastAsia="Times New Roman" w:cs="Arial"/>
          <w:sz w:val="40"/>
          <w:szCs w:val="40"/>
        </w:rPr>
        <w:t>Governor</w:t>
      </w:r>
      <w:r w:rsidR="006E0E41">
        <w:rPr>
          <w:rFonts w:eastAsia="Times New Roman" w:cs="Arial"/>
          <w:sz w:val="40"/>
          <w:szCs w:val="40"/>
        </w:rPr>
        <w:t xml:space="preserve"> Code of Conduct</w:t>
      </w:r>
    </w:p>
    <w:p w14:paraId="1A73037B" w14:textId="77777777" w:rsidR="006E0E41" w:rsidRDefault="006E0E41" w:rsidP="006E0E41">
      <w:pPr>
        <w:jc w:val="center"/>
        <w:rPr>
          <w:rFonts w:eastAsia="Times New Roman" w:cs="Arial"/>
          <w:sz w:val="40"/>
          <w:szCs w:val="40"/>
        </w:rPr>
      </w:pPr>
    </w:p>
    <w:tbl>
      <w:tblPr>
        <w:tblW w:w="0" w:type="auto"/>
        <w:tblInd w:w="1126" w:type="dxa"/>
        <w:tblCellMar>
          <w:top w:w="20" w:type="dxa"/>
          <w:left w:w="20" w:type="dxa"/>
          <w:bottom w:w="20" w:type="dxa"/>
          <w:right w:w="20" w:type="dxa"/>
        </w:tblCellMar>
        <w:tblLook w:val="04A0" w:firstRow="1" w:lastRow="0" w:firstColumn="1" w:lastColumn="0" w:noHBand="0" w:noVBand="1"/>
      </w:tblPr>
      <w:tblGrid>
        <w:gridCol w:w="3794"/>
        <w:gridCol w:w="3010"/>
      </w:tblGrid>
      <w:tr w:rsidR="006E0E41" w:rsidRPr="007A64F9" w14:paraId="71953A02" w14:textId="77777777" w:rsidTr="002A1E0D">
        <w:trPr>
          <w:trHeight w:val="1000"/>
        </w:trPr>
        <w:tc>
          <w:tcPr>
            <w:tcW w:w="37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95944D9" w14:textId="77777777" w:rsidR="006E0E41" w:rsidRPr="007A64F9" w:rsidRDefault="006E0E41" w:rsidP="00AB2F5B">
            <w:pPr>
              <w:jc w:val="center"/>
              <w:rPr>
                <w:rFonts w:ascii="Times New Roman" w:hAnsi="Times New Roman"/>
                <w:sz w:val="40"/>
                <w:szCs w:val="40"/>
                <w:lang w:eastAsia="en-GB"/>
              </w:rPr>
            </w:pPr>
            <w:r w:rsidRPr="007A64F9">
              <w:rPr>
                <w:rFonts w:ascii="Calibri" w:hAnsi="Calibri"/>
                <w:sz w:val="40"/>
                <w:szCs w:val="40"/>
                <w:bdr w:val="none" w:sz="0" w:space="0" w:color="auto" w:frame="1"/>
                <w:lang w:eastAsia="en-GB"/>
              </w:rPr>
              <w:t>Review Date:</w:t>
            </w:r>
          </w:p>
        </w:tc>
        <w:tc>
          <w:tcPr>
            <w:tcW w:w="301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0B31765" w14:textId="009FAF5F" w:rsidR="006E0E41" w:rsidRPr="007A64F9" w:rsidRDefault="0095325A" w:rsidP="00AB2F5B">
            <w:pPr>
              <w:jc w:val="center"/>
              <w:rPr>
                <w:sz w:val="40"/>
                <w:szCs w:val="40"/>
                <w:lang w:eastAsia="en-GB"/>
              </w:rPr>
            </w:pPr>
            <w:r>
              <w:rPr>
                <w:sz w:val="40"/>
                <w:szCs w:val="40"/>
                <w:lang w:eastAsia="en-GB"/>
              </w:rPr>
              <w:t>September 202</w:t>
            </w:r>
            <w:r w:rsidR="00EA7334">
              <w:rPr>
                <w:sz w:val="40"/>
                <w:szCs w:val="40"/>
                <w:lang w:eastAsia="en-GB"/>
              </w:rPr>
              <w:t>4</w:t>
            </w:r>
          </w:p>
        </w:tc>
      </w:tr>
      <w:tr w:rsidR="006E0E41" w:rsidRPr="007A64F9" w14:paraId="2DD96D74" w14:textId="77777777" w:rsidTr="002A1E0D">
        <w:trPr>
          <w:trHeight w:val="1525"/>
        </w:trPr>
        <w:tc>
          <w:tcPr>
            <w:tcW w:w="37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4DF410A" w14:textId="77777777" w:rsidR="006E0E41" w:rsidRPr="007A64F9" w:rsidRDefault="006E0E41" w:rsidP="00AB2F5B">
            <w:pPr>
              <w:jc w:val="center"/>
              <w:rPr>
                <w:rFonts w:ascii="Times New Roman" w:hAnsi="Times New Roman"/>
                <w:sz w:val="40"/>
                <w:szCs w:val="40"/>
                <w:lang w:eastAsia="en-GB"/>
              </w:rPr>
            </w:pPr>
            <w:r w:rsidRPr="007A64F9">
              <w:rPr>
                <w:rFonts w:ascii="Calibri" w:hAnsi="Calibri"/>
                <w:sz w:val="40"/>
                <w:szCs w:val="40"/>
                <w:bdr w:val="none" w:sz="0" w:space="0" w:color="auto" w:frame="1"/>
                <w:lang w:eastAsia="en-GB"/>
              </w:rPr>
              <w:t>Next Review Date:</w:t>
            </w:r>
          </w:p>
        </w:tc>
        <w:tc>
          <w:tcPr>
            <w:tcW w:w="301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3CEC147" w14:textId="644889C2" w:rsidR="006E0E41" w:rsidRPr="007A64F9" w:rsidRDefault="0095325A" w:rsidP="00AB2F5B">
            <w:pPr>
              <w:jc w:val="center"/>
              <w:rPr>
                <w:sz w:val="40"/>
                <w:szCs w:val="40"/>
                <w:lang w:eastAsia="en-GB"/>
              </w:rPr>
            </w:pPr>
            <w:r>
              <w:rPr>
                <w:sz w:val="40"/>
                <w:szCs w:val="40"/>
                <w:lang w:eastAsia="en-GB"/>
              </w:rPr>
              <w:t>September 202</w:t>
            </w:r>
            <w:r w:rsidR="00EA7334">
              <w:rPr>
                <w:sz w:val="40"/>
                <w:szCs w:val="40"/>
                <w:lang w:eastAsia="en-GB"/>
              </w:rPr>
              <w:t>5</w:t>
            </w:r>
          </w:p>
        </w:tc>
      </w:tr>
      <w:tr w:rsidR="006E0E41" w:rsidRPr="007A64F9" w14:paraId="0300E680" w14:textId="77777777" w:rsidTr="002A1E0D">
        <w:trPr>
          <w:trHeight w:val="499"/>
        </w:trPr>
        <w:tc>
          <w:tcPr>
            <w:tcW w:w="37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948B883" w14:textId="77777777" w:rsidR="006E0E41" w:rsidRPr="007A64F9" w:rsidRDefault="006E0E41" w:rsidP="00AB2F5B">
            <w:pPr>
              <w:jc w:val="center"/>
              <w:rPr>
                <w:rFonts w:ascii="Times New Roman" w:hAnsi="Times New Roman"/>
                <w:sz w:val="40"/>
                <w:szCs w:val="40"/>
                <w:lang w:eastAsia="en-GB"/>
              </w:rPr>
            </w:pPr>
            <w:r w:rsidRPr="007A64F9">
              <w:rPr>
                <w:rFonts w:ascii="Calibri" w:hAnsi="Calibri"/>
                <w:sz w:val="40"/>
                <w:szCs w:val="40"/>
                <w:bdr w:val="none" w:sz="0" w:space="0" w:color="auto" w:frame="1"/>
                <w:lang w:eastAsia="en-GB"/>
              </w:rPr>
              <w:t>Committee:</w:t>
            </w:r>
          </w:p>
        </w:tc>
        <w:tc>
          <w:tcPr>
            <w:tcW w:w="301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5DB2400" w14:textId="44E9ED8A" w:rsidR="006E0E41" w:rsidRPr="007A64F9" w:rsidRDefault="00F27D59" w:rsidP="00AB2F5B">
            <w:pPr>
              <w:jc w:val="center"/>
              <w:rPr>
                <w:sz w:val="40"/>
                <w:szCs w:val="40"/>
                <w:lang w:eastAsia="en-GB"/>
              </w:rPr>
            </w:pPr>
            <w:r>
              <w:rPr>
                <w:sz w:val="40"/>
                <w:szCs w:val="40"/>
                <w:lang w:eastAsia="en-GB"/>
              </w:rPr>
              <w:t>FGB</w:t>
            </w:r>
          </w:p>
        </w:tc>
      </w:tr>
      <w:tr w:rsidR="006E0E41" w:rsidRPr="007A64F9" w14:paraId="78003BEE" w14:textId="77777777" w:rsidTr="002A1E0D">
        <w:trPr>
          <w:trHeight w:val="1025"/>
        </w:trPr>
        <w:tc>
          <w:tcPr>
            <w:tcW w:w="3794"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4976F73" w14:textId="77777777" w:rsidR="006E0E41" w:rsidRPr="007A64F9" w:rsidRDefault="006E0E41" w:rsidP="00AB2F5B">
            <w:pPr>
              <w:jc w:val="center"/>
              <w:rPr>
                <w:rFonts w:ascii="Times New Roman" w:hAnsi="Times New Roman"/>
                <w:sz w:val="40"/>
                <w:szCs w:val="40"/>
                <w:lang w:eastAsia="en-GB"/>
              </w:rPr>
            </w:pPr>
            <w:r w:rsidRPr="007A64F9">
              <w:rPr>
                <w:rFonts w:ascii="Calibri" w:hAnsi="Calibri"/>
                <w:sz w:val="40"/>
                <w:szCs w:val="40"/>
                <w:bdr w:val="none" w:sz="0" w:space="0" w:color="auto" w:frame="1"/>
                <w:lang w:eastAsia="en-GB"/>
              </w:rPr>
              <w:t>Reviewed by:</w:t>
            </w:r>
          </w:p>
        </w:tc>
        <w:tc>
          <w:tcPr>
            <w:tcW w:w="301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09B7C66" w14:textId="77777777" w:rsidR="006E0E41" w:rsidRPr="007A64F9" w:rsidRDefault="006E0E41" w:rsidP="00AB2F5B">
            <w:pPr>
              <w:jc w:val="center"/>
              <w:rPr>
                <w:sz w:val="40"/>
                <w:szCs w:val="40"/>
                <w:lang w:eastAsia="en-GB"/>
              </w:rPr>
            </w:pPr>
            <w:r>
              <w:rPr>
                <w:sz w:val="40"/>
                <w:szCs w:val="40"/>
                <w:lang w:eastAsia="en-GB"/>
              </w:rPr>
              <w:t>Hannah Rimmer</w:t>
            </w:r>
          </w:p>
        </w:tc>
      </w:tr>
    </w:tbl>
    <w:p w14:paraId="478791A1" w14:textId="77777777" w:rsidR="006E0E41" w:rsidRDefault="006E0E41">
      <w:pPr>
        <w:pStyle w:val="TOCHeading"/>
        <w:rPr>
          <w:rFonts w:ascii="Roboto" w:eastAsiaTheme="minorHAnsi" w:hAnsi="Roboto" w:cstheme="minorBidi"/>
          <w:bCs w:val="0"/>
          <w:iCs w:val="0"/>
          <w:color w:val="auto"/>
          <w:sz w:val="22"/>
          <w:szCs w:val="22"/>
          <w:lang w:val="en-GB" w:eastAsia="en-GB"/>
        </w:rPr>
      </w:pPr>
    </w:p>
    <w:p w14:paraId="6570C8A6" w14:textId="77777777" w:rsidR="006E0E41" w:rsidRDefault="006E0E41">
      <w:pPr>
        <w:rPr>
          <w:rFonts w:ascii="Roboto" w:hAnsi="Roboto"/>
          <w:lang w:eastAsia="en-GB"/>
        </w:rPr>
      </w:pPr>
      <w:r>
        <w:rPr>
          <w:rFonts w:ascii="Roboto" w:hAnsi="Roboto"/>
          <w:bCs/>
          <w:iCs/>
          <w:lang w:eastAsia="en-GB"/>
        </w:rPr>
        <w:br w:type="page"/>
      </w:r>
    </w:p>
    <w:sdt>
      <w:sdtPr>
        <w:rPr>
          <w:rFonts w:asciiTheme="minorHAnsi" w:eastAsiaTheme="minorHAnsi" w:hAnsiTheme="minorHAnsi" w:cstheme="minorBidi"/>
          <w:bCs w:val="0"/>
          <w:iCs w:val="0"/>
          <w:color w:val="auto"/>
          <w:kern w:val="2"/>
          <w:sz w:val="24"/>
          <w:szCs w:val="24"/>
          <w:lang w:val="en-GB" w:eastAsia="en-GB"/>
          <w14:ligatures w14:val="standardContextual"/>
        </w:rPr>
        <w:id w:val="-138649712"/>
        <w:docPartObj>
          <w:docPartGallery w:val="Table of Contents"/>
          <w:docPartUnique/>
        </w:docPartObj>
      </w:sdtPr>
      <w:sdtEndPr>
        <w:rPr>
          <w:b/>
          <w:noProof/>
          <w:lang w:eastAsia="en-US"/>
        </w:rPr>
      </w:sdtEndPr>
      <w:sdtContent>
        <w:p w14:paraId="23CDBAE1" w14:textId="36EAB6BA" w:rsidR="005A438B" w:rsidRPr="00DC47E1" w:rsidRDefault="005A438B">
          <w:pPr>
            <w:pStyle w:val="TOCHeading"/>
            <w:rPr>
              <w:rFonts w:ascii="Calibri" w:hAnsi="Calibri" w:cs="Calibri"/>
              <w:color w:val="auto"/>
              <w:sz w:val="24"/>
              <w:szCs w:val="24"/>
            </w:rPr>
          </w:pPr>
          <w:r w:rsidRPr="00DC47E1">
            <w:rPr>
              <w:rFonts w:ascii="Calibri" w:hAnsi="Calibri" w:cs="Calibri"/>
              <w:color w:val="auto"/>
              <w:sz w:val="24"/>
              <w:szCs w:val="24"/>
            </w:rPr>
            <w:t>Contents</w:t>
          </w:r>
        </w:p>
        <w:p w14:paraId="0B6C8B30" w14:textId="77777777" w:rsidR="001B056A" w:rsidRPr="0095325A" w:rsidRDefault="001B056A" w:rsidP="001B056A">
          <w:pPr>
            <w:rPr>
              <w:rFonts w:ascii="Calibri" w:hAnsi="Calibri" w:cs="Calibri"/>
              <w:lang w:val="en-US"/>
            </w:rPr>
          </w:pPr>
        </w:p>
        <w:p w14:paraId="34608A07" w14:textId="5BB9012C" w:rsidR="00C770BC" w:rsidRDefault="00D82E3F">
          <w:pPr>
            <w:pStyle w:val="TOC1"/>
            <w:tabs>
              <w:tab w:val="left" w:pos="720"/>
            </w:tabs>
            <w:rPr>
              <w:rFonts w:asciiTheme="minorHAnsi" w:eastAsiaTheme="minorEastAsia" w:hAnsiTheme="minorHAnsi" w:cstheme="minorBidi"/>
              <w:noProof/>
              <w:kern w:val="2"/>
              <w:sz w:val="24"/>
              <w:lang w:eastAsia="en-GB"/>
              <w14:ligatures w14:val="standardContextual"/>
            </w:rPr>
          </w:pPr>
          <w:r w:rsidRPr="0095325A">
            <w:rPr>
              <w:rFonts w:ascii="Calibri" w:hAnsi="Calibri" w:cs="Calibri"/>
              <w:szCs w:val="22"/>
            </w:rPr>
            <w:fldChar w:fldCharType="begin"/>
          </w:r>
          <w:r w:rsidRPr="0095325A">
            <w:rPr>
              <w:rFonts w:ascii="Calibri" w:hAnsi="Calibri" w:cs="Calibri"/>
              <w:szCs w:val="22"/>
            </w:rPr>
            <w:instrText xml:space="preserve"> TOC \o "1-3" \h \z \u </w:instrText>
          </w:r>
          <w:r w:rsidRPr="0095325A">
            <w:rPr>
              <w:rFonts w:ascii="Calibri" w:hAnsi="Calibri" w:cs="Calibri"/>
              <w:szCs w:val="22"/>
            </w:rPr>
            <w:fldChar w:fldCharType="separate"/>
          </w:r>
          <w:hyperlink w:anchor="_Toc145611554" w:history="1">
            <w:r w:rsidR="00C770BC" w:rsidRPr="008A3203">
              <w:rPr>
                <w:rStyle w:val="Hyperlink"/>
                <w:rFonts w:cs="Arial"/>
                <w:noProof/>
              </w:rPr>
              <w:t>1.</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Introduction</w:t>
            </w:r>
            <w:r w:rsidR="00C770BC">
              <w:rPr>
                <w:noProof/>
                <w:webHidden/>
              </w:rPr>
              <w:tab/>
            </w:r>
            <w:r w:rsidR="00C770BC">
              <w:rPr>
                <w:noProof/>
                <w:webHidden/>
              </w:rPr>
              <w:fldChar w:fldCharType="begin"/>
            </w:r>
            <w:r w:rsidR="00C770BC">
              <w:rPr>
                <w:noProof/>
                <w:webHidden/>
              </w:rPr>
              <w:instrText xml:space="preserve"> PAGEREF _Toc145611554 \h </w:instrText>
            </w:r>
            <w:r w:rsidR="00C770BC">
              <w:rPr>
                <w:noProof/>
                <w:webHidden/>
              </w:rPr>
            </w:r>
            <w:r w:rsidR="00C770BC">
              <w:rPr>
                <w:noProof/>
                <w:webHidden/>
              </w:rPr>
              <w:fldChar w:fldCharType="separate"/>
            </w:r>
            <w:r w:rsidR="00FE0B78">
              <w:rPr>
                <w:noProof/>
                <w:webHidden/>
              </w:rPr>
              <w:t>3</w:t>
            </w:r>
            <w:r w:rsidR="00C770BC">
              <w:rPr>
                <w:noProof/>
                <w:webHidden/>
              </w:rPr>
              <w:fldChar w:fldCharType="end"/>
            </w:r>
          </w:hyperlink>
        </w:p>
        <w:p w14:paraId="769C0C93" w14:textId="44873E2A"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55" w:history="1">
            <w:r w:rsidR="00C770BC" w:rsidRPr="008A3203">
              <w:rPr>
                <w:rStyle w:val="Hyperlink"/>
                <w:rFonts w:cs="Arial"/>
                <w:noProof/>
              </w:rPr>
              <w:t>2.</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rFonts w:cs="Arial"/>
                <w:noProof/>
              </w:rPr>
              <w:t>The 7 Nolan Principles of Public Life</w:t>
            </w:r>
            <w:r w:rsidR="00C770BC">
              <w:rPr>
                <w:noProof/>
                <w:webHidden/>
              </w:rPr>
              <w:tab/>
            </w:r>
            <w:r w:rsidR="00C770BC">
              <w:rPr>
                <w:noProof/>
                <w:webHidden/>
              </w:rPr>
              <w:fldChar w:fldCharType="begin"/>
            </w:r>
            <w:r w:rsidR="00C770BC">
              <w:rPr>
                <w:noProof/>
                <w:webHidden/>
              </w:rPr>
              <w:instrText xml:space="preserve"> PAGEREF _Toc145611555 \h </w:instrText>
            </w:r>
            <w:r w:rsidR="00C770BC">
              <w:rPr>
                <w:noProof/>
                <w:webHidden/>
              </w:rPr>
            </w:r>
            <w:r w:rsidR="00C770BC">
              <w:rPr>
                <w:noProof/>
                <w:webHidden/>
              </w:rPr>
              <w:fldChar w:fldCharType="separate"/>
            </w:r>
            <w:r w:rsidR="00FE0B78">
              <w:rPr>
                <w:noProof/>
                <w:webHidden/>
              </w:rPr>
              <w:t>3</w:t>
            </w:r>
            <w:r w:rsidR="00C770BC">
              <w:rPr>
                <w:noProof/>
                <w:webHidden/>
              </w:rPr>
              <w:fldChar w:fldCharType="end"/>
            </w:r>
          </w:hyperlink>
        </w:p>
        <w:p w14:paraId="5B9B6208" w14:textId="52265569"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56" w:history="1">
            <w:r w:rsidR="00C770BC" w:rsidRPr="008A3203">
              <w:rPr>
                <w:rStyle w:val="Hyperlink"/>
                <w:rFonts w:cs="Arial"/>
                <w:noProof/>
              </w:rPr>
              <w:t>3.</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rFonts w:cs="Arial"/>
                <w:noProof/>
              </w:rPr>
              <w:t>Bernards Heath Principles</w:t>
            </w:r>
            <w:r w:rsidR="00C770BC">
              <w:rPr>
                <w:noProof/>
                <w:webHidden/>
              </w:rPr>
              <w:tab/>
            </w:r>
            <w:r w:rsidR="00C770BC">
              <w:rPr>
                <w:noProof/>
                <w:webHidden/>
              </w:rPr>
              <w:fldChar w:fldCharType="begin"/>
            </w:r>
            <w:r w:rsidR="00C770BC">
              <w:rPr>
                <w:noProof/>
                <w:webHidden/>
              </w:rPr>
              <w:instrText xml:space="preserve"> PAGEREF _Toc145611556 \h </w:instrText>
            </w:r>
            <w:r w:rsidR="00C770BC">
              <w:rPr>
                <w:noProof/>
                <w:webHidden/>
              </w:rPr>
            </w:r>
            <w:r w:rsidR="00C770BC">
              <w:rPr>
                <w:noProof/>
                <w:webHidden/>
              </w:rPr>
              <w:fldChar w:fldCharType="separate"/>
            </w:r>
            <w:r w:rsidR="00FE0B78">
              <w:rPr>
                <w:noProof/>
                <w:webHidden/>
              </w:rPr>
              <w:t>3</w:t>
            </w:r>
            <w:r w:rsidR="00C770BC">
              <w:rPr>
                <w:noProof/>
                <w:webHidden/>
              </w:rPr>
              <w:fldChar w:fldCharType="end"/>
            </w:r>
          </w:hyperlink>
        </w:p>
        <w:p w14:paraId="730CA5D8" w14:textId="161C03B0" w:rsidR="00C770BC" w:rsidRDefault="00000000">
          <w:pPr>
            <w:pStyle w:val="TOC2"/>
            <w:tabs>
              <w:tab w:val="left" w:pos="1440"/>
            </w:tabs>
            <w:rPr>
              <w:rFonts w:asciiTheme="minorHAnsi" w:eastAsiaTheme="minorEastAsia" w:hAnsiTheme="minorHAnsi" w:cstheme="minorBidi"/>
              <w:noProof/>
              <w:kern w:val="2"/>
              <w:sz w:val="24"/>
              <w:lang w:eastAsia="en-GB"/>
              <w14:ligatures w14:val="standardContextual"/>
            </w:rPr>
          </w:pPr>
          <w:hyperlink w:anchor="_Toc145611557" w:history="1">
            <w:r w:rsidR="00C770BC" w:rsidRPr="008A3203">
              <w:rPr>
                <w:rStyle w:val="Hyperlink"/>
                <w:noProof/>
              </w:rPr>
              <w:t>3.1.</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Setting an example</w:t>
            </w:r>
            <w:r w:rsidR="00C770BC">
              <w:rPr>
                <w:noProof/>
                <w:webHidden/>
              </w:rPr>
              <w:tab/>
            </w:r>
            <w:r w:rsidR="00C770BC">
              <w:rPr>
                <w:noProof/>
                <w:webHidden/>
              </w:rPr>
              <w:fldChar w:fldCharType="begin"/>
            </w:r>
            <w:r w:rsidR="00C770BC">
              <w:rPr>
                <w:noProof/>
                <w:webHidden/>
              </w:rPr>
              <w:instrText xml:space="preserve"> PAGEREF _Toc145611557 \h </w:instrText>
            </w:r>
            <w:r w:rsidR="00C770BC">
              <w:rPr>
                <w:noProof/>
                <w:webHidden/>
              </w:rPr>
            </w:r>
            <w:r w:rsidR="00C770BC">
              <w:rPr>
                <w:noProof/>
                <w:webHidden/>
              </w:rPr>
              <w:fldChar w:fldCharType="separate"/>
            </w:r>
            <w:r w:rsidR="00FE0B78">
              <w:rPr>
                <w:noProof/>
                <w:webHidden/>
              </w:rPr>
              <w:t>4</w:t>
            </w:r>
            <w:r w:rsidR="00C770BC">
              <w:rPr>
                <w:noProof/>
                <w:webHidden/>
              </w:rPr>
              <w:fldChar w:fldCharType="end"/>
            </w:r>
          </w:hyperlink>
        </w:p>
        <w:p w14:paraId="4743409C" w14:textId="56B01BA7"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58" w:history="1">
            <w:r w:rsidR="00C770BC" w:rsidRPr="008A3203">
              <w:rPr>
                <w:rStyle w:val="Hyperlink"/>
                <w:noProof/>
              </w:rPr>
              <w:t>4.</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Commitment to Governance</w:t>
            </w:r>
            <w:r w:rsidR="00C770BC">
              <w:rPr>
                <w:noProof/>
                <w:webHidden/>
              </w:rPr>
              <w:tab/>
            </w:r>
            <w:r w:rsidR="00C770BC">
              <w:rPr>
                <w:noProof/>
                <w:webHidden/>
              </w:rPr>
              <w:fldChar w:fldCharType="begin"/>
            </w:r>
            <w:r w:rsidR="00C770BC">
              <w:rPr>
                <w:noProof/>
                <w:webHidden/>
              </w:rPr>
              <w:instrText xml:space="preserve"> PAGEREF _Toc145611558 \h </w:instrText>
            </w:r>
            <w:r w:rsidR="00C770BC">
              <w:rPr>
                <w:noProof/>
                <w:webHidden/>
              </w:rPr>
            </w:r>
            <w:r w:rsidR="00C770BC">
              <w:rPr>
                <w:noProof/>
                <w:webHidden/>
              </w:rPr>
              <w:fldChar w:fldCharType="separate"/>
            </w:r>
            <w:r w:rsidR="00FE0B78">
              <w:rPr>
                <w:noProof/>
                <w:webHidden/>
              </w:rPr>
              <w:t>4</w:t>
            </w:r>
            <w:r w:rsidR="00C770BC">
              <w:rPr>
                <w:noProof/>
                <w:webHidden/>
              </w:rPr>
              <w:fldChar w:fldCharType="end"/>
            </w:r>
          </w:hyperlink>
        </w:p>
        <w:p w14:paraId="7A12854C" w14:textId="5DBB957D"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59" w:history="1">
            <w:r w:rsidR="00C770BC" w:rsidRPr="008A3203">
              <w:rPr>
                <w:rStyle w:val="Hyperlink"/>
                <w:noProof/>
              </w:rPr>
              <w:t>5.</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Safeguarding Children</w:t>
            </w:r>
            <w:r w:rsidR="00C770BC">
              <w:rPr>
                <w:noProof/>
                <w:webHidden/>
              </w:rPr>
              <w:tab/>
            </w:r>
            <w:r w:rsidR="00C770BC">
              <w:rPr>
                <w:noProof/>
                <w:webHidden/>
              </w:rPr>
              <w:fldChar w:fldCharType="begin"/>
            </w:r>
            <w:r w:rsidR="00C770BC">
              <w:rPr>
                <w:noProof/>
                <w:webHidden/>
              </w:rPr>
              <w:instrText xml:space="preserve"> PAGEREF _Toc145611559 \h </w:instrText>
            </w:r>
            <w:r w:rsidR="00C770BC">
              <w:rPr>
                <w:noProof/>
                <w:webHidden/>
              </w:rPr>
            </w:r>
            <w:r w:rsidR="00C770BC">
              <w:rPr>
                <w:noProof/>
                <w:webHidden/>
              </w:rPr>
              <w:fldChar w:fldCharType="separate"/>
            </w:r>
            <w:r w:rsidR="00FE0B78">
              <w:rPr>
                <w:noProof/>
                <w:webHidden/>
              </w:rPr>
              <w:t>4</w:t>
            </w:r>
            <w:r w:rsidR="00C770BC">
              <w:rPr>
                <w:noProof/>
                <w:webHidden/>
              </w:rPr>
              <w:fldChar w:fldCharType="end"/>
            </w:r>
          </w:hyperlink>
        </w:p>
        <w:p w14:paraId="3390B2A4" w14:textId="155B3740" w:rsidR="00C770BC" w:rsidRDefault="00000000">
          <w:pPr>
            <w:pStyle w:val="TOC2"/>
            <w:tabs>
              <w:tab w:val="left" w:pos="1440"/>
            </w:tabs>
            <w:rPr>
              <w:rFonts w:asciiTheme="minorHAnsi" w:eastAsiaTheme="minorEastAsia" w:hAnsiTheme="minorHAnsi" w:cstheme="minorBidi"/>
              <w:noProof/>
              <w:kern w:val="2"/>
              <w:sz w:val="24"/>
              <w:lang w:eastAsia="en-GB"/>
              <w14:ligatures w14:val="standardContextual"/>
            </w:rPr>
          </w:pPr>
          <w:hyperlink w:anchor="_Toc145611560" w:history="1">
            <w:r w:rsidR="00C770BC" w:rsidRPr="008A3203">
              <w:rPr>
                <w:rStyle w:val="Hyperlink"/>
                <w:noProof/>
              </w:rPr>
              <w:t>5.1.</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Low Level Concerns</w:t>
            </w:r>
            <w:r w:rsidR="00C770BC">
              <w:rPr>
                <w:noProof/>
                <w:webHidden/>
              </w:rPr>
              <w:tab/>
            </w:r>
            <w:r w:rsidR="00C770BC">
              <w:rPr>
                <w:noProof/>
                <w:webHidden/>
              </w:rPr>
              <w:fldChar w:fldCharType="begin"/>
            </w:r>
            <w:r w:rsidR="00C770BC">
              <w:rPr>
                <w:noProof/>
                <w:webHidden/>
              </w:rPr>
              <w:instrText xml:space="preserve"> PAGEREF _Toc145611560 \h </w:instrText>
            </w:r>
            <w:r w:rsidR="00C770BC">
              <w:rPr>
                <w:noProof/>
                <w:webHidden/>
              </w:rPr>
            </w:r>
            <w:r w:rsidR="00C770BC">
              <w:rPr>
                <w:noProof/>
                <w:webHidden/>
              </w:rPr>
              <w:fldChar w:fldCharType="separate"/>
            </w:r>
            <w:r w:rsidR="00FE0B78">
              <w:rPr>
                <w:noProof/>
                <w:webHidden/>
              </w:rPr>
              <w:t>5</w:t>
            </w:r>
            <w:r w:rsidR="00C770BC">
              <w:rPr>
                <w:noProof/>
                <w:webHidden/>
              </w:rPr>
              <w:fldChar w:fldCharType="end"/>
            </w:r>
          </w:hyperlink>
        </w:p>
        <w:p w14:paraId="51220522" w14:textId="15F86020"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1" w:history="1">
            <w:r w:rsidR="00C770BC" w:rsidRPr="008A3203">
              <w:rPr>
                <w:rStyle w:val="Hyperlink"/>
                <w:noProof/>
              </w:rPr>
              <w:t>6.</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Relationships</w:t>
            </w:r>
            <w:r w:rsidR="00C770BC">
              <w:rPr>
                <w:noProof/>
                <w:webHidden/>
              </w:rPr>
              <w:tab/>
            </w:r>
            <w:r w:rsidR="00C770BC">
              <w:rPr>
                <w:noProof/>
                <w:webHidden/>
              </w:rPr>
              <w:fldChar w:fldCharType="begin"/>
            </w:r>
            <w:r w:rsidR="00C770BC">
              <w:rPr>
                <w:noProof/>
                <w:webHidden/>
              </w:rPr>
              <w:instrText xml:space="preserve"> PAGEREF _Toc145611561 \h </w:instrText>
            </w:r>
            <w:r w:rsidR="00C770BC">
              <w:rPr>
                <w:noProof/>
                <w:webHidden/>
              </w:rPr>
            </w:r>
            <w:r w:rsidR="00C770BC">
              <w:rPr>
                <w:noProof/>
                <w:webHidden/>
              </w:rPr>
              <w:fldChar w:fldCharType="separate"/>
            </w:r>
            <w:r w:rsidR="00FE0B78">
              <w:rPr>
                <w:noProof/>
                <w:webHidden/>
              </w:rPr>
              <w:t>5</w:t>
            </w:r>
            <w:r w:rsidR="00C770BC">
              <w:rPr>
                <w:noProof/>
                <w:webHidden/>
              </w:rPr>
              <w:fldChar w:fldCharType="end"/>
            </w:r>
          </w:hyperlink>
        </w:p>
        <w:p w14:paraId="212BD51A" w14:textId="642C067B" w:rsidR="00C770BC" w:rsidRDefault="00000000">
          <w:pPr>
            <w:pStyle w:val="TOC2"/>
            <w:tabs>
              <w:tab w:val="left" w:pos="1440"/>
            </w:tabs>
            <w:rPr>
              <w:rFonts w:asciiTheme="minorHAnsi" w:eastAsiaTheme="minorEastAsia" w:hAnsiTheme="minorHAnsi" w:cstheme="minorBidi"/>
              <w:noProof/>
              <w:kern w:val="2"/>
              <w:sz w:val="24"/>
              <w:lang w:eastAsia="en-GB"/>
              <w14:ligatures w14:val="standardContextual"/>
            </w:rPr>
          </w:pPr>
          <w:hyperlink w:anchor="_Toc145611562" w:history="1">
            <w:r w:rsidR="00C770BC" w:rsidRPr="008A3203">
              <w:rPr>
                <w:rStyle w:val="Hyperlink"/>
                <w:noProof/>
              </w:rPr>
              <w:t>6.1.</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Relationships with children</w:t>
            </w:r>
            <w:r w:rsidR="00C770BC">
              <w:rPr>
                <w:noProof/>
                <w:webHidden/>
              </w:rPr>
              <w:tab/>
            </w:r>
            <w:r w:rsidR="00C770BC">
              <w:rPr>
                <w:noProof/>
                <w:webHidden/>
              </w:rPr>
              <w:fldChar w:fldCharType="begin"/>
            </w:r>
            <w:r w:rsidR="00C770BC">
              <w:rPr>
                <w:noProof/>
                <w:webHidden/>
              </w:rPr>
              <w:instrText xml:space="preserve"> PAGEREF _Toc145611562 \h </w:instrText>
            </w:r>
            <w:r w:rsidR="00C770BC">
              <w:rPr>
                <w:noProof/>
                <w:webHidden/>
              </w:rPr>
            </w:r>
            <w:r w:rsidR="00C770BC">
              <w:rPr>
                <w:noProof/>
                <w:webHidden/>
              </w:rPr>
              <w:fldChar w:fldCharType="separate"/>
            </w:r>
            <w:r w:rsidR="00FE0B78">
              <w:rPr>
                <w:noProof/>
                <w:webHidden/>
              </w:rPr>
              <w:t>6</w:t>
            </w:r>
            <w:r w:rsidR="00C770BC">
              <w:rPr>
                <w:noProof/>
                <w:webHidden/>
              </w:rPr>
              <w:fldChar w:fldCharType="end"/>
            </w:r>
          </w:hyperlink>
        </w:p>
        <w:p w14:paraId="299B0191" w14:textId="4026E65B"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3" w:history="1">
            <w:r w:rsidR="00C770BC" w:rsidRPr="008A3203">
              <w:rPr>
                <w:rStyle w:val="Hyperlink"/>
                <w:noProof/>
              </w:rPr>
              <w:t>7.</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Child Development</w:t>
            </w:r>
            <w:r w:rsidR="00C770BC">
              <w:rPr>
                <w:noProof/>
                <w:webHidden/>
              </w:rPr>
              <w:tab/>
            </w:r>
            <w:r w:rsidR="00C770BC">
              <w:rPr>
                <w:noProof/>
                <w:webHidden/>
              </w:rPr>
              <w:fldChar w:fldCharType="begin"/>
            </w:r>
            <w:r w:rsidR="00C770BC">
              <w:rPr>
                <w:noProof/>
                <w:webHidden/>
              </w:rPr>
              <w:instrText xml:space="preserve"> PAGEREF _Toc145611563 \h </w:instrText>
            </w:r>
            <w:r w:rsidR="00C770BC">
              <w:rPr>
                <w:noProof/>
                <w:webHidden/>
              </w:rPr>
            </w:r>
            <w:r w:rsidR="00C770BC">
              <w:rPr>
                <w:noProof/>
                <w:webHidden/>
              </w:rPr>
              <w:fldChar w:fldCharType="separate"/>
            </w:r>
            <w:r w:rsidR="00FE0B78">
              <w:rPr>
                <w:noProof/>
                <w:webHidden/>
              </w:rPr>
              <w:t>6</w:t>
            </w:r>
            <w:r w:rsidR="00C770BC">
              <w:rPr>
                <w:noProof/>
                <w:webHidden/>
              </w:rPr>
              <w:fldChar w:fldCharType="end"/>
            </w:r>
          </w:hyperlink>
        </w:p>
        <w:p w14:paraId="3A97D737" w14:textId="57B2068D"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4" w:history="1">
            <w:r w:rsidR="00C770BC" w:rsidRPr="008A3203">
              <w:rPr>
                <w:rStyle w:val="Hyperlink"/>
                <w:noProof/>
              </w:rPr>
              <w:t>8.</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Honesty and Integrity</w:t>
            </w:r>
            <w:r w:rsidR="00C770BC">
              <w:rPr>
                <w:noProof/>
                <w:webHidden/>
              </w:rPr>
              <w:tab/>
            </w:r>
            <w:r w:rsidR="00C770BC">
              <w:rPr>
                <w:noProof/>
                <w:webHidden/>
              </w:rPr>
              <w:fldChar w:fldCharType="begin"/>
            </w:r>
            <w:r w:rsidR="00C770BC">
              <w:rPr>
                <w:noProof/>
                <w:webHidden/>
              </w:rPr>
              <w:instrText xml:space="preserve"> PAGEREF _Toc145611564 \h </w:instrText>
            </w:r>
            <w:r w:rsidR="00C770BC">
              <w:rPr>
                <w:noProof/>
                <w:webHidden/>
              </w:rPr>
            </w:r>
            <w:r w:rsidR="00C770BC">
              <w:rPr>
                <w:noProof/>
                <w:webHidden/>
              </w:rPr>
              <w:fldChar w:fldCharType="separate"/>
            </w:r>
            <w:r w:rsidR="00FE0B78">
              <w:rPr>
                <w:noProof/>
                <w:webHidden/>
              </w:rPr>
              <w:t>6</w:t>
            </w:r>
            <w:r w:rsidR="00C770BC">
              <w:rPr>
                <w:noProof/>
                <w:webHidden/>
              </w:rPr>
              <w:fldChar w:fldCharType="end"/>
            </w:r>
          </w:hyperlink>
        </w:p>
        <w:p w14:paraId="6E283404" w14:textId="1C86E895"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5" w:history="1">
            <w:r w:rsidR="00C770BC" w:rsidRPr="008A3203">
              <w:rPr>
                <w:rStyle w:val="Hyperlink"/>
                <w:noProof/>
              </w:rPr>
              <w:t>9.</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Conduct outside of School</w:t>
            </w:r>
            <w:r w:rsidR="00C770BC">
              <w:rPr>
                <w:noProof/>
                <w:webHidden/>
              </w:rPr>
              <w:tab/>
            </w:r>
            <w:r w:rsidR="00C770BC">
              <w:rPr>
                <w:noProof/>
                <w:webHidden/>
              </w:rPr>
              <w:fldChar w:fldCharType="begin"/>
            </w:r>
            <w:r w:rsidR="00C770BC">
              <w:rPr>
                <w:noProof/>
                <w:webHidden/>
              </w:rPr>
              <w:instrText xml:space="preserve"> PAGEREF _Toc145611565 \h </w:instrText>
            </w:r>
            <w:r w:rsidR="00C770BC">
              <w:rPr>
                <w:noProof/>
                <w:webHidden/>
              </w:rPr>
            </w:r>
            <w:r w:rsidR="00C770BC">
              <w:rPr>
                <w:noProof/>
                <w:webHidden/>
              </w:rPr>
              <w:fldChar w:fldCharType="separate"/>
            </w:r>
            <w:r w:rsidR="00FE0B78">
              <w:rPr>
                <w:noProof/>
                <w:webHidden/>
              </w:rPr>
              <w:t>7</w:t>
            </w:r>
            <w:r w:rsidR="00C770BC">
              <w:rPr>
                <w:noProof/>
                <w:webHidden/>
              </w:rPr>
              <w:fldChar w:fldCharType="end"/>
            </w:r>
          </w:hyperlink>
        </w:p>
        <w:p w14:paraId="176071E5" w14:textId="2B739593"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6" w:history="1">
            <w:r w:rsidR="00C770BC" w:rsidRPr="008A3203">
              <w:rPr>
                <w:rStyle w:val="Hyperlink"/>
                <w:noProof/>
              </w:rPr>
              <w:t>10.</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Technology and Social Media</w:t>
            </w:r>
            <w:r w:rsidR="00C770BC">
              <w:rPr>
                <w:noProof/>
                <w:webHidden/>
              </w:rPr>
              <w:tab/>
            </w:r>
            <w:r w:rsidR="00C770BC">
              <w:rPr>
                <w:noProof/>
                <w:webHidden/>
              </w:rPr>
              <w:fldChar w:fldCharType="begin"/>
            </w:r>
            <w:r w:rsidR="00C770BC">
              <w:rPr>
                <w:noProof/>
                <w:webHidden/>
              </w:rPr>
              <w:instrText xml:space="preserve"> PAGEREF _Toc145611566 \h </w:instrText>
            </w:r>
            <w:r w:rsidR="00C770BC">
              <w:rPr>
                <w:noProof/>
                <w:webHidden/>
              </w:rPr>
            </w:r>
            <w:r w:rsidR="00C770BC">
              <w:rPr>
                <w:noProof/>
                <w:webHidden/>
              </w:rPr>
              <w:fldChar w:fldCharType="separate"/>
            </w:r>
            <w:r w:rsidR="00FE0B78">
              <w:rPr>
                <w:noProof/>
                <w:webHidden/>
              </w:rPr>
              <w:t>8</w:t>
            </w:r>
            <w:r w:rsidR="00C770BC">
              <w:rPr>
                <w:noProof/>
                <w:webHidden/>
              </w:rPr>
              <w:fldChar w:fldCharType="end"/>
            </w:r>
          </w:hyperlink>
        </w:p>
        <w:p w14:paraId="69FE1C28" w14:textId="539A3049"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7" w:history="1">
            <w:r w:rsidR="00C770BC" w:rsidRPr="008A3203">
              <w:rPr>
                <w:rStyle w:val="Hyperlink"/>
                <w:noProof/>
              </w:rPr>
              <w:t>11.</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Openness and Transparency</w:t>
            </w:r>
            <w:r w:rsidR="00C770BC">
              <w:rPr>
                <w:noProof/>
                <w:webHidden/>
              </w:rPr>
              <w:tab/>
            </w:r>
            <w:r w:rsidR="00C770BC">
              <w:rPr>
                <w:noProof/>
                <w:webHidden/>
              </w:rPr>
              <w:fldChar w:fldCharType="begin"/>
            </w:r>
            <w:r w:rsidR="00C770BC">
              <w:rPr>
                <w:noProof/>
                <w:webHidden/>
              </w:rPr>
              <w:instrText xml:space="preserve"> PAGEREF _Toc145611567 \h </w:instrText>
            </w:r>
            <w:r w:rsidR="00C770BC">
              <w:rPr>
                <w:noProof/>
                <w:webHidden/>
              </w:rPr>
            </w:r>
            <w:r w:rsidR="00C770BC">
              <w:rPr>
                <w:noProof/>
                <w:webHidden/>
              </w:rPr>
              <w:fldChar w:fldCharType="separate"/>
            </w:r>
            <w:r w:rsidR="00FE0B78">
              <w:rPr>
                <w:noProof/>
                <w:webHidden/>
              </w:rPr>
              <w:t>9</w:t>
            </w:r>
            <w:r w:rsidR="00C770BC">
              <w:rPr>
                <w:noProof/>
                <w:webHidden/>
              </w:rPr>
              <w:fldChar w:fldCharType="end"/>
            </w:r>
          </w:hyperlink>
        </w:p>
        <w:p w14:paraId="548B0CB0" w14:textId="5515271A"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8" w:history="1">
            <w:r w:rsidR="00C770BC" w:rsidRPr="008A3203">
              <w:rPr>
                <w:rStyle w:val="Hyperlink"/>
                <w:noProof/>
              </w:rPr>
              <w:t>12.</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Confidentiality</w:t>
            </w:r>
            <w:r w:rsidR="00C770BC">
              <w:rPr>
                <w:noProof/>
                <w:webHidden/>
              </w:rPr>
              <w:tab/>
            </w:r>
            <w:r w:rsidR="00C770BC">
              <w:rPr>
                <w:noProof/>
                <w:webHidden/>
              </w:rPr>
              <w:fldChar w:fldCharType="begin"/>
            </w:r>
            <w:r w:rsidR="00C770BC">
              <w:rPr>
                <w:noProof/>
                <w:webHidden/>
              </w:rPr>
              <w:instrText xml:space="preserve"> PAGEREF _Toc145611568 \h </w:instrText>
            </w:r>
            <w:r w:rsidR="00C770BC">
              <w:rPr>
                <w:noProof/>
                <w:webHidden/>
              </w:rPr>
            </w:r>
            <w:r w:rsidR="00C770BC">
              <w:rPr>
                <w:noProof/>
                <w:webHidden/>
              </w:rPr>
              <w:fldChar w:fldCharType="separate"/>
            </w:r>
            <w:r w:rsidR="00FE0B78">
              <w:rPr>
                <w:noProof/>
                <w:webHidden/>
              </w:rPr>
              <w:t>10</w:t>
            </w:r>
            <w:r w:rsidR="00C770BC">
              <w:rPr>
                <w:noProof/>
                <w:webHidden/>
              </w:rPr>
              <w:fldChar w:fldCharType="end"/>
            </w:r>
          </w:hyperlink>
        </w:p>
        <w:p w14:paraId="757293D3" w14:textId="5BBAA682"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69" w:history="1">
            <w:r w:rsidR="00C770BC" w:rsidRPr="008A3203">
              <w:rPr>
                <w:rStyle w:val="Hyperlink"/>
                <w:noProof/>
              </w:rPr>
              <w:t>13.</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Dress and Appearance</w:t>
            </w:r>
            <w:r w:rsidR="00C770BC">
              <w:rPr>
                <w:noProof/>
                <w:webHidden/>
              </w:rPr>
              <w:tab/>
            </w:r>
            <w:r w:rsidR="00C770BC">
              <w:rPr>
                <w:noProof/>
                <w:webHidden/>
              </w:rPr>
              <w:fldChar w:fldCharType="begin"/>
            </w:r>
            <w:r w:rsidR="00C770BC">
              <w:rPr>
                <w:noProof/>
                <w:webHidden/>
              </w:rPr>
              <w:instrText xml:space="preserve"> PAGEREF _Toc145611569 \h </w:instrText>
            </w:r>
            <w:r w:rsidR="00C770BC">
              <w:rPr>
                <w:noProof/>
                <w:webHidden/>
              </w:rPr>
            </w:r>
            <w:r w:rsidR="00C770BC">
              <w:rPr>
                <w:noProof/>
                <w:webHidden/>
              </w:rPr>
              <w:fldChar w:fldCharType="separate"/>
            </w:r>
            <w:r w:rsidR="00FE0B78">
              <w:rPr>
                <w:noProof/>
                <w:webHidden/>
              </w:rPr>
              <w:t>11</w:t>
            </w:r>
            <w:r w:rsidR="00C770BC">
              <w:rPr>
                <w:noProof/>
                <w:webHidden/>
              </w:rPr>
              <w:fldChar w:fldCharType="end"/>
            </w:r>
          </w:hyperlink>
        </w:p>
        <w:p w14:paraId="479E0854" w14:textId="4C551A12"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70" w:history="1">
            <w:r w:rsidR="00C770BC" w:rsidRPr="008A3203">
              <w:rPr>
                <w:rStyle w:val="Hyperlink"/>
                <w:noProof/>
              </w:rPr>
              <w:t>14.</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Compliance</w:t>
            </w:r>
            <w:r w:rsidR="00C770BC">
              <w:rPr>
                <w:noProof/>
                <w:webHidden/>
              </w:rPr>
              <w:tab/>
            </w:r>
            <w:r w:rsidR="00C770BC">
              <w:rPr>
                <w:noProof/>
                <w:webHidden/>
              </w:rPr>
              <w:fldChar w:fldCharType="begin"/>
            </w:r>
            <w:r w:rsidR="00C770BC">
              <w:rPr>
                <w:noProof/>
                <w:webHidden/>
              </w:rPr>
              <w:instrText xml:space="preserve"> PAGEREF _Toc145611570 \h </w:instrText>
            </w:r>
            <w:r w:rsidR="00C770BC">
              <w:rPr>
                <w:noProof/>
                <w:webHidden/>
              </w:rPr>
            </w:r>
            <w:r w:rsidR="00C770BC">
              <w:rPr>
                <w:noProof/>
                <w:webHidden/>
              </w:rPr>
              <w:fldChar w:fldCharType="separate"/>
            </w:r>
            <w:r w:rsidR="00FE0B78">
              <w:rPr>
                <w:noProof/>
                <w:webHidden/>
              </w:rPr>
              <w:t>11</w:t>
            </w:r>
            <w:r w:rsidR="00C770BC">
              <w:rPr>
                <w:noProof/>
                <w:webHidden/>
              </w:rPr>
              <w:fldChar w:fldCharType="end"/>
            </w:r>
          </w:hyperlink>
        </w:p>
        <w:p w14:paraId="14B24FF7" w14:textId="0853236D"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71" w:history="1">
            <w:r w:rsidR="00C770BC" w:rsidRPr="008A3203">
              <w:rPr>
                <w:rStyle w:val="Hyperlink"/>
                <w:noProof/>
              </w:rPr>
              <w:t>15.</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noProof/>
              </w:rPr>
              <w:t>Appendix 1- Confirmation of compliance</w:t>
            </w:r>
            <w:r w:rsidR="00C770BC">
              <w:rPr>
                <w:noProof/>
                <w:webHidden/>
              </w:rPr>
              <w:tab/>
            </w:r>
            <w:r w:rsidR="00C770BC">
              <w:rPr>
                <w:noProof/>
                <w:webHidden/>
              </w:rPr>
              <w:fldChar w:fldCharType="begin"/>
            </w:r>
            <w:r w:rsidR="00C770BC">
              <w:rPr>
                <w:noProof/>
                <w:webHidden/>
              </w:rPr>
              <w:instrText xml:space="preserve"> PAGEREF _Toc145611571 \h </w:instrText>
            </w:r>
            <w:r w:rsidR="00C770BC">
              <w:rPr>
                <w:noProof/>
                <w:webHidden/>
              </w:rPr>
            </w:r>
            <w:r w:rsidR="00C770BC">
              <w:rPr>
                <w:noProof/>
                <w:webHidden/>
              </w:rPr>
              <w:fldChar w:fldCharType="separate"/>
            </w:r>
            <w:r w:rsidR="00FE0B78">
              <w:rPr>
                <w:noProof/>
                <w:webHidden/>
              </w:rPr>
              <w:t>12</w:t>
            </w:r>
            <w:r w:rsidR="00C770BC">
              <w:rPr>
                <w:noProof/>
                <w:webHidden/>
              </w:rPr>
              <w:fldChar w:fldCharType="end"/>
            </w:r>
          </w:hyperlink>
        </w:p>
        <w:p w14:paraId="17B27B38" w14:textId="76D9EB28"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72" w:history="1">
            <w:r w:rsidR="00C770BC" w:rsidRPr="008A3203">
              <w:rPr>
                <w:rStyle w:val="Hyperlink"/>
                <w:noProof/>
              </w:rPr>
              <w:t>16.</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rFonts w:cs="Arial"/>
                <w:bCs/>
                <w:noProof/>
                <w:lang w:eastAsia="en-GB"/>
              </w:rPr>
              <w:t>Appendix 2</w:t>
            </w:r>
            <w:r w:rsidR="00C770BC" w:rsidRPr="008A3203">
              <w:rPr>
                <w:rStyle w:val="Hyperlink"/>
                <w:noProof/>
              </w:rPr>
              <w:t xml:space="preserve"> - Relationships with children outside of work declaration</w:t>
            </w:r>
            <w:r w:rsidR="00C770BC">
              <w:rPr>
                <w:noProof/>
                <w:webHidden/>
              </w:rPr>
              <w:tab/>
            </w:r>
            <w:r w:rsidR="00C770BC">
              <w:rPr>
                <w:noProof/>
                <w:webHidden/>
              </w:rPr>
              <w:fldChar w:fldCharType="begin"/>
            </w:r>
            <w:r w:rsidR="00C770BC">
              <w:rPr>
                <w:noProof/>
                <w:webHidden/>
              </w:rPr>
              <w:instrText xml:space="preserve"> PAGEREF _Toc145611572 \h </w:instrText>
            </w:r>
            <w:r w:rsidR="00C770BC">
              <w:rPr>
                <w:noProof/>
                <w:webHidden/>
              </w:rPr>
            </w:r>
            <w:r w:rsidR="00C770BC">
              <w:rPr>
                <w:noProof/>
                <w:webHidden/>
              </w:rPr>
              <w:fldChar w:fldCharType="separate"/>
            </w:r>
            <w:r w:rsidR="00FE0B78">
              <w:rPr>
                <w:noProof/>
                <w:webHidden/>
              </w:rPr>
              <w:t>13</w:t>
            </w:r>
            <w:r w:rsidR="00C770BC">
              <w:rPr>
                <w:noProof/>
                <w:webHidden/>
              </w:rPr>
              <w:fldChar w:fldCharType="end"/>
            </w:r>
          </w:hyperlink>
        </w:p>
        <w:p w14:paraId="352DC792" w14:textId="556E3597" w:rsidR="00C770BC" w:rsidRDefault="00000000">
          <w:pPr>
            <w:pStyle w:val="TOC1"/>
            <w:tabs>
              <w:tab w:val="left" w:pos="720"/>
            </w:tabs>
            <w:rPr>
              <w:rFonts w:asciiTheme="minorHAnsi" w:eastAsiaTheme="minorEastAsia" w:hAnsiTheme="minorHAnsi" w:cstheme="minorBidi"/>
              <w:noProof/>
              <w:kern w:val="2"/>
              <w:sz w:val="24"/>
              <w:lang w:eastAsia="en-GB"/>
              <w14:ligatures w14:val="standardContextual"/>
            </w:rPr>
          </w:pPr>
          <w:hyperlink w:anchor="_Toc145611573" w:history="1">
            <w:r w:rsidR="00C770BC" w:rsidRPr="008A3203">
              <w:rPr>
                <w:rStyle w:val="Hyperlink"/>
                <w:noProof/>
              </w:rPr>
              <w:t>17.</w:t>
            </w:r>
            <w:r w:rsidR="00C770BC">
              <w:rPr>
                <w:rFonts w:asciiTheme="minorHAnsi" w:eastAsiaTheme="minorEastAsia" w:hAnsiTheme="minorHAnsi" w:cstheme="minorBidi"/>
                <w:noProof/>
                <w:kern w:val="2"/>
                <w:sz w:val="24"/>
                <w:lang w:eastAsia="en-GB"/>
                <w14:ligatures w14:val="standardContextual"/>
              </w:rPr>
              <w:tab/>
            </w:r>
            <w:r w:rsidR="00C770BC" w:rsidRPr="008A3203">
              <w:rPr>
                <w:rStyle w:val="Hyperlink"/>
                <w:rFonts w:cs="Arial"/>
                <w:bCs/>
                <w:noProof/>
                <w:lang w:eastAsia="en-GB"/>
              </w:rPr>
              <w:t>Appendix 3</w:t>
            </w:r>
            <w:r w:rsidR="00C770BC" w:rsidRPr="008A3203">
              <w:rPr>
                <w:rStyle w:val="Hyperlink"/>
                <w:noProof/>
              </w:rPr>
              <w:t xml:space="preserve"> - Relationships outside of work declaration</w:t>
            </w:r>
            <w:r w:rsidR="00C770BC">
              <w:rPr>
                <w:noProof/>
                <w:webHidden/>
              </w:rPr>
              <w:tab/>
            </w:r>
            <w:r w:rsidR="00C770BC">
              <w:rPr>
                <w:noProof/>
                <w:webHidden/>
              </w:rPr>
              <w:fldChar w:fldCharType="begin"/>
            </w:r>
            <w:r w:rsidR="00C770BC">
              <w:rPr>
                <w:noProof/>
                <w:webHidden/>
              </w:rPr>
              <w:instrText xml:space="preserve"> PAGEREF _Toc145611573 \h </w:instrText>
            </w:r>
            <w:r w:rsidR="00C770BC">
              <w:rPr>
                <w:noProof/>
                <w:webHidden/>
              </w:rPr>
            </w:r>
            <w:r w:rsidR="00C770BC">
              <w:rPr>
                <w:noProof/>
                <w:webHidden/>
              </w:rPr>
              <w:fldChar w:fldCharType="separate"/>
            </w:r>
            <w:r w:rsidR="00FE0B78">
              <w:rPr>
                <w:noProof/>
                <w:webHidden/>
              </w:rPr>
              <w:t>14</w:t>
            </w:r>
            <w:r w:rsidR="00C770BC">
              <w:rPr>
                <w:noProof/>
                <w:webHidden/>
              </w:rPr>
              <w:fldChar w:fldCharType="end"/>
            </w:r>
          </w:hyperlink>
        </w:p>
        <w:p w14:paraId="26871BC9" w14:textId="384DF6AB" w:rsidR="005A438B" w:rsidRPr="00B01F2C" w:rsidRDefault="00D82E3F">
          <w:r w:rsidRPr="0095325A">
            <w:rPr>
              <w:rFonts w:ascii="Calibri" w:hAnsi="Calibri" w:cs="Calibri"/>
            </w:rPr>
            <w:fldChar w:fldCharType="end"/>
          </w:r>
        </w:p>
      </w:sdtContent>
    </w:sdt>
    <w:p w14:paraId="303BA26F" w14:textId="5712BE9A" w:rsidR="00B43758" w:rsidRPr="00B01F2C" w:rsidRDefault="00B43758">
      <w:r w:rsidRPr="00B01F2C">
        <w:br w:type="page"/>
      </w:r>
    </w:p>
    <w:p w14:paraId="776EA94D" w14:textId="77777777" w:rsidR="00192B16" w:rsidRPr="00DC47E1" w:rsidRDefault="00192B16" w:rsidP="00F01F3D">
      <w:pPr>
        <w:pStyle w:val="2HEADING"/>
        <w:rPr>
          <w:rStyle w:val="4MAINTEXTChar"/>
          <w:rFonts w:asciiTheme="minorHAnsi" w:hAnsiTheme="minorHAnsi"/>
          <w:sz w:val="24"/>
          <w:szCs w:val="24"/>
        </w:rPr>
      </w:pPr>
      <w:bookmarkStart w:id="1" w:name="_Toc107210436"/>
      <w:bookmarkStart w:id="2" w:name="_Toc145611554"/>
      <w:bookmarkStart w:id="3" w:name="_Toc104207567"/>
      <w:bookmarkEnd w:id="0"/>
      <w:r w:rsidRPr="00DC47E1">
        <w:rPr>
          <w:sz w:val="24"/>
          <w:szCs w:val="24"/>
        </w:rPr>
        <w:lastRenderedPageBreak/>
        <w:t>Introduction</w:t>
      </w:r>
      <w:bookmarkEnd w:id="1"/>
      <w:bookmarkEnd w:id="2"/>
      <w:r w:rsidRPr="00DC47E1">
        <w:rPr>
          <w:rStyle w:val="4MAINTEXTChar"/>
          <w:rFonts w:asciiTheme="minorHAnsi" w:hAnsiTheme="minorHAnsi"/>
          <w:sz w:val="24"/>
          <w:szCs w:val="24"/>
        </w:rPr>
        <w:t xml:space="preserve"> </w:t>
      </w:r>
    </w:p>
    <w:p w14:paraId="6B61E1C3" w14:textId="6CD2C8A1" w:rsidR="00192B16" w:rsidRPr="00DC47E1" w:rsidRDefault="00192B16" w:rsidP="00483A3F">
      <w:pPr>
        <w:pStyle w:val="4MAINTEXT"/>
        <w:rPr>
          <w:rStyle w:val="4MAINTEXTChar"/>
          <w:rFonts w:asciiTheme="minorHAnsi" w:hAnsiTheme="minorHAnsi"/>
        </w:rPr>
      </w:pPr>
      <w:r w:rsidRPr="00DC47E1">
        <w:rPr>
          <w:rStyle w:val="4MAINTEXTChar"/>
          <w:rFonts w:asciiTheme="minorHAnsi" w:hAnsiTheme="minorHAnsi"/>
        </w:rPr>
        <w:t>This Code of Conduct is designed to give clear guidance on the standards of beh</w:t>
      </w:r>
      <w:r w:rsidR="00A118CC" w:rsidRPr="00DC47E1">
        <w:rPr>
          <w:rStyle w:val="4MAINTEXTChar"/>
          <w:rFonts w:asciiTheme="minorHAnsi" w:hAnsiTheme="minorHAnsi"/>
        </w:rPr>
        <w:t>aviour that all governors</w:t>
      </w:r>
      <w:r w:rsidRPr="00DC47E1">
        <w:rPr>
          <w:rStyle w:val="4MAINTEXTChar"/>
          <w:rFonts w:asciiTheme="minorHAnsi" w:hAnsiTheme="minorHAnsi"/>
        </w:rPr>
        <w:t xml:space="preserve"> and those acting on behalf of the school ar</w:t>
      </w:r>
      <w:r w:rsidR="00A118CC" w:rsidRPr="00DC47E1">
        <w:rPr>
          <w:rStyle w:val="4MAINTEXTChar"/>
          <w:rFonts w:asciiTheme="minorHAnsi" w:hAnsiTheme="minorHAnsi"/>
        </w:rPr>
        <w:t>e expected to observe. All governors</w:t>
      </w:r>
      <w:r w:rsidRPr="00DC47E1">
        <w:rPr>
          <w:rStyle w:val="4MAINTEXTChar"/>
          <w:rFonts w:asciiTheme="minorHAnsi" w:hAnsiTheme="minorHAnsi"/>
        </w:rPr>
        <w:t xml:space="preserve"> are role models, and are in a unique position of influence, and must adhere to behaviour that sets a good example to all the </w:t>
      </w:r>
      <w:r w:rsidR="006E0E41" w:rsidRPr="00DC47E1">
        <w:rPr>
          <w:rStyle w:val="4MAINTEXTChar"/>
          <w:rFonts w:asciiTheme="minorHAnsi" w:hAnsiTheme="minorHAnsi"/>
        </w:rPr>
        <w:t>children</w:t>
      </w:r>
      <w:r w:rsidRPr="00DC47E1">
        <w:rPr>
          <w:rStyle w:val="4MAINTEXTChar"/>
          <w:rFonts w:asciiTheme="minorHAnsi" w:hAnsiTheme="minorHAnsi"/>
        </w:rPr>
        <w:t xml:space="preserve"> within the school. </w:t>
      </w:r>
      <w:r w:rsidR="0095325A" w:rsidRPr="00DC47E1">
        <w:rPr>
          <w:rStyle w:val="4MAINTEXTChar"/>
          <w:rFonts w:asciiTheme="minorHAnsi" w:hAnsiTheme="minorHAnsi"/>
        </w:rPr>
        <w:t>At a</w:t>
      </w:r>
      <w:r w:rsidR="00A118CC" w:rsidRPr="00DC47E1">
        <w:rPr>
          <w:rStyle w:val="4MAINTEXTChar"/>
          <w:rFonts w:asciiTheme="minorHAnsi" w:hAnsiTheme="minorHAnsi"/>
        </w:rPr>
        <w:t xml:space="preserve"> very basic level, all governors</w:t>
      </w:r>
      <w:r w:rsidR="0095325A" w:rsidRPr="00DC47E1">
        <w:rPr>
          <w:rStyle w:val="4MAINTEXTChar"/>
          <w:rFonts w:asciiTheme="minorHAnsi" w:hAnsiTheme="minorHAnsi"/>
        </w:rPr>
        <w:t xml:space="preserve"> are expected to behave in a way that is ‘Kind, Respectful, Safe.’</w:t>
      </w:r>
    </w:p>
    <w:p w14:paraId="251EDA2C" w14:textId="18B4D125" w:rsidR="00192B16" w:rsidRPr="00DC47E1" w:rsidRDefault="00192B16" w:rsidP="00483A3F">
      <w:pPr>
        <w:pStyle w:val="4MAINTEXT"/>
      </w:pPr>
      <w:r w:rsidRPr="00DC47E1">
        <w:rPr>
          <w:rStyle w:val="4MAINTEXTChar"/>
          <w:rFonts w:asciiTheme="minorHAnsi" w:hAnsiTheme="minorHAnsi"/>
        </w:rPr>
        <w:t xml:space="preserve">This Code of Conduct applies to all </w:t>
      </w:r>
      <w:r w:rsidR="00A118CC" w:rsidRPr="00DC47E1">
        <w:rPr>
          <w:rStyle w:val="4MAINTEXTChar"/>
          <w:rFonts w:asciiTheme="minorHAnsi" w:hAnsiTheme="minorHAnsi"/>
        </w:rPr>
        <w:t>governors</w:t>
      </w:r>
      <w:r w:rsidRPr="00DC47E1">
        <w:rPr>
          <w:rStyle w:val="4MAINTEXTChar"/>
          <w:rFonts w:asciiTheme="minorHAnsi" w:hAnsiTheme="minorHAnsi"/>
        </w:rPr>
        <w:t xml:space="preserve"> of the school. This policy may be amended at any time.</w:t>
      </w:r>
    </w:p>
    <w:p w14:paraId="61AFDB0E" w14:textId="1C1E07DE" w:rsidR="00192B16" w:rsidRPr="00DC47E1" w:rsidRDefault="00A118CC" w:rsidP="00483A3F">
      <w:pPr>
        <w:pStyle w:val="4MAINTEXT"/>
        <w:rPr>
          <w:rStyle w:val="4MAINTEXTChar"/>
          <w:rFonts w:asciiTheme="minorHAnsi" w:hAnsiTheme="minorHAnsi"/>
        </w:rPr>
      </w:pPr>
      <w:bookmarkStart w:id="4" w:name="_Hlk104561107"/>
      <w:r w:rsidRPr="00DC47E1">
        <w:rPr>
          <w:rStyle w:val="4MAINTEXTChar"/>
          <w:rFonts w:asciiTheme="minorHAnsi" w:hAnsiTheme="minorHAnsi"/>
        </w:rPr>
        <w:t xml:space="preserve">This Code helps all governors </w:t>
      </w:r>
      <w:r w:rsidR="00192B16" w:rsidRPr="00DC47E1">
        <w:rPr>
          <w:rStyle w:val="4MAINTEXTChar"/>
          <w:rFonts w:asciiTheme="minorHAnsi" w:hAnsiTheme="minorHAnsi"/>
        </w:rPr>
        <w:t>to understand what beha</w:t>
      </w:r>
      <w:r w:rsidR="005020A3" w:rsidRPr="00DC47E1">
        <w:rPr>
          <w:rStyle w:val="4MAINTEXTChar"/>
          <w:rFonts w:asciiTheme="minorHAnsi" w:hAnsiTheme="minorHAnsi"/>
        </w:rPr>
        <w:t>viour is and is not acceptable.</w:t>
      </w:r>
    </w:p>
    <w:p w14:paraId="32738047" w14:textId="3A3E3BAA" w:rsidR="00192B16" w:rsidRPr="00DC47E1" w:rsidRDefault="00A118CC" w:rsidP="00483A3F">
      <w:pPr>
        <w:pStyle w:val="4MAINTEXT"/>
        <w:rPr>
          <w:rStyle w:val="4MAINTEXTChar"/>
          <w:rFonts w:asciiTheme="minorHAnsi" w:hAnsiTheme="minorHAnsi"/>
        </w:rPr>
      </w:pPr>
      <w:r w:rsidRPr="00DC47E1">
        <w:rPr>
          <w:rStyle w:val="4MAINTEXTChar"/>
          <w:rFonts w:asciiTheme="minorHAnsi" w:hAnsiTheme="minorHAnsi"/>
        </w:rPr>
        <w:t>Governors</w:t>
      </w:r>
      <w:r w:rsidR="00192B16" w:rsidRPr="00DC47E1">
        <w:rPr>
          <w:rStyle w:val="4MAINTEXTChar"/>
          <w:rFonts w:asciiTheme="minorHAnsi" w:hAnsiTheme="minorHAnsi"/>
        </w:rPr>
        <w:t xml:space="preserve"> should be aware that a failure to comply with the Code of Conduct could result in </w:t>
      </w:r>
      <w:bookmarkStart w:id="5" w:name="_Hlk104463465"/>
      <w:r w:rsidR="00E04712" w:rsidRPr="00DC47E1">
        <w:rPr>
          <w:rStyle w:val="4MAINTEXTChar"/>
          <w:rFonts w:asciiTheme="minorHAnsi" w:hAnsiTheme="minorHAnsi"/>
        </w:rPr>
        <w:t>suspension or removal</w:t>
      </w:r>
      <w:r w:rsidR="005020A3" w:rsidRPr="00DC47E1">
        <w:rPr>
          <w:rStyle w:val="4MAINTEXTChar"/>
          <w:rFonts w:asciiTheme="minorHAnsi" w:hAnsiTheme="minorHAnsi"/>
        </w:rPr>
        <w:t xml:space="preserve"> from the Governing body.</w:t>
      </w:r>
    </w:p>
    <w:p w14:paraId="140CF59E" w14:textId="6CF009C5" w:rsidR="00192B16" w:rsidRPr="00DC47E1" w:rsidRDefault="00510736" w:rsidP="00483A3F">
      <w:pPr>
        <w:pStyle w:val="4MAINTEXT"/>
        <w:rPr>
          <w:rStyle w:val="4MAINTEXTChar"/>
          <w:rFonts w:asciiTheme="minorHAnsi" w:hAnsiTheme="minorHAnsi"/>
        </w:rPr>
      </w:pPr>
      <w:r w:rsidRPr="00DC47E1">
        <w:rPr>
          <w:rStyle w:val="4MAINTEXTChar"/>
          <w:rFonts w:asciiTheme="minorHAnsi" w:hAnsiTheme="minorHAnsi"/>
        </w:rPr>
        <w:t xml:space="preserve">Where this policy requires a governor </w:t>
      </w:r>
      <w:r w:rsidR="00192B16" w:rsidRPr="00DC47E1">
        <w:rPr>
          <w:rStyle w:val="4MAINTEXTChar"/>
          <w:rFonts w:asciiTheme="minorHAnsi" w:hAnsiTheme="minorHAnsi"/>
        </w:rPr>
        <w:t>to disclose matters from their personal life the school will consider the circumstances and context of each matter before determining whether any further action is required</w:t>
      </w:r>
      <w:bookmarkEnd w:id="3"/>
      <w:bookmarkEnd w:id="5"/>
      <w:r w:rsidR="00192B16" w:rsidRPr="00DC47E1">
        <w:rPr>
          <w:rStyle w:val="4MAINTEXTChar"/>
          <w:rFonts w:asciiTheme="minorHAnsi" w:hAnsiTheme="minorHAnsi"/>
        </w:rPr>
        <w:t>.</w:t>
      </w:r>
    </w:p>
    <w:p w14:paraId="3055092F" w14:textId="658A052D" w:rsidR="00E04712" w:rsidRPr="00DC47E1" w:rsidRDefault="00E04712" w:rsidP="00F01F3D">
      <w:pPr>
        <w:pStyle w:val="2HEADING"/>
        <w:rPr>
          <w:rStyle w:val="4MAINTEXTChar"/>
          <w:rFonts w:asciiTheme="minorHAnsi" w:hAnsiTheme="minorHAnsi"/>
          <w:sz w:val="24"/>
          <w:szCs w:val="24"/>
        </w:rPr>
      </w:pPr>
      <w:bookmarkStart w:id="6" w:name="_Toc145611555"/>
      <w:bookmarkEnd w:id="4"/>
      <w:r w:rsidRPr="00DC47E1">
        <w:rPr>
          <w:rStyle w:val="4MAINTEXTChar"/>
          <w:rFonts w:asciiTheme="minorHAnsi" w:hAnsiTheme="minorHAnsi"/>
          <w:sz w:val="24"/>
          <w:szCs w:val="24"/>
        </w:rPr>
        <w:t>The 7 Nolan Principle</w:t>
      </w:r>
      <w:r w:rsidR="00442A74" w:rsidRPr="00DC47E1">
        <w:rPr>
          <w:rStyle w:val="4MAINTEXTChar"/>
          <w:rFonts w:asciiTheme="minorHAnsi" w:hAnsiTheme="minorHAnsi"/>
          <w:sz w:val="24"/>
          <w:szCs w:val="24"/>
        </w:rPr>
        <w:t>s</w:t>
      </w:r>
      <w:r w:rsidRPr="00DC47E1">
        <w:rPr>
          <w:rStyle w:val="4MAINTEXTChar"/>
          <w:rFonts w:asciiTheme="minorHAnsi" w:hAnsiTheme="minorHAnsi"/>
          <w:sz w:val="24"/>
          <w:szCs w:val="24"/>
        </w:rPr>
        <w:t xml:space="preserve"> of Public Life</w:t>
      </w:r>
      <w:bookmarkEnd w:id="6"/>
    </w:p>
    <w:p w14:paraId="0D38BDB4" w14:textId="2AA9CA25" w:rsidR="00E04712" w:rsidRPr="00DC47E1" w:rsidRDefault="00442A74" w:rsidP="00E04712">
      <w:pPr>
        <w:pStyle w:val="1bodycopy10pt"/>
        <w:jc w:val="both"/>
        <w:rPr>
          <w:rStyle w:val="Emphasis"/>
          <w:rFonts w:asciiTheme="minorHAnsi" w:hAnsiTheme="minorHAnsi" w:cstheme="minorHAnsi"/>
          <w:i w:val="0"/>
          <w:iCs w:val="0"/>
          <w:sz w:val="24"/>
          <w:lang w:val="en-GB"/>
        </w:rPr>
      </w:pPr>
      <w:bookmarkStart w:id="7" w:name="_Toc107210437"/>
      <w:r w:rsidRPr="00DC47E1">
        <w:rPr>
          <w:rStyle w:val="Emphasis"/>
          <w:rFonts w:asciiTheme="minorHAnsi" w:hAnsiTheme="minorHAnsi" w:cstheme="minorHAnsi"/>
          <w:i w:val="0"/>
          <w:iCs w:val="0"/>
          <w:sz w:val="24"/>
          <w:lang w:val="en-GB"/>
        </w:rPr>
        <w:t xml:space="preserve">Governors should </w:t>
      </w:r>
      <w:r w:rsidR="00E04712" w:rsidRPr="00DC47E1">
        <w:rPr>
          <w:rStyle w:val="Emphasis"/>
          <w:rFonts w:asciiTheme="minorHAnsi" w:hAnsiTheme="minorHAnsi" w:cstheme="minorHAnsi"/>
          <w:i w:val="0"/>
          <w:iCs w:val="0"/>
          <w:sz w:val="24"/>
          <w:lang w:val="en-GB"/>
        </w:rPr>
        <w:t xml:space="preserve">follow these </w:t>
      </w:r>
      <w:r w:rsidR="009C471B" w:rsidRPr="00DC47E1">
        <w:rPr>
          <w:rFonts w:asciiTheme="minorHAnsi" w:hAnsiTheme="minorHAnsi" w:cstheme="minorHAnsi"/>
          <w:sz w:val="24"/>
        </w:rPr>
        <w:t>principles,</w:t>
      </w:r>
      <w:r w:rsidR="009C471B" w:rsidRPr="00DC47E1">
        <w:rPr>
          <w:rFonts w:asciiTheme="minorHAnsi" w:hAnsiTheme="minorHAnsi" w:cstheme="minorHAnsi"/>
          <w:i/>
          <w:iCs/>
          <w:sz w:val="24"/>
        </w:rPr>
        <w:t xml:space="preserve"> </w:t>
      </w:r>
      <w:r w:rsidR="00E04712" w:rsidRPr="00DC47E1">
        <w:rPr>
          <w:rStyle w:val="Emphasis"/>
          <w:rFonts w:asciiTheme="minorHAnsi" w:hAnsiTheme="minorHAnsi" w:cstheme="minorHAnsi"/>
          <w:i w:val="0"/>
          <w:iCs w:val="0"/>
          <w:sz w:val="24"/>
          <w:lang w:val="en-GB"/>
        </w:rPr>
        <w:t>set out by the government</w:t>
      </w:r>
      <w:r w:rsidR="009C471B" w:rsidRPr="00DC47E1">
        <w:rPr>
          <w:rStyle w:val="Emphasis"/>
          <w:rFonts w:asciiTheme="minorHAnsi" w:hAnsiTheme="minorHAnsi" w:cstheme="minorHAnsi"/>
          <w:i w:val="0"/>
          <w:iCs w:val="0"/>
          <w:sz w:val="24"/>
          <w:lang w:val="en-GB"/>
        </w:rPr>
        <w:t>,</w:t>
      </w:r>
      <w:r w:rsidR="00E04712" w:rsidRPr="00DC47E1">
        <w:rPr>
          <w:rStyle w:val="Emphasis"/>
          <w:rFonts w:asciiTheme="minorHAnsi" w:hAnsiTheme="minorHAnsi" w:cstheme="minorHAnsi"/>
          <w:i w:val="0"/>
          <w:iCs w:val="0"/>
          <w:sz w:val="24"/>
          <w:lang w:val="en-GB"/>
        </w:rPr>
        <w:t xml:space="preserve"> at all times. They apply to anyone who holds a public office: </w:t>
      </w:r>
    </w:p>
    <w:p w14:paraId="54D25886" w14:textId="77777777" w:rsidR="00E04712" w:rsidRPr="00DC47E1" w:rsidRDefault="00E04712" w:rsidP="00E04712">
      <w:pPr>
        <w:pStyle w:val="4Bulletedcopyblue"/>
        <w:numPr>
          <w:ilvl w:val="0"/>
          <w:numId w:val="29"/>
        </w:numPr>
        <w:jc w:val="both"/>
        <w:rPr>
          <w:rStyle w:val="Emphasis"/>
          <w:rFonts w:asciiTheme="minorHAnsi" w:hAnsiTheme="minorHAnsi" w:cstheme="minorHAnsi"/>
          <w:i w:val="0"/>
          <w:iCs w:val="0"/>
          <w:sz w:val="24"/>
          <w:szCs w:val="24"/>
          <w:lang w:val="en-GB"/>
        </w:rPr>
      </w:pPr>
      <w:r w:rsidRPr="00DC47E1">
        <w:rPr>
          <w:rStyle w:val="Emphasis"/>
          <w:rFonts w:asciiTheme="minorHAnsi" w:hAnsiTheme="minorHAnsi" w:cstheme="minorHAnsi"/>
          <w:i w:val="0"/>
          <w:iCs w:val="0"/>
          <w:sz w:val="24"/>
          <w:szCs w:val="24"/>
          <w:lang w:val="en-GB"/>
        </w:rPr>
        <w:t>Selflessness – we will act in the public interest</w:t>
      </w:r>
    </w:p>
    <w:p w14:paraId="249B02BB" w14:textId="77777777" w:rsidR="00E04712" w:rsidRPr="00DC47E1" w:rsidRDefault="00E04712" w:rsidP="00E04712">
      <w:pPr>
        <w:pStyle w:val="4Bulletedcopyblue"/>
        <w:numPr>
          <w:ilvl w:val="0"/>
          <w:numId w:val="29"/>
        </w:numPr>
        <w:jc w:val="both"/>
        <w:rPr>
          <w:rStyle w:val="Emphasis"/>
          <w:rFonts w:asciiTheme="minorHAnsi" w:hAnsiTheme="minorHAnsi" w:cstheme="minorHAnsi"/>
          <w:i w:val="0"/>
          <w:iCs w:val="0"/>
          <w:sz w:val="24"/>
          <w:szCs w:val="24"/>
          <w:lang w:val="en-GB"/>
        </w:rPr>
      </w:pPr>
      <w:r w:rsidRPr="00DC47E1">
        <w:rPr>
          <w:rStyle w:val="Emphasis"/>
          <w:rFonts w:asciiTheme="minorHAnsi" w:hAnsiTheme="minorHAnsi" w:cstheme="minorHAnsi"/>
          <w:i w:val="0"/>
          <w:iCs w:val="0"/>
          <w:sz w:val="24"/>
          <w:szCs w:val="24"/>
          <w:lang w:val="en-GB"/>
        </w:rPr>
        <w:t>Integrity – we will not act or take decisions to gain financial or other material benefits for ourselves, our family, or our friends. We will declare any conflict of interest</w:t>
      </w:r>
    </w:p>
    <w:p w14:paraId="69C48D42" w14:textId="77777777" w:rsidR="00E04712" w:rsidRPr="00DC47E1" w:rsidRDefault="00E04712" w:rsidP="00E04712">
      <w:pPr>
        <w:pStyle w:val="4Bulletedcopyblue"/>
        <w:numPr>
          <w:ilvl w:val="0"/>
          <w:numId w:val="29"/>
        </w:numPr>
        <w:jc w:val="both"/>
        <w:rPr>
          <w:rStyle w:val="Emphasis"/>
          <w:rFonts w:asciiTheme="minorHAnsi" w:hAnsiTheme="minorHAnsi" w:cstheme="minorHAnsi"/>
          <w:i w:val="0"/>
          <w:iCs w:val="0"/>
          <w:sz w:val="24"/>
          <w:szCs w:val="24"/>
          <w:lang w:val="en-GB"/>
        </w:rPr>
      </w:pPr>
      <w:r w:rsidRPr="00DC47E1">
        <w:rPr>
          <w:rStyle w:val="Emphasis"/>
          <w:rFonts w:asciiTheme="minorHAnsi" w:hAnsiTheme="minorHAnsi" w:cstheme="minorHAnsi"/>
          <w:i w:val="0"/>
          <w:iCs w:val="0"/>
          <w:sz w:val="24"/>
          <w:szCs w:val="24"/>
          <w:lang w:val="en-GB"/>
        </w:rPr>
        <w:t>Objectivity – we will act and take decisions impartially, fairly and on merit. We will use the best evidence and avoid discrimination or bias</w:t>
      </w:r>
    </w:p>
    <w:p w14:paraId="346C0833" w14:textId="77777777" w:rsidR="00E04712" w:rsidRPr="00DC47E1" w:rsidRDefault="00E04712" w:rsidP="00E04712">
      <w:pPr>
        <w:pStyle w:val="4Bulletedcopyblue"/>
        <w:numPr>
          <w:ilvl w:val="0"/>
          <w:numId w:val="29"/>
        </w:numPr>
        <w:jc w:val="both"/>
        <w:rPr>
          <w:rStyle w:val="Emphasis"/>
          <w:rFonts w:asciiTheme="minorHAnsi" w:hAnsiTheme="minorHAnsi" w:cstheme="minorHAnsi"/>
          <w:i w:val="0"/>
          <w:iCs w:val="0"/>
          <w:sz w:val="24"/>
          <w:szCs w:val="24"/>
          <w:lang w:val="en-GB"/>
        </w:rPr>
      </w:pPr>
      <w:r w:rsidRPr="00DC47E1">
        <w:rPr>
          <w:rStyle w:val="Emphasis"/>
          <w:rFonts w:asciiTheme="minorHAnsi" w:hAnsiTheme="minorHAnsi" w:cstheme="minorHAnsi"/>
          <w:i w:val="0"/>
          <w:iCs w:val="0"/>
          <w:sz w:val="24"/>
          <w:szCs w:val="24"/>
          <w:lang w:val="en-GB"/>
        </w:rPr>
        <w:t>Accountability – we understand that we are accountable to the public for our decisions and actions. To make sure of this, we will be scrutinised where necessary</w:t>
      </w:r>
    </w:p>
    <w:p w14:paraId="2F836398" w14:textId="77777777" w:rsidR="00E04712" w:rsidRPr="00DC47E1" w:rsidRDefault="00E04712" w:rsidP="00E04712">
      <w:pPr>
        <w:pStyle w:val="4Bulletedcopyblue"/>
        <w:numPr>
          <w:ilvl w:val="0"/>
          <w:numId w:val="29"/>
        </w:numPr>
        <w:jc w:val="both"/>
        <w:rPr>
          <w:rStyle w:val="Emphasis"/>
          <w:rFonts w:asciiTheme="minorHAnsi" w:hAnsiTheme="minorHAnsi" w:cstheme="minorHAnsi"/>
          <w:i w:val="0"/>
          <w:iCs w:val="0"/>
          <w:sz w:val="24"/>
          <w:szCs w:val="24"/>
          <w:lang w:val="en-GB"/>
        </w:rPr>
      </w:pPr>
      <w:r w:rsidRPr="00DC47E1">
        <w:rPr>
          <w:rStyle w:val="Emphasis"/>
          <w:rFonts w:asciiTheme="minorHAnsi" w:hAnsiTheme="minorHAnsi" w:cstheme="minorHAnsi"/>
          <w:i w:val="0"/>
          <w:iCs w:val="0"/>
          <w:sz w:val="24"/>
          <w:szCs w:val="24"/>
          <w:lang w:val="en-GB"/>
        </w:rPr>
        <w:t>Openness – we will act and take decisions openly and transparently. We will not withhold information from the public unless there are clear and lawful reasons for doing so</w:t>
      </w:r>
    </w:p>
    <w:p w14:paraId="5E909A9B" w14:textId="77777777" w:rsidR="00E04712" w:rsidRPr="00DC47E1" w:rsidRDefault="00E04712" w:rsidP="00E04712">
      <w:pPr>
        <w:pStyle w:val="4Bulletedcopyblue"/>
        <w:numPr>
          <w:ilvl w:val="0"/>
          <w:numId w:val="29"/>
        </w:numPr>
        <w:jc w:val="both"/>
        <w:rPr>
          <w:rStyle w:val="Emphasis"/>
          <w:rFonts w:asciiTheme="minorHAnsi" w:hAnsiTheme="minorHAnsi" w:cstheme="minorHAnsi"/>
          <w:i w:val="0"/>
          <w:iCs w:val="0"/>
          <w:sz w:val="24"/>
          <w:szCs w:val="24"/>
          <w:lang w:val="en-GB"/>
        </w:rPr>
      </w:pPr>
      <w:r w:rsidRPr="00DC47E1">
        <w:rPr>
          <w:rStyle w:val="Emphasis"/>
          <w:rFonts w:asciiTheme="minorHAnsi" w:hAnsiTheme="minorHAnsi" w:cstheme="minorHAnsi"/>
          <w:i w:val="0"/>
          <w:iCs w:val="0"/>
          <w:sz w:val="24"/>
          <w:szCs w:val="24"/>
          <w:lang w:val="en-GB"/>
        </w:rPr>
        <w:t>Honesty – we will be truthful</w:t>
      </w:r>
    </w:p>
    <w:p w14:paraId="1B6BFFBB" w14:textId="2BFDE68D" w:rsidR="00E04712" w:rsidRPr="00DC47E1" w:rsidRDefault="00E04712" w:rsidP="00E04712">
      <w:pPr>
        <w:pStyle w:val="4Bulletedcopyblue"/>
        <w:numPr>
          <w:ilvl w:val="0"/>
          <w:numId w:val="29"/>
        </w:numPr>
        <w:jc w:val="both"/>
        <w:rPr>
          <w:rFonts w:asciiTheme="minorHAnsi" w:hAnsiTheme="minorHAnsi" w:cstheme="minorHAnsi"/>
          <w:sz w:val="24"/>
          <w:szCs w:val="24"/>
          <w:lang w:val="en-GB"/>
        </w:rPr>
      </w:pPr>
      <w:r w:rsidRPr="00DC47E1">
        <w:rPr>
          <w:rStyle w:val="Emphasis"/>
          <w:rFonts w:asciiTheme="minorHAnsi" w:hAnsiTheme="minorHAnsi" w:cstheme="minorHAnsi"/>
          <w:i w:val="0"/>
          <w:iCs w:val="0"/>
          <w:sz w:val="24"/>
          <w:szCs w:val="24"/>
          <w:lang w:val="en-GB"/>
        </w:rPr>
        <w:t>Leadership – we will actively promote and support the above principles and will challenge poor behaviour wherever it happens</w:t>
      </w:r>
    </w:p>
    <w:p w14:paraId="50376F5C" w14:textId="793255BE" w:rsidR="00192B16" w:rsidRPr="00DC47E1" w:rsidRDefault="00DC47E1" w:rsidP="00F01F3D">
      <w:pPr>
        <w:pStyle w:val="2HEADING"/>
        <w:rPr>
          <w:rStyle w:val="4MAINTEXTChar"/>
          <w:rFonts w:asciiTheme="minorHAnsi" w:hAnsiTheme="minorHAnsi"/>
          <w:sz w:val="24"/>
          <w:szCs w:val="24"/>
        </w:rPr>
      </w:pPr>
      <w:bookmarkStart w:id="8" w:name="_Toc145611556"/>
      <w:r>
        <w:rPr>
          <w:rStyle w:val="4MAINTEXTChar"/>
          <w:rFonts w:asciiTheme="minorHAnsi" w:hAnsiTheme="minorHAnsi"/>
          <w:sz w:val="24"/>
          <w:szCs w:val="24"/>
        </w:rPr>
        <w:t xml:space="preserve">Bernards Heath </w:t>
      </w:r>
      <w:r w:rsidR="00192B16" w:rsidRPr="00DC47E1">
        <w:rPr>
          <w:rStyle w:val="4MAINTEXTChar"/>
          <w:rFonts w:asciiTheme="minorHAnsi" w:hAnsiTheme="minorHAnsi"/>
          <w:sz w:val="24"/>
          <w:szCs w:val="24"/>
        </w:rPr>
        <w:t>Principles</w:t>
      </w:r>
      <w:bookmarkEnd w:id="7"/>
      <w:bookmarkEnd w:id="8"/>
    </w:p>
    <w:p w14:paraId="004E1460" w14:textId="783D49A2" w:rsidR="0095325A" w:rsidRPr="00DC47E1" w:rsidRDefault="00E04712" w:rsidP="00483A3F">
      <w:pPr>
        <w:pStyle w:val="4MAINTEXT"/>
      </w:pPr>
      <w:bookmarkStart w:id="9" w:name="_Hlk104561144"/>
      <w:r w:rsidRPr="00DC47E1">
        <w:t>Alongside the 7 Nolan Principles, a</w:t>
      </w:r>
      <w:r w:rsidR="00192B16" w:rsidRPr="00DC47E1">
        <w:t xml:space="preserve">ll </w:t>
      </w:r>
      <w:r w:rsidR="00510736" w:rsidRPr="00DC47E1">
        <w:t>governors</w:t>
      </w:r>
      <w:r w:rsidR="00192B16" w:rsidRPr="00DC47E1">
        <w:t xml:space="preserve"> are expected to </w:t>
      </w:r>
      <w:r w:rsidR="0095325A" w:rsidRPr="00DC47E1">
        <w:t>consistently rol</w:t>
      </w:r>
      <w:r w:rsidR="001423AE" w:rsidRPr="00DC47E1">
        <w:t>e model ‘Kind, Respectful, Safe</w:t>
      </w:r>
      <w:r w:rsidR="0095325A" w:rsidRPr="00DC47E1">
        <w:t>’</w:t>
      </w:r>
      <w:r w:rsidR="001423AE" w:rsidRPr="00DC47E1">
        <w:t xml:space="preserve"> towards all stakeholders.</w:t>
      </w:r>
    </w:p>
    <w:p w14:paraId="79B808C4" w14:textId="1D6C0EAA" w:rsidR="00192B16" w:rsidRPr="00DC47E1" w:rsidRDefault="00510736" w:rsidP="00483A3F">
      <w:pPr>
        <w:pStyle w:val="4MAINTEXT"/>
      </w:pPr>
      <w:r w:rsidRPr="00DC47E1">
        <w:t>All governors</w:t>
      </w:r>
      <w:r w:rsidR="0095325A" w:rsidRPr="00DC47E1">
        <w:t xml:space="preserve"> are expected to </w:t>
      </w:r>
      <w:r w:rsidR="00192B16" w:rsidRPr="00DC47E1">
        <w:t>familiarise themselves and comply with all</w:t>
      </w:r>
      <w:r w:rsidR="0095325A" w:rsidRPr="00DC47E1">
        <w:t xml:space="preserve"> school policies and procedures and respond to guidance and advice from leaders in line with these.</w:t>
      </w:r>
    </w:p>
    <w:p w14:paraId="24353A12" w14:textId="58B6D98D" w:rsidR="00192B16" w:rsidRPr="00DC47E1" w:rsidRDefault="00510736" w:rsidP="00483A3F">
      <w:pPr>
        <w:pStyle w:val="4MAINTEXT"/>
      </w:pPr>
      <w:r w:rsidRPr="00DC47E1">
        <w:lastRenderedPageBreak/>
        <w:t>Governors</w:t>
      </w:r>
      <w:r w:rsidR="00192B16" w:rsidRPr="00DC47E1">
        <w:t xml:space="preserve"> must not undermine fundamental British values of democracy, the rule of law, individual liberty, and mutual respect and tolerance of those with </w:t>
      </w:r>
      <w:r w:rsidR="001423AE" w:rsidRPr="00DC47E1">
        <w:t>different faiths and beliefs.</w:t>
      </w:r>
    </w:p>
    <w:p w14:paraId="3B06A4DD" w14:textId="77777777" w:rsidR="00192B16" w:rsidRPr="00DC47E1" w:rsidRDefault="00192B16" w:rsidP="00192B16">
      <w:pPr>
        <w:pStyle w:val="3SUBHEADING"/>
        <w:rPr>
          <w:rFonts w:asciiTheme="minorHAnsi" w:hAnsiTheme="minorHAnsi"/>
          <w:sz w:val="24"/>
        </w:rPr>
      </w:pPr>
      <w:bookmarkStart w:id="10" w:name="_Toc107210438"/>
      <w:bookmarkStart w:id="11" w:name="_Toc145611557"/>
      <w:bookmarkStart w:id="12" w:name="_Toc104206658"/>
      <w:bookmarkStart w:id="13" w:name="_Toc104206687"/>
      <w:bookmarkStart w:id="14" w:name="_Toc104207569"/>
      <w:bookmarkEnd w:id="9"/>
      <w:r w:rsidRPr="00DC47E1">
        <w:rPr>
          <w:rFonts w:asciiTheme="minorHAnsi" w:hAnsiTheme="minorHAnsi"/>
          <w:sz w:val="24"/>
        </w:rPr>
        <w:t>Setting an example</w:t>
      </w:r>
      <w:bookmarkEnd w:id="10"/>
      <w:bookmarkEnd w:id="11"/>
    </w:p>
    <w:p w14:paraId="08EF866F" w14:textId="5B43AF8F" w:rsidR="00192B16" w:rsidRPr="00DC47E1" w:rsidRDefault="00510736" w:rsidP="00192B16">
      <w:pPr>
        <w:pStyle w:val="4MAINTEXT"/>
      </w:pPr>
      <w:bookmarkStart w:id="15" w:name="_Hlk104561184"/>
      <w:r w:rsidRPr="00DC47E1">
        <w:t>All governors</w:t>
      </w:r>
      <w:r w:rsidR="00192B16" w:rsidRPr="00DC47E1">
        <w:t xml:space="preserve"> set examples of behaviour and conduct which can be copied by </w:t>
      </w:r>
      <w:r w:rsidR="006E0E41" w:rsidRPr="00DC47E1">
        <w:t>children</w:t>
      </w:r>
      <w:r w:rsidR="00192B16" w:rsidRPr="00DC47E1">
        <w:t xml:space="preserve">. </w:t>
      </w:r>
      <w:r w:rsidR="00483A3F" w:rsidRPr="00DC47E1">
        <w:t>Therefore,</w:t>
      </w:r>
      <w:r w:rsidRPr="00DC47E1">
        <w:t xml:space="preserve"> all governors</w:t>
      </w:r>
      <w:r w:rsidR="00192B16" w:rsidRPr="00DC47E1">
        <w:t xml:space="preserve"> </w:t>
      </w:r>
      <w:r w:rsidR="00483A3F" w:rsidRPr="00DC47E1">
        <w:t>must:</w:t>
      </w:r>
    </w:p>
    <w:p w14:paraId="2CC02C26" w14:textId="174EF168" w:rsidR="0095325A" w:rsidRPr="00DC47E1" w:rsidRDefault="0095325A" w:rsidP="00483A3F">
      <w:pPr>
        <w:pStyle w:val="5BULLETPOINTS"/>
      </w:pPr>
      <w:r w:rsidRPr="00DC47E1">
        <w:t>comply with the expectations of behaviour ‘Kind, Respectful, Safe’</w:t>
      </w:r>
    </w:p>
    <w:p w14:paraId="68050320" w14:textId="63040852" w:rsidR="00192B16" w:rsidRPr="00DC47E1" w:rsidRDefault="00192B16" w:rsidP="00483A3F">
      <w:pPr>
        <w:pStyle w:val="5BULLETPOINTS"/>
      </w:pPr>
      <w:r w:rsidRPr="00DC47E1">
        <w:t>avoid using inappropriate or offensive language at all times</w:t>
      </w:r>
      <w:bookmarkEnd w:id="12"/>
      <w:bookmarkEnd w:id="13"/>
      <w:bookmarkEnd w:id="14"/>
    </w:p>
    <w:p w14:paraId="2355C24F" w14:textId="04047D49" w:rsidR="00192B16" w:rsidRPr="00DC47E1" w:rsidRDefault="00192B16" w:rsidP="00483A3F">
      <w:pPr>
        <w:pStyle w:val="5BULLETPOINTS"/>
      </w:pPr>
      <w:r w:rsidRPr="00DC47E1">
        <w:t xml:space="preserve">demonstrate high standards of conduct in order to encourage our </w:t>
      </w:r>
      <w:r w:rsidR="006E0E41" w:rsidRPr="00DC47E1">
        <w:t>children</w:t>
      </w:r>
      <w:r w:rsidR="001423AE" w:rsidRPr="00DC47E1">
        <w:t xml:space="preserve"> to do the same</w:t>
      </w:r>
    </w:p>
    <w:p w14:paraId="2C0C28D1" w14:textId="67B4DE93" w:rsidR="00192B16" w:rsidRPr="00DC47E1" w:rsidRDefault="00192B16" w:rsidP="00483A3F">
      <w:pPr>
        <w:pStyle w:val="5BULLETPOINTS"/>
      </w:pPr>
      <w:r w:rsidRPr="00DC47E1">
        <w:t>avoid putting themselves at risk of allegations of ab</w:t>
      </w:r>
      <w:r w:rsidR="001423AE" w:rsidRPr="00DC47E1">
        <w:t>usive or unprofessional conduct</w:t>
      </w:r>
    </w:p>
    <w:p w14:paraId="2FC7CEA9" w14:textId="607C99F1" w:rsidR="00536D52" w:rsidRPr="00DC47E1" w:rsidRDefault="00536D52" w:rsidP="00536D52">
      <w:pPr>
        <w:pStyle w:val="2HEADING"/>
        <w:rPr>
          <w:sz w:val="24"/>
          <w:szCs w:val="24"/>
        </w:rPr>
      </w:pPr>
      <w:bookmarkStart w:id="16" w:name="_Toc145611558"/>
      <w:bookmarkStart w:id="17" w:name="_Toc104207570"/>
      <w:bookmarkStart w:id="18" w:name="_Toc107210439"/>
      <w:bookmarkEnd w:id="15"/>
      <w:r w:rsidRPr="00DC47E1">
        <w:rPr>
          <w:sz w:val="24"/>
          <w:szCs w:val="24"/>
        </w:rPr>
        <w:t>Commitment to Governance</w:t>
      </w:r>
      <w:bookmarkEnd w:id="16"/>
      <w:r w:rsidRPr="00DC47E1">
        <w:rPr>
          <w:sz w:val="24"/>
          <w:szCs w:val="24"/>
        </w:rPr>
        <w:tab/>
      </w:r>
    </w:p>
    <w:p w14:paraId="6C863FE7" w14:textId="7CD4879D" w:rsidR="00536D52" w:rsidRPr="00DC47E1" w:rsidRDefault="00536D52" w:rsidP="009C471B">
      <w:pPr>
        <w:pStyle w:val="1bodycopy10pt"/>
        <w:jc w:val="both"/>
        <w:rPr>
          <w:rFonts w:asciiTheme="minorHAnsi" w:hAnsiTheme="minorHAnsi" w:cstheme="minorHAnsi"/>
          <w:sz w:val="24"/>
        </w:rPr>
      </w:pPr>
      <w:r w:rsidRPr="00DC47E1">
        <w:rPr>
          <w:rFonts w:asciiTheme="minorHAnsi" w:hAnsiTheme="minorHAnsi" w:cstheme="minorHAnsi"/>
          <w:sz w:val="24"/>
        </w:rPr>
        <w:t xml:space="preserve">All governors commit to: </w:t>
      </w:r>
    </w:p>
    <w:p w14:paraId="122E9FB8" w14:textId="563AAC1F" w:rsidR="00536D52" w:rsidRPr="00DC47E1" w:rsidRDefault="00536D52" w:rsidP="009C471B">
      <w:pPr>
        <w:pStyle w:val="1bodycopy10pt"/>
        <w:numPr>
          <w:ilvl w:val="0"/>
          <w:numId w:val="33"/>
        </w:numPr>
        <w:jc w:val="both"/>
        <w:rPr>
          <w:rFonts w:asciiTheme="minorHAnsi" w:hAnsiTheme="minorHAnsi" w:cstheme="minorHAnsi"/>
          <w:sz w:val="24"/>
        </w:rPr>
      </w:pPr>
      <w:r w:rsidRPr="00DC47E1">
        <w:rPr>
          <w:rFonts w:asciiTheme="minorHAnsi" w:hAnsiTheme="minorHAnsi" w:cstheme="minorHAnsi"/>
          <w:sz w:val="24"/>
        </w:rPr>
        <w:t xml:space="preserve">attend all meetings where possible. When unable to attend a meeting provide apologies to the Chair or Clerk in advance of the meeting </w:t>
      </w:r>
    </w:p>
    <w:p w14:paraId="21B21A08" w14:textId="2F9D34F4" w:rsidR="00536D52" w:rsidRPr="00DC47E1" w:rsidRDefault="00536D52" w:rsidP="009C471B">
      <w:pPr>
        <w:pStyle w:val="1bodycopy10pt"/>
        <w:numPr>
          <w:ilvl w:val="0"/>
          <w:numId w:val="33"/>
        </w:numPr>
        <w:jc w:val="both"/>
        <w:rPr>
          <w:rFonts w:asciiTheme="minorHAnsi" w:hAnsiTheme="minorHAnsi" w:cstheme="minorHAnsi"/>
          <w:sz w:val="24"/>
        </w:rPr>
      </w:pPr>
      <w:r w:rsidRPr="00DC47E1">
        <w:rPr>
          <w:rFonts w:asciiTheme="minorHAnsi" w:hAnsiTheme="minorHAnsi" w:cstheme="minorHAnsi"/>
          <w:sz w:val="24"/>
        </w:rPr>
        <w:t>Understand and accept the time and workload commitments of the role</w:t>
      </w:r>
    </w:p>
    <w:p w14:paraId="489D639F" w14:textId="6E3E56D1" w:rsidR="00536D52" w:rsidRPr="00DC47E1" w:rsidRDefault="00536D52" w:rsidP="009C471B">
      <w:pPr>
        <w:pStyle w:val="1bodycopy10pt"/>
        <w:numPr>
          <w:ilvl w:val="0"/>
          <w:numId w:val="33"/>
        </w:numPr>
        <w:jc w:val="both"/>
        <w:rPr>
          <w:rFonts w:asciiTheme="minorHAnsi" w:hAnsiTheme="minorHAnsi" w:cstheme="minorHAnsi"/>
          <w:sz w:val="24"/>
        </w:rPr>
      </w:pPr>
      <w:r w:rsidRPr="00DC47E1">
        <w:rPr>
          <w:rFonts w:asciiTheme="minorHAnsi" w:hAnsiTheme="minorHAnsi" w:cstheme="minorHAnsi"/>
          <w:sz w:val="24"/>
        </w:rPr>
        <w:t>Understand that work should be shared among members and that all governors are expected to take an active role</w:t>
      </w:r>
    </w:p>
    <w:p w14:paraId="5903A5E0" w14:textId="61DC17E1" w:rsidR="00536D52" w:rsidRPr="00DC47E1" w:rsidRDefault="00536D52" w:rsidP="009C471B">
      <w:pPr>
        <w:pStyle w:val="1bodycopy10pt"/>
        <w:numPr>
          <w:ilvl w:val="0"/>
          <w:numId w:val="33"/>
        </w:numPr>
        <w:jc w:val="both"/>
        <w:rPr>
          <w:rFonts w:asciiTheme="minorHAnsi" w:hAnsiTheme="minorHAnsi" w:cstheme="minorHAnsi"/>
          <w:sz w:val="24"/>
        </w:rPr>
      </w:pPr>
      <w:r w:rsidRPr="00DC47E1">
        <w:rPr>
          <w:rFonts w:asciiTheme="minorHAnsi" w:hAnsiTheme="minorHAnsi" w:cstheme="minorHAnsi"/>
          <w:sz w:val="24"/>
        </w:rPr>
        <w:t>Prepare ahead of meetings to ensure all governors make informed contributions</w:t>
      </w:r>
    </w:p>
    <w:p w14:paraId="7BFF576A" w14:textId="6638ACFA" w:rsidR="00536D52" w:rsidRPr="00DC47E1" w:rsidRDefault="00536D52" w:rsidP="009C471B">
      <w:pPr>
        <w:pStyle w:val="1bodycopy10pt"/>
        <w:numPr>
          <w:ilvl w:val="0"/>
          <w:numId w:val="33"/>
        </w:numPr>
        <w:jc w:val="both"/>
        <w:rPr>
          <w:rFonts w:asciiTheme="minorHAnsi" w:hAnsiTheme="minorHAnsi" w:cstheme="minorHAnsi"/>
          <w:sz w:val="24"/>
        </w:rPr>
      </w:pPr>
      <w:r w:rsidRPr="00DC47E1">
        <w:rPr>
          <w:rFonts w:asciiTheme="minorHAnsi" w:hAnsiTheme="minorHAnsi" w:cstheme="minorHAnsi"/>
          <w:sz w:val="24"/>
        </w:rPr>
        <w:t>Participate in regular pre-arranged school visits in accordance with governor visits policy</w:t>
      </w:r>
    </w:p>
    <w:p w14:paraId="04E989B8" w14:textId="79BD0F55" w:rsidR="00536D52" w:rsidRPr="00DC47E1" w:rsidRDefault="00536D52" w:rsidP="009C471B">
      <w:pPr>
        <w:pStyle w:val="1bodycopy10pt"/>
        <w:numPr>
          <w:ilvl w:val="0"/>
          <w:numId w:val="33"/>
        </w:numPr>
        <w:jc w:val="both"/>
        <w:rPr>
          <w:rFonts w:asciiTheme="minorHAnsi" w:hAnsiTheme="minorHAnsi" w:cstheme="minorHAnsi"/>
          <w:sz w:val="24"/>
        </w:rPr>
      </w:pPr>
      <w:r w:rsidRPr="00DC47E1">
        <w:rPr>
          <w:rFonts w:asciiTheme="minorHAnsi" w:hAnsiTheme="minorHAnsi" w:cstheme="minorHAnsi"/>
          <w:sz w:val="24"/>
        </w:rPr>
        <w:t>Attend any training or development activity needed to ensure the board has a wide range of skills and expertise</w:t>
      </w:r>
    </w:p>
    <w:p w14:paraId="6986A4C7" w14:textId="06231E44" w:rsidR="00192B16" w:rsidRPr="00DC47E1" w:rsidRDefault="00192B16" w:rsidP="00F01F3D">
      <w:pPr>
        <w:pStyle w:val="2HEADING"/>
        <w:rPr>
          <w:sz w:val="24"/>
          <w:szCs w:val="24"/>
        </w:rPr>
      </w:pPr>
      <w:bookmarkStart w:id="19" w:name="_Toc145611559"/>
      <w:r w:rsidRPr="00DC47E1">
        <w:rPr>
          <w:sz w:val="24"/>
          <w:szCs w:val="24"/>
        </w:rPr>
        <w:t xml:space="preserve">Safeguarding </w:t>
      </w:r>
      <w:r w:rsidR="006E0E41" w:rsidRPr="00DC47E1">
        <w:rPr>
          <w:sz w:val="24"/>
          <w:szCs w:val="24"/>
        </w:rPr>
        <w:t>Child</w:t>
      </w:r>
      <w:bookmarkEnd w:id="17"/>
      <w:bookmarkEnd w:id="18"/>
      <w:r w:rsidR="006E0E41" w:rsidRPr="00DC47E1">
        <w:rPr>
          <w:sz w:val="24"/>
          <w:szCs w:val="24"/>
        </w:rPr>
        <w:t>ren</w:t>
      </w:r>
      <w:bookmarkEnd w:id="19"/>
    </w:p>
    <w:p w14:paraId="6D6C51BD" w14:textId="25E6B592" w:rsidR="00192B16" w:rsidRPr="00DC47E1" w:rsidRDefault="00510736" w:rsidP="00192B16">
      <w:pPr>
        <w:pStyle w:val="4MAINTEXT"/>
      </w:pPr>
      <w:r w:rsidRPr="00DC47E1">
        <w:t>Governors</w:t>
      </w:r>
      <w:r w:rsidR="00192B16" w:rsidRPr="00DC47E1">
        <w:t xml:space="preserve"> have a duty to have regard to Keeping Children Safe in Education and abide by the duties placed upon them within this.</w:t>
      </w:r>
    </w:p>
    <w:p w14:paraId="6F88ABA1" w14:textId="529C7E49" w:rsidR="00192B16" w:rsidRPr="00DC47E1" w:rsidRDefault="00510736" w:rsidP="00192B16">
      <w:pPr>
        <w:pStyle w:val="4MAINTEXT"/>
      </w:pPr>
      <w:r w:rsidRPr="00DC47E1">
        <w:t>Governors</w:t>
      </w:r>
      <w:r w:rsidR="00192B16" w:rsidRPr="00DC47E1">
        <w:t xml:space="preserve"> have a duty to safeguard </w:t>
      </w:r>
      <w:r w:rsidR="006E0E41" w:rsidRPr="00DC47E1">
        <w:t>children</w:t>
      </w:r>
      <w:r w:rsidR="00192B16" w:rsidRPr="00DC47E1">
        <w:t xml:space="preserve"> from physical abuse, sexual abuse, emotional abuse and neglect</w:t>
      </w:r>
      <w:r w:rsidR="00C17CF3" w:rsidRPr="00DC47E1">
        <w:t>.</w:t>
      </w:r>
    </w:p>
    <w:p w14:paraId="692D35F3" w14:textId="5439B501" w:rsidR="00192B16" w:rsidRPr="00DC47E1" w:rsidRDefault="00192B16" w:rsidP="00192B16">
      <w:pPr>
        <w:pStyle w:val="4MAINTEXT"/>
      </w:pPr>
      <w:r w:rsidRPr="00DC47E1">
        <w:t xml:space="preserve">The duty to safeguard </w:t>
      </w:r>
      <w:r w:rsidR="006E0E41" w:rsidRPr="00DC47E1">
        <w:t>children</w:t>
      </w:r>
      <w:r w:rsidRPr="00DC47E1">
        <w:t xml:space="preserve"> includes the duty to report concerns about a </w:t>
      </w:r>
      <w:r w:rsidR="006E0E41" w:rsidRPr="00DC47E1">
        <w:t>child</w:t>
      </w:r>
      <w:r w:rsidRPr="00DC47E1">
        <w:t xml:space="preserve"> or colleague to the schools Designated Safeguarding Lead (DSL)</w:t>
      </w:r>
      <w:r w:rsidR="006E0E41" w:rsidRPr="00DC47E1">
        <w:t>.</w:t>
      </w:r>
      <w:r w:rsidRPr="00DC47E1">
        <w:t xml:space="preserve"> </w:t>
      </w:r>
    </w:p>
    <w:p w14:paraId="067B8BDD" w14:textId="12CAA864" w:rsidR="00192B16" w:rsidRPr="00DC47E1" w:rsidRDefault="00192B16" w:rsidP="00192B16">
      <w:pPr>
        <w:pStyle w:val="4MAINTEXT"/>
      </w:pPr>
      <w:r w:rsidRPr="00DC47E1">
        <w:t>The School’s DSL</w:t>
      </w:r>
      <w:r w:rsidR="006E0E41" w:rsidRPr="00DC47E1">
        <w:t>s are Hannah Rimmer and Lottie Woolfson</w:t>
      </w:r>
      <w:r w:rsidRPr="00DC47E1">
        <w:t>. The Deputy DSL</w:t>
      </w:r>
      <w:r w:rsidR="002A1E0D">
        <w:t>s</w:t>
      </w:r>
      <w:r w:rsidR="006E0E41" w:rsidRPr="00DC47E1">
        <w:t xml:space="preserve"> </w:t>
      </w:r>
      <w:r w:rsidR="002A1E0D">
        <w:t>are</w:t>
      </w:r>
      <w:r w:rsidR="00EA7334">
        <w:t xml:space="preserve"> </w:t>
      </w:r>
      <w:r w:rsidR="001E6D37">
        <w:t>Suzanne Steadman and</w:t>
      </w:r>
      <w:r w:rsidR="002A1E0D">
        <w:t xml:space="preserve"> Antonia Onyeze</w:t>
      </w:r>
      <w:r w:rsidRPr="00DC47E1">
        <w:t>.</w:t>
      </w:r>
    </w:p>
    <w:p w14:paraId="4CB155EE" w14:textId="4BB7ED01" w:rsidR="00192B16" w:rsidRPr="00DC47E1" w:rsidRDefault="005E60BE" w:rsidP="00192B16">
      <w:pPr>
        <w:pStyle w:val="4MAINTEXT"/>
      </w:pPr>
      <w:r w:rsidRPr="00DC47E1">
        <w:t>Governors</w:t>
      </w:r>
      <w:r w:rsidR="00192B16" w:rsidRPr="00DC47E1">
        <w:t xml:space="preserve"> have access to the Child Protection Policy and Whistleblowing Procedure which may be found </w:t>
      </w:r>
      <w:r w:rsidR="006E0E41" w:rsidRPr="00DC47E1">
        <w:t xml:space="preserve">on </w:t>
      </w:r>
      <w:r w:rsidRPr="00DC47E1">
        <w:t>GovernorHub and governors</w:t>
      </w:r>
      <w:r w:rsidR="00192B16" w:rsidRPr="00DC47E1">
        <w:t xml:space="preserve"> must be familiar with these documents.</w:t>
      </w:r>
    </w:p>
    <w:p w14:paraId="4A3A7197" w14:textId="10EF98CB" w:rsidR="00192B16" w:rsidRPr="00DC47E1" w:rsidRDefault="00E84384" w:rsidP="00192B16">
      <w:pPr>
        <w:pStyle w:val="4MAINTEXT"/>
      </w:pPr>
      <w:r w:rsidRPr="00DC47E1">
        <w:lastRenderedPageBreak/>
        <w:t>Governors</w:t>
      </w:r>
      <w:r w:rsidR="00192B16" w:rsidRPr="00DC47E1">
        <w:t xml:space="preserve"> should treat </w:t>
      </w:r>
      <w:r w:rsidR="006E0E41" w:rsidRPr="00DC47E1">
        <w:t>children</w:t>
      </w:r>
      <w:r w:rsidR="00192B16" w:rsidRPr="00DC47E1">
        <w:t xml:space="preserve"> with respect and dignity and must not seriously demean or undermine </w:t>
      </w:r>
      <w:r w:rsidR="006E0E41" w:rsidRPr="00DC47E1">
        <w:t>children</w:t>
      </w:r>
      <w:r w:rsidR="00192B16" w:rsidRPr="00DC47E1">
        <w:t xml:space="preserve">, their parents or carers, or colleagues. </w:t>
      </w:r>
    </w:p>
    <w:p w14:paraId="3F24776F" w14:textId="3F403EDC" w:rsidR="00192B16" w:rsidRPr="00DC47E1" w:rsidRDefault="00E84384" w:rsidP="00192B16">
      <w:pPr>
        <w:pStyle w:val="4MAINTEXT"/>
      </w:pPr>
      <w:r w:rsidRPr="00DC47E1">
        <w:t>Governors</w:t>
      </w:r>
      <w:r w:rsidR="00192B16" w:rsidRPr="00DC47E1">
        <w:t xml:space="preserve"> should not demonstrate behaviours that may be perceived as sarcasm, making jokes at the expense of </w:t>
      </w:r>
      <w:r w:rsidR="006E0E41" w:rsidRPr="00DC47E1">
        <w:t>children</w:t>
      </w:r>
      <w:r w:rsidR="00192B16" w:rsidRPr="00DC47E1">
        <w:t xml:space="preserve">, embarrassing, or humiliating </w:t>
      </w:r>
      <w:r w:rsidR="006E0E41" w:rsidRPr="00DC47E1">
        <w:t>children</w:t>
      </w:r>
      <w:r w:rsidR="00192B16" w:rsidRPr="00DC47E1">
        <w:t xml:space="preserve">, discriminating against or favouring </w:t>
      </w:r>
      <w:r w:rsidR="006E0E41" w:rsidRPr="00DC47E1">
        <w:t>children</w:t>
      </w:r>
      <w:r w:rsidR="00192B16" w:rsidRPr="00DC47E1">
        <w:t>.</w:t>
      </w:r>
    </w:p>
    <w:p w14:paraId="7506C566" w14:textId="26E01068" w:rsidR="00192B16" w:rsidRPr="00DC47E1" w:rsidRDefault="00E84384" w:rsidP="00192B16">
      <w:pPr>
        <w:pStyle w:val="4MAINTEXT"/>
      </w:pPr>
      <w:r w:rsidRPr="00DC47E1">
        <w:t>Governors</w:t>
      </w:r>
      <w:r w:rsidR="00192B16" w:rsidRPr="00DC47E1">
        <w:t xml:space="preserve"> must take reasonable care of </w:t>
      </w:r>
      <w:r w:rsidR="006E0E41" w:rsidRPr="00DC47E1">
        <w:t>children</w:t>
      </w:r>
      <w:r w:rsidR="00192B16" w:rsidRPr="00DC47E1">
        <w:t xml:space="preserve"> under their supervision with the aim of ensuring their safety and welfare. </w:t>
      </w:r>
    </w:p>
    <w:p w14:paraId="1FCFBF5C" w14:textId="15782F2E" w:rsidR="00192B16" w:rsidRPr="00DC47E1" w:rsidRDefault="004F1D7D" w:rsidP="00192B16">
      <w:pPr>
        <w:pStyle w:val="4MAINTEXT"/>
      </w:pPr>
      <w:r w:rsidRPr="00DC47E1">
        <w:t>Governors</w:t>
      </w:r>
      <w:r w:rsidR="00192B16" w:rsidRPr="00DC47E1">
        <w:t xml:space="preserve"> should be aware that the management of any safeguarding concerns is dealt in accordance with the latest statutory guidance as detailed in Keeping Children Safe in Education and includes any allegations that meet the harm test and/or allegations considered to be low level concerns (i. e those which do not meet the harm test). </w:t>
      </w:r>
    </w:p>
    <w:p w14:paraId="7FECF613" w14:textId="77777777" w:rsidR="00192B16" w:rsidRPr="00DC47E1" w:rsidRDefault="00192B16" w:rsidP="00192B16">
      <w:pPr>
        <w:pStyle w:val="3SUBHEADING"/>
        <w:rPr>
          <w:rFonts w:asciiTheme="minorHAnsi" w:hAnsiTheme="minorHAnsi"/>
          <w:sz w:val="24"/>
        </w:rPr>
      </w:pPr>
      <w:bookmarkStart w:id="20" w:name="_Toc107210440"/>
      <w:bookmarkStart w:id="21" w:name="_Toc145611560"/>
      <w:r w:rsidRPr="00DC47E1">
        <w:rPr>
          <w:rFonts w:asciiTheme="minorHAnsi" w:hAnsiTheme="minorHAnsi"/>
          <w:sz w:val="24"/>
        </w:rPr>
        <w:t>Low Level Concerns</w:t>
      </w:r>
      <w:bookmarkEnd w:id="20"/>
      <w:bookmarkEnd w:id="21"/>
    </w:p>
    <w:p w14:paraId="40A925F2" w14:textId="78731516" w:rsidR="00192B16" w:rsidRPr="00DC47E1" w:rsidRDefault="00192B16" w:rsidP="00C17CF3">
      <w:pPr>
        <w:pStyle w:val="4MAINTEXT"/>
      </w:pPr>
      <w:r w:rsidRPr="00DC47E1">
        <w:t xml:space="preserve">The term ‘low-level’ concern does not mean that it is </w:t>
      </w:r>
      <w:r w:rsidR="004F1D7D" w:rsidRPr="00DC47E1">
        <w:t>insignificant;</w:t>
      </w:r>
      <w:r w:rsidRPr="00DC47E1">
        <w:t xml:space="preserve"> it means that the behaviour towards a child does not meet the harm test threshold.</w:t>
      </w:r>
    </w:p>
    <w:p w14:paraId="3421963F" w14:textId="77777777" w:rsidR="00192B16" w:rsidRPr="00DC47E1" w:rsidRDefault="00192B16" w:rsidP="00C17CF3">
      <w:pPr>
        <w:pStyle w:val="4MAINTEXT"/>
      </w:pPr>
      <w:r w:rsidRPr="00DC47E1">
        <w:t xml:space="preserve">A low-level concern is any concern that an adult working in or on behalf of the school may have acted in a way that: </w:t>
      </w:r>
    </w:p>
    <w:p w14:paraId="078DC6DB" w14:textId="350412C3" w:rsidR="00192B16" w:rsidRPr="00DC47E1" w:rsidRDefault="00192B16" w:rsidP="00C17CF3">
      <w:pPr>
        <w:pStyle w:val="5BULLETPOINTS"/>
      </w:pPr>
      <w:r w:rsidRPr="00DC47E1">
        <w:t xml:space="preserve">is inconsistent with the </w:t>
      </w:r>
      <w:r w:rsidR="004F1D7D" w:rsidRPr="00DC47E1">
        <w:t>governor</w:t>
      </w:r>
      <w:r w:rsidRPr="00DC47E1">
        <w:t xml:space="preserve"> code of conduct, including inappropriate conduct outside of work</w:t>
      </w:r>
    </w:p>
    <w:p w14:paraId="65127C79" w14:textId="5F2749B8" w:rsidR="00192B16" w:rsidRPr="00DC47E1" w:rsidRDefault="00192B16" w:rsidP="00C17CF3">
      <w:pPr>
        <w:pStyle w:val="5BULLETPOINTS"/>
      </w:pPr>
      <w:r w:rsidRPr="00DC47E1">
        <w:t>does not meet the allegations threshold or is otherwise not considered serious enough to consider a referral to the LADO</w:t>
      </w:r>
      <w:r w:rsidR="00C17CF3" w:rsidRPr="00DC47E1">
        <w:t xml:space="preserve">. </w:t>
      </w:r>
    </w:p>
    <w:p w14:paraId="113E21A6" w14:textId="77777777" w:rsidR="00192B16" w:rsidRPr="00DC47E1" w:rsidRDefault="00192B16" w:rsidP="00C17CF3">
      <w:pPr>
        <w:pStyle w:val="4MAINTEXT"/>
      </w:pPr>
      <w:r w:rsidRPr="00DC47E1">
        <w:t xml:space="preserve">Examples of such behaviour could include, but are not limited to: </w:t>
      </w:r>
    </w:p>
    <w:p w14:paraId="179DA22B" w14:textId="26341CE7" w:rsidR="00192B16" w:rsidRPr="00DC47E1" w:rsidRDefault="00192B16" w:rsidP="00C17CF3">
      <w:pPr>
        <w:pStyle w:val="5BULLETPOINTS"/>
      </w:pPr>
      <w:r w:rsidRPr="00DC47E1">
        <w:t>being over friendly with children</w:t>
      </w:r>
    </w:p>
    <w:p w14:paraId="1562FC54" w14:textId="61D37038" w:rsidR="00192B16" w:rsidRPr="00DC47E1" w:rsidRDefault="00192B16" w:rsidP="00C17CF3">
      <w:pPr>
        <w:pStyle w:val="5BULLETPOINTS"/>
      </w:pPr>
      <w:r w:rsidRPr="00DC47E1">
        <w:t>having favourites</w:t>
      </w:r>
    </w:p>
    <w:p w14:paraId="1176D88B" w14:textId="1386DDAB" w:rsidR="00192B16" w:rsidRPr="00DC47E1" w:rsidRDefault="00192B16" w:rsidP="00C17CF3">
      <w:pPr>
        <w:pStyle w:val="5BULLETPOINTS"/>
      </w:pPr>
      <w:r w:rsidRPr="00DC47E1">
        <w:t>taking photographs of children on their mobile phone</w:t>
      </w:r>
    </w:p>
    <w:p w14:paraId="175DFE8D" w14:textId="43602682" w:rsidR="00192B16" w:rsidRPr="00DC47E1" w:rsidRDefault="00192B16" w:rsidP="00C17CF3">
      <w:pPr>
        <w:pStyle w:val="5BULLETPOINTS"/>
      </w:pPr>
      <w:r w:rsidRPr="00DC47E1">
        <w:t>engaging with a child on a one-to-one basis in a secluded area or behind a closed door</w:t>
      </w:r>
    </w:p>
    <w:p w14:paraId="0BFB2797" w14:textId="20ADEC98" w:rsidR="00192B16" w:rsidRPr="00DC47E1" w:rsidRDefault="00192B16" w:rsidP="00C17CF3">
      <w:pPr>
        <w:pStyle w:val="5BULLETPOINTS"/>
        <w:rPr>
          <w:b/>
          <w:bCs/>
        </w:rPr>
      </w:pPr>
      <w:r w:rsidRPr="00DC47E1">
        <w:t>using inappropriate sexualised, int</w:t>
      </w:r>
      <w:r w:rsidR="0095325A" w:rsidRPr="00DC47E1">
        <w:t>imidating or offensive language</w:t>
      </w:r>
    </w:p>
    <w:p w14:paraId="4B5A4468" w14:textId="2442D5B1" w:rsidR="0095325A" w:rsidRPr="00DC47E1" w:rsidRDefault="0095325A" w:rsidP="00C17CF3">
      <w:pPr>
        <w:pStyle w:val="5BULLETPOINTS"/>
        <w:rPr>
          <w:b/>
          <w:bCs/>
        </w:rPr>
      </w:pPr>
      <w:r w:rsidRPr="00DC47E1">
        <w:t>being unkind or disrespectful to childre</w:t>
      </w:r>
      <w:r w:rsidR="00F01F3D" w:rsidRPr="00DC47E1">
        <w:t>n</w:t>
      </w:r>
      <w:r w:rsidRPr="00DC47E1">
        <w:t>/colleagues/parents</w:t>
      </w:r>
    </w:p>
    <w:p w14:paraId="3D2A8075" w14:textId="77777777" w:rsidR="00192B16" w:rsidRPr="00DC47E1" w:rsidRDefault="00192B16" w:rsidP="00F01F3D">
      <w:pPr>
        <w:pStyle w:val="2HEADING"/>
        <w:rPr>
          <w:sz w:val="24"/>
          <w:szCs w:val="24"/>
        </w:rPr>
      </w:pPr>
      <w:bookmarkStart w:id="22" w:name="_Toc104207571"/>
      <w:bookmarkStart w:id="23" w:name="_Toc107210441"/>
      <w:bookmarkStart w:id="24" w:name="_Toc145611561"/>
      <w:r w:rsidRPr="00DC47E1">
        <w:rPr>
          <w:sz w:val="24"/>
          <w:szCs w:val="24"/>
        </w:rPr>
        <w:t>Relationships</w:t>
      </w:r>
      <w:bookmarkEnd w:id="22"/>
      <w:bookmarkEnd w:id="23"/>
      <w:bookmarkEnd w:id="24"/>
    </w:p>
    <w:p w14:paraId="228ECF9D" w14:textId="1D8370AB" w:rsidR="00192B16" w:rsidRPr="00DC47E1" w:rsidRDefault="008527B3" w:rsidP="00C17CF3">
      <w:pPr>
        <w:pStyle w:val="4MAINTEXT"/>
      </w:pPr>
      <w:bookmarkStart w:id="25" w:name="_Hlk104561350"/>
      <w:r w:rsidRPr="00DC47E1">
        <w:t>Governors</w:t>
      </w:r>
      <w:r w:rsidR="00192B16" w:rsidRPr="00DC47E1">
        <w:t xml:space="preserve"> must declare any relationships that they may have with </w:t>
      </w:r>
      <w:r w:rsidRPr="00DC47E1">
        <w:t xml:space="preserve">other governors, </w:t>
      </w:r>
      <w:r w:rsidR="006E0E41" w:rsidRPr="00DC47E1">
        <w:t>children</w:t>
      </w:r>
      <w:r w:rsidR="00192B16" w:rsidRPr="00DC47E1">
        <w:t xml:space="preserve">, staff, clients, </w:t>
      </w:r>
      <w:r w:rsidR="00F01F3D" w:rsidRPr="00DC47E1">
        <w:t xml:space="preserve">contractors, </w:t>
      </w:r>
      <w:r w:rsidR="00192B16" w:rsidRPr="00DC47E1">
        <w:t>supplie</w:t>
      </w:r>
      <w:r w:rsidR="00F01F3D" w:rsidRPr="00DC47E1">
        <w:t>r</w:t>
      </w:r>
      <w:r w:rsidR="00192B16" w:rsidRPr="00DC47E1">
        <w:t xml:space="preserve">s or parents outside of the school. This may include mutual membership of social groups, tutoring, and/or family connections. </w:t>
      </w:r>
    </w:p>
    <w:p w14:paraId="5BBF7BF8" w14:textId="4E807C72" w:rsidR="00192B16" w:rsidRPr="00DC47E1" w:rsidRDefault="00192B16" w:rsidP="00C17CF3">
      <w:pPr>
        <w:pStyle w:val="4MAINTEXT"/>
      </w:pPr>
      <w:r w:rsidRPr="00DC47E1">
        <w:t>Existing or new personal relationships at work</w:t>
      </w:r>
      <w:r w:rsidR="008527B3" w:rsidRPr="00DC47E1">
        <w:t>/school</w:t>
      </w:r>
      <w:r w:rsidRPr="00DC47E1">
        <w:t xml:space="preserve"> between colleagues should be declared to the </w:t>
      </w:r>
      <w:r w:rsidR="00DB00CA" w:rsidRPr="00DC47E1">
        <w:t>Headteacher</w:t>
      </w:r>
      <w:r w:rsidRPr="00DC47E1">
        <w:t xml:space="preserve"> where there is a potential for this to impact upon the work of </w:t>
      </w:r>
      <w:r w:rsidR="00C17CF3" w:rsidRPr="00DC47E1">
        <w:t>either (</w:t>
      </w:r>
      <w:r w:rsidRPr="00DC47E1">
        <w:t xml:space="preserve">for </w:t>
      </w:r>
      <w:r w:rsidRPr="00DC47E1">
        <w:lastRenderedPageBreak/>
        <w:t xml:space="preserve">example: a risk of allegations of bias or conflict of interest). The </w:t>
      </w:r>
      <w:r w:rsidR="00DB00CA" w:rsidRPr="00DC47E1">
        <w:t>Headteacher</w:t>
      </w:r>
      <w:r w:rsidRPr="00DC47E1">
        <w:t xml:space="preserve"> will treat declarations in co</w:t>
      </w:r>
      <w:r w:rsidR="00DB00CA" w:rsidRPr="00DC47E1">
        <w:t>nfidence</w:t>
      </w:r>
      <w:r w:rsidRPr="00DC47E1">
        <w:t>.</w:t>
      </w:r>
    </w:p>
    <w:p w14:paraId="5C03D34D" w14:textId="1AEC9498" w:rsidR="00192B16" w:rsidRPr="00DC47E1" w:rsidRDefault="00F66B0E" w:rsidP="00C17CF3">
      <w:pPr>
        <w:pStyle w:val="4MAINTEXT"/>
      </w:pPr>
      <w:r w:rsidRPr="00DC47E1">
        <w:t>Governors</w:t>
      </w:r>
      <w:r w:rsidR="00192B16" w:rsidRPr="00DC47E1">
        <w:t xml:space="preserve"> should not assume that the school are aware of any such connections and should use Appendix 2 and/or 3 to make a declaration. </w:t>
      </w:r>
    </w:p>
    <w:p w14:paraId="19CE14A1" w14:textId="5437D0CA" w:rsidR="00192B16" w:rsidRPr="00DC47E1" w:rsidRDefault="00192B16" w:rsidP="00192B16">
      <w:pPr>
        <w:pStyle w:val="3SUBHEADING"/>
        <w:rPr>
          <w:rFonts w:asciiTheme="minorHAnsi" w:hAnsiTheme="minorHAnsi"/>
          <w:sz w:val="24"/>
        </w:rPr>
      </w:pPr>
      <w:bookmarkStart w:id="26" w:name="_Toc107210442"/>
      <w:bookmarkStart w:id="27" w:name="_Toc145611562"/>
      <w:bookmarkStart w:id="28" w:name="_Hlk104561413"/>
      <w:bookmarkEnd w:id="25"/>
      <w:r w:rsidRPr="00DC47E1">
        <w:rPr>
          <w:rFonts w:asciiTheme="minorHAnsi" w:hAnsiTheme="minorHAnsi"/>
          <w:sz w:val="24"/>
        </w:rPr>
        <w:t xml:space="preserve">Relationships with </w:t>
      </w:r>
      <w:r w:rsidR="006E0E41" w:rsidRPr="00DC47E1">
        <w:rPr>
          <w:rFonts w:asciiTheme="minorHAnsi" w:hAnsiTheme="minorHAnsi"/>
          <w:sz w:val="24"/>
        </w:rPr>
        <w:t>child</w:t>
      </w:r>
      <w:bookmarkEnd w:id="26"/>
      <w:r w:rsidR="00DB00CA" w:rsidRPr="00DC47E1">
        <w:rPr>
          <w:rFonts w:asciiTheme="minorHAnsi" w:hAnsiTheme="minorHAnsi"/>
          <w:sz w:val="24"/>
        </w:rPr>
        <w:t>ren</w:t>
      </w:r>
      <w:bookmarkEnd w:id="27"/>
    </w:p>
    <w:p w14:paraId="11FA2E4C" w14:textId="06623620" w:rsidR="00192B16" w:rsidRPr="00DC47E1" w:rsidRDefault="00192B16" w:rsidP="00192B16">
      <w:pPr>
        <w:pStyle w:val="4MAINTEXT"/>
      </w:pPr>
      <w:r w:rsidRPr="00DC47E1">
        <w:t xml:space="preserve">Relationships with </w:t>
      </w:r>
      <w:r w:rsidR="006E0E41" w:rsidRPr="00DC47E1">
        <w:t>child</w:t>
      </w:r>
      <w:r w:rsidR="00DB00CA" w:rsidRPr="00DC47E1">
        <w:t>ren</w:t>
      </w:r>
      <w:r w:rsidRPr="00DC47E1">
        <w:t xml:space="preserve"> must be professional at all times. Physical relationships with </w:t>
      </w:r>
      <w:r w:rsidR="006E0E41" w:rsidRPr="00DC47E1">
        <w:t>child</w:t>
      </w:r>
      <w:r w:rsidR="00DB00CA" w:rsidRPr="00DC47E1">
        <w:t>ren</w:t>
      </w:r>
      <w:r w:rsidRPr="00DC47E1">
        <w:t xml:space="preserve"> are not permitted and may lead to a criminal conviction. </w:t>
      </w:r>
    </w:p>
    <w:p w14:paraId="45CEC9DD" w14:textId="6E4C240E" w:rsidR="00192B16" w:rsidRPr="00DC47E1" w:rsidRDefault="00192B16" w:rsidP="00192B16">
      <w:pPr>
        <w:pStyle w:val="4MAINTEXT"/>
      </w:pPr>
      <w:r w:rsidRPr="00DC47E1">
        <w:t xml:space="preserve">Encouraging a relationship to develop in a way which may lead to a sexual </w:t>
      </w:r>
      <w:r w:rsidR="00C17CF3" w:rsidRPr="00DC47E1">
        <w:t>relationship,</w:t>
      </w:r>
      <w:r w:rsidRPr="00DC47E1">
        <w:t xml:space="preserve"> or any other inappropriate relationship will be viewed as a grave breach of </w:t>
      </w:r>
      <w:r w:rsidR="003E7F87" w:rsidRPr="00DC47E1">
        <w:t>trust.</w:t>
      </w:r>
    </w:p>
    <w:p w14:paraId="2922FC3A" w14:textId="084359D8" w:rsidR="00192B16" w:rsidRPr="00DC47E1" w:rsidRDefault="00192B16" w:rsidP="00192B16">
      <w:pPr>
        <w:pStyle w:val="4MAINTEXT"/>
      </w:pPr>
      <w:r w:rsidRPr="00DC47E1">
        <w:t xml:space="preserve">Contact with </w:t>
      </w:r>
      <w:r w:rsidR="006E0E41" w:rsidRPr="00DC47E1">
        <w:t>child</w:t>
      </w:r>
      <w:r w:rsidR="00DB00CA" w:rsidRPr="00DC47E1">
        <w:t>ren</w:t>
      </w:r>
      <w:r w:rsidRPr="00DC47E1">
        <w:t xml:space="preserve"> must be via school-authorised mechanisms and solely for educational purposes. At no time should a personal telephone number, text, email addresses or communication routes via personal accounts on social media platforms be used to communicate with </w:t>
      </w:r>
      <w:r w:rsidR="006E0E41" w:rsidRPr="00DC47E1">
        <w:t>child</w:t>
      </w:r>
      <w:r w:rsidR="00DB00CA" w:rsidRPr="00DC47E1">
        <w:t>ren</w:t>
      </w:r>
      <w:r w:rsidRPr="00DC47E1">
        <w:t>.</w:t>
      </w:r>
    </w:p>
    <w:p w14:paraId="3E3307D9" w14:textId="4D4D8015" w:rsidR="00192B16" w:rsidRPr="00DC47E1" w:rsidRDefault="00192B16" w:rsidP="00192B16">
      <w:pPr>
        <w:pStyle w:val="4MAINTEXT"/>
      </w:pPr>
      <w:r w:rsidRPr="00DC47E1">
        <w:t xml:space="preserve">If contacted by a </w:t>
      </w:r>
      <w:r w:rsidR="006E0E41" w:rsidRPr="00DC47E1">
        <w:t>child</w:t>
      </w:r>
      <w:r w:rsidRPr="00DC47E1">
        <w:t xml:space="preserve"> </w:t>
      </w:r>
      <w:r w:rsidR="00F01F3D" w:rsidRPr="00DC47E1">
        <w:t>via an</w:t>
      </w:r>
      <w:r w:rsidRPr="00DC47E1">
        <w:t xml:space="preserve"> inappropriate route, </w:t>
      </w:r>
      <w:r w:rsidR="00F66B0E" w:rsidRPr="00DC47E1">
        <w:t>governors</w:t>
      </w:r>
      <w:r w:rsidRPr="00DC47E1">
        <w:t xml:space="preserve"> sh</w:t>
      </w:r>
      <w:r w:rsidR="00DB00CA" w:rsidRPr="00DC47E1">
        <w:t>ould report the contact to the Headteacher</w:t>
      </w:r>
      <w:r w:rsidRPr="00DC47E1">
        <w:t xml:space="preserve"> immediately. </w:t>
      </w:r>
    </w:p>
    <w:p w14:paraId="46C0F450" w14:textId="5BC8866F" w:rsidR="00192B16" w:rsidRPr="00DC47E1" w:rsidRDefault="00192B16" w:rsidP="00192B16">
      <w:pPr>
        <w:pStyle w:val="4MAINTEXT"/>
      </w:pPr>
      <w:r w:rsidRPr="00DC47E1">
        <w:t xml:space="preserve">Behaviour giving rise to concern should also be reported which includes </w:t>
      </w:r>
      <w:r w:rsidR="006E0E41" w:rsidRPr="00DC47E1">
        <w:t>child</w:t>
      </w:r>
      <w:r w:rsidR="00DB00CA" w:rsidRPr="00DC47E1">
        <w:t>ren</w:t>
      </w:r>
      <w:r w:rsidRPr="00DC47E1">
        <w:t xml:space="preserve"> seeking affection, being sexually provocative or exhibiting overly familiar behaviour. </w:t>
      </w:r>
    </w:p>
    <w:p w14:paraId="73696ACA" w14:textId="1B75EF3E" w:rsidR="00192B16" w:rsidRPr="00DC47E1" w:rsidRDefault="006E0E41" w:rsidP="00F01F3D">
      <w:pPr>
        <w:pStyle w:val="2HEADING"/>
        <w:rPr>
          <w:sz w:val="24"/>
          <w:szCs w:val="24"/>
        </w:rPr>
      </w:pPr>
      <w:bookmarkStart w:id="29" w:name="_Toc104207572"/>
      <w:bookmarkStart w:id="30" w:name="_Toc107210443"/>
      <w:bookmarkStart w:id="31" w:name="_Toc145611563"/>
      <w:bookmarkEnd w:id="28"/>
      <w:r w:rsidRPr="00DC47E1">
        <w:rPr>
          <w:sz w:val="24"/>
          <w:szCs w:val="24"/>
        </w:rPr>
        <w:t>Child</w:t>
      </w:r>
      <w:r w:rsidR="00192B16" w:rsidRPr="00DC47E1">
        <w:rPr>
          <w:sz w:val="24"/>
          <w:szCs w:val="24"/>
        </w:rPr>
        <w:t xml:space="preserve"> Development</w:t>
      </w:r>
      <w:bookmarkEnd w:id="29"/>
      <w:bookmarkEnd w:id="30"/>
      <w:bookmarkEnd w:id="31"/>
    </w:p>
    <w:p w14:paraId="2E32BD65" w14:textId="0B2ADADF" w:rsidR="00192B16" w:rsidRPr="00DC47E1" w:rsidRDefault="00F66B0E" w:rsidP="00C17CF3">
      <w:pPr>
        <w:pStyle w:val="4MAINTEXT"/>
      </w:pPr>
      <w:r w:rsidRPr="00DC47E1">
        <w:t>Governors</w:t>
      </w:r>
      <w:r w:rsidR="00192B16" w:rsidRPr="00DC47E1">
        <w:t xml:space="preserve"> must comply with all school policies and procedures that support the wellbeing and development of </w:t>
      </w:r>
      <w:r w:rsidR="006E0E41" w:rsidRPr="00DC47E1">
        <w:t>child</w:t>
      </w:r>
      <w:r w:rsidR="00DB00CA" w:rsidRPr="00DC47E1">
        <w:t>ren</w:t>
      </w:r>
      <w:r w:rsidR="00192B16" w:rsidRPr="00DC47E1">
        <w:t>.</w:t>
      </w:r>
    </w:p>
    <w:p w14:paraId="6B98A8D3" w14:textId="0B7EB9F2" w:rsidR="00192B16" w:rsidRPr="00DC47E1" w:rsidRDefault="00F66B0E" w:rsidP="00C17CF3">
      <w:pPr>
        <w:pStyle w:val="4MAINTEXT"/>
      </w:pPr>
      <w:r w:rsidRPr="00DC47E1">
        <w:t>Governors</w:t>
      </w:r>
      <w:r w:rsidR="00192B16" w:rsidRPr="00DC47E1">
        <w:t xml:space="preserve"> must co-operate and collaborate with colleagues and with external agencies where necessary to support the development of </w:t>
      </w:r>
      <w:r w:rsidR="006E0E41" w:rsidRPr="00DC47E1">
        <w:t>child</w:t>
      </w:r>
      <w:r w:rsidR="00DB00CA" w:rsidRPr="00DC47E1">
        <w:t>ren</w:t>
      </w:r>
      <w:r w:rsidR="00192B16" w:rsidRPr="00DC47E1">
        <w:t>.</w:t>
      </w:r>
    </w:p>
    <w:p w14:paraId="5A919E63" w14:textId="3D7A0589" w:rsidR="00192B16" w:rsidRPr="00DC47E1" w:rsidRDefault="00F66B0E" w:rsidP="00C17CF3">
      <w:pPr>
        <w:pStyle w:val="4MAINTEXT"/>
      </w:pPr>
      <w:r w:rsidRPr="00DC47E1">
        <w:t>Governors</w:t>
      </w:r>
      <w:r w:rsidR="00192B16" w:rsidRPr="00DC47E1">
        <w:t xml:space="preserve"> must follow reasonable instructions that support the development of </w:t>
      </w:r>
      <w:r w:rsidR="006E0E41" w:rsidRPr="00DC47E1">
        <w:t>child</w:t>
      </w:r>
      <w:r w:rsidR="00DB00CA" w:rsidRPr="00DC47E1">
        <w:t>ren</w:t>
      </w:r>
      <w:r w:rsidR="0095325A" w:rsidRPr="00DC47E1">
        <w:t xml:space="preserve"> including adaptations that are in place for children with additional needs. </w:t>
      </w:r>
    </w:p>
    <w:p w14:paraId="1F761FFF" w14:textId="77777777" w:rsidR="00192B16" w:rsidRPr="00DC47E1" w:rsidRDefault="00192B16" w:rsidP="00F01F3D">
      <w:pPr>
        <w:pStyle w:val="2HEADING"/>
        <w:rPr>
          <w:sz w:val="24"/>
          <w:szCs w:val="24"/>
        </w:rPr>
      </w:pPr>
      <w:bookmarkStart w:id="32" w:name="_Toc104207573"/>
      <w:bookmarkStart w:id="33" w:name="_Toc107210444"/>
      <w:bookmarkStart w:id="34" w:name="_Toc145611564"/>
      <w:r w:rsidRPr="00DC47E1">
        <w:rPr>
          <w:sz w:val="24"/>
          <w:szCs w:val="24"/>
        </w:rPr>
        <w:t>Honesty and Integrity</w:t>
      </w:r>
      <w:bookmarkEnd w:id="32"/>
      <w:bookmarkEnd w:id="33"/>
      <w:bookmarkEnd w:id="34"/>
      <w:r w:rsidRPr="00DC47E1">
        <w:rPr>
          <w:sz w:val="24"/>
          <w:szCs w:val="24"/>
        </w:rPr>
        <w:t xml:space="preserve"> </w:t>
      </w:r>
    </w:p>
    <w:p w14:paraId="11B63FEC" w14:textId="5943A213" w:rsidR="00192B16" w:rsidRPr="00DC47E1" w:rsidRDefault="00F66B0E" w:rsidP="00810644">
      <w:pPr>
        <w:pStyle w:val="4MAINTEXT"/>
      </w:pPr>
      <w:bookmarkStart w:id="35" w:name="_Hlk104561554"/>
      <w:r w:rsidRPr="00DC47E1">
        <w:t>Governors</w:t>
      </w:r>
      <w:r w:rsidR="00192B16" w:rsidRPr="00DC47E1">
        <w:t xml:space="preserve"> must maintain high standards of honesty and integrity in their work. This includes the handling and claiming of money and the use of school property and facilities.</w:t>
      </w:r>
    </w:p>
    <w:p w14:paraId="17BF02C0" w14:textId="48C6D526" w:rsidR="00192B16" w:rsidRPr="00DC47E1" w:rsidRDefault="00192B16" w:rsidP="00810644">
      <w:pPr>
        <w:pStyle w:val="4MAINTEXT"/>
      </w:pPr>
      <w:r w:rsidRPr="00DC47E1">
        <w:t xml:space="preserve">All </w:t>
      </w:r>
      <w:r w:rsidR="00F66B0E" w:rsidRPr="00DC47E1">
        <w:t>governors</w:t>
      </w:r>
      <w:r w:rsidRPr="00DC47E1">
        <w:t xml:space="preserve"> must comply with the Bribery Act 2010. A person may be found guilty of an offence of bribery under this act if they:</w:t>
      </w:r>
    </w:p>
    <w:p w14:paraId="15D93434" w14:textId="7010DD07" w:rsidR="00192B16" w:rsidRPr="00DC47E1" w:rsidRDefault="00192B16" w:rsidP="00192B16">
      <w:pPr>
        <w:pStyle w:val="4MAINTEXT"/>
        <w:numPr>
          <w:ilvl w:val="0"/>
          <w:numId w:val="27"/>
        </w:numPr>
        <w:spacing w:before="120" w:after="160"/>
      </w:pPr>
      <w:r w:rsidRPr="00DC47E1">
        <w:t>offer, promise or give financial advantage or other advantage to someone</w:t>
      </w:r>
    </w:p>
    <w:p w14:paraId="48B46810" w14:textId="3EA56CD7" w:rsidR="00192B16" w:rsidRPr="00DC47E1" w:rsidRDefault="00192B16" w:rsidP="00192B16">
      <w:pPr>
        <w:pStyle w:val="4MAINTEXT"/>
        <w:numPr>
          <w:ilvl w:val="0"/>
          <w:numId w:val="27"/>
        </w:numPr>
        <w:spacing w:before="120" w:after="160"/>
      </w:pPr>
      <w:r w:rsidRPr="00DC47E1">
        <w:t>if they request, agree or accept, or recei</w:t>
      </w:r>
      <w:r w:rsidR="00F01F3D" w:rsidRPr="00DC47E1">
        <w:t>ve a bribe from another person</w:t>
      </w:r>
    </w:p>
    <w:p w14:paraId="4C08F7FE" w14:textId="478EDA68" w:rsidR="00192B16" w:rsidRPr="00DC47E1" w:rsidRDefault="00192B16" w:rsidP="00192B16">
      <w:pPr>
        <w:pStyle w:val="4MAINTEXT"/>
      </w:pPr>
      <w:r w:rsidRPr="00DC47E1">
        <w:t xml:space="preserve">If you believe that a person has failed to comply with the Bribery Act, you should refer to the Whistleblowing procedure which may be found </w:t>
      </w:r>
      <w:r w:rsidR="00DB00CA" w:rsidRPr="00DC47E1">
        <w:t xml:space="preserve">on </w:t>
      </w:r>
      <w:r w:rsidR="00F66B0E" w:rsidRPr="00DC47E1">
        <w:t>GovernorHub</w:t>
      </w:r>
      <w:r w:rsidRPr="00DC47E1">
        <w:t>.</w:t>
      </w:r>
    </w:p>
    <w:p w14:paraId="24AE66D9" w14:textId="39B1F5D9" w:rsidR="00192B16" w:rsidRPr="00DC47E1" w:rsidRDefault="00192B16" w:rsidP="00810644">
      <w:pPr>
        <w:pStyle w:val="4MAINTEXT"/>
      </w:pPr>
      <w:bookmarkStart w:id="36" w:name="_Hlk104561612"/>
      <w:bookmarkEnd w:id="35"/>
      <w:r w:rsidRPr="00DC47E1">
        <w:lastRenderedPageBreak/>
        <w:t>Gifts from suppliers or associates</w:t>
      </w:r>
      <w:r w:rsidR="00DB00CA" w:rsidRPr="00DC47E1">
        <w:t xml:space="preserve"> of the school exceeding the value of £40</w:t>
      </w:r>
      <w:r w:rsidRPr="00DC47E1">
        <w:t xml:space="preserve"> must </w:t>
      </w:r>
      <w:r w:rsidR="00DB00CA" w:rsidRPr="00DC47E1">
        <w:t xml:space="preserve">be declared to the Headteacher – see the gifts and entertainment policy on </w:t>
      </w:r>
      <w:r w:rsidR="00F66B0E" w:rsidRPr="00DC47E1">
        <w:t>GovernorHub</w:t>
      </w:r>
      <w:r w:rsidRPr="00DC47E1">
        <w:t xml:space="preserve">. </w:t>
      </w:r>
    </w:p>
    <w:p w14:paraId="51AC5F7C" w14:textId="4EF75A84" w:rsidR="00192B16" w:rsidRPr="00DC47E1" w:rsidRDefault="00192B16" w:rsidP="00810644">
      <w:pPr>
        <w:pStyle w:val="4MAINTEXT"/>
      </w:pPr>
      <w:r w:rsidRPr="00DC47E1">
        <w:t xml:space="preserve">Personal gifts from individual members of </w:t>
      </w:r>
      <w:r w:rsidR="00F66B0E" w:rsidRPr="00DC47E1">
        <w:t>the governing body</w:t>
      </w:r>
      <w:r w:rsidRPr="00DC47E1">
        <w:t xml:space="preserve"> to </w:t>
      </w:r>
      <w:r w:rsidR="00DB00CA" w:rsidRPr="00DC47E1">
        <w:t xml:space="preserve">an individual </w:t>
      </w:r>
      <w:r w:rsidR="006E0E41" w:rsidRPr="00DC47E1">
        <w:t>child</w:t>
      </w:r>
      <w:r w:rsidR="00DB00CA" w:rsidRPr="00DC47E1">
        <w:t>ren</w:t>
      </w:r>
      <w:r w:rsidRPr="00DC47E1">
        <w:t xml:space="preserve"> are inappropriate and could be misinterpreted and may lead to </w:t>
      </w:r>
      <w:r w:rsidR="008A15D4" w:rsidRPr="00DC47E1">
        <w:t>suspension or removal</w:t>
      </w:r>
      <w:r w:rsidR="00DB00CA" w:rsidRPr="00DC47E1">
        <w:t>.</w:t>
      </w:r>
      <w:r w:rsidR="005020A3" w:rsidRPr="00DC47E1">
        <w:t xml:space="preserve"> </w:t>
      </w:r>
    </w:p>
    <w:p w14:paraId="5CD7EAEB" w14:textId="20755105" w:rsidR="00192B16" w:rsidRPr="00DC47E1" w:rsidRDefault="00F66B0E" w:rsidP="00810644">
      <w:pPr>
        <w:pStyle w:val="4MAINTEXT"/>
      </w:pPr>
      <w:r w:rsidRPr="00DC47E1">
        <w:t>Governors</w:t>
      </w:r>
      <w:r w:rsidR="00192B16" w:rsidRPr="00DC47E1">
        <w:t xml:space="preserve"> must not act on behalf of the school unless they have the authority to do so.</w:t>
      </w:r>
    </w:p>
    <w:p w14:paraId="540A84FA" w14:textId="02586538" w:rsidR="0095325A" w:rsidRPr="00DC47E1" w:rsidRDefault="00192B16" w:rsidP="0095325A">
      <w:pPr>
        <w:pStyle w:val="4MAINTEXT"/>
      </w:pPr>
      <w:r w:rsidRPr="00DC47E1">
        <w:t>Professional references from the school</w:t>
      </w:r>
      <w:r w:rsidR="0095325A" w:rsidRPr="00DC47E1">
        <w:t>, in any capacity,</w:t>
      </w:r>
      <w:r w:rsidRPr="00DC47E1">
        <w:t xml:space="preserve"> will be provided by the relevant person with delegated authority</w:t>
      </w:r>
      <w:bookmarkStart w:id="37" w:name="_Toc104207574"/>
      <w:bookmarkStart w:id="38" w:name="_Toc107210445"/>
      <w:bookmarkEnd w:id="36"/>
      <w:r w:rsidR="008A15D4" w:rsidRPr="00DC47E1">
        <w:t>.</w:t>
      </w:r>
    </w:p>
    <w:p w14:paraId="00BE9747" w14:textId="343FA1EB" w:rsidR="00192B16" w:rsidRPr="00DC47E1" w:rsidRDefault="00192B16" w:rsidP="00F01F3D">
      <w:pPr>
        <w:pStyle w:val="2HEADING"/>
        <w:rPr>
          <w:sz w:val="24"/>
          <w:szCs w:val="24"/>
        </w:rPr>
      </w:pPr>
      <w:bookmarkStart w:id="39" w:name="_Toc145611565"/>
      <w:r w:rsidRPr="00DC47E1">
        <w:rPr>
          <w:sz w:val="24"/>
          <w:szCs w:val="24"/>
        </w:rPr>
        <w:t xml:space="preserve">Conduct outside of </w:t>
      </w:r>
      <w:bookmarkEnd w:id="37"/>
      <w:bookmarkEnd w:id="38"/>
      <w:r w:rsidR="00776DB0" w:rsidRPr="00DC47E1">
        <w:rPr>
          <w:sz w:val="24"/>
          <w:szCs w:val="24"/>
        </w:rPr>
        <w:t>School</w:t>
      </w:r>
      <w:bookmarkEnd w:id="39"/>
    </w:p>
    <w:p w14:paraId="2ABE2A2E" w14:textId="318B10FB" w:rsidR="00192B16" w:rsidRPr="00DC47E1" w:rsidRDefault="00F66B0E" w:rsidP="00192B16">
      <w:pPr>
        <w:pStyle w:val="4MAINTEXT"/>
      </w:pPr>
      <w:bookmarkStart w:id="40" w:name="_Hlk104561633"/>
      <w:r w:rsidRPr="00DC47E1">
        <w:t>Governors</w:t>
      </w:r>
      <w:r w:rsidR="00192B16" w:rsidRPr="00DC47E1">
        <w:t xml:space="preserve"> must not engage in conduct outside </w:t>
      </w:r>
      <w:r w:rsidR="00776DB0" w:rsidRPr="00DC47E1">
        <w:t>school</w:t>
      </w:r>
      <w:r w:rsidR="00192B16" w:rsidRPr="00DC47E1">
        <w:t xml:space="preserve"> which could seriously damage the reputation of the school or the </w:t>
      </w:r>
      <w:r w:rsidR="00776DB0" w:rsidRPr="00DC47E1">
        <w:t>governor’s</w:t>
      </w:r>
      <w:r w:rsidR="00192B16" w:rsidRPr="00DC47E1">
        <w:t xml:space="preserve"> own reputation or the reputation of other members of the school community.  </w:t>
      </w:r>
    </w:p>
    <w:p w14:paraId="5C64E0B5" w14:textId="58B20D2F" w:rsidR="00192B16" w:rsidRPr="00DC47E1" w:rsidRDefault="00192B16" w:rsidP="00810644">
      <w:pPr>
        <w:pStyle w:val="4MAINTEXT"/>
      </w:pPr>
      <w:r w:rsidRPr="00DC47E1">
        <w:t>In accordance with Keeping Children Safe in Education, any conduct or beha</w:t>
      </w:r>
      <w:r w:rsidR="00F66B0E" w:rsidRPr="00DC47E1">
        <w:t xml:space="preserve">viour that indicates a governor </w:t>
      </w:r>
      <w:r w:rsidRPr="00DC47E1">
        <w:t xml:space="preserve">may not be suitable to work with children including such behaviour outside of </w:t>
      </w:r>
      <w:r w:rsidR="00F66B0E" w:rsidRPr="00DC47E1">
        <w:t>school</w:t>
      </w:r>
      <w:r w:rsidRPr="00DC47E1">
        <w:t xml:space="preserve"> which may or may not involve children is likely to be regarded as unacceptable.</w:t>
      </w:r>
    </w:p>
    <w:p w14:paraId="250D555D" w14:textId="3A0D6C0E" w:rsidR="00192B16" w:rsidRPr="00DC47E1" w:rsidRDefault="00192B16" w:rsidP="00810644">
      <w:pPr>
        <w:pStyle w:val="4MAINTEXT"/>
      </w:pPr>
      <w:r w:rsidRPr="00DC47E1">
        <w:t xml:space="preserve">For example, should a </w:t>
      </w:r>
      <w:r w:rsidR="00F66B0E" w:rsidRPr="00DC47E1">
        <w:t>governor</w:t>
      </w:r>
      <w:r w:rsidRPr="00DC47E1">
        <w:t xml:space="preserve"> be involved in domestic violence at home and no children were involved, the school will need to consider what triggered these actions and question whether a child in the school could trigger the same reaction, therefore be put at risk.</w:t>
      </w:r>
    </w:p>
    <w:p w14:paraId="0B90853D" w14:textId="3F174DEB" w:rsidR="00192B16" w:rsidRPr="00DC47E1" w:rsidRDefault="00192B16" w:rsidP="00810644">
      <w:pPr>
        <w:pStyle w:val="4MAINTEXT"/>
      </w:pPr>
      <w:r w:rsidRPr="00DC47E1">
        <w:t xml:space="preserve">In addition, criminal offences that involve violence or possession or use of illegal drugs or sexual misconduct are likely to be regarded as unacceptable where it brings into question </w:t>
      </w:r>
      <w:r w:rsidR="00F66B0E" w:rsidRPr="00DC47E1">
        <w:t>a governors</w:t>
      </w:r>
      <w:r w:rsidRPr="00DC47E1">
        <w:t xml:space="preserve"> suitability or ability to do their role in an educational setting.</w:t>
      </w:r>
    </w:p>
    <w:p w14:paraId="42542E55" w14:textId="7C14F6F3" w:rsidR="00192B16" w:rsidRPr="00DC47E1" w:rsidRDefault="00F66B0E" w:rsidP="00810644">
      <w:pPr>
        <w:pStyle w:val="4MAINTEXT"/>
      </w:pPr>
      <w:r w:rsidRPr="00DC47E1">
        <w:t>Governors</w:t>
      </w:r>
      <w:r w:rsidR="00192B16" w:rsidRPr="00DC47E1">
        <w:t xml:space="preserve"> may undertake work outside the school, either paid or voluntary, provided that it does not conflict with the interests of the school. </w:t>
      </w:r>
    </w:p>
    <w:p w14:paraId="32823D0F" w14:textId="4341164B" w:rsidR="00192B16" w:rsidRPr="00DC47E1" w:rsidRDefault="00F66B0E" w:rsidP="00192B16">
      <w:pPr>
        <w:pStyle w:val="4MAINTEXT"/>
        <w:numPr>
          <w:ilvl w:val="0"/>
          <w:numId w:val="25"/>
        </w:numPr>
        <w:spacing w:before="120" w:after="160"/>
      </w:pPr>
      <w:r w:rsidRPr="00DC47E1">
        <w:t>governors</w:t>
      </w:r>
      <w:r w:rsidR="00192B16" w:rsidRPr="00DC47E1">
        <w:t xml:space="preserve"> must disclose any work outside the school or outside business interests where there is a potential conflict of interests with their </w:t>
      </w:r>
      <w:r w:rsidRPr="00DC47E1">
        <w:t>role</w:t>
      </w:r>
      <w:r w:rsidR="00B56571" w:rsidRPr="00DC47E1">
        <w:t xml:space="preserve"> </w:t>
      </w:r>
      <w:r w:rsidR="00192B16" w:rsidRPr="00DC47E1">
        <w:t>at the school</w:t>
      </w:r>
      <w:r w:rsidR="005020A3" w:rsidRPr="00DC47E1">
        <w:t xml:space="preserve"> (Pecuniary interests)</w:t>
      </w:r>
    </w:p>
    <w:p w14:paraId="496D3B8B" w14:textId="305E027A" w:rsidR="00192B16" w:rsidRPr="00DC47E1" w:rsidRDefault="00810644" w:rsidP="00192B16">
      <w:pPr>
        <w:pStyle w:val="4MAINTEXT"/>
        <w:numPr>
          <w:ilvl w:val="0"/>
          <w:numId w:val="25"/>
        </w:numPr>
        <w:spacing w:before="120" w:after="160"/>
      </w:pPr>
      <w:r w:rsidRPr="00DC47E1">
        <w:t>i</w:t>
      </w:r>
      <w:r w:rsidR="00192B16" w:rsidRPr="00DC47E1">
        <w:t xml:space="preserve">f any allegation of wrongdoing occurs in a </w:t>
      </w:r>
      <w:r w:rsidR="00356FCC" w:rsidRPr="00DC47E1">
        <w:t>governor</w:t>
      </w:r>
      <w:r w:rsidR="00776DB0" w:rsidRPr="00DC47E1">
        <w:t>’</w:t>
      </w:r>
      <w:r w:rsidR="00356FCC" w:rsidRPr="00DC47E1">
        <w:t>s</w:t>
      </w:r>
      <w:r w:rsidR="00192B16" w:rsidRPr="00DC47E1">
        <w:t xml:space="preserve"> work outside the school (whether or not they deny this) which may have a bearing on their </w:t>
      </w:r>
      <w:r w:rsidR="00356FCC" w:rsidRPr="00DC47E1">
        <w:t>role</w:t>
      </w:r>
      <w:r w:rsidR="00192B16" w:rsidRPr="00DC47E1">
        <w:t xml:space="preserve">, they must disclose this immediately to the </w:t>
      </w:r>
      <w:r w:rsidR="00776DB0" w:rsidRPr="00DC47E1">
        <w:t>Chair of Governors</w:t>
      </w:r>
    </w:p>
    <w:p w14:paraId="7E922E31" w14:textId="2E913BAC" w:rsidR="00192B16" w:rsidRPr="00DC47E1" w:rsidRDefault="00192B16" w:rsidP="00810644">
      <w:pPr>
        <w:pStyle w:val="4MAINTEXT"/>
      </w:pPr>
      <w:r w:rsidRPr="00DC47E1">
        <w:t xml:space="preserve">Forming inappropriate relationships or friendships with children or young people who are </w:t>
      </w:r>
      <w:r w:rsidR="006E0E41" w:rsidRPr="00DC47E1">
        <w:t>child</w:t>
      </w:r>
      <w:r w:rsidR="00DB00CA" w:rsidRPr="00DC47E1">
        <w:t>ren</w:t>
      </w:r>
      <w:r w:rsidRPr="00DC47E1">
        <w:t xml:space="preserve"> under the age of 18 at another school/college will be viewed as inappropriate and impact upon the school’s ability to </w:t>
      </w:r>
      <w:r w:rsidR="000779CB" w:rsidRPr="00DC47E1">
        <w:t>trust</w:t>
      </w:r>
      <w:r w:rsidRPr="00DC47E1">
        <w:t xml:space="preserve"> the </w:t>
      </w:r>
      <w:r w:rsidR="00356FCC" w:rsidRPr="00DC47E1">
        <w:t>governor</w:t>
      </w:r>
      <w:r w:rsidRPr="00DC47E1">
        <w:t xml:space="preserve"> to maintain professional boundaries with </w:t>
      </w:r>
      <w:r w:rsidR="006E0E41" w:rsidRPr="00DC47E1">
        <w:t>child</w:t>
      </w:r>
      <w:r w:rsidR="00DB00CA" w:rsidRPr="00DC47E1">
        <w:t>ren</w:t>
      </w:r>
      <w:r w:rsidRPr="00DC47E1">
        <w:t xml:space="preserve"> at the school.</w:t>
      </w:r>
    </w:p>
    <w:p w14:paraId="490300D1" w14:textId="306CEBAD" w:rsidR="00192B16" w:rsidRPr="00DC47E1" w:rsidRDefault="00192B16" w:rsidP="00810644">
      <w:pPr>
        <w:pStyle w:val="4MAINTEXT"/>
      </w:pPr>
      <w:r w:rsidRPr="00DC47E1">
        <w:t xml:space="preserve">Any </w:t>
      </w:r>
      <w:r w:rsidR="00776DB0" w:rsidRPr="00DC47E1">
        <w:t>school</w:t>
      </w:r>
      <w:r w:rsidRPr="00DC47E1">
        <w:t xml:space="preserve">-related social event is considered to be an extension of the </w:t>
      </w:r>
      <w:r w:rsidR="00776DB0" w:rsidRPr="00DC47E1">
        <w:t>school</w:t>
      </w:r>
      <w:r w:rsidRPr="00DC47E1">
        <w:t xml:space="preserve"> and as such the standards of behaviour expected at these events is in line with this policy.  </w:t>
      </w:r>
    </w:p>
    <w:p w14:paraId="134324E0" w14:textId="7CBC2479" w:rsidR="00192B16" w:rsidRPr="00DC47E1" w:rsidRDefault="0076288C" w:rsidP="00F01F3D">
      <w:pPr>
        <w:pStyle w:val="2HEADING"/>
        <w:rPr>
          <w:sz w:val="24"/>
          <w:szCs w:val="24"/>
        </w:rPr>
      </w:pPr>
      <w:bookmarkStart w:id="41" w:name="_Toc145611566"/>
      <w:bookmarkEnd w:id="40"/>
      <w:r w:rsidRPr="00DC47E1">
        <w:rPr>
          <w:sz w:val="24"/>
          <w:szCs w:val="24"/>
        </w:rPr>
        <w:lastRenderedPageBreak/>
        <w:t>Technology and Social Media</w:t>
      </w:r>
      <w:bookmarkEnd w:id="41"/>
    </w:p>
    <w:p w14:paraId="11EA5BC7" w14:textId="3BD6561A" w:rsidR="00192B16" w:rsidRPr="00DC47E1" w:rsidRDefault="00356FCC" w:rsidP="00192B16">
      <w:pPr>
        <w:pStyle w:val="4MAINTEXT"/>
      </w:pPr>
      <w:bookmarkStart w:id="42" w:name="_Hlk104561645"/>
      <w:r w:rsidRPr="00DC47E1">
        <w:t>Governors</w:t>
      </w:r>
      <w:r w:rsidR="00192B16" w:rsidRPr="00DC47E1">
        <w:t xml:space="preserve"> must exercise caution at all times both inside and outside of </w:t>
      </w:r>
      <w:r w:rsidRPr="00DC47E1">
        <w:t>school</w:t>
      </w:r>
      <w:r w:rsidR="00192B16" w:rsidRPr="00DC47E1">
        <w:t xml:space="preserve"> when using technology. </w:t>
      </w:r>
      <w:r w:rsidRPr="00DC47E1">
        <w:t>Governors</w:t>
      </w:r>
      <w:r w:rsidR="00192B16" w:rsidRPr="00DC47E1">
        <w:t xml:space="preserve"> should be aware of the risks to themselves and others</w:t>
      </w:r>
      <w:r w:rsidR="0076288C" w:rsidRPr="00DC47E1">
        <w:t xml:space="preserve"> when using school equipment and personal devices</w:t>
      </w:r>
      <w:r w:rsidR="00192B16" w:rsidRPr="00DC47E1">
        <w:t xml:space="preserve">. </w:t>
      </w:r>
      <w:r w:rsidRPr="00DC47E1">
        <w:t>Governors</w:t>
      </w:r>
      <w:r w:rsidR="0076288C" w:rsidRPr="00DC47E1">
        <w:t xml:space="preserve"> should ensure that they adopt suitably high security settings on any personal profiles they may have</w:t>
      </w:r>
      <w:r w:rsidR="007C772B" w:rsidRPr="00DC47E1">
        <w:t>. I</w:t>
      </w:r>
      <w:r w:rsidR="0076288C" w:rsidRPr="00DC47E1">
        <w:t xml:space="preserve">f </w:t>
      </w:r>
      <w:r w:rsidR="007C772B" w:rsidRPr="00DC47E1">
        <w:t>it can be determined from an</w:t>
      </w:r>
      <w:r w:rsidR="007C54F3" w:rsidRPr="00DC47E1">
        <w:t xml:space="preserve"> online/social media account that </w:t>
      </w:r>
      <w:r w:rsidRPr="00DC47E1">
        <w:t>the governor</w:t>
      </w:r>
      <w:r w:rsidR="0076288C" w:rsidRPr="00DC47E1">
        <w:t xml:space="preserve"> </w:t>
      </w:r>
      <w:r w:rsidRPr="00DC47E1">
        <w:t xml:space="preserve">is on the Governing Body at </w:t>
      </w:r>
      <w:r w:rsidR="007C772B" w:rsidRPr="00DC47E1">
        <w:t xml:space="preserve">Bernards </w:t>
      </w:r>
      <w:r w:rsidR="007C54F3" w:rsidRPr="00DC47E1">
        <w:t>Heath Infant and Nursery School,</w:t>
      </w:r>
      <w:r w:rsidRPr="00DC47E1">
        <w:t xml:space="preserve"> the governor</w:t>
      </w:r>
      <w:r w:rsidR="007C772B" w:rsidRPr="00DC47E1">
        <w:t xml:space="preserve"> member </w:t>
      </w:r>
      <w:r w:rsidR="0076288C" w:rsidRPr="00DC47E1">
        <w:t xml:space="preserve">must state </w:t>
      </w:r>
      <w:r w:rsidR="0076288C" w:rsidRPr="00DC47E1">
        <w:rPr>
          <w:i/>
        </w:rPr>
        <w:t>‘</w:t>
      </w:r>
      <w:r w:rsidR="007C772B" w:rsidRPr="00DC47E1">
        <w:rPr>
          <w:i/>
        </w:rPr>
        <w:t xml:space="preserve">these views are my own and </w:t>
      </w:r>
      <w:r w:rsidRPr="00DC47E1">
        <w:rPr>
          <w:i/>
        </w:rPr>
        <w:t>not that of the schoo</w:t>
      </w:r>
      <w:r w:rsidR="00776DB0" w:rsidRPr="00DC47E1">
        <w:rPr>
          <w:i/>
        </w:rPr>
        <w:t>l</w:t>
      </w:r>
      <w:r w:rsidR="007C54F3" w:rsidRPr="00DC47E1">
        <w:rPr>
          <w:i/>
        </w:rPr>
        <w:t>’</w:t>
      </w:r>
      <w:r w:rsidR="007C772B" w:rsidRPr="00DC47E1">
        <w:t xml:space="preserve"> on their profile. </w:t>
      </w:r>
    </w:p>
    <w:p w14:paraId="06461E0F" w14:textId="6838A5E6" w:rsidR="007C772B" w:rsidRPr="00DC47E1" w:rsidRDefault="007C772B" w:rsidP="007C772B">
      <w:pPr>
        <w:pStyle w:val="4MAINTEXT"/>
        <w:jc w:val="left"/>
      </w:pPr>
      <w:r w:rsidRPr="00DC47E1">
        <w:t>When referring to social media, this includes but is not limited to: Twitter</w:t>
      </w:r>
      <w:r w:rsidR="007C54F3" w:rsidRPr="00DC47E1">
        <w:t>/X</w:t>
      </w:r>
      <w:r w:rsidRPr="00DC47E1">
        <w:t xml:space="preserve">, Facebook, Instagram, LinkedIn, YouTube, TikTok and message boards. It also includes any website where you can contribute or edit content and instant messaging services i.e. WhatsApp, Snapchat etc. </w:t>
      </w:r>
    </w:p>
    <w:p w14:paraId="6DE0D9A4" w14:textId="28B1F8CA" w:rsidR="0076288C" w:rsidRPr="00DC47E1" w:rsidRDefault="0076288C" w:rsidP="0076288C">
      <w:pPr>
        <w:pStyle w:val="4MAINTEXT"/>
      </w:pPr>
      <w:r w:rsidRPr="00DC47E1">
        <w:t xml:space="preserve">The use of personal devices must not be in the presence of children. Personal use must not interfere with </w:t>
      </w:r>
      <w:r w:rsidR="00356FCC" w:rsidRPr="00DC47E1">
        <w:t>governor</w:t>
      </w:r>
      <w:r w:rsidRPr="00DC47E1">
        <w:t xml:space="preserve"> respon</w:t>
      </w:r>
      <w:r w:rsidR="007C54F3" w:rsidRPr="00DC47E1">
        <w:t>sibilities or productivity and must c</w:t>
      </w:r>
      <w:r w:rsidRPr="00DC47E1">
        <w:t>omply with this policy.</w:t>
      </w:r>
    </w:p>
    <w:p w14:paraId="338C6A59" w14:textId="39ED3E72" w:rsidR="0076288C" w:rsidRPr="00DC47E1" w:rsidRDefault="0076288C" w:rsidP="0076288C">
      <w:pPr>
        <w:pStyle w:val="4MAINTEXT"/>
      </w:pPr>
      <w:r w:rsidRPr="00DC47E1">
        <w:t>This policy also applies to any other existing or new social media platform not mentioned, whether internal or external or used on a personal or work device.</w:t>
      </w:r>
    </w:p>
    <w:p w14:paraId="53DFD291" w14:textId="18D069DD" w:rsidR="0076288C" w:rsidRPr="00DC47E1" w:rsidRDefault="0076288C" w:rsidP="0076288C">
      <w:pPr>
        <w:pStyle w:val="4MAINTEXT"/>
      </w:pPr>
      <w:r w:rsidRPr="00DC47E1">
        <w:t>Social media use is permitted as long as it does not involve unprofessional or inappropriate content and does not interfere w</w:t>
      </w:r>
      <w:r w:rsidR="00356FCC" w:rsidRPr="00DC47E1">
        <w:t>ith the school or the governor</w:t>
      </w:r>
      <w:r w:rsidR="00776DB0" w:rsidRPr="00DC47E1">
        <w:t>’</w:t>
      </w:r>
      <w:r w:rsidR="00356FCC" w:rsidRPr="00DC47E1">
        <w:t>s</w:t>
      </w:r>
      <w:r w:rsidRPr="00DC47E1">
        <w:t xml:space="preserve"> role or responsibilities. </w:t>
      </w:r>
      <w:r w:rsidRPr="00DC47E1">
        <w:rPr>
          <w:b/>
        </w:rPr>
        <w:t>Inappropriate</w:t>
      </w:r>
      <w:r w:rsidRPr="00DC47E1">
        <w:t xml:space="preserve"> use includes, but is not limited to:</w:t>
      </w:r>
    </w:p>
    <w:p w14:paraId="3C808E4D" w14:textId="6182BBE7" w:rsidR="004752B4" w:rsidRPr="00DC47E1" w:rsidRDefault="004752B4" w:rsidP="0076288C">
      <w:pPr>
        <w:pStyle w:val="5BULLETPOINTS"/>
        <w:widowControl w:val="0"/>
        <w:adjustRightInd w:val="0"/>
        <w:textAlignment w:val="baseline"/>
      </w:pPr>
      <w:r w:rsidRPr="00DC47E1">
        <w:t>Any content</w:t>
      </w:r>
      <w:r w:rsidR="00F15935" w:rsidRPr="00DC47E1">
        <w:t>/conduct</w:t>
      </w:r>
      <w:r w:rsidRPr="00DC47E1">
        <w:t xml:space="preserve"> that is not in line with ‘Kind’</w:t>
      </w:r>
    </w:p>
    <w:p w14:paraId="69AA937A" w14:textId="43570304" w:rsidR="00F15935" w:rsidRPr="00DC47E1" w:rsidRDefault="00F15935" w:rsidP="00F15935">
      <w:pPr>
        <w:pStyle w:val="5BULLETPOINTS"/>
        <w:widowControl w:val="0"/>
        <w:numPr>
          <w:ilvl w:val="0"/>
          <w:numId w:val="0"/>
        </w:numPr>
        <w:adjustRightInd w:val="0"/>
        <w:ind w:left="720"/>
        <w:textAlignment w:val="baseline"/>
      </w:pPr>
      <w:r w:rsidRPr="00DC47E1">
        <w:t>sharing sensitive or personal information about the school or employees (this is covered under GDPR i.e., absence information or phone numbers)</w:t>
      </w:r>
    </w:p>
    <w:p w14:paraId="6F6F7E95" w14:textId="2F44A7ED" w:rsidR="00F15935" w:rsidRPr="00DC47E1" w:rsidRDefault="00F15935" w:rsidP="00F15935">
      <w:pPr>
        <w:pStyle w:val="5BULLETPOINTS"/>
        <w:widowControl w:val="0"/>
        <w:numPr>
          <w:ilvl w:val="0"/>
          <w:numId w:val="0"/>
        </w:numPr>
        <w:adjustRightInd w:val="0"/>
        <w:ind w:left="720"/>
        <w:textAlignment w:val="baseline"/>
      </w:pPr>
      <w:r w:rsidRPr="00DC47E1">
        <w:t>speculating or ‘gossiping’ about colleagu</w:t>
      </w:r>
      <w:r w:rsidR="007C54F3" w:rsidRPr="00DC47E1">
        <w:t xml:space="preserve">es/children or their families </w:t>
      </w:r>
    </w:p>
    <w:p w14:paraId="7421D1BE" w14:textId="77777777" w:rsidR="00F15935" w:rsidRPr="00DC47E1" w:rsidRDefault="00F15935" w:rsidP="00F15935">
      <w:pPr>
        <w:pStyle w:val="5BULLETPOINTS"/>
        <w:widowControl w:val="0"/>
        <w:numPr>
          <w:ilvl w:val="0"/>
          <w:numId w:val="0"/>
        </w:numPr>
        <w:adjustRightInd w:val="0"/>
        <w:ind w:left="720"/>
        <w:textAlignment w:val="baseline"/>
      </w:pPr>
    </w:p>
    <w:p w14:paraId="33C871B5" w14:textId="68DDD6EE" w:rsidR="004752B4" w:rsidRPr="00DC47E1" w:rsidRDefault="004752B4" w:rsidP="004752B4">
      <w:pPr>
        <w:pStyle w:val="5BULLETPOINTS"/>
        <w:widowControl w:val="0"/>
        <w:adjustRightInd w:val="0"/>
        <w:textAlignment w:val="baseline"/>
      </w:pPr>
      <w:r w:rsidRPr="00DC47E1">
        <w:t>Any content that is not in line with ‘</w:t>
      </w:r>
      <w:r w:rsidR="00F15935" w:rsidRPr="00DC47E1">
        <w:t>Respectful</w:t>
      </w:r>
      <w:r w:rsidRPr="00DC47E1">
        <w:t>’</w:t>
      </w:r>
    </w:p>
    <w:p w14:paraId="0515A054" w14:textId="3EE5BDEF" w:rsidR="00F15935" w:rsidRPr="00DC47E1" w:rsidRDefault="00F15935" w:rsidP="00F15935">
      <w:pPr>
        <w:pStyle w:val="5BULLETPOINTS"/>
        <w:numPr>
          <w:ilvl w:val="0"/>
          <w:numId w:val="0"/>
        </w:numPr>
        <w:ind w:left="720"/>
      </w:pPr>
      <w:r w:rsidRPr="00DC47E1">
        <w:t>swearing (both verbal a</w:t>
      </w:r>
      <w:r w:rsidR="007C54F3" w:rsidRPr="00DC47E1">
        <w:t>nd gestured),</w:t>
      </w:r>
      <w:r w:rsidRPr="00DC47E1">
        <w:t xml:space="preserve"> any content including explicit lyrics</w:t>
      </w:r>
    </w:p>
    <w:p w14:paraId="23F7B30D" w14:textId="77777777" w:rsidR="00F15935" w:rsidRPr="00DC47E1" w:rsidRDefault="00F15935" w:rsidP="00F15935">
      <w:pPr>
        <w:pStyle w:val="5BULLETPOINTS"/>
        <w:numPr>
          <w:ilvl w:val="0"/>
          <w:numId w:val="0"/>
        </w:numPr>
        <w:ind w:left="720"/>
      </w:pPr>
      <w:r w:rsidRPr="00DC47E1">
        <w:t>disparaging the school, its employees or any third party</w:t>
      </w:r>
    </w:p>
    <w:p w14:paraId="4EB22A78" w14:textId="6B46EBE1" w:rsidR="004752B4" w:rsidRPr="00DC47E1" w:rsidRDefault="00F15935" w:rsidP="00F15935">
      <w:pPr>
        <w:pStyle w:val="5BULLETPOINTS"/>
        <w:widowControl w:val="0"/>
        <w:numPr>
          <w:ilvl w:val="0"/>
          <w:numId w:val="0"/>
        </w:numPr>
        <w:adjustRightInd w:val="0"/>
        <w:ind w:left="720"/>
        <w:textAlignment w:val="baseline"/>
        <w:rPr>
          <w:bCs/>
          <w:iCs/>
        </w:rPr>
      </w:pPr>
      <w:r w:rsidRPr="00DC47E1">
        <w:rPr>
          <w:bCs/>
          <w:iCs/>
        </w:rPr>
        <w:t xml:space="preserve">posting or sharing information that could jeopardise the school’s confidentiality, particularly regarding sensitive school-related topics, such as the school’s performance, internal disputes involving children, </w:t>
      </w:r>
      <w:r w:rsidR="007C54F3" w:rsidRPr="00DC47E1">
        <w:rPr>
          <w:bCs/>
          <w:iCs/>
        </w:rPr>
        <w:t xml:space="preserve">families </w:t>
      </w:r>
      <w:r w:rsidRPr="00DC47E1">
        <w:rPr>
          <w:bCs/>
          <w:iCs/>
        </w:rPr>
        <w:t xml:space="preserve">or employees </w:t>
      </w:r>
    </w:p>
    <w:p w14:paraId="7E588EFA" w14:textId="295E099A" w:rsidR="0076288C" w:rsidRPr="00DC47E1" w:rsidRDefault="0076288C" w:rsidP="00F15935">
      <w:pPr>
        <w:pStyle w:val="5BULLETPOINTS"/>
        <w:widowControl w:val="0"/>
        <w:numPr>
          <w:ilvl w:val="0"/>
          <w:numId w:val="0"/>
        </w:numPr>
        <w:adjustRightInd w:val="0"/>
        <w:ind w:left="720"/>
        <w:textAlignment w:val="baseline"/>
      </w:pPr>
      <w:r w:rsidRPr="00DC47E1">
        <w:t xml:space="preserve">making or endorsing harmful or derogatory comments </w:t>
      </w:r>
      <w:r w:rsidR="007C54F3" w:rsidRPr="00DC47E1">
        <w:t>e.g. ‘liking’ derogatory posts/comments</w:t>
      </w:r>
    </w:p>
    <w:p w14:paraId="26DCEE9F" w14:textId="35DA395E" w:rsidR="00F15935" w:rsidRPr="00DC47E1" w:rsidRDefault="00F15935" w:rsidP="00F15935">
      <w:pPr>
        <w:pStyle w:val="5BULLETPOINTS"/>
        <w:widowControl w:val="0"/>
        <w:numPr>
          <w:ilvl w:val="0"/>
          <w:numId w:val="0"/>
        </w:numPr>
        <w:adjustRightInd w:val="0"/>
        <w:ind w:left="720"/>
        <w:textAlignment w:val="baseline"/>
      </w:pPr>
      <w:r w:rsidRPr="00DC47E1">
        <w:rPr>
          <w:color w:val="auto"/>
        </w:rPr>
        <w:t>endorsing, liking, sharing content that could be offensive, speculative or may cause reputational damage to the school. This includes adding or commenting on speculation</w:t>
      </w:r>
    </w:p>
    <w:p w14:paraId="24872ABB" w14:textId="77777777" w:rsidR="00F15935" w:rsidRPr="00DC47E1" w:rsidRDefault="00F15935" w:rsidP="00F15935">
      <w:pPr>
        <w:pStyle w:val="5BULLETPOINTS"/>
        <w:widowControl w:val="0"/>
        <w:numPr>
          <w:ilvl w:val="0"/>
          <w:numId w:val="0"/>
        </w:numPr>
        <w:adjustRightInd w:val="0"/>
        <w:ind w:left="720" w:hanging="360"/>
        <w:textAlignment w:val="baseline"/>
      </w:pPr>
    </w:p>
    <w:p w14:paraId="31A7232E" w14:textId="6A30BCD0" w:rsidR="004752B4" w:rsidRPr="00DC47E1" w:rsidRDefault="00F15935" w:rsidP="00F15935">
      <w:pPr>
        <w:pStyle w:val="5BULLETPOINTS"/>
        <w:widowControl w:val="0"/>
        <w:adjustRightInd w:val="0"/>
        <w:textAlignment w:val="baseline"/>
      </w:pPr>
      <w:r w:rsidRPr="00DC47E1">
        <w:t>Any content/conduct that is not in line with ‘Safe’</w:t>
      </w:r>
    </w:p>
    <w:p w14:paraId="3F330AFD" w14:textId="13CDD098" w:rsidR="00F15935" w:rsidRPr="00DC47E1" w:rsidRDefault="00F15935" w:rsidP="00F15935">
      <w:pPr>
        <w:pStyle w:val="5BULLETPOINTS"/>
        <w:numPr>
          <w:ilvl w:val="0"/>
          <w:numId w:val="0"/>
        </w:numPr>
        <w:ind w:left="720"/>
      </w:pPr>
      <w:r w:rsidRPr="00DC47E1">
        <w:t>content that could be viewed as malicious, abusive, offensive, obscene, threatening, intimidating or contain nudity or images of a sexual nature</w:t>
      </w:r>
    </w:p>
    <w:p w14:paraId="59C8005A" w14:textId="707A09E3" w:rsidR="00F15935" w:rsidRPr="00DC47E1" w:rsidRDefault="00F15935" w:rsidP="00F15935">
      <w:pPr>
        <w:pStyle w:val="5BULLETPOINTS"/>
        <w:widowControl w:val="0"/>
        <w:numPr>
          <w:ilvl w:val="0"/>
          <w:numId w:val="0"/>
        </w:numPr>
        <w:adjustRightInd w:val="0"/>
        <w:ind w:left="720"/>
        <w:textAlignment w:val="baseline"/>
      </w:pPr>
      <w:r w:rsidRPr="00DC47E1">
        <w:t>any threatening behaviour that may cause harm to others or the interests or reputation of the school</w:t>
      </w:r>
    </w:p>
    <w:p w14:paraId="1458E7C9" w14:textId="13EE5966" w:rsidR="00F15935" w:rsidRPr="00DC47E1" w:rsidRDefault="00F15935" w:rsidP="00F15935">
      <w:pPr>
        <w:pStyle w:val="5BULLETPOINTS"/>
        <w:numPr>
          <w:ilvl w:val="0"/>
          <w:numId w:val="0"/>
        </w:numPr>
        <w:ind w:left="720"/>
      </w:pPr>
      <w:r w:rsidRPr="00DC47E1">
        <w:t>discrimination (e.g., racism, homophobia)</w:t>
      </w:r>
    </w:p>
    <w:p w14:paraId="007BB028" w14:textId="37B0CA98" w:rsidR="0076288C" w:rsidRPr="00DC47E1" w:rsidRDefault="0076288C" w:rsidP="00F15935">
      <w:pPr>
        <w:pStyle w:val="5BULLETPOINTS"/>
        <w:widowControl w:val="0"/>
        <w:numPr>
          <w:ilvl w:val="0"/>
          <w:numId w:val="0"/>
        </w:numPr>
        <w:adjustRightInd w:val="0"/>
        <w:ind w:left="720"/>
        <w:textAlignment w:val="baseline"/>
      </w:pPr>
      <w:r w:rsidRPr="00DC47E1">
        <w:t>bullying and harassment</w:t>
      </w:r>
    </w:p>
    <w:p w14:paraId="24218FCD" w14:textId="77777777" w:rsidR="0076288C" w:rsidRPr="00DC47E1" w:rsidRDefault="0076288C" w:rsidP="00F15935">
      <w:pPr>
        <w:pStyle w:val="5BULLETPOINTS"/>
        <w:widowControl w:val="0"/>
        <w:numPr>
          <w:ilvl w:val="0"/>
          <w:numId w:val="0"/>
        </w:numPr>
        <w:adjustRightInd w:val="0"/>
        <w:ind w:left="720"/>
        <w:textAlignment w:val="baseline"/>
      </w:pPr>
      <w:r w:rsidRPr="00DC47E1">
        <w:t>making false or misleading claims/ statements</w:t>
      </w:r>
    </w:p>
    <w:p w14:paraId="369677D4" w14:textId="77777777" w:rsidR="0076288C" w:rsidRPr="00DC47E1" w:rsidRDefault="0076288C" w:rsidP="00F15935">
      <w:pPr>
        <w:pStyle w:val="5BULLETPOINTS"/>
        <w:widowControl w:val="0"/>
        <w:numPr>
          <w:ilvl w:val="0"/>
          <w:numId w:val="0"/>
        </w:numPr>
        <w:adjustRightInd w:val="0"/>
        <w:ind w:left="720"/>
        <w:textAlignment w:val="baseline"/>
      </w:pPr>
      <w:r w:rsidRPr="00DC47E1">
        <w:t>impersonating colleagues or third parties</w:t>
      </w:r>
    </w:p>
    <w:p w14:paraId="4E6D54D5" w14:textId="77777777" w:rsidR="00F15935" w:rsidRPr="00DC47E1" w:rsidRDefault="00F15935" w:rsidP="00F15935">
      <w:pPr>
        <w:pStyle w:val="5BULLETPOINTS"/>
        <w:widowControl w:val="0"/>
        <w:numPr>
          <w:ilvl w:val="0"/>
          <w:numId w:val="0"/>
        </w:numPr>
        <w:adjustRightInd w:val="0"/>
        <w:ind w:left="720"/>
        <w:textAlignment w:val="baseline"/>
      </w:pPr>
      <w:r w:rsidRPr="00DC47E1">
        <w:t>using your school email address for a personal social media account</w:t>
      </w:r>
    </w:p>
    <w:p w14:paraId="535C52F5" w14:textId="75FC97C8" w:rsidR="00F15935" w:rsidRPr="00DC47E1" w:rsidRDefault="00F15935" w:rsidP="00F15935">
      <w:pPr>
        <w:pStyle w:val="5BULLETPOINTS"/>
        <w:widowControl w:val="0"/>
        <w:numPr>
          <w:ilvl w:val="0"/>
          <w:numId w:val="0"/>
        </w:numPr>
        <w:adjustRightInd w:val="0"/>
        <w:ind w:left="720"/>
        <w:textAlignment w:val="baseline"/>
      </w:pPr>
      <w:r w:rsidRPr="00DC47E1">
        <w:t xml:space="preserve">creating social media accounts representing the school without prior authorisation </w:t>
      </w:r>
    </w:p>
    <w:p w14:paraId="17E76A35" w14:textId="2B93E663" w:rsidR="00F15935" w:rsidRPr="00DC47E1" w:rsidRDefault="00F15935" w:rsidP="00F15935">
      <w:pPr>
        <w:pStyle w:val="5BULLETPOINTS"/>
        <w:widowControl w:val="0"/>
        <w:numPr>
          <w:ilvl w:val="0"/>
          <w:numId w:val="0"/>
        </w:numPr>
        <w:adjustRightInd w:val="0"/>
        <w:ind w:left="720"/>
        <w:textAlignment w:val="baseline"/>
      </w:pPr>
      <w:r w:rsidRPr="00DC47E1">
        <w:t>expressing opinions on behalf of the school or using the school’s logo or other trademarks without express authorisation</w:t>
      </w:r>
    </w:p>
    <w:p w14:paraId="13ED3E54" w14:textId="232DA3DB" w:rsidR="0076288C" w:rsidRPr="00DC47E1" w:rsidRDefault="0076288C" w:rsidP="00461B26">
      <w:pPr>
        <w:pStyle w:val="5BULLETPOINTS"/>
        <w:widowControl w:val="0"/>
        <w:numPr>
          <w:ilvl w:val="0"/>
          <w:numId w:val="0"/>
        </w:numPr>
        <w:adjustRightInd w:val="0"/>
        <w:ind w:firstLine="720"/>
        <w:textAlignment w:val="baseline"/>
      </w:pPr>
      <w:r w:rsidRPr="00DC47E1">
        <w:t>sharing login details or allowing others to post on your behalf</w:t>
      </w:r>
    </w:p>
    <w:p w14:paraId="28F3CB65" w14:textId="77777777" w:rsidR="00461B26" w:rsidRPr="00DC47E1" w:rsidRDefault="00461B26" w:rsidP="00461B26">
      <w:pPr>
        <w:pStyle w:val="5BULLETPOINTS"/>
        <w:widowControl w:val="0"/>
        <w:numPr>
          <w:ilvl w:val="0"/>
          <w:numId w:val="0"/>
        </w:numPr>
        <w:adjustRightInd w:val="0"/>
        <w:ind w:firstLine="720"/>
        <w:textAlignment w:val="baseline"/>
      </w:pPr>
    </w:p>
    <w:p w14:paraId="43CD63C6" w14:textId="3FF96690" w:rsidR="00192B16" w:rsidRPr="00DC47E1" w:rsidRDefault="00356FCC" w:rsidP="00192B16">
      <w:pPr>
        <w:pStyle w:val="4MAINTEXT"/>
      </w:pPr>
      <w:r w:rsidRPr="00DC47E1">
        <w:t>Governors</w:t>
      </w:r>
      <w:r w:rsidR="00192B16" w:rsidRPr="00DC47E1">
        <w:t xml:space="preserve"> should </w:t>
      </w:r>
      <w:r w:rsidR="00192B16" w:rsidRPr="00DC47E1">
        <w:rPr>
          <w:b/>
        </w:rPr>
        <w:t>exercise caution</w:t>
      </w:r>
      <w:r w:rsidR="00192B16" w:rsidRPr="00DC47E1">
        <w:t xml:space="preserve"> in their use of all social media use. This includes creating, endorsing, liking, posting, retweeting, sharing direct messaging or sending any statements, photo’s, videos, audios or messages. This also includes speaking and/or lip syncing to other creators’ content and any music used. </w:t>
      </w:r>
    </w:p>
    <w:p w14:paraId="39797FC4" w14:textId="52B6DC46" w:rsidR="00192B16" w:rsidRPr="00DC47E1" w:rsidRDefault="00192B16" w:rsidP="00192B16">
      <w:pPr>
        <w:pStyle w:val="4MAINTEXT"/>
      </w:pPr>
      <w:bookmarkStart w:id="43" w:name="_Hlk104468720"/>
      <w:r w:rsidRPr="00DC47E1">
        <w:t xml:space="preserve">This may also include the use of dating websites where </w:t>
      </w:r>
      <w:r w:rsidR="00776DB0" w:rsidRPr="00DC47E1">
        <w:t>governors</w:t>
      </w:r>
      <w:r w:rsidRPr="00DC47E1">
        <w:t xml:space="preserve"> could encounter </w:t>
      </w:r>
      <w:r w:rsidR="006E0E41" w:rsidRPr="00DC47E1">
        <w:t>child</w:t>
      </w:r>
      <w:r w:rsidR="00DB00CA" w:rsidRPr="00DC47E1">
        <w:t>ren</w:t>
      </w:r>
      <w:r w:rsidRPr="00DC47E1">
        <w:t xml:space="preserve"> either with their own profile or acting covertly.</w:t>
      </w:r>
    </w:p>
    <w:bookmarkEnd w:id="43"/>
    <w:p w14:paraId="05275E12" w14:textId="4C2D4F42" w:rsidR="00192B16" w:rsidRPr="00DC47E1" w:rsidRDefault="00192B16" w:rsidP="00192B16">
      <w:pPr>
        <w:pStyle w:val="4MAINTEXT"/>
      </w:pPr>
      <w:r w:rsidRPr="00DC47E1">
        <w:t xml:space="preserve">Contact with </w:t>
      </w:r>
      <w:r w:rsidR="006E0E41" w:rsidRPr="00DC47E1">
        <w:t>child</w:t>
      </w:r>
      <w:r w:rsidR="00DB00CA" w:rsidRPr="00DC47E1">
        <w:t>ren</w:t>
      </w:r>
      <w:r w:rsidR="00461B26" w:rsidRPr="00DC47E1">
        <w:t>/families</w:t>
      </w:r>
      <w:r w:rsidRPr="00DC47E1">
        <w:t xml:space="preserve"> should only </w:t>
      </w:r>
      <w:r w:rsidR="007C54F3" w:rsidRPr="00DC47E1">
        <w:t xml:space="preserve">be </w:t>
      </w:r>
      <w:r w:rsidRPr="00DC47E1">
        <w:t>made via the use of school email accounts when appropriate and strictly for educational reasons.</w:t>
      </w:r>
    </w:p>
    <w:p w14:paraId="5250802D" w14:textId="6546EF56" w:rsidR="00192B16" w:rsidRPr="00DC47E1" w:rsidRDefault="00192B16" w:rsidP="00192B16">
      <w:pPr>
        <w:pStyle w:val="4MAINTEXT"/>
      </w:pPr>
      <w:r w:rsidRPr="00DC47E1">
        <w:t xml:space="preserve">Photographs or video footage of </w:t>
      </w:r>
      <w:r w:rsidR="006E0E41" w:rsidRPr="00DC47E1">
        <w:t>child</w:t>
      </w:r>
      <w:r w:rsidR="00DB00CA" w:rsidRPr="00DC47E1">
        <w:t>ren</w:t>
      </w:r>
      <w:r w:rsidRPr="00DC47E1">
        <w:t xml:space="preserve"> should only be taken using school equipment, for purposes authorised by the school. Any such use should always be transparent and only occur where parental consent has been given. The resultant files from such recording or taking of photographs must be stored in accordance with the school’s procedures on school equipment.</w:t>
      </w:r>
    </w:p>
    <w:p w14:paraId="080A9241" w14:textId="06578103" w:rsidR="009C471B" w:rsidRPr="00DC47E1" w:rsidRDefault="009C471B" w:rsidP="00F01F3D">
      <w:pPr>
        <w:pStyle w:val="2HEADING"/>
        <w:rPr>
          <w:sz w:val="24"/>
          <w:szCs w:val="24"/>
        </w:rPr>
      </w:pPr>
      <w:bookmarkStart w:id="44" w:name="_Toc145611567"/>
      <w:bookmarkStart w:id="45" w:name="_Toc104207576"/>
      <w:bookmarkStart w:id="46" w:name="_Toc107210447"/>
      <w:bookmarkEnd w:id="42"/>
      <w:r w:rsidRPr="00DC47E1">
        <w:rPr>
          <w:sz w:val="24"/>
          <w:szCs w:val="24"/>
        </w:rPr>
        <w:t>Openness and Transparency</w:t>
      </w:r>
      <w:bookmarkEnd w:id="44"/>
    </w:p>
    <w:p w14:paraId="755C909A" w14:textId="28E28B3D" w:rsidR="009C471B" w:rsidRPr="00DC47E1" w:rsidRDefault="009C471B" w:rsidP="009C471B">
      <w:pPr>
        <w:pStyle w:val="1bodycopy10pt"/>
        <w:jc w:val="both"/>
        <w:rPr>
          <w:rFonts w:asciiTheme="minorHAnsi" w:hAnsiTheme="minorHAnsi" w:cstheme="minorHAnsi"/>
          <w:sz w:val="24"/>
          <w:lang w:val="en-GB"/>
        </w:rPr>
      </w:pPr>
      <w:r w:rsidRPr="00DC47E1">
        <w:rPr>
          <w:rFonts w:asciiTheme="minorHAnsi" w:hAnsiTheme="minorHAnsi" w:cstheme="minorHAnsi"/>
          <w:sz w:val="24"/>
          <w:lang w:val="en-GB"/>
        </w:rPr>
        <w:t>To ensure our board is transparent and open to the community we serve, certain information will be made publicly available.</w:t>
      </w:r>
    </w:p>
    <w:p w14:paraId="7B244AAB" w14:textId="7435A873" w:rsidR="009C471B" w:rsidRPr="00DC47E1" w:rsidRDefault="009C471B" w:rsidP="009C471B">
      <w:pPr>
        <w:pStyle w:val="4Bulletedcopyblue"/>
        <w:numPr>
          <w:ilvl w:val="0"/>
          <w:numId w:val="32"/>
        </w:numPr>
        <w:ind w:left="567"/>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The following information will be published on the school’s website to ensure transparency:</w:t>
      </w:r>
    </w:p>
    <w:p w14:paraId="3A518386" w14:textId="77777777" w:rsidR="009C471B" w:rsidRPr="00DC47E1" w:rsidRDefault="009C471B" w:rsidP="009C471B">
      <w:pPr>
        <w:pStyle w:val="4Bulletedcopyblue"/>
        <w:numPr>
          <w:ilvl w:val="1"/>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lastRenderedPageBreak/>
        <w:t>The structure and remit of the board and any committees, and the full name of the chair of each one</w:t>
      </w:r>
    </w:p>
    <w:p w14:paraId="642F79D4" w14:textId="77777777" w:rsidR="009C471B" w:rsidRPr="00DC47E1" w:rsidRDefault="009C471B" w:rsidP="009C471B">
      <w:pPr>
        <w:pStyle w:val="4Bulletedcopyblue"/>
        <w:numPr>
          <w:ilvl w:val="1"/>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 xml:space="preserve">For each governor who has served at any point over the past 12 months: </w:t>
      </w:r>
    </w:p>
    <w:p w14:paraId="0C61A52B"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 xml:space="preserve">Their full name </w:t>
      </w:r>
    </w:p>
    <w:p w14:paraId="190A0C5C"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 xml:space="preserve">Their date of appointment </w:t>
      </w:r>
    </w:p>
    <w:p w14:paraId="3188DF91"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 xml:space="preserve">Their term of office </w:t>
      </w:r>
    </w:p>
    <w:p w14:paraId="6AF595B7"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 xml:space="preserve">The date when they stepped down (where applicable) </w:t>
      </w:r>
    </w:p>
    <w:p w14:paraId="6A7D77BA"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The body which appointed them</w:t>
      </w:r>
    </w:p>
    <w:p w14:paraId="6A670A49"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 xml:space="preserve">Their relevant business and pecuniary interests </w:t>
      </w:r>
    </w:p>
    <w:p w14:paraId="0E028C0E" w14:textId="77777777" w:rsidR="009C471B" w:rsidRPr="00DC47E1" w:rsidRDefault="009C471B" w:rsidP="009C471B">
      <w:pPr>
        <w:pStyle w:val="4Bulletedcopyblue"/>
        <w:numPr>
          <w:ilvl w:val="2"/>
          <w:numId w:val="31"/>
        </w:numPr>
        <w:jc w:val="both"/>
        <w:rPr>
          <w:rFonts w:asciiTheme="minorHAnsi" w:hAnsiTheme="minorHAnsi" w:cstheme="minorHAnsi"/>
          <w:sz w:val="24"/>
          <w:szCs w:val="24"/>
          <w:lang w:val="en-GB"/>
        </w:rPr>
      </w:pPr>
      <w:r w:rsidRPr="00DC47E1">
        <w:rPr>
          <w:rFonts w:asciiTheme="minorHAnsi" w:hAnsiTheme="minorHAnsi" w:cstheme="minorHAnsi"/>
          <w:sz w:val="24"/>
          <w:szCs w:val="24"/>
          <w:lang w:val="en-GB"/>
        </w:rPr>
        <w:t>Their attendance record at board and committee meetings over the last academic year</w:t>
      </w:r>
    </w:p>
    <w:p w14:paraId="12C3C064" w14:textId="77777777" w:rsidR="009C471B" w:rsidRPr="00DC47E1" w:rsidRDefault="009C471B" w:rsidP="009C471B">
      <w:pPr>
        <w:pStyle w:val="4Bulletedcopyblue"/>
        <w:numPr>
          <w:ilvl w:val="0"/>
          <w:numId w:val="31"/>
        </w:numPr>
        <w:ind w:left="567"/>
        <w:jc w:val="both"/>
        <w:rPr>
          <w:rFonts w:asciiTheme="minorHAnsi" w:hAnsiTheme="minorHAnsi" w:cstheme="minorHAnsi"/>
          <w:sz w:val="24"/>
          <w:szCs w:val="24"/>
          <w:lang w:val="en-GB" w:eastAsia="en-GB"/>
        </w:rPr>
      </w:pPr>
      <w:r w:rsidRPr="00DC47E1">
        <w:rPr>
          <w:rFonts w:asciiTheme="minorHAnsi" w:hAnsiTheme="minorHAnsi" w:cstheme="minorHAnsi"/>
          <w:sz w:val="24"/>
          <w:szCs w:val="24"/>
          <w:lang w:val="en-GB" w:eastAsia="en-GB"/>
        </w:rPr>
        <w:t>Relevant interests include:</w:t>
      </w:r>
    </w:p>
    <w:p w14:paraId="7AB884DB" w14:textId="77777777" w:rsidR="009C471B" w:rsidRPr="00DC47E1" w:rsidRDefault="009C471B" w:rsidP="009C471B">
      <w:pPr>
        <w:pStyle w:val="4Bulletedcopyblue"/>
        <w:numPr>
          <w:ilvl w:val="1"/>
          <w:numId w:val="31"/>
        </w:numPr>
        <w:jc w:val="both"/>
        <w:rPr>
          <w:rFonts w:asciiTheme="minorHAnsi" w:hAnsiTheme="minorHAnsi" w:cstheme="minorHAnsi"/>
          <w:sz w:val="24"/>
          <w:szCs w:val="24"/>
          <w:lang w:val="en-GB" w:eastAsia="en-GB"/>
        </w:rPr>
      </w:pPr>
      <w:r w:rsidRPr="00DC47E1">
        <w:rPr>
          <w:rFonts w:asciiTheme="minorHAnsi" w:hAnsiTheme="minorHAnsi" w:cstheme="minorHAnsi"/>
          <w:sz w:val="24"/>
          <w:szCs w:val="24"/>
          <w:lang w:val="en-GB" w:eastAsia="en-GB"/>
        </w:rPr>
        <w:t>A business interest in a company that could gain from your position on the governing board</w:t>
      </w:r>
    </w:p>
    <w:p w14:paraId="13CDBF2C" w14:textId="77777777" w:rsidR="009C471B" w:rsidRPr="00DC47E1" w:rsidRDefault="009C471B" w:rsidP="009C471B">
      <w:pPr>
        <w:pStyle w:val="4Bulletedcopyblue"/>
        <w:numPr>
          <w:ilvl w:val="1"/>
          <w:numId w:val="31"/>
        </w:numPr>
        <w:jc w:val="both"/>
        <w:rPr>
          <w:rFonts w:asciiTheme="minorHAnsi" w:hAnsiTheme="minorHAnsi" w:cstheme="minorHAnsi"/>
          <w:sz w:val="24"/>
          <w:szCs w:val="24"/>
          <w:lang w:val="en-GB" w:eastAsia="en-GB"/>
        </w:rPr>
      </w:pPr>
      <w:r w:rsidRPr="00DC47E1">
        <w:rPr>
          <w:rFonts w:asciiTheme="minorHAnsi" w:hAnsiTheme="minorHAnsi" w:cstheme="minorHAnsi"/>
          <w:sz w:val="24"/>
          <w:szCs w:val="24"/>
          <w:lang w:val="en-GB" w:eastAsia="en-GB"/>
        </w:rPr>
        <w:t>Governance roles in other educational institutions</w:t>
      </w:r>
    </w:p>
    <w:p w14:paraId="572BA6F7" w14:textId="77777777" w:rsidR="009C471B" w:rsidRPr="00DC47E1" w:rsidRDefault="009C471B" w:rsidP="009C471B">
      <w:pPr>
        <w:pStyle w:val="4Bulletedcopyblue"/>
        <w:numPr>
          <w:ilvl w:val="1"/>
          <w:numId w:val="31"/>
        </w:numPr>
        <w:jc w:val="both"/>
        <w:rPr>
          <w:rFonts w:asciiTheme="minorHAnsi" w:hAnsiTheme="minorHAnsi" w:cstheme="minorHAnsi"/>
          <w:sz w:val="24"/>
          <w:szCs w:val="24"/>
          <w:lang w:val="en-GB" w:eastAsia="en-GB"/>
        </w:rPr>
      </w:pPr>
      <w:r w:rsidRPr="00DC47E1">
        <w:rPr>
          <w:rFonts w:asciiTheme="minorHAnsi" w:hAnsiTheme="minorHAnsi" w:cstheme="minorHAnsi"/>
          <w:sz w:val="24"/>
          <w:szCs w:val="24"/>
          <w:lang w:val="en-GB" w:eastAsia="en-GB"/>
        </w:rPr>
        <w:t>Relationships with other governors or members of school staff</w:t>
      </w:r>
    </w:p>
    <w:p w14:paraId="40B14379" w14:textId="23D59ADA" w:rsidR="009C471B" w:rsidRPr="00DC47E1" w:rsidRDefault="009C471B" w:rsidP="009C471B">
      <w:pPr>
        <w:pStyle w:val="4Bulletedcopyblue"/>
        <w:numPr>
          <w:ilvl w:val="0"/>
          <w:numId w:val="31"/>
        </w:numPr>
        <w:ind w:left="567"/>
        <w:jc w:val="both"/>
        <w:rPr>
          <w:rStyle w:val="Hyperlink"/>
          <w:rFonts w:asciiTheme="minorHAnsi" w:hAnsiTheme="minorHAnsi" w:cstheme="minorHAnsi"/>
          <w:sz w:val="24"/>
          <w:szCs w:val="24"/>
          <w:lang w:val="en-GB"/>
        </w:rPr>
      </w:pPr>
      <w:r w:rsidRPr="00DC47E1">
        <w:rPr>
          <w:rFonts w:asciiTheme="minorHAnsi" w:hAnsiTheme="minorHAnsi" w:cstheme="minorHAnsi"/>
          <w:sz w:val="24"/>
          <w:szCs w:val="24"/>
          <w:lang w:val="en-GB"/>
        </w:rPr>
        <w:t>Information relating to governors will be published on “Get information about schools” (GIAS)</w:t>
      </w:r>
    </w:p>
    <w:p w14:paraId="37FFD205" w14:textId="29DC3750" w:rsidR="009C471B" w:rsidRPr="00DC47E1" w:rsidRDefault="009C471B" w:rsidP="009C471B">
      <w:pPr>
        <w:pStyle w:val="4Bulletedcopyblue"/>
        <w:numPr>
          <w:ilvl w:val="0"/>
          <w:numId w:val="31"/>
        </w:numPr>
        <w:ind w:left="567"/>
        <w:jc w:val="both"/>
        <w:rPr>
          <w:rFonts w:asciiTheme="minorHAnsi" w:hAnsiTheme="minorHAnsi" w:cstheme="minorHAnsi"/>
          <w:color w:val="002060"/>
          <w:sz w:val="24"/>
          <w:szCs w:val="24"/>
          <w:u w:val="single"/>
          <w:lang w:val="en-GB"/>
        </w:rPr>
      </w:pPr>
      <w:r w:rsidRPr="00DC47E1">
        <w:rPr>
          <w:rFonts w:asciiTheme="minorHAnsi" w:hAnsiTheme="minorHAnsi" w:cstheme="minorHAnsi"/>
          <w:sz w:val="24"/>
          <w:szCs w:val="24"/>
          <w:lang w:val="en-GB"/>
        </w:rPr>
        <w:t>Approved board and committee minutes, and any agenda and papers considered at a meeting will be made available, upon request, to any interested person</w:t>
      </w:r>
    </w:p>
    <w:p w14:paraId="69F8154A" w14:textId="6F115C30" w:rsidR="00192B16" w:rsidRPr="00DC47E1" w:rsidRDefault="00192B16" w:rsidP="00F01F3D">
      <w:pPr>
        <w:pStyle w:val="2HEADING"/>
        <w:rPr>
          <w:sz w:val="24"/>
          <w:szCs w:val="24"/>
        </w:rPr>
      </w:pPr>
      <w:bookmarkStart w:id="47" w:name="_Toc145611568"/>
      <w:r w:rsidRPr="00DC47E1">
        <w:rPr>
          <w:sz w:val="24"/>
          <w:szCs w:val="24"/>
        </w:rPr>
        <w:t>Confidentiality</w:t>
      </w:r>
      <w:bookmarkEnd w:id="45"/>
      <w:bookmarkEnd w:id="46"/>
      <w:bookmarkEnd w:id="47"/>
    </w:p>
    <w:p w14:paraId="6D5597B7" w14:textId="42D16B60" w:rsidR="00192B16" w:rsidRPr="00DC47E1" w:rsidRDefault="00146723" w:rsidP="00810644">
      <w:pPr>
        <w:pStyle w:val="4MAINTEXT"/>
      </w:pPr>
      <w:bookmarkStart w:id="48" w:name="_Hlk104561720"/>
      <w:r w:rsidRPr="00DC47E1">
        <w:t>Where governors</w:t>
      </w:r>
      <w:r w:rsidR="00192B16" w:rsidRPr="00DC47E1">
        <w:t xml:space="preserve"> have access to confidential information about </w:t>
      </w:r>
      <w:r w:rsidR="006E0E41" w:rsidRPr="00DC47E1">
        <w:t>child</w:t>
      </w:r>
      <w:r w:rsidR="00DB00CA" w:rsidRPr="00DC47E1">
        <w:t>ren</w:t>
      </w:r>
      <w:r w:rsidR="00192B16" w:rsidRPr="00DC47E1">
        <w:t xml:space="preserve"> or their</w:t>
      </w:r>
      <w:r w:rsidR="000B6EB6" w:rsidRPr="00DC47E1">
        <w:t xml:space="preserve"> families</w:t>
      </w:r>
      <w:r w:rsidRPr="00DC47E1">
        <w:t>, governors</w:t>
      </w:r>
      <w:r w:rsidR="00192B16" w:rsidRPr="00DC47E1">
        <w:t xml:space="preserve"> must not reveal such information except to those colleagues who have a professional role in relation to the </w:t>
      </w:r>
      <w:r w:rsidR="006E0E41" w:rsidRPr="00DC47E1">
        <w:t>child</w:t>
      </w:r>
      <w:r w:rsidR="00461B26" w:rsidRPr="00DC47E1">
        <w:t xml:space="preserve"> and only when necessary</w:t>
      </w:r>
      <w:r w:rsidR="00192B16" w:rsidRPr="00DC47E1">
        <w:t>.</w:t>
      </w:r>
    </w:p>
    <w:p w14:paraId="26A1A388" w14:textId="76635580" w:rsidR="00192B16" w:rsidRPr="00DC47E1" w:rsidRDefault="00146723" w:rsidP="00810644">
      <w:pPr>
        <w:pStyle w:val="4MAINTEXT"/>
      </w:pPr>
      <w:r w:rsidRPr="00DC47E1">
        <w:t>All governors</w:t>
      </w:r>
      <w:r w:rsidR="00192B16" w:rsidRPr="00DC47E1">
        <w:t xml:space="preserve"> may at some point witness actions or events which need to</w:t>
      </w:r>
      <w:r w:rsidR="000B6EB6" w:rsidRPr="00DC47E1">
        <w:t xml:space="preserve"> remain</w:t>
      </w:r>
      <w:r w:rsidR="00192B16" w:rsidRPr="00DC47E1">
        <w:t xml:space="preserve"> confidential.</w:t>
      </w:r>
      <w:r w:rsidR="000B6EB6" w:rsidRPr="00DC47E1">
        <w:t xml:space="preserve">  </w:t>
      </w:r>
      <w:r w:rsidR="00192B16" w:rsidRPr="00DC47E1">
        <w:t xml:space="preserve">For example, where a </w:t>
      </w:r>
      <w:r w:rsidR="006E0E41" w:rsidRPr="00DC47E1">
        <w:t>child</w:t>
      </w:r>
      <w:r w:rsidR="00192B16" w:rsidRPr="00DC47E1">
        <w:t xml:space="preserve"> is bullied by another </w:t>
      </w:r>
      <w:r w:rsidR="006E0E41" w:rsidRPr="00DC47E1">
        <w:t>child</w:t>
      </w:r>
      <w:r w:rsidR="00192B16" w:rsidRPr="00DC47E1">
        <w:t xml:space="preserve"> (or by a member of staff), once reported through the appropriate school procedure, it must not be discussed outside the school, including with other</w:t>
      </w:r>
      <w:r w:rsidRPr="00DC47E1">
        <w:t xml:space="preserve"> governors,</w:t>
      </w:r>
      <w:r w:rsidR="00192B16" w:rsidRPr="00DC47E1">
        <w:t xml:space="preserve"> staff, </w:t>
      </w:r>
      <w:r w:rsidR="006E0E41" w:rsidRPr="00DC47E1">
        <w:t>child</w:t>
      </w:r>
      <w:r w:rsidR="00DB00CA" w:rsidRPr="00DC47E1">
        <w:t>ren</w:t>
      </w:r>
      <w:r w:rsidR="00192B16" w:rsidRPr="00DC47E1">
        <w:t>, parents or carers,</w:t>
      </w:r>
      <w:r w:rsidR="00461B26" w:rsidRPr="00DC47E1">
        <w:t xml:space="preserve"> or</w:t>
      </w:r>
      <w:r w:rsidR="00192B16" w:rsidRPr="00DC47E1">
        <w:t xml:space="preserve"> in the school except with the appropriate member of staff to deal with the matter.</w:t>
      </w:r>
    </w:p>
    <w:p w14:paraId="220B6C2E" w14:textId="7D47D9D2" w:rsidR="00192B16" w:rsidRPr="00DC47E1" w:rsidRDefault="00146723" w:rsidP="00810644">
      <w:pPr>
        <w:pStyle w:val="4MAINTEXT"/>
      </w:pPr>
      <w:r w:rsidRPr="00DC47E1">
        <w:t>Governors</w:t>
      </w:r>
      <w:r w:rsidR="00192B16" w:rsidRPr="00DC47E1">
        <w:t xml:space="preserve"> have a</w:t>
      </w:r>
      <w:r w:rsidR="006E49ED" w:rsidRPr="00DC47E1">
        <w:t>n obligation to share with a DSL/DDSL</w:t>
      </w:r>
      <w:r w:rsidR="00192B16" w:rsidRPr="00DC47E1">
        <w:t xml:space="preserve"> any information which gives rise to concern about the safety or welfare of a </w:t>
      </w:r>
      <w:r w:rsidR="006E0E41" w:rsidRPr="00DC47E1">
        <w:t>child</w:t>
      </w:r>
      <w:r w:rsidRPr="00DC47E1">
        <w:t>. Governors</w:t>
      </w:r>
      <w:r w:rsidR="00192B16" w:rsidRPr="00DC47E1">
        <w:t xml:space="preserve"> must not promise a </w:t>
      </w:r>
      <w:r w:rsidR="006E0E41" w:rsidRPr="00DC47E1">
        <w:t>child</w:t>
      </w:r>
      <w:r w:rsidR="00192B16" w:rsidRPr="00DC47E1">
        <w:t xml:space="preserve"> that they will not act on information that they are told by the </w:t>
      </w:r>
      <w:r w:rsidR="006E0E41" w:rsidRPr="00DC47E1">
        <w:t>child</w:t>
      </w:r>
      <w:r w:rsidR="00192B16" w:rsidRPr="00DC47E1">
        <w:t>.</w:t>
      </w:r>
    </w:p>
    <w:p w14:paraId="2B41D709" w14:textId="034DC5A6" w:rsidR="00192B16" w:rsidRPr="00DC47E1" w:rsidRDefault="00146723" w:rsidP="00810644">
      <w:pPr>
        <w:pStyle w:val="4MAINTEXT"/>
      </w:pPr>
      <w:r w:rsidRPr="00DC47E1">
        <w:lastRenderedPageBreak/>
        <w:t>Governors</w:t>
      </w:r>
      <w:r w:rsidR="00192B16" w:rsidRPr="00DC47E1">
        <w:t xml:space="preserve"> are not allowed to make any comment to the media about the school, its performance, governance, </w:t>
      </w:r>
      <w:r w:rsidR="006E0E41" w:rsidRPr="00DC47E1">
        <w:t>child</w:t>
      </w:r>
      <w:r w:rsidR="006E49ED" w:rsidRPr="00DC47E1">
        <w:t>ren</w:t>
      </w:r>
      <w:r w:rsidR="00192B16" w:rsidRPr="00DC47E1">
        <w:t xml:space="preserve"> or parents without written approval. Any media queries should be directed to the Headteacher </w:t>
      </w:r>
      <w:r w:rsidR="006E49ED" w:rsidRPr="00DC47E1">
        <w:t>or Deputy Headteacher</w:t>
      </w:r>
      <w:r w:rsidR="00192B16" w:rsidRPr="00DC47E1">
        <w:t>.</w:t>
      </w:r>
    </w:p>
    <w:p w14:paraId="17E34233" w14:textId="77777777" w:rsidR="00192B16" w:rsidRPr="00DC47E1" w:rsidRDefault="00192B16" w:rsidP="00F01F3D">
      <w:pPr>
        <w:pStyle w:val="2HEADING"/>
        <w:rPr>
          <w:sz w:val="24"/>
          <w:szCs w:val="24"/>
        </w:rPr>
      </w:pPr>
      <w:bookmarkStart w:id="49" w:name="_Toc104207577"/>
      <w:bookmarkStart w:id="50" w:name="_Toc107210448"/>
      <w:bookmarkStart w:id="51" w:name="_Toc145611569"/>
      <w:bookmarkStart w:id="52" w:name="_Hlk104561788"/>
      <w:bookmarkEnd w:id="48"/>
      <w:r w:rsidRPr="00DC47E1">
        <w:rPr>
          <w:sz w:val="24"/>
          <w:szCs w:val="24"/>
        </w:rPr>
        <w:t>Dress and Appearance</w:t>
      </w:r>
      <w:bookmarkEnd w:id="49"/>
      <w:bookmarkEnd w:id="50"/>
      <w:bookmarkEnd w:id="51"/>
    </w:p>
    <w:p w14:paraId="046F4E69" w14:textId="0FD19C6C" w:rsidR="00192B16" w:rsidRPr="00DC47E1" w:rsidRDefault="00776DB0" w:rsidP="00810644">
      <w:pPr>
        <w:pStyle w:val="4MAINTEXT"/>
      </w:pPr>
      <w:r w:rsidRPr="00DC47E1">
        <w:t>When in school in a professional capacity during the school day, a</w:t>
      </w:r>
      <w:r w:rsidR="00146723" w:rsidRPr="00DC47E1">
        <w:t>ll governors</w:t>
      </w:r>
      <w:r w:rsidR="00192B16" w:rsidRPr="00DC47E1">
        <w:t xml:space="preserve"> must dress in a manner that is appropriate to their role and promote</w:t>
      </w:r>
      <w:r w:rsidR="00461B26" w:rsidRPr="00DC47E1">
        <w:t>s a professional image.</w:t>
      </w:r>
    </w:p>
    <w:p w14:paraId="3D1FC83E" w14:textId="4AFF1E53" w:rsidR="00192B16" w:rsidRPr="00DC47E1" w:rsidRDefault="00146723" w:rsidP="00810644">
      <w:pPr>
        <w:pStyle w:val="4MAINTEXT"/>
      </w:pPr>
      <w:r w:rsidRPr="00DC47E1">
        <w:t>Governors</w:t>
      </w:r>
      <w:r w:rsidR="00192B16" w:rsidRPr="00DC47E1">
        <w:t xml:space="preserve"> should dress in a manner that is absent from political or other contentious slogans. If clothing has wording or pictures on it, this should not be offensive. Footwear should not pose a health and safety risk.</w:t>
      </w:r>
    </w:p>
    <w:p w14:paraId="0751D1E9" w14:textId="6A5ED523" w:rsidR="00192B16" w:rsidRPr="00DC47E1" w:rsidRDefault="00192B16" w:rsidP="00810644">
      <w:pPr>
        <w:pStyle w:val="4MAINTEXT"/>
      </w:pPr>
      <w:r w:rsidRPr="00DC47E1">
        <w:t>Where</w:t>
      </w:r>
      <w:r w:rsidR="00146723" w:rsidRPr="00DC47E1">
        <w:t xml:space="preserve"> governors</w:t>
      </w:r>
      <w:r w:rsidRPr="00DC47E1">
        <w:t xml:space="preserve"> are transitioning to live in the gender with which they identify, the school will apply and adapt this code sensitively and flexibly.</w:t>
      </w:r>
    </w:p>
    <w:p w14:paraId="68EE93E2" w14:textId="745B4B5C" w:rsidR="00192B16" w:rsidRPr="00DC47E1" w:rsidRDefault="00192B16" w:rsidP="00810644">
      <w:pPr>
        <w:pStyle w:val="4MAINTEXT"/>
      </w:pPr>
      <w:r w:rsidRPr="00DC47E1">
        <w:t>The school understand</w:t>
      </w:r>
      <w:r w:rsidR="00461B26" w:rsidRPr="00DC47E1">
        <w:t>s</w:t>
      </w:r>
      <w:r w:rsidRPr="00DC47E1">
        <w:t xml:space="preserve"> that there may be circumstances that make it difficult for some </w:t>
      </w:r>
      <w:r w:rsidR="00146723" w:rsidRPr="00DC47E1">
        <w:t>governors</w:t>
      </w:r>
      <w:r w:rsidRPr="00DC47E1">
        <w:t xml:space="preserve"> to follow a</w:t>
      </w:r>
      <w:r w:rsidRPr="00DC47E1">
        <w:rPr>
          <w:rStyle w:val="highlight"/>
        </w:rPr>
        <w:t xml:space="preserve"> </w:t>
      </w:r>
      <w:r w:rsidR="00810644" w:rsidRPr="00DC47E1">
        <w:rPr>
          <w:rStyle w:val="highlight"/>
        </w:rPr>
        <w:t>code</w:t>
      </w:r>
      <w:r w:rsidR="00810644" w:rsidRPr="00DC47E1">
        <w:t xml:space="preserve"> (</w:t>
      </w:r>
      <w:r w:rsidR="00146723" w:rsidRPr="00DC47E1">
        <w:t>for example, if they have</w:t>
      </w:r>
      <w:r w:rsidRPr="00DC47E1">
        <w:t xml:space="preserve"> a disability or is experiencing certain menopausal symptoms). If this is the case, the school will discuss with the </w:t>
      </w:r>
      <w:r w:rsidR="008E2FDB" w:rsidRPr="00DC47E1">
        <w:t>governor</w:t>
      </w:r>
      <w:r w:rsidRPr="00DC47E1">
        <w:t xml:space="preserve"> how we can support the</w:t>
      </w:r>
      <w:r w:rsidR="000B6EB6" w:rsidRPr="00DC47E1">
        <w:t>m</w:t>
      </w:r>
      <w:r w:rsidRPr="00DC47E1">
        <w:t xml:space="preserve"> and make reasonable adjustments where possible.</w:t>
      </w:r>
    </w:p>
    <w:p w14:paraId="23AC46CE" w14:textId="77777777" w:rsidR="00192B16" w:rsidRPr="00DC47E1" w:rsidRDefault="00192B16" w:rsidP="00810644">
      <w:pPr>
        <w:pStyle w:val="4MAINTEXT"/>
      </w:pPr>
      <w:r w:rsidRPr="00DC47E1">
        <w:t>The school has the final say on whether clothing and appearance is appropriate.</w:t>
      </w:r>
    </w:p>
    <w:p w14:paraId="2325106C" w14:textId="77777777" w:rsidR="00192B16" w:rsidRPr="00DC47E1" w:rsidRDefault="00192B16" w:rsidP="00F01F3D">
      <w:pPr>
        <w:pStyle w:val="2HEADING"/>
        <w:rPr>
          <w:sz w:val="24"/>
          <w:szCs w:val="24"/>
        </w:rPr>
      </w:pPr>
      <w:bookmarkStart w:id="53" w:name="_Toc104207578"/>
      <w:bookmarkStart w:id="54" w:name="_Toc107210449"/>
      <w:bookmarkStart w:id="55" w:name="_Toc145611570"/>
      <w:bookmarkStart w:id="56" w:name="_Hlk104561834"/>
      <w:bookmarkEnd w:id="52"/>
      <w:r w:rsidRPr="00DC47E1">
        <w:rPr>
          <w:sz w:val="24"/>
          <w:szCs w:val="24"/>
        </w:rPr>
        <w:t>Compliance</w:t>
      </w:r>
      <w:bookmarkEnd w:id="53"/>
      <w:bookmarkEnd w:id="54"/>
      <w:bookmarkEnd w:id="55"/>
    </w:p>
    <w:p w14:paraId="27EFCA2E" w14:textId="58EA2C12" w:rsidR="00192B16" w:rsidRPr="00DC47E1" w:rsidRDefault="008E2FDB" w:rsidP="00810644">
      <w:pPr>
        <w:pStyle w:val="4MAINTEXT"/>
      </w:pPr>
      <w:r w:rsidRPr="00DC47E1">
        <w:t>All governors</w:t>
      </w:r>
      <w:r w:rsidR="00192B16" w:rsidRPr="00DC47E1">
        <w:t xml:space="preserve"> must complete the form in </w:t>
      </w:r>
      <w:r w:rsidR="00461B26" w:rsidRPr="00DC47E1">
        <w:t>A</w:t>
      </w:r>
      <w:r w:rsidR="00192B16" w:rsidRPr="00DC47E1">
        <w:t>ppendix 1 to confirm they have read, understood and agreed to c</w:t>
      </w:r>
      <w:r w:rsidR="000B6EB6" w:rsidRPr="00DC47E1">
        <w:t xml:space="preserve">omply with the code of conduct.  </w:t>
      </w:r>
      <w:r w:rsidR="00192B16" w:rsidRPr="00DC47E1">
        <w:t xml:space="preserve">This form </w:t>
      </w:r>
      <w:r w:rsidR="006E49ED" w:rsidRPr="00DC47E1">
        <w:t>should then be signed and dated.</w:t>
      </w:r>
    </w:p>
    <w:bookmarkEnd w:id="56"/>
    <w:p w14:paraId="352C18C2" w14:textId="77777777" w:rsidR="00192B16" w:rsidRPr="00B01F2C" w:rsidRDefault="00192B16" w:rsidP="00192B16">
      <w:pPr>
        <w:rPr>
          <w:rFonts w:cs="Arial"/>
          <w:color w:val="000000"/>
          <w:shd w:val="clear" w:color="auto" w:fill="FFFFFF"/>
        </w:rPr>
      </w:pPr>
      <w:r w:rsidRPr="00B01F2C">
        <w:br w:type="page"/>
      </w:r>
    </w:p>
    <w:p w14:paraId="77BEA057" w14:textId="77777777" w:rsidR="00192B16" w:rsidRPr="00B01F2C" w:rsidRDefault="00192B16" w:rsidP="00F01F3D">
      <w:pPr>
        <w:pStyle w:val="2HEADING"/>
      </w:pPr>
      <w:bookmarkStart w:id="57" w:name="_Toc104207579"/>
      <w:bookmarkStart w:id="58" w:name="_Toc107210450"/>
      <w:bookmarkStart w:id="59" w:name="_Toc145611571"/>
      <w:r w:rsidRPr="00B01F2C">
        <w:lastRenderedPageBreak/>
        <w:t>Appendix 1</w:t>
      </w:r>
      <w:bookmarkEnd w:id="57"/>
      <w:r w:rsidRPr="00B01F2C">
        <w:t>- Confirmation of compliance</w:t>
      </w:r>
      <w:bookmarkEnd w:id="58"/>
      <w:bookmarkEnd w:id="59"/>
    </w:p>
    <w:p w14:paraId="671A2FF3" w14:textId="77777777" w:rsidR="00192B16" w:rsidRPr="00B01F2C" w:rsidRDefault="00192B16" w:rsidP="00192B16">
      <w:pPr>
        <w:pStyle w:val="4MAINTEXT"/>
      </w:pPr>
    </w:p>
    <w:p w14:paraId="72AE7157" w14:textId="77777777" w:rsidR="00192B16" w:rsidRPr="00B01F2C" w:rsidRDefault="00192B16" w:rsidP="00192B16">
      <w:pPr>
        <w:pStyle w:val="4MAINTEXT"/>
      </w:pPr>
      <w:r w:rsidRPr="00B01F2C">
        <w:t xml:space="preserve">I hereby confirm that I have read, understood and agree to comply with the school’s code of conduct. </w:t>
      </w:r>
    </w:p>
    <w:p w14:paraId="293EFE4F" w14:textId="77777777" w:rsidR="00192B16" w:rsidRPr="00B01F2C" w:rsidRDefault="00192B16" w:rsidP="00192B16">
      <w:pPr>
        <w:pStyle w:val="4MAINTEXT"/>
      </w:pPr>
    </w:p>
    <w:p w14:paraId="70AEDF28" w14:textId="77777777" w:rsidR="00192B16" w:rsidRPr="00B01F2C" w:rsidRDefault="00192B16" w:rsidP="00192B16">
      <w:pPr>
        <w:pStyle w:val="4MAINTEXT"/>
        <w:spacing w:line="480" w:lineRule="auto"/>
        <w:jc w:val="left"/>
      </w:pPr>
      <w:r w:rsidRPr="00B01F2C">
        <w:t>Full Name ______________________________________________________________________________</w:t>
      </w:r>
    </w:p>
    <w:p w14:paraId="7FB40627" w14:textId="26F2E647" w:rsidR="00192B16" w:rsidRPr="00B01F2C" w:rsidRDefault="00192B16" w:rsidP="00810644">
      <w:pPr>
        <w:pStyle w:val="4MAINTEXT"/>
        <w:spacing w:line="480" w:lineRule="auto"/>
        <w:jc w:val="left"/>
      </w:pPr>
      <w:r w:rsidRPr="00B01F2C">
        <w:t>Current Position ________________________________________________________________________</w:t>
      </w:r>
      <w:r w:rsidR="00810644" w:rsidRPr="00B01F2C">
        <w:t>______</w:t>
      </w:r>
    </w:p>
    <w:p w14:paraId="7CC0E0B5" w14:textId="77777777" w:rsidR="00810644" w:rsidRPr="00B01F2C" w:rsidRDefault="00192B16" w:rsidP="00192B16">
      <w:pPr>
        <w:pStyle w:val="4MAINTEXT"/>
        <w:spacing w:line="480" w:lineRule="auto"/>
      </w:pPr>
      <w:r w:rsidRPr="00B01F2C">
        <w:t xml:space="preserve">Signed by _____________________________                       </w:t>
      </w:r>
    </w:p>
    <w:p w14:paraId="385CF37D" w14:textId="79F880B0" w:rsidR="00192B16" w:rsidRPr="00B01F2C" w:rsidRDefault="00192B16" w:rsidP="00192B16">
      <w:pPr>
        <w:pStyle w:val="4MAINTEXT"/>
        <w:spacing w:line="480" w:lineRule="auto"/>
      </w:pPr>
      <w:r w:rsidRPr="00B01F2C">
        <w:t xml:space="preserve">Date </w:t>
      </w:r>
      <w:r w:rsidR="00810644" w:rsidRPr="00B01F2C">
        <w:tab/>
        <w:t xml:space="preserve">     </w:t>
      </w:r>
      <w:r w:rsidRPr="00B01F2C">
        <w:t>_____________________________</w:t>
      </w:r>
    </w:p>
    <w:p w14:paraId="11B199E7" w14:textId="1B7F8419" w:rsidR="00192B16" w:rsidRPr="00B01F2C" w:rsidRDefault="00192B16" w:rsidP="00192B16">
      <w:pPr>
        <w:pStyle w:val="4MAINTEXT"/>
      </w:pPr>
      <w:r w:rsidRPr="00B01F2C">
        <w:t xml:space="preserve">Once completed, signed and dated, please return this form to </w:t>
      </w:r>
      <w:r w:rsidR="006E49ED" w:rsidRPr="00B01F2C">
        <w:t>Han</w:t>
      </w:r>
      <w:r w:rsidR="00461B26">
        <w:t>nah Rimmer – no later than 22</w:t>
      </w:r>
      <w:r w:rsidR="00461B26" w:rsidRPr="00461B26">
        <w:rPr>
          <w:vertAlign w:val="superscript"/>
        </w:rPr>
        <w:t>nd</w:t>
      </w:r>
      <w:r w:rsidR="00461B26">
        <w:t xml:space="preserve"> September 202</w:t>
      </w:r>
      <w:r w:rsidR="00EA7334">
        <w:t>4</w:t>
      </w:r>
    </w:p>
    <w:p w14:paraId="6569FF1E" w14:textId="77777777" w:rsidR="00192B16" w:rsidRPr="00B01F2C" w:rsidRDefault="00192B16" w:rsidP="00192B16">
      <w:pPr>
        <w:rPr>
          <w:rFonts w:cs="Arial"/>
          <w:color w:val="000000"/>
          <w:shd w:val="clear" w:color="auto" w:fill="FFFFFF"/>
        </w:rPr>
      </w:pPr>
      <w:r w:rsidRPr="00B01F2C">
        <w:br w:type="page"/>
      </w:r>
    </w:p>
    <w:p w14:paraId="2E6D17B0" w14:textId="6EA61B4A" w:rsidR="00192B16" w:rsidRPr="00B01F2C" w:rsidRDefault="00192B16" w:rsidP="00F01F3D">
      <w:pPr>
        <w:pStyle w:val="2HEADING"/>
      </w:pPr>
      <w:bookmarkStart w:id="60" w:name="_Toc104207580"/>
      <w:r w:rsidRPr="00B01F2C">
        <w:rPr>
          <w:rStyle w:val="3SUBHEADINGChar"/>
          <w:rFonts w:asciiTheme="minorHAnsi" w:hAnsiTheme="minorHAnsi"/>
          <w:b/>
          <w:szCs w:val="22"/>
        </w:rPr>
        <w:lastRenderedPageBreak/>
        <w:t xml:space="preserve"> </w:t>
      </w:r>
      <w:bookmarkStart w:id="61" w:name="_Toc107210451"/>
      <w:bookmarkStart w:id="62" w:name="_Toc145611572"/>
      <w:r w:rsidRPr="00B01F2C">
        <w:rPr>
          <w:rStyle w:val="3SUBHEADINGChar"/>
          <w:rFonts w:asciiTheme="minorHAnsi" w:hAnsiTheme="minorHAnsi"/>
          <w:b/>
          <w:szCs w:val="22"/>
        </w:rPr>
        <w:t>Appendix 2</w:t>
      </w:r>
      <w:bookmarkEnd w:id="60"/>
      <w:r w:rsidRPr="00B01F2C">
        <w:t xml:space="preserve"> - Relationships with </w:t>
      </w:r>
      <w:r w:rsidR="006E0E41" w:rsidRPr="00B01F2C">
        <w:t>child</w:t>
      </w:r>
      <w:r w:rsidR="006E49ED" w:rsidRPr="00B01F2C">
        <w:t>ren</w:t>
      </w:r>
      <w:r w:rsidRPr="00B01F2C">
        <w:t xml:space="preserve"> outside of work declaration</w:t>
      </w:r>
      <w:bookmarkEnd w:id="61"/>
      <w:bookmarkEnd w:id="62"/>
    </w:p>
    <w:p w14:paraId="2A328318" w14:textId="2E5F18B7" w:rsidR="00192B16" w:rsidRPr="00B01F2C" w:rsidRDefault="00192B16" w:rsidP="00810644">
      <w:pPr>
        <w:pStyle w:val="4MAINTEXT"/>
      </w:pPr>
      <w:r w:rsidRPr="00B01F2C">
        <w:t xml:space="preserve">It is recognised that there may be circumstances whereby </w:t>
      </w:r>
      <w:r w:rsidR="008E2FDB">
        <w:t>governors</w:t>
      </w:r>
      <w:r w:rsidRPr="00B01F2C">
        <w:t xml:space="preserve"> of the school are known to </w:t>
      </w:r>
      <w:r w:rsidR="006E0E41" w:rsidRPr="00B01F2C">
        <w:t>child</w:t>
      </w:r>
      <w:r w:rsidR="006E49ED" w:rsidRPr="00B01F2C">
        <w:t xml:space="preserve">ren </w:t>
      </w:r>
      <w:r w:rsidRPr="00B01F2C">
        <w:t xml:space="preserve">outside of work. </w:t>
      </w:r>
    </w:p>
    <w:p w14:paraId="6EDC067C" w14:textId="5CB2E271" w:rsidR="00192B16" w:rsidRPr="00B01F2C" w:rsidRDefault="008E2FDB" w:rsidP="00810644">
      <w:pPr>
        <w:pStyle w:val="4MAINTEXT"/>
      </w:pPr>
      <w:r>
        <w:t>Governors</w:t>
      </w:r>
      <w:r w:rsidR="00192B16" w:rsidRPr="00B01F2C">
        <w:t xml:space="preserve"> must declare any relationship outside of the school that they may have with</w:t>
      </w:r>
      <w:r w:rsidR="006E49ED" w:rsidRPr="00B01F2C">
        <w:t xml:space="preserve"> a child/</w:t>
      </w:r>
      <w:r w:rsidR="006E0E41" w:rsidRPr="00B01F2C">
        <w:t>child</w:t>
      </w:r>
      <w:r w:rsidR="006E49ED" w:rsidRPr="00B01F2C">
        <w:t>ren</w:t>
      </w:r>
      <w:r w:rsidR="00192B16" w:rsidRPr="00B01F2C">
        <w:t>.</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126"/>
        <w:gridCol w:w="2968"/>
      </w:tblGrid>
      <w:tr w:rsidR="00192B16" w:rsidRPr="00B01F2C" w14:paraId="69B49134" w14:textId="77777777" w:rsidTr="00810644">
        <w:trPr>
          <w:trHeight w:val="436"/>
        </w:trPr>
        <w:tc>
          <w:tcPr>
            <w:tcW w:w="3056" w:type="dxa"/>
            <w:shd w:val="clear" w:color="auto" w:fill="auto"/>
          </w:tcPr>
          <w:p w14:paraId="09F1A9ED" w14:textId="799D358D" w:rsidR="00192B16" w:rsidRPr="00B01F2C" w:rsidRDefault="008E2FDB" w:rsidP="00D82E3F">
            <w:pPr>
              <w:pStyle w:val="4MAINTEXT"/>
            </w:pPr>
            <w:r>
              <w:t>Governor</w:t>
            </w:r>
            <w:r w:rsidR="00192B16" w:rsidRPr="00B01F2C">
              <w:t xml:space="preserve"> Name</w:t>
            </w:r>
          </w:p>
        </w:tc>
        <w:tc>
          <w:tcPr>
            <w:tcW w:w="3126" w:type="dxa"/>
            <w:shd w:val="clear" w:color="auto" w:fill="auto"/>
          </w:tcPr>
          <w:p w14:paraId="1710ABB6" w14:textId="69D13FFF" w:rsidR="00192B16" w:rsidRPr="00B01F2C" w:rsidRDefault="006E0E41" w:rsidP="00D82E3F">
            <w:pPr>
              <w:pStyle w:val="4MAINTEXT"/>
            </w:pPr>
            <w:r w:rsidRPr="00B01F2C">
              <w:t>Child</w:t>
            </w:r>
            <w:r w:rsidR="00192B16" w:rsidRPr="00B01F2C">
              <w:t xml:space="preserve"> Name</w:t>
            </w:r>
          </w:p>
        </w:tc>
        <w:tc>
          <w:tcPr>
            <w:tcW w:w="2968" w:type="dxa"/>
            <w:shd w:val="clear" w:color="auto" w:fill="auto"/>
          </w:tcPr>
          <w:p w14:paraId="75982AF3" w14:textId="77777777" w:rsidR="00192B16" w:rsidRPr="00B01F2C" w:rsidRDefault="00192B16" w:rsidP="00D82E3F">
            <w:pPr>
              <w:pStyle w:val="4MAINTEXT"/>
            </w:pPr>
            <w:r w:rsidRPr="00B01F2C">
              <w:t xml:space="preserve">Relationship </w:t>
            </w:r>
          </w:p>
        </w:tc>
      </w:tr>
      <w:tr w:rsidR="00192B16" w:rsidRPr="00B01F2C" w14:paraId="741DC34D" w14:textId="77777777" w:rsidTr="00810644">
        <w:trPr>
          <w:trHeight w:val="858"/>
        </w:trPr>
        <w:tc>
          <w:tcPr>
            <w:tcW w:w="3056" w:type="dxa"/>
            <w:shd w:val="clear" w:color="auto" w:fill="auto"/>
          </w:tcPr>
          <w:p w14:paraId="4F336B81" w14:textId="77777777" w:rsidR="00192B16" w:rsidRPr="00B01F2C" w:rsidRDefault="00192B16" w:rsidP="00D82E3F">
            <w:pPr>
              <w:pStyle w:val="4MAINTEXT"/>
            </w:pPr>
          </w:p>
          <w:p w14:paraId="02B0181F" w14:textId="77777777" w:rsidR="00192B16" w:rsidRPr="00B01F2C" w:rsidRDefault="00192B16" w:rsidP="00D82E3F">
            <w:pPr>
              <w:pStyle w:val="4MAINTEXT"/>
            </w:pPr>
          </w:p>
        </w:tc>
        <w:tc>
          <w:tcPr>
            <w:tcW w:w="3126" w:type="dxa"/>
            <w:shd w:val="clear" w:color="auto" w:fill="auto"/>
          </w:tcPr>
          <w:p w14:paraId="389A1216" w14:textId="77777777" w:rsidR="00192B16" w:rsidRPr="00B01F2C" w:rsidRDefault="00192B16" w:rsidP="00D82E3F">
            <w:pPr>
              <w:pStyle w:val="4MAINTEXT"/>
              <w:rPr>
                <w:i/>
              </w:rPr>
            </w:pPr>
          </w:p>
        </w:tc>
        <w:tc>
          <w:tcPr>
            <w:tcW w:w="2968" w:type="dxa"/>
            <w:shd w:val="clear" w:color="auto" w:fill="auto"/>
          </w:tcPr>
          <w:p w14:paraId="09B4B203" w14:textId="77777777" w:rsidR="00192B16" w:rsidRPr="00B01F2C" w:rsidRDefault="00192B16" w:rsidP="00D82E3F">
            <w:pPr>
              <w:pStyle w:val="4MAINTEXT"/>
            </w:pPr>
          </w:p>
        </w:tc>
      </w:tr>
      <w:tr w:rsidR="00192B16" w:rsidRPr="00B01F2C" w14:paraId="4A469501" w14:textId="77777777" w:rsidTr="00810644">
        <w:trPr>
          <w:trHeight w:val="873"/>
        </w:trPr>
        <w:tc>
          <w:tcPr>
            <w:tcW w:w="3056" w:type="dxa"/>
            <w:shd w:val="clear" w:color="auto" w:fill="auto"/>
          </w:tcPr>
          <w:p w14:paraId="34DA533D" w14:textId="77777777" w:rsidR="00192B16" w:rsidRPr="00B01F2C" w:rsidRDefault="00192B16" w:rsidP="00D82E3F">
            <w:pPr>
              <w:pStyle w:val="4MAINTEXT"/>
            </w:pPr>
          </w:p>
          <w:p w14:paraId="36B82526" w14:textId="77777777" w:rsidR="00192B16" w:rsidRPr="00B01F2C" w:rsidRDefault="00192B16" w:rsidP="00D82E3F">
            <w:pPr>
              <w:pStyle w:val="4MAINTEXT"/>
            </w:pPr>
          </w:p>
        </w:tc>
        <w:tc>
          <w:tcPr>
            <w:tcW w:w="3126" w:type="dxa"/>
            <w:shd w:val="clear" w:color="auto" w:fill="auto"/>
          </w:tcPr>
          <w:p w14:paraId="5176026A" w14:textId="77777777" w:rsidR="00192B16" w:rsidRPr="00B01F2C" w:rsidRDefault="00192B16" w:rsidP="00D82E3F">
            <w:pPr>
              <w:pStyle w:val="4MAINTEXT"/>
              <w:rPr>
                <w:i/>
              </w:rPr>
            </w:pPr>
          </w:p>
        </w:tc>
        <w:tc>
          <w:tcPr>
            <w:tcW w:w="2968" w:type="dxa"/>
            <w:shd w:val="clear" w:color="auto" w:fill="auto"/>
          </w:tcPr>
          <w:p w14:paraId="37476DA8" w14:textId="77777777" w:rsidR="00192B16" w:rsidRPr="00B01F2C" w:rsidRDefault="00192B16" w:rsidP="00D82E3F">
            <w:pPr>
              <w:pStyle w:val="4MAINTEXT"/>
            </w:pPr>
          </w:p>
        </w:tc>
      </w:tr>
      <w:tr w:rsidR="00192B16" w:rsidRPr="00B01F2C" w14:paraId="44CEB4E4" w14:textId="77777777" w:rsidTr="00810644">
        <w:trPr>
          <w:trHeight w:val="858"/>
        </w:trPr>
        <w:tc>
          <w:tcPr>
            <w:tcW w:w="3056" w:type="dxa"/>
            <w:shd w:val="clear" w:color="auto" w:fill="auto"/>
          </w:tcPr>
          <w:p w14:paraId="10CF3270" w14:textId="77777777" w:rsidR="00192B16" w:rsidRPr="00B01F2C" w:rsidRDefault="00192B16" w:rsidP="00D82E3F">
            <w:pPr>
              <w:pStyle w:val="4MAINTEXT"/>
            </w:pPr>
          </w:p>
          <w:p w14:paraId="77CEBBD0" w14:textId="77777777" w:rsidR="00192B16" w:rsidRPr="00B01F2C" w:rsidRDefault="00192B16" w:rsidP="00D82E3F">
            <w:pPr>
              <w:pStyle w:val="4MAINTEXT"/>
            </w:pPr>
          </w:p>
        </w:tc>
        <w:tc>
          <w:tcPr>
            <w:tcW w:w="3126" w:type="dxa"/>
            <w:shd w:val="clear" w:color="auto" w:fill="auto"/>
          </w:tcPr>
          <w:p w14:paraId="5108258E" w14:textId="77777777" w:rsidR="00192B16" w:rsidRPr="00B01F2C" w:rsidRDefault="00192B16" w:rsidP="00D82E3F">
            <w:pPr>
              <w:pStyle w:val="4MAINTEXT"/>
              <w:rPr>
                <w:i/>
              </w:rPr>
            </w:pPr>
          </w:p>
        </w:tc>
        <w:tc>
          <w:tcPr>
            <w:tcW w:w="2968" w:type="dxa"/>
            <w:shd w:val="clear" w:color="auto" w:fill="auto"/>
          </w:tcPr>
          <w:p w14:paraId="40959054" w14:textId="77777777" w:rsidR="00192B16" w:rsidRPr="00B01F2C" w:rsidRDefault="00192B16" w:rsidP="00D82E3F">
            <w:pPr>
              <w:pStyle w:val="4MAINTEXT"/>
            </w:pPr>
          </w:p>
        </w:tc>
      </w:tr>
    </w:tbl>
    <w:p w14:paraId="62FC7A0D" w14:textId="509717F8" w:rsidR="00192B16" w:rsidRPr="00B01F2C" w:rsidRDefault="00192B16" w:rsidP="00810644">
      <w:pPr>
        <w:pStyle w:val="4MAINTEXT"/>
      </w:pPr>
      <w:r w:rsidRPr="00B01F2C">
        <w:t xml:space="preserve">I can confirm that I am fully aware of the code of conduct relating to contact out of the school with </w:t>
      </w:r>
      <w:r w:rsidR="006E0E41" w:rsidRPr="00B01F2C">
        <w:t>child</w:t>
      </w:r>
      <w:r w:rsidR="006E49ED" w:rsidRPr="00B01F2C">
        <w:t>ren</w:t>
      </w:r>
      <w:r w:rsidRPr="00B01F2C">
        <w:t xml:space="preserve"> in line with this policy.  </w:t>
      </w:r>
    </w:p>
    <w:p w14:paraId="0AE3265C" w14:textId="72B8513D" w:rsidR="00192B16" w:rsidRPr="00B01F2C" w:rsidRDefault="00192B16" w:rsidP="00810644">
      <w:pPr>
        <w:pStyle w:val="4MAINTEXT"/>
      </w:pPr>
      <w:r w:rsidRPr="00B01F2C">
        <w:t xml:space="preserve">If I am tutoring a </w:t>
      </w:r>
      <w:r w:rsidR="006E0E41" w:rsidRPr="00B01F2C">
        <w:t>child</w:t>
      </w:r>
      <w:r w:rsidRPr="00B01F2C">
        <w:t xml:space="preserve"> outside of the </w:t>
      </w:r>
      <w:r w:rsidR="008E2FDB" w:rsidRPr="00B01F2C">
        <w:t>School,</w:t>
      </w:r>
      <w:r w:rsidRPr="00B01F2C">
        <w:t xml:space="preserve"> I am aware that the following must be adhered to:</w:t>
      </w:r>
    </w:p>
    <w:p w14:paraId="47433E89" w14:textId="291BB102" w:rsidR="00192B16" w:rsidRPr="00B01F2C" w:rsidRDefault="006E49ED" w:rsidP="00810644">
      <w:pPr>
        <w:pStyle w:val="5BULLETPOINTS"/>
      </w:pPr>
      <w:r w:rsidRPr="00B01F2C">
        <w:t>I</w:t>
      </w:r>
      <w:r w:rsidR="00192B16" w:rsidRPr="00B01F2C">
        <w:t xml:space="preserve"> do not, at any point, teach the child in question as part of my daily timetable - this is a stipulation of such tutoring</w:t>
      </w:r>
    </w:p>
    <w:p w14:paraId="79C2E090" w14:textId="57B19EC2" w:rsidR="00192B16" w:rsidRPr="00B01F2C" w:rsidRDefault="00810644" w:rsidP="00810644">
      <w:pPr>
        <w:pStyle w:val="5BULLETPOINTS"/>
      </w:pPr>
      <w:r w:rsidRPr="00B01F2C">
        <w:t xml:space="preserve">I </w:t>
      </w:r>
      <w:r w:rsidR="00192B16" w:rsidRPr="00B01F2C">
        <w:t>emphasise to parents that this is done completely independently of the school</w:t>
      </w:r>
    </w:p>
    <w:p w14:paraId="442DE980" w14:textId="2F4196C7" w:rsidR="00192B16" w:rsidRPr="00B01F2C" w:rsidRDefault="00810644" w:rsidP="00810644">
      <w:pPr>
        <w:pStyle w:val="5BULLETPOINTS"/>
      </w:pPr>
      <w:r w:rsidRPr="00B01F2C">
        <w:t>n</w:t>
      </w:r>
      <w:r w:rsidR="00192B16" w:rsidRPr="00B01F2C">
        <w:t xml:space="preserve">o monies come through the school at any point, either informally (e.g., via the </w:t>
      </w:r>
      <w:r w:rsidR="006E0E41" w:rsidRPr="00B01F2C">
        <w:t>child</w:t>
      </w:r>
      <w:r w:rsidR="00192B16" w:rsidRPr="00B01F2C">
        <w:t>) or formally</w:t>
      </w:r>
    </w:p>
    <w:p w14:paraId="3063B0A3" w14:textId="5FCB7CC5" w:rsidR="00192B16" w:rsidRPr="00B01F2C" w:rsidRDefault="00810644" w:rsidP="00810644">
      <w:pPr>
        <w:pStyle w:val="5BULLETPOINTS"/>
      </w:pPr>
      <w:r w:rsidRPr="00B01F2C">
        <w:t>n</w:t>
      </w:r>
      <w:r w:rsidR="00192B16" w:rsidRPr="00B01F2C">
        <w:t>o private tutoring has/will take place on the school premises</w:t>
      </w:r>
      <w:r w:rsidRPr="00B01F2C">
        <w:t>.</w:t>
      </w:r>
    </w:p>
    <w:p w14:paraId="7B7C2E95" w14:textId="77777777" w:rsidR="00192B16" w:rsidRPr="00B01F2C" w:rsidRDefault="00192B16" w:rsidP="00192B16">
      <w:pPr>
        <w:pStyle w:val="4MAINTEXT"/>
      </w:pPr>
      <w:r w:rsidRPr="00B01F2C">
        <w:t xml:space="preserve">I confirm that if these circumstances change at any time, I will complete a new form to ensure the school are aware of any relationships. </w:t>
      </w:r>
    </w:p>
    <w:p w14:paraId="6614145F" w14:textId="77777777" w:rsidR="00192B16" w:rsidRPr="00B01F2C" w:rsidRDefault="00192B16" w:rsidP="00192B16">
      <w:pPr>
        <w:pStyle w:val="4MAINTEXT"/>
        <w:spacing w:line="480" w:lineRule="auto"/>
        <w:jc w:val="left"/>
      </w:pPr>
      <w:r w:rsidRPr="00B01F2C">
        <w:t>Full Name ______________________________________________________________________________</w:t>
      </w:r>
    </w:p>
    <w:p w14:paraId="2B5E5F4C" w14:textId="44AE6266" w:rsidR="00192B16" w:rsidRPr="00B01F2C" w:rsidRDefault="00192B16" w:rsidP="00810644">
      <w:pPr>
        <w:pStyle w:val="4MAINTEXT"/>
        <w:spacing w:line="480" w:lineRule="auto"/>
        <w:jc w:val="left"/>
      </w:pPr>
      <w:r w:rsidRPr="00B01F2C">
        <w:t>Current Position ________________________________________________________________________</w:t>
      </w:r>
      <w:r w:rsidR="00810644" w:rsidRPr="00B01F2C">
        <w:t>______</w:t>
      </w:r>
    </w:p>
    <w:p w14:paraId="57D11304" w14:textId="0AD376C5" w:rsidR="00810644" w:rsidRPr="00B01F2C" w:rsidRDefault="00192B16" w:rsidP="00192B16">
      <w:pPr>
        <w:pStyle w:val="4MAINTEXT"/>
        <w:spacing w:line="480" w:lineRule="auto"/>
      </w:pPr>
      <w:r w:rsidRPr="00B01F2C">
        <w:lastRenderedPageBreak/>
        <w:t xml:space="preserve">Signed by _____________________________                    </w:t>
      </w:r>
    </w:p>
    <w:p w14:paraId="5E7AB7D5" w14:textId="4918F25A" w:rsidR="00192B16" w:rsidRPr="00B01F2C" w:rsidRDefault="00192B16" w:rsidP="00192B16">
      <w:pPr>
        <w:pStyle w:val="4MAINTEXT"/>
        <w:spacing w:line="480" w:lineRule="auto"/>
      </w:pPr>
      <w:r w:rsidRPr="00B01F2C">
        <w:t xml:space="preserve">Date </w:t>
      </w:r>
      <w:r w:rsidR="00810644" w:rsidRPr="00B01F2C">
        <w:tab/>
        <w:t xml:space="preserve">     </w:t>
      </w:r>
      <w:r w:rsidRPr="00B01F2C">
        <w:t>_____________________________</w:t>
      </w:r>
    </w:p>
    <w:p w14:paraId="6F75FCBD" w14:textId="1D2C447D" w:rsidR="00192B16" w:rsidRPr="00B01F2C" w:rsidRDefault="00192B16" w:rsidP="00192B16">
      <w:pPr>
        <w:pStyle w:val="4MAINTEXT"/>
      </w:pPr>
      <w:r w:rsidRPr="00B01F2C">
        <w:t xml:space="preserve">Once completed, signed and dated, please return this form to </w:t>
      </w:r>
      <w:bookmarkStart w:id="63" w:name="_Hlk104561902"/>
      <w:r w:rsidR="006827C2">
        <w:t>Hannah Rimmer – no later than 22</w:t>
      </w:r>
      <w:r w:rsidR="006827C2" w:rsidRPr="006827C2">
        <w:rPr>
          <w:vertAlign w:val="superscript"/>
        </w:rPr>
        <w:t>nd</w:t>
      </w:r>
      <w:r w:rsidR="006827C2">
        <w:t xml:space="preserve"> </w:t>
      </w:r>
      <w:r w:rsidR="006E49ED" w:rsidRPr="00B01F2C">
        <w:t xml:space="preserve">September </w:t>
      </w:r>
      <w:r w:rsidR="006827C2">
        <w:t>202</w:t>
      </w:r>
      <w:r w:rsidR="00EA7334">
        <w:t>4</w:t>
      </w:r>
    </w:p>
    <w:p w14:paraId="030F59C6" w14:textId="77777777" w:rsidR="006E49ED" w:rsidRPr="00B01F2C" w:rsidRDefault="006E49ED" w:rsidP="00192B16">
      <w:pPr>
        <w:pStyle w:val="4MAINTEXT"/>
      </w:pPr>
    </w:p>
    <w:p w14:paraId="3B98F23A" w14:textId="77777777" w:rsidR="00192B16" w:rsidRPr="00B01F2C" w:rsidRDefault="00192B16" w:rsidP="00F01F3D">
      <w:pPr>
        <w:pStyle w:val="2HEADING"/>
      </w:pPr>
      <w:bookmarkStart w:id="64" w:name="_Toc107210452"/>
      <w:bookmarkStart w:id="65" w:name="_Toc145611573"/>
      <w:r w:rsidRPr="00B01F2C">
        <w:rPr>
          <w:rStyle w:val="3SUBHEADINGChar"/>
          <w:rFonts w:asciiTheme="minorHAnsi" w:hAnsiTheme="minorHAnsi"/>
          <w:b/>
          <w:szCs w:val="22"/>
        </w:rPr>
        <w:t>Appendix 3</w:t>
      </w:r>
      <w:r w:rsidRPr="00B01F2C">
        <w:t xml:space="preserve"> - Relationships outside of work declaration</w:t>
      </w:r>
      <w:bookmarkEnd w:id="64"/>
      <w:bookmarkEnd w:id="65"/>
    </w:p>
    <w:p w14:paraId="294BBBD1" w14:textId="77777777" w:rsidR="00810644" w:rsidRPr="00B01F2C" w:rsidRDefault="00810644" w:rsidP="00192B16">
      <w:pPr>
        <w:pStyle w:val="4MAINTEXT"/>
      </w:pPr>
    </w:p>
    <w:p w14:paraId="75916519" w14:textId="0967AA8C" w:rsidR="00192B16" w:rsidRPr="00B01F2C" w:rsidRDefault="00192B16" w:rsidP="00192B16">
      <w:pPr>
        <w:pStyle w:val="4MAINTEXT"/>
      </w:pPr>
      <w:r w:rsidRPr="00B01F2C">
        <w:t xml:space="preserve">It is recognised that there may be circumstances whereby </w:t>
      </w:r>
      <w:r w:rsidR="008E2FDB">
        <w:t>governors</w:t>
      </w:r>
      <w:r w:rsidRPr="00B01F2C">
        <w:t xml:space="preserve"> of the school are known to others connected with the school outside of work. </w:t>
      </w:r>
    </w:p>
    <w:p w14:paraId="65E05B9A" w14:textId="62F859A7" w:rsidR="00192B16" w:rsidRPr="00B01F2C" w:rsidRDefault="008E2FDB" w:rsidP="00192B16">
      <w:pPr>
        <w:pStyle w:val="4MAINTEXT"/>
      </w:pPr>
      <w:r>
        <w:t>Governors</w:t>
      </w:r>
      <w:r w:rsidR="00192B16" w:rsidRPr="00B01F2C">
        <w:t xml:space="preserve"> must declare any relationship outside of the school that they may have with others that could create a conflict of interest.</w:t>
      </w:r>
    </w:p>
    <w:p w14:paraId="628A0978" w14:textId="77777777" w:rsidR="00810644" w:rsidRPr="00B01F2C" w:rsidRDefault="00810644" w:rsidP="00192B16">
      <w:pPr>
        <w:pStyle w:val="4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80"/>
        <w:gridCol w:w="2925"/>
      </w:tblGrid>
      <w:tr w:rsidR="00192B16" w:rsidRPr="00B01F2C" w14:paraId="7D473765" w14:textId="77777777" w:rsidTr="00D82E3F">
        <w:tc>
          <w:tcPr>
            <w:tcW w:w="3011" w:type="dxa"/>
            <w:shd w:val="clear" w:color="auto" w:fill="auto"/>
          </w:tcPr>
          <w:p w14:paraId="6B2715F5" w14:textId="0342428E" w:rsidR="00192B16" w:rsidRPr="00B01F2C" w:rsidRDefault="008E2FDB" w:rsidP="00D82E3F">
            <w:pPr>
              <w:pStyle w:val="4MAINTEXT"/>
            </w:pPr>
            <w:r>
              <w:t>Governor</w:t>
            </w:r>
            <w:r w:rsidR="00192B16" w:rsidRPr="00B01F2C">
              <w:t xml:space="preserve"> Name</w:t>
            </w:r>
          </w:p>
        </w:tc>
        <w:tc>
          <w:tcPr>
            <w:tcW w:w="3080" w:type="dxa"/>
            <w:shd w:val="clear" w:color="auto" w:fill="auto"/>
          </w:tcPr>
          <w:p w14:paraId="5582513D" w14:textId="77777777" w:rsidR="00192B16" w:rsidRPr="00B01F2C" w:rsidRDefault="00192B16" w:rsidP="00D82E3F">
            <w:pPr>
              <w:pStyle w:val="4MAINTEXT"/>
            </w:pPr>
            <w:r w:rsidRPr="00B01F2C">
              <w:t>3</w:t>
            </w:r>
            <w:r w:rsidRPr="00B01F2C">
              <w:rPr>
                <w:vertAlign w:val="superscript"/>
              </w:rPr>
              <w:t>rd</w:t>
            </w:r>
            <w:r w:rsidRPr="00B01F2C">
              <w:t xml:space="preserve"> party name</w:t>
            </w:r>
          </w:p>
        </w:tc>
        <w:tc>
          <w:tcPr>
            <w:tcW w:w="2925" w:type="dxa"/>
            <w:shd w:val="clear" w:color="auto" w:fill="auto"/>
          </w:tcPr>
          <w:p w14:paraId="0373671B" w14:textId="77777777" w:rsidR="00192B16" w:rsidRPr="00B01F2C" w:rsidRDefault="00192B16" w:rsidP="00D82E3F">
            <w:pPr>
              <w:pStyle w:val="4MAINTEXT"/>
            </w:pPr>
            <w:r w:rsidRPr="00B01F2C">
              <w:t xml:space="preserve">Relationship </w:t>
            </w:r>
          </w:p>
        </w:tc>
      </w:tr>
      <w:tr w:rsidR="00192B16" w:rsidRPr="00B01F2C" w14:paraId="631DC36A" w14:textId="77777777" w:rsidTr="00D82E3F">
        <w:tc>
          <w:tcPr>
            <w:tcW w:w="3011" w:type="dxa"/>
            <w:shd w:val="clear" w:color="auto" w:fill="auto"/>
          </w:tcPr>
          <w:p w14:paraId="30250D90" w14:textId="77777777" w:rsidR="00192B16" w:rsidRPr="00B01F2C" w:rsidRDefault="00192B16" w:rsidP="00D82E3F">
            <w:pPr>
              <w:pStyle w:val="4MAINTEXT"/>
            </w:pPr>
          </w:p>
          <w:p w14:paraId="18860822" w14:textId="77777777" w:rsidR="00192B16" w:rsidRPr="00B01F2C" w:rsidRDefault="00192B16" w:rsidP="00D82E3F">
            <w:pPr>
              <w:pStyle w:val="4MAINTEXT"/>
            </w:pPr>
          </w:p>
        </w:tc>
        <w:tc>
          <w:tcPr>
            <w:tcW w:w="3080" w:type="dxa"/>
            <w:shd w:val="clear" w:color="auto" w:fill="auto"/>
          </w:tcPr>
          <w:p w14:paraId="68F2CA61" w14:textId="77777777" w:rsidR="00192B16" w:rsidRPr="00B01F2C" w:rsidRDefault="00192B16" w:rsidP="00D82E3F">
            <w:pPr>
              <w:pStyle w:val="4MAINTEXT"/>
              <w:rPr>
                <w:i/>
              </w:rPr>
            </w:pPr>
          </w:p>
        </w:tc>
        <w:tc>
          <w:tcPr>
            <w:tcW w:w="2925" w:type="dxa"/>
            <w:shd w:val="clear" w:color="auto" w:fill="auto"/>
          </w:tcPr>
          <w:p w14:paraId="454AD6C3" w14:textId="77777777" w:rsidR="00192B16" w:rsidRPr="00B01F2C" w:rsidRDefault="00192B16" w:rsidP="00D82E3F">
            <w:pPr>
              <w:pStyle w:val="4MAINTEXT"/>
            </w:pPr>
          </w:p>
        </w:tc>
      </w:tr>
      <w:tr w:rsidR="00192B16" w:rsidRPr="00B01F2C" w14:paraId="7AC5ABCC" w14:textId="77777777" w:rsidTr="00D82E3F">
        <w:tc>
          <w:tcPr>
            <w:tcW w:w="3011" w:type="dxa"/>
            <w:shd w:val="clear" w:color="auto" w:fill="auto"/>
          </w:tcPr>
          <w:p w14:paraId="07DEABC7" w14:textId="77777777" w:rsidR="00192B16" w:rsidRPr="00B01F2C" w:rsidRDefault="00192B16" w:rsidP="00D82E3F">
            <w:pPr>
              <w:pStyle w:val="4MAINTEXT"/>
            </w:pPr>
          </w:p>
          <w:p w14:paraId="0470A4D9" w14:textId="77777777" w:rsidR="00192B16" w:rsidRPr="00B01F2C" w:rsidRDefault="00192B16" w:rsidP="00D82E3F">
            <w:pPr>
              <w:pStyle w:val="4MAINTEXT"/>
            </w:pPr>
          </w:p>
        </w:tc>
        <w:tc>
          <w:tcPr>
            <w:tcW w:w="3080" w:type="dxa"/>
            <w:shd w:val="clear" w:color="auto" w:fill="auto"/>
          </w:tcPr>
          <w:p w14:paraId="7070CB1B" w14:textId="77777777" w:rsidR="00192B16" w:rsidRPr="00B01F2C" w:rsidRDefault="00192B16" w:rsidP="00D82E3F">
            <w:pPr>
              <w:pStyle w:val="4MAINTEXT"/>
              <w:rPr>
                <w:i/>
              </w:rPr>
            </w:pPr>
          </w:p>
        </w:tc>
        <w:tc>
          <w:tcPr>
            <w:tcW w:w="2925" w:type="dxa"/>
            <w:shd w:val="clear" w:color="auto" w:fill="auto"/>
          </w:tcPr>
          <w:p w14:paraId="322CC671" w14:textId="77777777" w:rsidR="00192B16" w:rsidRPr="00B01F2C" w:rsidRDefault="00192B16" w:rsidP="00D82E3F">
            <w:pPr>
              <w:pStyle w:val="4MAINTEXT"/>
            </w:pPr>
          </w:p>
        </w:tc>
      </w:tr>
      <w:tr w:rsidR="00192B16" w:rsidRPr="00B01F2C" w14:paraId="1727A856" w14:textId="77777777" w:rsidTr="00D82E3F">
        <w:tc>
          <w:tcPr>
            <w:tcW w:w="3011" w:type="dxa"/>
            <w:shd w:val="clear" w:color="auto" w:fill="auto"/>
          </w:tcPr>
          <w:p w14:paraId="0C5CADA5" w14:textId="77777777" w:rsidR="00192B16" w:rsidRPr="00B01F2C" w:rsidRDefault="00192B16" w:rsidP="00D82E3F">
            <w:pPr>
              <w:pStyle w:val="4MAINTEXT"/>
            </w:pPr>
          </w:p>
          <w:p w14:paraId="5A7E4238" w14:textId="77777777" w:rsidR="00192B16" w:rsidRPr="00B01F2C" w:rsidRDefault="00192B16" w:rsidP="00D82E3F">
            <w:pPr>
              <w:pStyle w:val="4MAINTEXT"/>
            </w:pPr>
          </w:p>
        </w:tc>
        <w:tc>
          <w:tcPr>
            <w:tcW w:w="3080" w:type="dxa"/>
            <w:shd w:val="clear" w:color="auto" w:fill="auto"/>
          </w:tcPr>
          <w:p w14:paraId="38BF4FC9" w14:textId="77777777" w:rsidR="00192B16" w:rsidRPr="00B01F2C" w:rsidRDefault="00192B16" w:rsidP="00D82E3F">
            <w:pPr>
              <w:pStyle w:val="4MAINTEXT"/>
              <w:rPr>
                <w:i/>
              </w:rPr>
            </w:pPr>
          </w:p>
        </w:tc>
        <w:tc>
          <w:tcPr>
            <w:tcW w:w="2925" w:type="dxa"/>
            <w:shd w:val="clear" w:color="auto" w:fill="auto"/>
          </w:tcPr>
          <w:p w14:paraId="1E64AC03" w14:textId="77777777" w:rsidR="00192B16" w:rsidRPr="00B01F2C" w:rsidRDefault="00192B16" w:rsidP="00D82E3F">
            <w:pPr>
              <w:pStyle w:val="4MAINTEXT"/>
            </w:pPr>
          </w:p>
        </w:tc>
      </w:tr>
    </w:tbl>
    <w:p w14:paraId="6771BC63" w14:textId="77777777" w:rsidR="00192B16" w:rsidRPr="00B01F2C" w:rsidRDefault="00192B16" w:rsidP="00192B16">
      <w:pPr>
        <w:pStyle w:val="4MAINTEXT"/>
      </w:pPr>
    </w:p>
    <w:p w14:paraId="1155174E" w14:textId="05CB63CA" w:rsidR="00192B16" w:rsidRPr="00B01F2C" w:rsidRDefault="00192B16" w:rsidP="00192B16">
      <w:pPr>
        <w:pStyle w:val="4MAINTEXT"/>
      </w:pPr>
      <w:r w:rsidRPr="00B01F2C">
        <w:t>I can confirm that I am fully aware of the code of c</w:t>
      </w:r>
      <w:r w:rsidR="008E2FDB">
        <w:t>onduct and relationships at work/school</w:t>
      </w:r>
      <w:r w:rsidRPr="00B01F2C">
        <w:t xml:space="preserve"> </w:t>
      </w:r>
      <w:r w:rsidR="00810644" w:rsidRPr="00B01F2C">
        <w:t>policy,</w:t>
      </w:r>
      <w:r w:rsidRPr="00B01F2C">
        <w:t xml:space="preserve"> and I am not in breach of these. </w:t>
      </w:r>
    </w:p>
    <w:p w14:paraId="086BD00D" w14:textId="77777777" w:rsidR="00192B16" w:rsidRPr="00B01F2C" w:rsidRDefault="00192B16" w:rsidP="00192B16">
      <w:pPr>
        <w:pStyle w:val="4MAINTEXT"/>
      </w:pPr>
      <w:r w:rsidRPr="00B01F2C">
        <w:t xml:space="preserve">I confirm that if these circumstances change at any time, I will complete a new form to ensure the school are aware of any relationships. </w:t>
      </w:r>
    </w:p>
    <w:p w14:paraId="3069C020" w14:textId="77777777" w:rsidR="00810644" w:rsidRPr="00B01F2C" w:rsidRDefault="00810644" w:rsidP="00192B16">
      <w:pPr>
        <w:pStyle w:val="4MAINTEXT"/>
      </w:pPr>
    </w:p>
    <w:p w14:paraId="2B19257E" w14:textId="77777777" w:rsidR="00192B16" w:rsidRPr="00B01F2C" w:rsidRDefault="00192B16" w:rsidP="00192B16">
      <w:pPr>
        <w:pStyle w:val="4MAINTEXT"/>
        <w:spacing w:line="480" w:lineRule="auto"/>
        <w:jc w:val="left"/>
      </w:pPr>
      <w:r w:rsidRPr="00B01F2C">
        <w:t>Full Name ______________________________________________________________________________</w:t>
      </w:r>
    </w:p>
    <w:p w14:paraId="7EC01109" w14:textId="77777777" w:rsidR="00192B16" w:rsidRPr="00B01F2C" w:rsidRDefault="00192B16" w:rsidP="00810644">
      <w:pPr>
        <w:pStyle w:val="4MAINTEXT"/>
        <w:spacing w:line="480" w:lineRule="auto"/>
        <w:jc w:val="left"/>
      </w:pPr>
      <w:r w:rsidRPr="00B01F2C">
        <w:lastRenderedPageBreak/>
        <w:t>Current Position ________________________________________________________________________</w:t>
      </w:r>
    </w:p>
    <w:p w14:paraId="60A5C7C0" w14:textId="77777777" w:rsidR="00810644" w:rsidRPr="00B01F2C" w:rsidRDefault="00192B16" w:rsidP="00192B16">
      <w:pPr>
        <w:pStyle w:val="4MAINTEXT"/>
        <w:spacing w:line="480" w:lineRule="auto"/>
      </w:pPr>
      <w:r w:rsidRPr="00B01F2C">
        <w:t xml:space="preserve">Signed by _____________________________                     </w:t>
      </w:r>
    </w:p>
    <w:p w14:paraId="295A844D" w14:textId="3794E367" w:rsidR="00192B16" w:rsidRPr="00B01F2C" w:rsidRDefault="00192B16" w:rsidP="00192B16">
      <w:pPr>
        <w:pStyle w:val="4MAINTEXT"/>
        <w:spacing w:line="480" w:lineRule="auto"/>
      </w:pPr>
      <w:r w:rsidRPr="00B01F2C">
        <w:t>Date</w:t>
      </w:r>
      <w:r w:rsidR="00810644" w:rsidRPr="00B01F2C">
        <w:t xml:space="preserve">         </w:t>
      </w:r>
      <w:r w:rsidRPr="00B01F2C">
        <w:t xml:space="preserve"> _____________________________</w:t>
      </w:r>
    </w:p>
    <w:p w14:paraId="10924588" w14:textId="77777777" w:rsidR="00192B16" w:rsidRPr="00B01F2C" w:rsidRDefault="00192B16" w:rsidP="00192B16">
      <w:pPr>
        <w:pStyle w:val="4MAINTEXT"/>
      </w:pPr>
    </w:p>
    <w:p w14:paraId="568237CA" w14:textId="759EF522" w:rsidR="00192B16" w:rsidRPr="00B01F2C" w:rsidRDefault="00192B16" w:rsidP="00192B16">
      <w:pPr>
        <w:pStyle w:val="4MAINTEXT"/>
      </w:pPr>
      <w:r w:rsidRPr="00B01F2C">
        <w:t xml:space="preserve">Once completed, signed and dated, please return this form to </w:t>
      </w:r>
      <w:r w:rsidR="006827C2">
        <w:t>Hannah Rimmer – no later than 22</w:t>
      </w:r>
      <w:r w:rsidR="006827C2" w:rsidRPr="006827C2">
        <w:rPr>
          <w:vertAlign w:val="superscript"/>
        </w:rPr>
        <w:t>nd</w:t>
      </w:r>
      <w:r w:rsidR="006827C2">
        <w:t xml:space="preserve"> September 202</w:t>
      </w:r>
      <w:r w:rsidR="00EA7334">
        <w:t>4</w:t>
      </w:r>
      <w:r w:rsidR="006E49ED" w:rsidRPr="00B01F2C">
        <w:t>.</w:t>
      </w:r>
    </w:p>
    <w:bookmarkEnd w:id="63"/>
    <w:p w14:paraId="013942CA" w14:textId="77777777" w:rsidR="006322DE" w:rsidRPr="00B01F2C" w:rsidRDefault="006322DE" w:rsidP="00192B16"/>
    <w:sectPr w:rsidR="006322DE" w:rsidRPr="00B01F2C" w:rsidSect="00D944CC">
      <w:headerReference w:type="default" r:id="rId12"/>
      <w:footerReference w:type="default" r:id="rId1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ABD3" w14:textId="77777777" w:rsidR="006E0973" w:rsidRDefault="006E0973" w:rsidP="00396A11">
      <w:r>
        <w:separator/>
      </w:r>
    </w:p>
  </w:endnote>
  <w:endnote w:type="continuationSeparator" w:id="0">
    <w:p w14:paraId="0B70EAB3" w14:textId="77777777" w:rsidR="006E0973" w:rsidRDefault="006E0973" w:rsidP="00396A11">
      <w:r>
        <w:continuationSeparator/>
      </w:r>
    </w:p>
  </w:endnote>
  <w:endnote w:type="continuationNotice" w:id="1">
    <w:p w14:paraId="440EB6F1" w14:textId="77777777" w:rsidR="006E0973" w:rsidRDefault="006E0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ulish">
    <w:altName w:val="Sitka Small"/>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566535"/>
      <w:docPartObj>
        <w:docPartGallery w:val="Page Numbers (Bottom of Page)"/>
        <w:docPartUnique/>
      </w:docPartObj>
    </w:sdtPr>
    <w:sdtEndPr>
      <w:rPr>
        <w:noProof/>
      </w:rPr>
    </w:sdtEndPr>
    <w:sdtContent>
      <w:p w14:paraId="0B0E00AD" w14:textId="59EE0271" w:rsidR="00B01F2C" w:rsidRDefault="00B01F2C">
        <w:pPr>
          <w:pStyle w:val="Footer"/>
          <w:jc w:val="right"/>
        </w:pPr>
        <w:r>
          <w:fldChar w:fldCharType="begin"/>
        </w:r>
        <w:r>
          <w:instrText xml:space="preserve"> PAGE   \* MERGEFORMAT </w:instrText>
        </w:r>
        <w:r>
          <w:fldChar w:fldCharType="separate"/>
        </w:r>
        <w:r w:rsidR="005020A3">
          <w:rPr>
            <w:noProof/>
          </w:rPr>
          <w:t>9</w:t>
        </w:r>
        <w:r>
          <w:rPr>
            <w:noProof/>
          </w:rPr>
          <w:fldChar w:fldCharType="end"/>
        </w:r>
      </w:p>
    </w:sdtContent>
  </w:sdt>
  <w:p w14:paraId="063C9070" w14:textId="77777777" w:rsidR="00B01F2C" w:rsidRDefault="00B01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A844F" w14:textId="77777777" w:rsidR="006E0973" w:rsidRDefault="006E0973" w:rsidP="00396A11">
      <w:r>
        <w:separator/>
      </w:r>
    </w:p>
  </w:footnote>
  <w:footnote w:type="continuationSeparator" w:id="0">
    <w:p w14:paraId="6F567431" w14:textId="77777777" w:rsidR="006E0973" w:rsidRDefault="006E0973" w:rsidP="00396A11">
      <w:r>
        <w:continuationSeparator/>
      </w:r>
    </w:p>
  </w:footnote>
  <w:footnote w:type="continuationNotice" w:id="1">
    <w:p w14:paraId="3D0F51D6" w14:textId="77777777" w:rsidR="006E0973" w:rsidRDefault="006E0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C306" w14:textId="4E62C000"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A86BCF"/>
    <w:multiLevelType w:val="hybridMultilevel"/>
    <w:tmpl w:val="50CAE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4"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D0EDF"/>
    <w:multiLevelType w:val="hybridMultilevel"/>
    <w:tmpl w:val="5CDA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F55B7"/>
    <w:multiLevelType w:val="hybridMultilevel"/>
    <w:tmpl w:val="1DA0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F337A"/>
    <w:multiLevelType w:val="hybridMultilevel"/>
    <w:tmpl w:val="7B5E5190"/>
    <w:lvl w:ilvl="0" w:tplc="08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5C152B"/>
    <w:multiLevelType w:val="hybridMultilevel"/>
    <w:tmpl w:val="6982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0" w15:restartNumberingAfterBreak="0">
    <w:nsid w:val="422C5211"/>
    <w:multiLevelType w:val="multilevel"/>
    <w:tmpl w:val="4DEEF2C0"/>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2AE3EDC"/>
    <w:multiLevelType w:val="hybridMultilevel"/>
    <w:tmpl w:val="25405804"/>
    <w:lvl w:ilvl="0" w:tplc="08090001">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4A3762BB"/>
    <w:multiLevelType w:val="hybridMultilevel"/>
    <w:tmpl w:val="4E84940A"/>
    <w:lvl w:ilvl="0" w:tplc="08090001">
      <w:start w:val="1"/>
      <w:numFmt w:val="bullet"/>
      <w:lvlText w:val=""/>
      <w:lvlJc w:val="left"/>
      <w:pPr>
        <w:ind w:left="720" w:hanging="360"/>
      </w:pPr>
      <w:rPr>
        <w:rFonts w:ascii="Symbol" w:hAnsi="Symbol" w:hint="default"/>
      </w:rPr>
    </w:lvl>
    <w:lvl w:ilvl="1" w:tplc="B29A6B7C">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1467"/>
    <w:multiLevelType w:val="hybridMultilevel"/>
    <w:tmpl w:val="C71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1" w15:restartNumberingAfterBreak="0">
    <w:nsid w:val="7C3436B1"/>
    <w:multiLevelType w:val="hybridMultilevel"/>
    <w:tmpl w:val="F8428C62"/>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A47BF2"/>
    <w:multiLevelType w:val="hybridMultilevel"/>
    <w:tmpl w:val="A61A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638231">
    <w:abstractNumId w:val="6"/>
  </w:num>
  <w:num w:numId="2" w16cid:durableId="224805606">
    <w:abstractNumId w:val="2"/>
  </w:num>
  <w:num w:numId="3" w16cid:durableId="1067074578">
    <w:abstractNumId w:val="8"/>
  </w:num>
  <w:num w:numId="4" w16cid:durableId="2120829842">
    <w:abstractNumId w:val="7"/>
  </w:num>
  <w:num w:numId="5" w16cid:durableId="340550903">
    <w:abstractNumId w:val="13"/>
  </w:num>
  <w:num w:numId="6" w16cid:durableId="756252288">
    <w:abstractNumId w:val="27"/>
  </w:num>
  <w:num w:numId="7" w16cid:durableId="1227452934">
    <w:abstractNumId w:val="9"/>
  </w:num>
  <w:num w:numId="8" w16cid:durableId="850679918">
    <w:abstractNumId w:val="17"/>
  </w:num>
  <w:num w:numId="9" w16cid:durableId="1682128065">
    <w:abstractNumId w:val="30"/>
  </w:num>
  <w:num w:numId="10" w16cid:durableId="1165392513">
    <w:abstractNumId w:val="20"/>
  </w:num>
  <w:num w:numId="11" w16cid:durableId="7872760">
    <w:abstractNumId w:val="18"/>
  </w:num>
  <w:num w:numId="12" w16cid:durableId="1116365860">
    <w:abstractNumId w:val="26"/>
  </w:num>
  <w:num w:numId="13" w16cid:durableId="443422656">
    <w:abstractNumId w:val="16"/>
  </w:num>
  <w:num w:numId="14" w16cid:durableId="2129739083">
    <w:abstractNumId w:val="15"/>
  </w:num>
  <w:num w:numId="15" w16cid:durableId="508519345">
    <w:abstractNumId w:val="28"/>
  </w:num>
  <w:num w:numId="16" w16cid:durableId="1599095769">
    <w:abstractNumId w:val="4"/>
  </w:num>
  <w:num w:numId="17" w16cid:durableId="1341278444">
    <w:abstractNumId w:val="25"/>
  </w:num>
  <w:num w:numId="18" w16cid:durableId="355039280">
    <w:abstractNumId w:val="12"/>
  </w:num>
  <w:num w:numId="19" w16cid:durableId="883373928">
    <w:abstractNumId w:val="29"/>
  </w:num>
  <w:num w:numId="20" w16cid:durableId="560865851">
    <w:abstractNumId w:val="19"/>
  </w:num>
  <w:num w:numId="21" w16cid:durableId="730495635">
    <w:abstractNumId w:val="22"/>
  </w:num>
  <w:num w:numId="22" w16cid:durableId="17781306">
    <w:abstractNumId w:val="3"/>
  </w:num>
  <w:num w:numId="23" w16cid:durableId="1238781164">
    <w:abstractNumId w:val="0"/>
  </w:num>
  <w:num w:numId="24" w16cid:durableId="927621956">
    <w:abstractNumId w:val="1"/>
  </w:num>
  <w:num w:numId="25" w16cid:durableId="1590044816">
    <w:abstractNumId w:val="24"/>
  </w:num>
  <w:num w:numId="26" w16cid:durableId="573513446">
    <w:abstractNumId w:val="32"/>
  </w:num>
  <w:num w:numId="27" w16cid:durableId="881745252">
    <w:abstractNumId w:val="14"/>
  </w:num>
  <w:num w:numId="28" w16cid:durableId="1692996825">
    <w:abstractNumId w:val="5"/>
  </w:num>
  <w:num w:numId="29" w16cid:durableId="2131315281">
    <w:abstractNumId w:val="11"/>
  </w:num>
  <w:num w:numId="30" w16cid:durableId="258098195">
    <w:abstractNumId w:val="23"/>
  </w:num>
  <w:num w:numId="31" w16cid:durableId="1387216879">
    <w:abstractNumId w:val="31"/>
  </w:num>
  <w:num w:numId="32" w16cid:durableId="31538791">
    <w:abstractNumId w:val="21"/>
  </w:num>
  <w:num w:numId="33" w16cid:durableId="810830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DE"/>
    <w:rsid w:val="000317B7"/>
    <w:rsid w:val="00055ED0"/>
    <w:rsid w:val="00060156"/>
    <w:rsid w:val="00067C98"/>
    <w:rsid w:val="000779CB"/>
    <w:rsid w:val="000B6EB6"/>
    <w:rsid w:val="000C126D"/>
    <w:rsid w:val="000D0882"/>
    <w:rsid w:val="00137B66"/>
    <w:rsid w:val="001423AE"/>
    <w:rsid w:val="00146723"/>
    <w:rsid w:val="00154272"/>
    <w:rsid w:val="001871EB"/>
    <w:rsid w:val="00192B16"/>
    <w:rsid w:val="001B056A"/>
    <w:rsid w:val="001D6B78"/>
    <w:rsid w:val="001E6D37"/>
    <w:rsid w:val="00204BD2"/>
    <w:rsid w:val="0020658D"/>
    <w:rsid w:val="00291B7A"/>
    <w:rsid w:val="002A1E0D"/>
    <w:rsid w:val="002A2EF4"/>
    <w:rsid w:val="002C2053"/>
    <w:rsid w:val="002C4D5A"/>
    <w:rsid w:val="002E62F0"/>
    <w:rsid w:val="002E7334"/>
    <w:rsid w:val="003124D4"/>
    <w:rsid w:val="00325949"/>
    <w:rsid w:val="00356FCC"/>
    <w:rsid w:val="00391458"/>
    <w:rsid w:val="00396A11"/>
    <w:rsid w:val="003C072D"/>
    <w:rsid w:val="003E7F87"/>
    <w:rsid w:val="004078A8"/>
    <w:rsid w:val="004356AB"/>
    <w:rsid w:val="00437CE6"/>
    <w:rsid w:val="00442A74"/>
    <w:rsid w:val="00461B26"/>
    <w:rsid w:val="004752B4"/>
    <w:rsid w:val="00483A3F"/>
    <w:rsid w:val="00484348"/>
    <w:rsid w:val="004B4030"/>
    <w:rsid w:val="004F1D7D"/>
    <w:rsid w:val="00500D10"/>
    <w:rsid w:val="005020A3"/>
    <w:rsid w:val="00510736"/>
    <w:rsid w:val="00536D52"/>
    <w:rsid w:val="00573D22"/>
    <w:rsid w:val="005903AD"/>
    <w:rsid w:val="005A438B"/>
    <w:rsid w:val="005A7272"/>
    <w:rsid w:val="005B2F5D"/>
    <w:rsid w:val="005E60BE"/>
    <w:rsid w:val="005F0B30"/>
    <w:rsid w:val="005F6BB0"/>
    <w:rsid w:val="00615BC1"/>
    <w:rsid w:val="006322DE"/>
    <w:rsid w:val="00636D5E"/>
    <w:rsid w:val="00643CD3"/>
    <w:rsid w:val="00646E6A"/>
    <w:rsid w:val="00655D9B"/>
    <w:rsid w:val="006827C2"/>
    <w:rsid w:val="006E0973"/>
    <w:rsid w:val="006E0E41"/>
    <w:rsid w:val="006E49ED"/>
    <w:rsid w:val="006F2DD6"/>
    <w:rsid w:val="00712919"/>
    <w:rsid w:val="0076288C"/>
    <w:rsid w:val="00764329"/>
    <w:rsid w:val="0076647C"/>
    <w:rsid w:val="0077504C"/>
    <w:rsid w:val="00776DB0"/>
    <w:rsid w:val="00794C45"/>
    <w:rsid w:val="007C54F3"/>
    <w:rsid w:val="007C772B"/>
    <w:rsid w:val="007D2DE3"/>
    <w:rsid w:val="007D4303"/>
    <w:rsid w:val="007F0E1F"/>
    <w:rsid w:val="007F357A"/>
    <w:rsid w:val="007F57A5"/>
    <w:rsid w:val="007F5DD1"/>
    <w:rsid w:val="00810644"/>
    <w:rsid w:val="00823071"/>
    <w:rsid w:val="00834C75"/>
    <w:rsid w:val="008367A6"/>
    <w:rsid w:val="00850C7E"/>
    <w:rsid w:val="008527B3"/>
    <w:rsid w:val="008848CB"/>
    <w:rsid w:val="008871A0"/>
    <w:rsid w:val="008A15D4"/>
    <w:rsid w:val="008B71A2"/>
    <w:rsid w:val="008C2437"/>
    <w:rsid w:val="008E2FDB"/>
    <w:rsid w:val="008F4800"/>
    <w:rsid w:val="0092162E"/>
    <w:rsid w:val="00951ED2"/>
    <w:rsid w:val="0095325A"/>
    <w:rsid w:val="009C0392"/>
    <w:rsid w:val="009C471B"/>
    <w:rsid w:val="009E5586"/>
    <w:rsid w:val="00A02219"/>
    <w:rsid w:val="00A06907"/>
    <w:rsid w:val="00A118CC"/>
    <w:rsid w:val="00A66E59"/>
    <w:rsid w:val="00A725BE"/>
    <w:rsid w:val="00A77BA2"/>
    <w:rsid w:val="00A93D9B"/>
    <w:rsid w:val="00AB355D"/>
    <w:rsid w:val="00AC16FB"/>
    <w:rsid w:val="00AF7C3A"/>
    <w:rsid w:val="00B01F2C"/>
    <w:rsid w:val="00B068B0"/>
    <w:rsid w:val="00B43758"/>
    <w:rsid w:val="00B56571"/>
    <w:rsid w:val="00B57F8F"/>
    <w:rsid w:val="00B63A51"/>
    <w:rsid w:val="00B63CDE"/>
    <w:rsid w:val="00BA410A"/>
    <w:rsid w:val="00BF2161"/>
    <w:rsid w:val="00C17CF3"/>
    <w:rsid w:val="00C370C0"/>
    <w:rsid w:val="00C63772"/>
    <w:rsid w:val="00C770BC"/>
    <w:rsid w:val="00CD47EC"/>
    <w:rsid w:val="00CD6ECB"/>
    <w:rsid w:val="00D34BBF"/>
    <w:rsid w:val="00D61388"/>
    <w:rsid w:val="00D62AF4"/>
    <w:rsid w:val="00D82E3F"/>
    <w:rsid w:val="00D847BE"/>
    <w:rsid w:val="00D944CC"/>
    <w:rsid w:val="00D95F8A"/>
    <w:rsid w:val="00DB00CA"/>
    <w:rsid w:val="00DC47E1"/>
    <w:rsid w:val="00E04712"/>
    <w:rsid w:val="00E24480"/>
    <w:rsid w:val="00E3188E"/>
    <w:rsid w:val="00E37A6D"/>
    <w:rsid w:val="00E67971"/>
    <w:rsid w:val="00E84384"/>
    <w:rsid w:val="00EA7334"/>
    <w:rsid w:val="00F01F3D"/>
    <w:rsid w:val="00F078E9"/>
    <w:rsid w:val="00F139C8"/>
    <w:rsid w:val="00F15935"/>
    <w:rsid w:val="00F27D59"/>
    <w:rsid w:val="00F5252A"/>
    <w:rsid w:val="00F66B0E"/>
    <w:rsid w:val="00F74796"/>
    <w:rsid w:val="00FA2053"/>
    <w:rsid w:val="00FA2A62"/>
    <w:rsid w:val="00FA3FE1"/>
    <w:rsid w:val="00FB0470"/>
    <w:rsid w:val="00FE0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chartTrackingRefBased/>
  <w15:docId w15:val="{0825A64B-0678-4E69-9C8D-D47BF892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37"/>
    <w:pPr>
      <w:spacing w:line="278" w:lineRule="auto"/>
    </w:pPr>
    <w:rPr>
      <w:rFonts w:asciiTheme="minorHAnsi" w:hAnsiTheme="minorHAnsi"/>
      <w:kern w:val="2"/>
      <w:sz w:val="24"/>
      <w:szCs w:val="24"/>
      <w14:ligatures w14:val="standardContextual"/>
    </w:rPr>
  </w:style>
  <w:style w:type="paragraph" w:styleId="Heading1">
    <w:name w:val="heading 1"/>
    <w:next w:val="BodyText"/>
    <w:link w:val="Heading1Char"/>
    <w:qFormat/>
    <w:rsid w:val="00055ED0"/>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055ED0"/>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055ED0"/>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055ED0"/>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055ED0"/>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055ED0"/>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E6D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6D37"/>
  </w:style>
  <w:style w:type="table" w:styleId="TableGrid">
    <w:name w:val="Table Grid"/>
    <w:basedOn w:val="TableNormal"/>
    <w:rsid w:val="00055ED0"/>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055ED0"/>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uiPriority w:val="99"/>
    <w:rsid w:val="00055ED0"/>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uiPriority w:val="99"/>
    <w:rsid w:val="00712919"/>
    <w:rPr>
      <w:rFonts w:ascii="Nunito Sans" w:eastAsia="Times New Roman" w:hAnsi="Nunito Sans" w:cs="Times New Roman"/>
    </w:rPr>
  </w:style>
  <w:style w:type="character" w:styleId="Hyperlink">
    <w:name w:val="Hyperlink"/>
    <w:basedOn w:val="DefaultParagraphFont"/>
    <w:uiPriority w:val="99"/>
    <w:rsid w:val="00055ED0"/>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uiPriority w:val="34"/>
    <w:qFormat/>
    <w:rsid w:val="00055ED0"/>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712919"/>
    <w:rPr>
      <w:rFonts w:ascii="Mulish" w:hAnsi="Mulish" w:cs="Arial"/>
      <w:b/>
      <w:color w:val="2F8989"/>
      <w:sz w:val="40"/>
      <w:szCs w:val="40"/>
    </w:rPr>
  </w:style>
  <w:style w:type="character" w:customStyle="1" w:styleId="1POLICYTITLEChar">
    <w:name w:val="1 POLICY TITLE Char"/>
    <w:basedOn w:val="DefaultParagraphFont"/>
    <w:link w:val="1POLICYTITLE"/>
    <w:rsid w:val="00712919"/>
    <w:rPr>
      <w:rFonts w:ascii="Mulish" w:hAnsi="Mulish" w:cs="Arial"/>
      <w:b/>
      <w:color w:val="2F8989"/>
      <w:sz w:val="40"/>
      <w:szCs w:val="40"/>
    </w:rPr>
  </w:style>
  <w:style w:type="paragraph" w:customStyle="1" w:styleId="2HEADING">
    <w:name w:val="2 HEADING"/>
    <w:basedOn w:val="Heading1"/>
    <w:next w:val="Heading1"/>
    <w:link w:val="2HEADINGChar"/>
    <w:autoRedefine/>
    <w:qFormat/>
    <w:rsid w:val="00F01F3D"/>
    <w:pPr>
      <w:numPr>
        <w:numId w:val="10"/>
      </w:numPr>
      <w:tabs>
        <w:tab w:val="left" w:pos="3390"/>
      </w:tabs>
      <w:spacing w:before="240" w:after="0" w:line="259" w:lineRule="auto"/>
    </w:pPr>
    <w:rPr>
      <w:rFonts w:asciiTheme="minorHAnsi" w:hAnsiTheme="minorHAnsi" w:cstheme="minorHAnsi"/>
      <w:bCs w:val="0"/>
      <w:sz w:val="22"/>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F01F3D"/>
    <w:rPr>
      <w:rFonts w:asciiTheme="minorHAnsi" w:eastAsia="Times New Roman" w:hAnsiTheme="minorHAnsi" w:cstheme="minorHAnsi"/>
      <w:b/>
      <w:iCs/>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F9A87" w:themeColor="accent1" w:themeShade="BF"/>
      <w:sz w:val="32"/>
      <w:lang w:val="en-US"/>
    </w:rPr>
  </w:style>
  <w:style w:type="paragraph" w:styleId="TOC1">
    <w:name w:val="toc 1"/>
    <w:next w:val="Normal"/>
    <w:uiPriority w:val="39"/>
    <w:qFormat/>
    <w:rsid w:val="00D82E3F"/>
    <w:pPr>
      <w:tabs>
        <w:tab w:val="right" w:leader="dot" w:pos="9332"/>
      </w:tabs>
      <w:spacing w:after="120" w:line="240" w:lineRule="auto"/>
    </w:pPr>
    <w:rPr>
      <w:rFonts w:ascii="Nunito Sans" w:eastAsia="Times New Roman" w:hAnsi="Nunito Sans" w:cs="Times New Roman"/>
      <w:szCs w:val="24"/>
    </w:rPr>
  </w:style>
  <w:style w:type="paragraph" w:styleId="TOC2">
    <w:name w:val="toc 2"/>
    <w:basedOn w:val="TOC1"/>
    <w:next w:val="BodyText"/>
    <w:uiPriority w:val="39"/>
    <w:qFormat/>
    <w:rsid w:val="00D82E3F"/>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055ED0"/>
  </w:style>
  <w:style w:type="paragraph" w:customStyle="1" w:styleId="Numbers">
    <w:name w:val="Numbers"/>
    <w:rsid w:val="000779CB"/>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055ED0"/>
    <w:pPr>
      <w:outlineLvl w:val="9"/>
    </w:pPr>
    <w:rPr>
      <w:caps/>
      <w:noProof/>
    </w:rPr>
  </w:style>
  <w:style w:type="paragraph" w:customStyle="1" w:styleId="Bullets">
    <w:name w:val="Bullets"/>
    <w:basedOn w:val="Bullets2"/>
    <w:rsid w:val="00055ED0"/>
    <w:pPr>
      <w:tabs>
        <w:tab w:val="left" w:pos="720"/>
      </w:tabs>
      <w:ind w:left="720" w:hanging="446"/>
    </w:pPr>
  </w:style>
  <w:style w:type="paragraph" w:customStyle="1" w:styleId="Contents">
    <w:name w:val="Contents"/>
    <w:basedOn w:val="MainHeading"/>
    <w:rsid w:val="00055ED0"/>
  </w:style>
  <w:style w:type="character" w:customStyle="1" w:styleId="BodyTextChar">
    <w:name w:val="Body Text Char"/>
    <w:basedOn w:val="DefaultParagraphFont"/>
    <w:link w:val="BodyText"/>
    <w:rsid w:val="00055ED0"/>
    <w:rPr>
      <w:rFonts w:ascii="Arial" w:hAnsi="Arial"/>
    </w:rPr>
  </w:style>
  <w:style w:type="character" w:customStyle="1" w:styleId="BodyTextIndentChar">
    <w:name w:val="Body Text Indent Char"/>
    <w:basedOn w:val="DefaultParagraphFont"/>
    <w:link w:val="BodyTextIndent"/>
    <w:rsid w:val="00055ED0"/>
    <w:rPr>
      <w:rFonts w:ascii="Arial" w:hAnsi="Arial"/>
    </w:rPr>
  </w:style>
  <w:style w:type="paragraph" w:styleId="BodyText">
    <w:name w:val="Body Text"/>
    <w:link w:val="BodyTextChar"/>
    <w:rsid w:val="00055ED0"/>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055ED0"/>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055ED0"/>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055ED0"/>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055ED0"/>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0779CB"/>
    <w:pPr>
      <w:numPr>
        <w:numId w:val="19"/>
      </w:numPr>
    </w:pPr>
  </w:style>
  <w:style w:type="paragraph" w:customStyle="1" w:styleId="ManualTitle">
    <w:name w:val="Manual Title"/>
    <w:rsid w:val="00055ED0"/>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055ED0"/>
    <w:rPr>
      <w:color w:val="A94E91" w:themeColor="followedHyperlink"/>
      <w:u w:val="single"/>
    </w:rPr>
  </w:style>
  <w:style w:type="character" w:styleId="Emphasis">
    <w:name w:val="Emphasis"/>
    <w:basedOn w:val="DefaultParagraphFont"/>
    <w:uiPriority w:val="20"/>
    <w:qFormat/>
    <w:rsid w:val="00055ED0"/>
    <w:rPr>
      <w:i/>
      <w:iCs/>
    </w:rPr>
  </w:style>
  <w:style w:type="table" w:styleId="TableGridLight">
    <w:name w:val="Grid Table Light"/>
    <w:basedOn w:val="TableNormal"/>
    <w:uiPriority w:val="40"/>
    <w:rsid w:val="00055ED0"/>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655D9B"/>
    <w:pPr>
      <w:spacing w:after="240" w:line="240" w:lineRule="auto"/>
      <w:ind w:left="360"/>
      <w:jc w:val="center"/>
    </w:pPr>
    <w:rPr>
      <w:rFonts w:ascii="Nunito Sans" w:eastAsia="Times New Roman" w:hAnsi="Nunito Sans" w:cs="Times New Roman"/>
      <w:sz w:val="24"/>
    </w:rPr>
  </w:style>
  <w:style w:type="character" w:customStyle="1" w:styleId="highlight">
    <w:name w:val="highlight"/>
    <w:basedOn w:val="DefaultParagraphFont"/>
    <w:rsid w:val="00192B16"/>
  </w:style>
  <w:style w:type="paragraph" w:customStyle="1" w:styleId="1bodycopy10pt">
    <w:name w:val="1 body copy 10pt"/>
    <w:basedOn w:val="Normal"/>
    <w:link w:val="1bodycopy10ptChar"/>
    <w:qFormat/>
    <w:rsid w:val="00E04712"/>
    <w:pPr>
      <w:spacing w:after="120"/>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E04712"/>
    <w:pPr>
      <w:spacing w:after="120"/>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E0471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C471B"/>
    <w:pPr>
      <w:spacing w:before="240"/>
    </w:pPr>
    <w:rPr>
      <w:b/>
      <w:color w:val="12263F"/>
      <w:sz w:val="24"/>
    </w:rPr>
  </w:style>
  <w:style w:type="character" w:customStyle="1" w:styleId="Subhead2Char">
    <w:name w:val="Subhead 2 Char"/>
    <w:link w:val="Subhead2"/>
    <w:rsid w:val="009C471B"/>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2.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92789AD6-5297-4E2F-AB9D-8F8871EF8B0E}">
  <ds:schemaRefs>
    <ds:schemaRef ds:uri="http://schemas.openxmlformats.org/officeDocument/2006/bibliography"/>
  </ds:schemaRefs>
</ds:datastoreItem>
</file>

<file path=customXml/itemProps4.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3617</Words>
  <Characters>20622</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24191</CharactersWithSpaces>
  <SharedDoc>false</SharedDoc>
  <HLinks>
    <vt:vector size="102" baseType="variant">
      <vt:variant>
        <vt:i4>2031666</vt:i4>
      </vt:variant>
      <vt:variant>
        <vt:i4>98</vt:i4>
      </vt:variant>
      <vt:variant>
        <vt:i4>0</vt:i4>
      </vt:variant>
      <vt:variant>
        <vt:i4>5</vt:i4>
      </vt:variant>
      <vt:variant>
        <vt:lpwstr/>
      </vt:variant>
      <vt:variant>
        <vt:lpwstr>_Toc111618379</vt:lpwstr>
      </vt:variant>
      <vt:variant>
        <vt:i4>2031666</vt:i4>
      </vt:variant>
      <vt:variant>
        <vt:i4>92</vt:i4>
      </vt:variant>
      <vt:variant>
        <vt:i4>0</vt:i4>
      </vt:variant>
      <vt:variant>
        <vt:i4>5</vt:i4>
      </vt:variant>
      <vt:variant>
        <vt:lpwstr/>
      </vt:variant>
      <vt:variant>
        <vt:lpwstr>_Toc111618378</vt:lpwstr>
      </vt:variant>
      <vt:variant>
        <vt:i4>2031666</vt:i4>
      </vt:variant>
      <vt:variant>
        <vt:i4>86</vt:i4>
      </vt:variant>
      <vt:variant>
        <vt:i4>0</vt:i4>
      </vt:variant>
      <vt:variant>
        <vt:i4>5</vt:i4>
      </vt:variant>
      <vt:variant>
        <vt:lpwstr/>
      </vt:variant>
      <vt:variant>
        <vt:lpwstr>_Toc111618377</vt:lpwstr>
      </vt:variant>
      <vt:variant>
        <vt:i4>2031666</vt:i4>
      </vt:variant>
      <vt:variant>
        <vt:i4>80</vt:i4>
      </vt:variant>
      <vt:variant>
        <vt:i4>0</vt:i4>
      </vt:variant>
      <vt:variant>
        <vt:i4>5</vt:i4>
      </vt:variant>
      <vt:variant>
        <vt:lpwstr/>
      </vt:variant>
      <vt:variant>
        <vt:lpwstr>_Toc111618376</vt:lpwstr>
      </vt:variant>
      <vt:variant>
        <vt:i4>2031666</vt:i4>
      </vt:variant>
      <vt:variant>
        <vt:i4>74</vt:i4>
      </vt:variant>
      <vt:variant>
        <vt:i4>0</vt:i4>
      </vt:variant>
      <vt:variant>
        <vt:i4>5</vt:i4>
      </vt:variant>
      <vt:variant>
        <vt:lpwstr/>
      </vt:variant>
      <vt:variant>
        <vt:lpwstr>_Toc111618375</vt:lpwstr>
      </vt:variant>
      <vt:variant>
        <vt:i4>2031666</vt:i4>
      </vt:variant>
      <vt:variant>
        <vt:i4>68</vt:i4>
      </vt:variant>
      <vt:variant>
        <vt:i4>0</vt:i4>
      </vt:variant>
      <vt:variant>
        <vt:i4>5</vt:i4>
      </vt:variant>
      <vt:variant>
        <vt:lpwstr/>
      </vt:variant>
      <vt:variant>
        <vt:lpwstr>_Toc111618374</vt:lpwstr>
      </vt:variant>
      <vt:variant>
        <vt:i4>2031666</vt:i4>
      </vt:variant>
      <vt:variant>
        <vt:i4>62</vt:i4>
      </vt:variant>
      <vt:variant>
        <vt:i4>0</vt:i4>
      </vt:variant>
      <vt:variant>
        <vt:i4>5</vt:i4>
      </vt:variant>
      <vt:variant>
        <vt:lpwstr/>
      </vt:variant>
      <vt:variant>
        <vt:lpwstr>_Toc111618373</vt:lpwstr>
      </vt:variant>
      <vt:variant>
        <vt:i4>2031666</vt:i4>
      </vt:variant>
      <vt:variant>
        <vt:i4>56</vt:i4>
      </vt:variant>
      <vt:variant>
        <vt:i4>0</vt:i4>
      </vt:variant>
      <vt:variant>
        <vt:i4>5</vt:i4>
      </vt:variant>
      <vt:variant>
        <vt:lpwstr/>
      </vt:variant>
      <vt:variant>
        <vt:lpwstr>_Toc111618372</vt:lpwstr>
      </vt:variant>
      <vt:variant>
        <vt:i4>2031666</vt:i4>
      </vt:variant>
      <vt:variant>
        <vt:i4>50</vt:i4>
      </vt:variant>
      <vt:variant>
        <vt:i4>0</vt:i4>
      </vt:variant>
      <vt:variant>
        <vt:i4>5</vt:i4>
      </vt:variant>
      <vt:variant>
        <vt:lpwstr/>
      </vt:variant>
      <vt:variant>
        <vt:lpwstr>_Toc111618371</vt:lpwstr>
      </vt:variant>
      <vt:variant>
        <vt:i4>2031666</vt:i4>
      </vt:variant>
      <vt:variant>
        <vt:i4>44</vt:i4>
      </vt:variant>
      <vt:variant>
        <vt:i4>0</vt:i4>
      </vt:variant>
      <vt:variant>
        <vt:i4>5</vt:i4>
      </vt:variant>
      <vt:variant>
        <vt:lpwstr/>
      </vt:variant>
      <vt:variant>
        <vt:lpwstr>_Toc111618370</vt:lpwstr>
      </vt:variant>
      <vt:variant>
        <vt:i4>1966130</vt:i4>
      </vt:variant>
      <vt:variant>
        <vt:i4>38</vt:i4>
      </vt:variant>
      <vt:variant>
        <vt:i4>0</vt:i4>
      </vt:variant>
      <vt:variant>
        <vt:i4>5</vt:i4>
      </vt:variant>
      <vt:variant>
        <vt:lpwstr/>
      </vt:variant>
      <vt:variant>
        <vt:lpwstr>_Toc111618369</vt:lpwstr>
      </vt:variant>
      <vt:variant>
        <vt:i4>1966130</vt:i4>
      </vt:variant>
      <vt:variant>
        <vt:i4>32</vt:i4>
      </vt:variant>
      <vt:variant>
        <vt:i4>0</vt:i4>
      </vt:variant>
      <vt:variant>
        <vt:i4>5</vt:i4>
      </vt:variant>
      <vt:variant>
        <vt:lpwstr/>
      </vt:variant>
      <vt:variant>
        <vt:lpwstr>_Toc111618368</vt:lpwstr>
      </vt:variant>
      <vt:variant>
        <vt:i4>1966130</vt:i4>
      </vt:variant>
      <vt:variant>
        <vt:i4>26</vt:i4>
      </vt:variant>
      <vt:variant>
        <vt:i4>0</vt:i4>
      </vt:variant>
      <vt:variant>
        <vt:i4>5</vt:i4>
      </vt:variant>
      <vt:variant>
        <vt:lpwstr/>
      </vt:variant>
      <vt:variant>
        <vt:lpwstr>_Toc111618367</vt:lpwstr>
      </vt:variant>
      <vt:variant>
        <vt:i4>1966130</vt:i4>
      </vt:variant>
      <vt:variant>
        <vt:i4>20</vt:i4>
      </vt:variant>
      <vt:variant>
        <vt:i4>0</vt:i4>
      </vt:variant>
      <vt:variant>
        <vt:i4>5</vt:i4>
      </vt:variant>
      <vt:variant>
        <vt:lpwstr/>
      </vt:variant>
      <vt:variant>
        <vt:lpwstr>_Toc111618366</vt:lpwstr>
      </vt:variant>
      <vt:variant>
        <vt:i4>1966130</vt:i4>
      </vt:variant>
      <vt:variant>
        <vt:i4>14</vt:i4>
      </vt:variant>
      <vt:variant>
        <vt:i4>0</vt:i4>
      </vt:variant>
      <vt:variant>
        <vt:i4>5</vt:i4>
      </vt:variant>
      <vt:variant>
        <vt:lpwstr/>
      </vt:variant>
      <vt:variant>
        <vt:lpwstr>_Toc111618365</vt:lpwstr>
      </vt:variant>
      <vt:variant>
        <vt:i4>1966130</vt:i4>
      </vt:variant>
      <vt:variant>
        <vt:i4>8</vt:i4>
      </vt:variant>
      <vt:variant>
        <vt:i4>0</vt:i4>
      </vt:variant>
      <vt:variant>
        <vt:i4>5</vt:i4>
      </vt:variant>
      <vt:variant>
        <vt:lpwstr/>
      </vt:variant>
      <vt:variant>
        <vt:lpwstr>_Toc111618364</vt:lpwstr>
      </vt:variant>
      <vt:variant>
        <vt:i4>1966130</vt:i4>
      </vt:variant>
      <vt:variant>
        <vt:i4>2</vt:i4>
      </vt:variant>
      <vt:variant>
        <vt:i4>0</vt:i4>
      </vt:variant>
      <vt:variant>
        <vt:i4>5</vt:i4>
      </vt:variant>
      <vt:variant>
        <vt:lpwstr/>
      </vt:variant>
      <vt:variant>
        <vt:lpwstr>_Toc111618363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Tim Dale</cp:lastModifiedBy>
  <cp:revision>16</cp:revision>
  <cp:lastPrinted>2023-09-14T05:59:00Z</cp:lastPrinted>
  <dcterms:created xsi:type="dcterms:W3CDTF">2023-09-14T13:20:00Z</dcterms:created>
  <dcterms:modified xsi:type="dcterms:W3CDTF">2024-09-17T14:04:00Z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