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CA" w:rsidRDefault="00AB2CCA" w:rsidP="00AB2CCA">
      <w:pPr>
        <w:jc w:val="center"/>
      </w:pPr>
      <w:r>
        <w:t xml:space="preserve">BENINGTON VC </w:t>
      </w:r>
      <w:r>
        <w:t>PRIMARY SCHOOL,</w:t>
      </w:r>
    </w:p>
    <w:p w:rsidR="00AB2CCA" w:rsidRDefault="00AB2CCA" w:rsidP="00AB2CCA">
      <w:pPr>
        <w:jc w:val="center"/>
      </w:pPr>
      <w:r>
        <w:t xml:space="preserve">EYFS </w:t>
      </w:r>
      <w:r>
        <w:t>Class Teacher</w:t>
      </w:r>
    </w:p>
    <w:p w:rsidR="00AB2CCA" w:rsidRDefault="00AB2CCA" w:rsidP="00AB2CCA">
      <w:pPr>
        <w:jc w:val="center"/>
      </w:pPr>
      <w:r>
        <w:t>for September 2025</w:t>
      </w:r>
    </w:p>
    <w:p w:rsidR="00AB2CCA" w:rsidRPr="00AB2CCA" w:rsidRDefault="00AB2CCA" w:rsidP="00AB2CCA">
      <w:pPr>
        <w:rPr>
          <w:b/>
        </w:rPr>
      </w:pPr>
    </w:p>
    <w:p w:rsidR="00AB2CCA" w:rsidRPr="00AB2CCA" w:rsidRDefault="00AB2CCA" w:rsidP="00AB2CCA">
      <w:pPr>
        <w:rPr>
          <w:b/>
        </w:rPr>
      </w:pPr>
      <w:r w:rsidRPr="00AB2CCA">
        <w:rPr>
          <w:b/>
        </w:rPr>
        <w:t>Job Description</w:t>
      </w:r>
    </w:p>
    <w:p w:rsidR="00AB2CCA" w:rsidRDefault="00AB2CCA" w:rsidP="00AB2CCA">
      <w:r>
        <w:t>Job Title: Key Stage 2 Classroom Teacher</w:t>
      </w:r>
    </w:p>
    <w:p w:rsidR="00AB2CCA" w:rsidRDefault="00AB2CCA" w:rsidP="00AB2CCA">
      <w:r>
        <w:t>Contract: Permanent</w:t>
      </w:r>
    </w:p>
    <w:p w:rsidR="00AB2CCA" w:rsidRDefault="00AB2CCA" w:rsidP="00AB2CCA">
      <w:r>
        <w:t>Reports to: Headteacher</w:t>
      </w:r>
    </w:p>
    <w:p w:rsidR="00AB2CCA" w:rsidRDefault="00AB2CCA" w:rsidP="00AB2CCA">
      <w:r>
        <w:t>Salary Range: MPS/ UPS dependent on experience</w:t>
      </w:r>
    </w:p>
    <w:p w:rsidR="00AB2CCA" w:rsidRDefault="00AB2CCA" w:rsidP="00AB2CCA">
      <w:r>
        <w:t>About the role</w:t>
      </w:r>
    </w:p>
    <w:p w:rsidR="00AB2CCA" w:rsidRDefault="00AB2CCA" w:rsidP="00AB2CCA">
      <w:r>
        <w:t xml:space="preserve">We are seeking to recruit an enthusiastic, energetic and ambitious class teacher, </w:t>
      </w:r>
    </w:p>
    <w:p w:rsidR="00AB2CCA" w:rsidRDefault="00AB2CCA" w:rsidP="00AB2CCA">
      <w:r>
        <w:t>who is passionate about getting the best outcomes for the children in their class.</w:t>
      </w:r>
    </w:p>
    <w:p w:rsidR="00AB2CCA" w:rsidRDefault="00AB2CCA" w:rsidP="00AB2CCA">
      <w:r>
        <w:t xml:space="preserve">If you are committed to the highest standards of teaching and learning and are keen to </w:t>
      </w:r>
    </w:p>
    <w:p w:rsidR="00AB2CCA" w:rsidRDefault="00AB2CCA" w:rsidP="00AB2CCA">
      <w:r>
        <w:t xml:space="preserve">make a difference to the lives of our children, then we would like to hear from you. </w:t>
      </w:r>
    </w:p>
    <w:p w:rsidR="00AB2CCA" w:rsidRDefault="00AB2CCA" w:rsidP="00AB2CCA">
      <w:r>
        <w:t xml:space="preserve">We can offer you the opportunity of working within our friendly and highly motivated team, </w:t>
      </w:r>
    </w:p>
    <w:p w:rsidR="00AB2CCA" w:rsidRDefault="00AB2CCA" w:rsidP="00AB2CCA">
      <w:r>
        <w:t xml:space="preserve">focused on raising standards and committed to providing the best start to education for </w:t>
      </w:r>
      <w:proofErr w:type="gramStart"/>
      <w:r>
        <w:t>our</w:t>
      </w:r>
      <w:proofErr w:type="gramEnd"/>
      <w:r>
        <w:t xml:space="preserve"> </w:t>
      </w:r>
    </w:p>
    <w:p w:rsidR="00AB2CCA" w:rsidRDefault="00AB2CCA" w:rsidP="00AB2CCA">
      <w:r>
        <w:t>children.</w:t>
      </w:r>
    </w:p>
    <w:p w:rsidR="00AB2CCA" w:rsidRDefault="00AB2CCA" w:rsidP="00AB2CCA">
      <w:r>
        <w:t>We would love to hear from you if you:</w:t>
      </w:r>
    </w:p>
    <w:p w:rsidR="00AB2CCA" w:rsidRDefault="00AB2CCA" w:rsidP="00AB2CCA">
      <w:r>
        <w:t>• Are a caring and creative teacher with high expectations</w:t>
      </w:r>
    </w:p>
    <w:p w:rsidR="00AB2CCA" w:rsidRDefault="00AB2CCA" w:rsidP="00AB2CCA">
      <w:r>
        <w:t>• Have secure knowledge of the principles and practice of teaching in Key Stage 2</w:t>
      </w:r>
    </w:p>
    <w:p w:rsidR="00AB2CCA" w:rsidRDefault="00AB2CCA" w:rsidP="00AB2CCA">
      <w:r>
        <w:t>• Are enthusiastic and committed to making learning purposeful, exciting and fun</w:t>
      </w:r>
    </w:p>
    <w:p w:rsidR="00AB2CCA" w:rsidRDefault="00AB2CCA" w:rsidP="00AB2CCA">
      <w:r>
        <w:t>• Support our Christian ethos and promote our values</w:t>
      </w:r>
    </w:p>
    <w:p w:rsidR="00AB2CCA" w:rsidRDefault="00AB2CCA" w:rsidP="00AB2CCA">
      <w:r>
        <w:t>• Are keen to develop your expertise, share good practice and build your career</w:t>
      </w:r>
    </w:p>
    <w:p w:rsidR="00AB2CCA" w:rsidRDefault="00AB2CCA" w:rsidP="00AB2CCA">
      <w:r>
        <w:t xml:space="preserve">• Want to be part of a great team </w:t>
      </w:r>
    </w:p>
    <w:p w:rsidR="00AB2CCA" w:rsidRDefault="00AB2CCA" w:rsidP="00AB2CCA">
      <w:r>
        <w:t>This position will suit an experienced teacher or an ECT.</w:t>
      </w:r>
    </w:p>
    <w:p w:rsidR="00AB2CCA" w:rsidRDefault="00AB2CCA" w:rsidP="00AB2CCA">
      <w:r>
        <w:t>We are a small Church of England</w:t>
      </w:r>
      <w:r>
        <w:t xml:space="preserve"> Voluntary Controlled</w:t>
      </w:r>
      <w:r>
        <w:t xml:space="preserve"> School situated in the village of </w:t>
      </w:r>
      <w:proofErr w:type="spellStart"/>
      <w:r>
        <w:t>Benington</w:t>
      </w:r>
      <w:proofErr w:type="spellEnd"/>
      <w:r>
        <w:t>.</w:t>
      </w:r>
    </w:p>
    <w:p w:rsidR="00AB2CCA" w:rsidRDefault="00AB2CCA" w:rsidP="00AB2CCA">
      <w:r>
        <w:t xml:space="preserve">School visits are warmly welcomed and encouraged so please call us on </w:t>
      </w:r>
      <w:r>
        <w:t xml:space="preserve">01438869254 </w:t>
      </w:r>
      <w:r>
        <w:t xml:space="preserve">to </w:t>
      </w:r>
    </w:p>
    <w:p w:rsidR="00AB2CCA" w:rsidRDefault="00AB2CCA" w:rsidP="00AB2CCA">
      <w:r>
        <w:t>arrange your visit.</w:t>
      </w:r>
    </w:p>
    <w:p w:rsidR="00AB2CCA" w:rsidRDefault="00AB2CCA" w:rsidP="00AB2CCA">
      <w:proofErr w:type="spellStart"/>
      <w:proofErr w:type="gramStart"/>
      <w:r>
        <w:t>Benington</w:t>
      </w:r>
      <w:proofErr w:type="spellEnd"/>
      <w:r>
        <w:t xml:space="preserve"> </w:t>
      </w:r>
      <w:r>
        <w:t xml:space="preserve"> is</w:t>
      </w:r>
      <w:proofErr w:type="gramEnd"/>
      <w:r>
        <w:t xml:space="preserve"> a school which is clearly underpinned by its Christian ethos, values the </w:t>
      </w:r>
    </w:p>
    <w:p w:rsidR="00AB2CCA" w:rsidRDefault="00AB2CCA" w:rsidP="00AB2CCA">
      <w:r>
        <w:t xml:space="preserve">professionalism of everyone that works within the school and sees staff wellbeing as a </w:t>
      </w:r>
    </w:p>
    <w:p w:rsidR="00AB2CCA" w:rsidRDefault="00AB2CCA" w:rsidP="00AB2CCA">
      <w:r>
        <w:t>priority.</w:t>
      </w:r>
    </w:p>
    <w:p w:rsidR="00AB2CCA" w:rsidRDefault="00AB2CCA" w:rsidP="00AB2CCA">
      <w:proofErr w:type="spellStart"/>
      <w:r>
        <w:lastRenderedPageBreak/>
        <w:t>Benington</w:t>
      </w:r>
      <w:proofErr w:type="spellEnd"/>
      <w:r>
        <w:t xml:space="preserve"> School </w:t>
      </w:r>
      <w:r>
        <w:t xml:space="preserve">is committed to safeguarding and promoting the welfare of children and young </w:t>
      </w:r>
    </w:p>
    <w:p w:rsidR="00AB2CCA" w:rsidRDefault="00AB2CCA" w:rsidP="00AB2CCA">
      <w:r>
        <w:t xml:space="preserve">people and expects all staff, parents, volunteers, visitors and contractors to share this </w:t>
      </w:r>
    </w:p>
    <w:p w:rsidR="00AB2CCA" w:rsidRDefault="00AB2CCA" w:rsidP="00AB2CCA">
      <w:r>
        <w:t xml:space="preserve">commitment. All appointments are subject to an enhanced DBS Check, medical clearance </w:t>
      </w:r>
    </w:p>
    <w:p w:rsidR="00AB2CCA" w:rsidRDefault="00AB2CCA" w:rsidP="00AB2CCA">
      <w:r>
        <w:t>and references. An online search will also be undertaken on all short-listed candidates.</w:t>
      </w:r>
    </w:p>
    <w:p w:rsidR="00AB2CCA" w:rsidRDefault="00AB2CCA" w:rsidP="00AB2CCA">
      <w:r>
        <w:t>The deadline for applications, using the application form provided, is Wedne</w:t>
      </w:r>
      <w:r>
        <w:t>sday 18</w:t>
      </w:r>
      <w:r w:rsidRPr="00AB2CCA">
        <w:rPr>
          <w:vertAlign w:val="superscript"/>
        </w:rPr>
        <w:t>th</w:t>
      </w:r>
      <w:r>
        <w:t xml:space="preserve"> </w:t>
      </w:r>
      <w:proofErr w:type="gramStart"/>
      <w:r>
        <w:t xml:space="preserve">June </w:t>
      </w:r>
      <w:r>
        <w:t>.</w:t>
      </w:r>
      <w:proofErr w:type="gramEnd"/>
      <w:r>
        <w:t xml:space="preserve"> Interviews will take place </w:t>
      </w:r>
      <w:r>
        <w:t>on Thursday 28</w:t>
      </w:r>
      <w:r w:rsidRPr="00AB2CCA">
        <w:rPr>
          <w:vertAlign w:val="superscript"/>
        </w:rPr>
        <w:t>th</w:t>
      </w:r>
      <w:r>
        <w:t xml:space="preserve"> </w:t>
      </w:r>
      <w:proofErr w:type="gramStart"/>
      <w:r>
        <w:t>June.</w:t>
      </w:r>
      <w:r>
        <w:t>.</w:t>
      </w:r>
      <w:proofErr w:type="gramEnd"/>
      <w:r>
        <w:t xml:space="preserve"> Applications should be submitted to </w:t>
      </w:r>
      <w:r>
        <w:t xml:space="preserve">Charis Geoghegan, the Interim Headteacher at </w:t>
      </w:r>
      <w:hyperlink r:id="rId4" w:history="1">
        <w:r w:rsidRPr="00305545">
          <w:rPr>
            <w:rStyle w:val="Hyperlink"/>
          </w:rPr>
          <w:t>head@benington.herts.sch.uk</w:t>
        </w:r>
      </w:hyperlink>
      <w:r>
        <w:t xml:space="preserve">  </w:t>
      </w:r>
    </w:p>
    <w:p w:rsidR="00AB2CCA" w:rsidRDefault="00AB2CCA" w:rsidP="00AB2CCA">
      <w:r>
        <w:t>Main Duties</w:t>
      </w:r>
    </w:p>
    <w:p w:rsidR="00AB2CCA" w:rsidRDefault="00AB2CCA" w:rsidP="00AB2CCA">
      <w:r>
        <w:t xml:space="preserve">All teachers work within the statutory conditions of employment set out in the current </w:t>
      </w:r>
    </w:p>
    <w:p w:rsidR="00AB2CCA" w:rsidRDefault="00AB2CCA" w:rsidP="00AB2CCA">
      <w:r>
        <w:t xml:space="preserve">School Teachers’ Pay and Conditions Document. The duties listed below are not, therefore, </w:t>
      </w:r>
    </w:p>
    <w:p w:rsidR="00AB2CCA" w:rsidRDefault="00AB2CCA" w:rsidP="00AB2CCA">
      <w:r>
        <w:t>an exhaustive list of what is required.</w:t>
      </w:r>
    </w:p>
    <w:p w:rsidR="00AB2CCA" w:rsidRDefault="00AB2CCA" w:rsidP="00AB2CCA">
      <w:r>
        <w:t xml:space="preserve">1. Be responsible for the quality of teaching and learning of all pupils who are assigned to </w:t>
      </w:r>
    </w:p>
    <w:p w:rsidR="00AB2CCA" w:rsidRDefault="00AB2CCA" w:rsidP="00AB2CCA">
      <w:r>
        <w:t xml:space="preserve">the postholder. </w:t>
      </w:r>
    </w:p>
    <w:p w:rsidR="00AB2CCA" w:rsidRDefault="00AB2CCA" w:rsidP="00AB2CCA">
      <w:r>
        <w:t xml:space="preserve">2. Supervise the work of any support staff, including Higher Level Teaching Assistants </w:t>
      </w:r>
    </w:p>
    <w:p w:rsidR="00AB2CCA" w:rsidRDefault="00AB2CCA" w:rsidP="00AB2CCA">
      <w:r>
        <w:t>(HLTAs) and the support teachers, who are assigned to work with the postholder’s pupils.</w:t>
      </w:r>
    </w:p>
    <w:p w:rsidR="00AB2CCA" w:rsidRDefault="00AB2CCA" w:rsidP="00AB2CCA">
      <w:r>
        <w:t xml:space="preserve">3. Provide leadership across the school in a designated subject or curriculum area, this will </w:t>
      </w:r>
    </w:p>
    <w:p w:rsidR="00AB2CCA" w:rsidRDefault="00AB2CCA" w:rsidP="00AB2CCA">
      <w:r>
        <w:t>include:</w:t>
      </w:r>
    </w:p>
    <w:p w:rsidR="00AB2CCA" w:rsidRDefault="00AB2CCA" w:rsidP="00AB2CCA">
      <w:r>
        <w:t>• monitoring quality and standards</w:t>
      </w:r>
    </w:p>
    <w:p w:rsidR="00AB2CCA" w:rsidRDefault="00AB2CCA" w:rsidP="00AB2CCA">
      <w:r>
        <w:t>• contributing to school planning and self-evaluation</w:t>
      </w:r>
    </w:p>
    <w:p w:rsidR="00AB2CCA" w:rsidRDefault="00AB2CCA" w:rsidP="00AB2CCA">
      <w:r>
        <w:t>• providing professional support to other teachers and support staff</w:t>
      </w:r>
    </w:p>
    <w:p w:rsidR="00AB2CCA" w:rsidRDefault="00AB2CCA" w:rsidP="00AB2CCA">
      <w:r>
        <w:t>• advising the headteacher on appropriate resources and materials</w:t>
      </w:r>
      <w:bookmarkStart w:id="0" w:name="_GoBack"/>
      <w:bookmarkEnd w:id="0"/>
    </w:p>
    <w:p w:rsidR="00AB2CCA" w:rsidRDefault="00AB2CCA" w:rsidP="00AB2CCA">
      <w:r>
        <w:t>• leading appropriate professional development</w:t>
      </w:r>
    </w:p>
    <w:p w:rsidR="00AB2CCA" w:rsidRDefault="00AB2CCA" w:rsidP="00AB2CCA"/>
    <w:p w:rsidR="00AB2CCA" w:rsidRPr="00AB2CCA" w:rsidRDefault="00AB2CCA" w:rsidP="00AB2CCA">
      <w:pPr>
        <w:rPr>
          <w:b/>
        </w:rPr>
      </w:pPr>
      <w:r w:rsidRPr="00AB2CCA">
        <w:rPr>
          <w:b/>
        </w:rPr>
        <w:t>Job Context</w:t>
      </w:r>
    </w:p>
    <w:p w:rsidR="00AB2CCA" w:rsidRDefault="00AB2CCA" w:rsidP="00AB2CCA">
      <w:r>
        <w:t xml:space="preserve">The School welcomes teachers of high professional standards and shares the responsibility </w:t>
      </w:r>
    </w:p>
    <w:p w:rsidR="00AB2CCA" w:rsidRDefault="00AB2CCA" w:rsidP="00AB2CCA">
      <w:r>
        <w:t>with each teacher for continual review and development of expertise.</w:t>
      </w:r>
    </w:p>
    <w:p w:rsidR="00AB2CCA" w:rsidRDefault="00AB2CCA" w:rsidP="00AB2CCA">
      <w:r>
        <w:t xml:space="preserve">All teachers make a valuable contribution to the School’s development and, therefore, to </w:t>
      </w:r>
    </w:p>
    <w:p w:rsidR="00AB2CCA" w:rsidRDefault="00AB2CCA" w:rsidP="00AB2CCA">
      <w:r>
        <w:t xml:space="preserve">the progress of all pupils. </w:t>
      </w:r>
    </w:p>
    <w:p w:rsidR="00AB2CCA" w:rsidRDefault="00AB2CCA" w:rsidP="00AB2CCA">
      <w:r>
        <w:t xml:space="preserve">All teachers, except those who are newly qualified, will have a lead responsibility for a </w:t>
      </w:r>
    </w:p>
    <w:p w:rsidR="00AB2CCA" w:rsidRDefault="00AB2CCA" w:rsidP="00AB2CCA">
      <w:r>
        <w:t xml:space="preserve">curriculum area across the whole school and will be supported in that role by their line </w:t>
      </w:r>
    </w:p>
    <w:p w:rsidR="00AB2CCA" w:rsidRDefault="00AB2CCA" w:rsidP="00AB2CCA">
      <w:r>
        <w:t>manager.</w:t>
      </w:r>
    </w:p>
    <w:p w:rsidR="00AB2CCA" w:rsidRDefault="00AB2CCA" w:rsidP="00AB2CCA">
      <w:r>
        <w:t xml:space="preserve">Teachers in the upper pay scale can be expected to make a particular contribution to </w:t>
      </w:r>
    </w:p>
    <w:p w:rsidR="00AB2CCA" w:rsidRDefault="00AB2CCA" w:rsidP="00AB2CCA">
      <w:r>
        <w:lastRenderedPageBreak/>
        <w:t xml:space="preserve">building team commitment in line with the statutory requirement to meet threshold </w:t>
      </w:r>
    </w:p>
    <w:p w:rsidR="00AB2CCA" w:rsidRDefault="00AB2CCA" w:rsidP="00AB2CCA">
      <w:r>
        <w:t>standards. In particular, experienced teachers will:</w:t>
      </w:r>
    </w:p>
    <w:p w:rsidR="00AB2CCA" w:rsidRDefault="00AB2CCA" w:rsidP="00AB2CCA">
      <w:r>
        <w:t>• provide a role model for professional practice in the School</w:t>
      </w:r>
    </w:p>
    <w:p w:rsidR="00AB2CCA" w:rsidRDefault="00AB2CCA" w:rsidP="00AB2CCA">
      <w:r>
        <w:t>• make a distinctive contribution compared with other teachers</w:t>
      </w:r>
    </w:p>
    <w:p w:rsidR="00AB2CCA" w:rsidRDefault="00AB2CCA" w:rsidP="00AB2CCA">
      <w:r>
        <w:t xml:space="preserve">• contribute effectively to the wider team. </w:t>
      </w:r>
    </w:p>
    <w:p w:rsidR="00AB2CCA" w:rsidRDefault="00AB2CCA" w:rsidP="00AB2CCA">
      <w:r>
        <w:t>Review of duties</w:t>
      </w:r>
    </w:p>
    <w:p w:rsidR="00AB2CCA" w:rsidRDefault="00AB2CCA" w:rsidP="00AB2CCA">
      <w:r>
        <w:t xml:space="preserve">The specific duties attached to any individual teacher are subject to annual review and may, </w:t>
      </w:r>
    </w:p>
    <w:p w:rsidR="007C5F81" w:rsidRDefault="00AB2CCA" w:rsidP="00AB2CCA">
      <w:r>
        <w:t>after discussion with the teacher, be changed.</w:t>
      </w:r>
    </w:p>
    <w:sectPr w:rsidR="007C5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CA"/>
    <w:rsid w:val="001355DF"/>
    <w:rsid w:val="00AB2CCA"/>
    <w:rsid w:val="00E5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BE23"/>
  <w15:chartTrackingRefBased/>
  <w15:docId w15:val="{096DB0B3-0035-4C62-804A-78B3C1BB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d@benington.her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Geoghegan</dc:creator>
  <cp:keywords/>
  <dc:description/>
  <cp:lastModifiedBy>Charis Geoghegan</cp:lastModifiedBy>
  <cp:revision>1</cp:revision>
  <dcterms:created xsi:type="dcterms:W3CDTF">2025-06-03T11:46:00Z</dcterms:created>
  <dcterms:modified xsi:type="dcterms:W3CDTF">2025-06-03T11:56:00Z</dcterms:modified>
</cp:coreProperties>
</file>