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90B36" w14:textId="77777777" w:rsidR="009B1784" w:rsidRDefault="00216A9A">
      <w:pPr>
        <w:spacing w:after="0" w:line="259" w:lineRule="auto"/>
        <w:ind w:left="7601" w:right="-213" w:firstLine="0"/>
      </w:pPr>
      <w:r>
        <w:rPr>
          <w:noProof/>
        </w:rPr>
        <w:drawing>
          <wp:inline distT="0" distB="0" distL="0" distR="0" wp14:anchorId="6C95307E" wp14:editId="32723D39">
            <wp:extent cx="1042670" cy="107886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1042670" cy="1078865"/>
                    </a:xfrm>
                    <a:prstGeom prst="rect">
                      <a:avLst/>
                    </a:prstGeom>
                  </pic:spPr>
                </pic:pic>
              </a:graphicData>
            </a:graphic>
          </wp:inline>
        </w:drawing>
      </w:r>
    </w:p>
    <w:p w14:paraId="7D60061B" w14:textId="77777777" w:rsidR="009B1784" w:rsidRDefault="00216A9A">
      <w:pPr>
        <w:spacing w:after="158" w:line="259" w:lineRule="auto"/>
        <w:ind w:left="3712" w:firstLine="0"/>
      </w:pPr>
      <w:r>
        <w:rPr>
          <w:rFonts w:ascii="DIN 2014" w:eastAsia="DIN 2014" w:hAnsi="DIN 2014" w:cs="DIN 2014"/>
          <w:b/>
          <w:sz w:val="28"/>
        </w:rPr>
        <w:t xml:space="preserve"> </w:t>
      </w:r>
    </w:p>
    <w:p w14:paraId="67D744CC" w14:textId="576B5B5D" w:rsidR="009B1784" w:rsidRDefault="00216A9A">
      <w:pPr>
        <w:spacing w:after="100" w:line="259" w:lineRule="auto"/>
        <w:ind w:left="0" w:right="2" w:firstLine="0"/>
        <w:jc w:val="center"/>
      </w:pPr>
      <w:r>
        <w:rPr>
          <w:rFonts w:ascii="DIN 2014" w:eastAsia="DIN 2014" w:hAnsi="DIN 2014" w:cs="DIN 2014"/>
          <w:b/>
          <w:sz w:val="28"/>
        </w:rPr>
        <w:t xml:space="preserve">STORMONT SCHOOL HEAD OF MUSIC </w:t>
      </w:r>
      <w:r w:rsidR="00C4068A">
        <w:rPr>
          <w:rFonts w:ascii="DIN 2014" w:eastAsia="DIN 2014" w:hAnsi="DIN 2014" w:cs="DIN 2014"/>
          <w:b/>
          <w:sz w:val="28"/>
        </w:rPr>
        <w:t>&amp; DRAMA</w:t>
      </w:r>
      <w:r w:rsidR="00706DE2">
        <w:rPr>
          <w:rFonts w:ascii="DIN 2014" w:eastAsia="DIN 2014" w:hAnsi="DIN 2014" w:cs="DIN 2014"/>
          <w:b/>
          <w:sz w:val="28"/>
        </w:rPr>
        <w:t xml:space="preserve"> </w:t>
      </w:r>
      <w:r w:rsidRPr="00C4068A">
        <w:rPr>
          <w:rFonts w:ascii="DIN 2014" w:eastAsia="DIN 2014" w:hAnsi="DIN 2014" w:cs="DIN 2014"/>
          <w:b/>
          <w:sz w:val="28"/>
        </w:rPr>
        <w:t>(0.</w:t>
      </w:r>
      <w:r w:rsidR="00C4068A" w:rsidRPr="00C4068A">
        <w:rPr>
          <w:rFonts w:ascii="DIN 2014" w:eastAsia="DIN 2014" w:hAnsi="DIN 2014" w:cs="DIN 2014"/>
          <w:b/>
          <w:sz w:val="28"/>
        </w:rPr>
        <w:t>6</w:t>
      </w:r>
      <w:r w:rsidRPr="00C4068A">
        <w:rPr>
          <w:rFonts w:ascii="DIN 2014" w:eastAsia="DIN 2014" w:hAnsi="DIN 2014" w:cs="DIN 2014"/>
          <w:b/>
          <w:sz w:val="28"/>
        </w:rPr>
        <w:t xml:space="preserve"> FTE)</w:t>
      </w:r>
      <w:r>
        <w:rPr>
          <w:rFonts w:ascii="DIN 2014" w:eastAsia="DIN 2014" w:hAnsi="DIN 2014" w:cs="DIN 2014"/>
          <w:b/>
          <w:sz w:val="28"/>
        </w:rPr>
        <w:t xml:space="preserve"> </w:t>
      </w:r>
    </w:p>
    <w:p w14:paraId="48774437" w14:textId="77777777" w:rsidR="009B1784" w:rsidRDefault="00216A9A">
      <w:pPr>
        <w:spacing w:after="35" w:line="259" w:lineRule="auto"/>
        <w:ind w:left="1" w:firstLine="0"/>
      </w:pPr>
      <w:r>
        <w:t xml:space="preserve"> </w:t>
      </w:r>
    </w:p>
    <w:p w14:paraId="2280C05C" w14:textId="77777777" w:rsidR="009B1784" w:rsidRDefault="00216A9A">
      <w:pPr>
        <w:pStyle w:val="Heading1"/>
        <w:spacing w:after="194"/>
        <w:ind w:left="-4" w:right="0"/>
      </w:pPr>
      <w:r>
        <w:t xml:space="preserve">The Role </w:t>
      </w:r>
    </w:p>
    <w:p w14:paraId="40603CC0" w14:textId="55895BC6" w:rsidR="009B1784" w:rsidRDefault="00216A9A">
      <w:pPr>
        <w:spacing w:after="269"/>
      </w:pPr>
      <w:r>
        <w:t>This position offers an exciting opportunity for an inspirational and creative teacher. The successful candidate will have overall responsibility for ensuring that we provide an engaging, varied and successful Music</w:t>
      </w:r>
      <w:r w:rsidR="00C4068A">
        <w:t xml:space="preserve"> &amp; Drama</w:t>
      </w:r>
      <w:r>
        <w:t xml:space="preserve"> programme for pupils in Reception to Year 6, as well as the opportunity to contribute to the wider life of music. </w:t>
      </w:r>
    </w:p>
    <w:p w14:paraId="4707557C" w14:textId="16C18AA1" w:rsidR="009B1784" w:rsidRDefault="00216A9A">
      <w:pPr>
        <w:spacing w:after="269"/>
      </w:pPr>
      <w:r>
        <w:t xml:space="preserve">They will have the ability to inspire other members of staff through their teaching. They will be </w:t>
      </w:r>
      <w:proofErr w:type="gramStart"/>
      <w:r>
        <w:t>highly-motivated</w:t>
      </w:r>
      <w:proofErr w:type="gramEnd"/>
      <w:r>
        <w:t>, organised and passionate about the teaching of Music</w:t>
      </w:r>
      <w:r w:rsidR="00C4068A">
        <w:t xml:space="preserve"> &amp; Drama</w:t>
      </w:r>
      <w:r>
        <w:t xml:space="preserve"> at Stormont, building musical foundations and enjoyment of music, identifying and nurturing young talent, and training young singers and instrumentalists.  </w:t>
      </w:r>
    </w:p>
    <w:p w14:paraId="7F6757AD" w14:textId="31CD225C" w:rsidR="009B1784" w:rsidRDefault="00216A9A">
      <w:pPr>
        <w:spacing w:after="269"/>
        <w:ind w:left="10"/>
      </w:pPr>
      <w:r>
        <w:t xml:space="preserve">They should have first-rate administrative and organisational skills to ensure the smooth and effective running of the Department. They will work closely with the Visiting Music Teachers to ensure that music lessons and co-curricular opportunity at the </w:t>
      </w:r>
      <w:proofErr w:type="gramStart"/>
      <w:r>
        <w:t>School</w:t>
      </w:r>
      <w:proofErr w:type="gramEnd"/>
      <w:r>
        <w:t xml:space="preserve"> forms part of the through</w:t>
      </w:r>
      <w:r w:rsidR="00C4068A">
        <w:t xml:space="preserve"> </w:t>
      </w:r>
      <w:r>
        <w:t xml:space="preserve">school music journey. The Teacher will also oversee the day-to-day work and the timetabling of the Visiting Music Teachers at the School.  </w:t>
      </w:r>
    </w:p>
    <w:p w14:paraId="3A9B7BB0" w14:textId="7B942EA5" w:rsidR="009B1784" w:rsidRDefault="00216A9A">
      <w:pPr>
        <w:ind w:left="10"/>
      </w:pPr>
      <w:r>
        <w:t xml:space="preserve">This is a part-time, permanent position offered on </w:t>
      </w:r>
      <w:r w:rsidRPr="00C4068A">
        <w:t>a 0.</w:t>
      </w:r>
      <w:r w:rsidR="00C4068A" w:rsidRPr="00C4068A">
        <w:t>6</w:t>
      </w:r>
      <w:r w:rsidRPr="00C4068A">
        <w:t xml:space="preserve"> FTE basis.</w:t>
      </w:r>
      <w:r>
        <w:t xml:space="preserve">  </w:t>
      </w:r>
    </w:p>
    <w:p w14:paraId="79E4E1E1" w14:textId="77777777" w:rsidR="009B1784" w:rsidRDefault="00216A9A">
      <w:pPr>
        <w:spacing w:after="219" w:line="259" w:lineRule="auto"/>
        <w:ind w:left="0" w:firstLine="0"/>
      </w:pPr>
      <w:r>
        <w:t xml:space="preserve"> </w:t>
      </w:r>
    </w:p>
    <w:p w14:paraId="5CBA77DD" w14:textId="77777777" w:rsidR="009B1784" w:rsidRDefault="00216A9A">
      <w:pPr>
        <w:pStyle w:val="Heading1"/>
        <w:ind w:left="-4" w:right="0"/>
      </w:pPr>
      <w:r>
        <w:t xml:space="preserve">The Department </w:t>
      </w:r>
    </w:p>
    <w:p w14:paraId="78952E53" w14:textId="7A7D0661" w:rsidR="009B1784" w:rsidRDefault="00216A9A">
      <w:pPr>
        <w:spacing w:after="169"/>
      </w:pPr>
      <w:r>
        <w:t>Music</w:t>
      </w:r>
      <w:r w:rsidR="00C4068A">
        <w:t xml:space="preserve"> &amp; Drama</w:t>
      </w:r>
      <w:r>
        <w:t xml:space="preserve"> play an integral role in life at Stormont. All pupils are taught </w:t>
      </w:r>
      <w:r w:rsidR="00C4068A">
        <w:t>Music &amp; Drama</w:t>
      </w:r>
      <w:r>
        <w:t xml:space="preserve"> from Reception and </w:t>
      </w:r>
      <w:proofErr w:type="gramStart"/>
      <w:r>
        <w:t>the majority of</w:t>
      </w:r>
      <w:proofErr w:type="gramEnd"/>
      <w:r>
        <w:t xml:space="preserve"> the girls take individual music lessons on site. With access to an ever-increasing number of Visiting Music Teachers, breadth is wide, and achievement is high with plenty picking up music scholarships to Senior Schools. </w:t>
      </w:r>
    </w:p>
    <w:p w14:paraId="0E1F2C94" w14:textId="77777777" w:rsidR="009B1784" w:rsidRDefault="00216A9A">
      <w:pPr>
        <w:spacing w:after="167"/>
        <w:ind w:left="10"/>
      </w:pPr>
      <w:r>
        <w:t xml:space="preserve">We are proud of our comprehensive co-curricular offering which caters for all. We aim to generate a love of Music, as well as the highest standards in musical performance.  </w:t>
      </w:r>
    </w:p>
    <w:p w14:paraId="5CFDD825" w14:textId="77777777" w:rsidR="009B1784" w:rsidRDefault="00216A9A">
      <w:pPr>
        <w:spacing w:after="169"/>
        <w:ind w:left="10"/>
      </w:pPr>
      <w:r>
        <w:t xml:space="preserve">Our weekly ensembles include Orchestra, String Group, Ukulele Group, Recorder Club and choir. </w:t>
      </w:r>
    </w:p>
    <w:p w14:paraId="1159EDFE" w14:textId="77777777" w:rsidR="009B1784" w:rsidRDefault="00216A9A">
      <w:pPr>
        <w:spacing w:after="170"/>
        <w:ind w:left="10"/>
      </w:pPr>
      <w:r>
        <w:t xml:space="preserve">The department offers many performance opportunities concerts, musicals and plays, as well as regular solo recitals and concerts. </w:t>
      </w:r>
    </w:p>
    <w:p w14:paraId="420BE7FD" w14:textId="77777777" w:rsidR="009B1784" w:rsidRDefault="00216A9A">
      <w:pPr>
        <w:spacing w:after="216" w:line="259" w:lineRule="auto"/>
        <w:ind w:left="0" w:firstLine="0"/>
      </w:pPr>
      <w:r>
        <w:t xml:space="preserve"> </w:t>
      </w:r>
    </w:p>
    <w:p w14:paraId="5DCFB005" w14:textId="77777777" w:rsidR="009B1784" w:rsidRDefault="00216A9A">
      <w:pPr>
        <w:spacing w:after="158" w:line="259" w:lineRule="auto"/>
        <w:ind w:left="1" w:firstLine="0"/>
      </w:pPr>
      <w:r>
        <w:rPr>
          <w:rFonts w:ascii="DIN 2014" w:eastAsia="DIN 2014" w:hAnsi="DIN 2014" w:cs="DIN 2014"/>
          <w:b/>
          <w:sz w:val="28"/>
        </w:rPr>
        <w:t xml:space="preserve"> </w:t>
      </w:r>
    </w:p>
    <w:p w14:paraId="03A0AB3A" w14:textId="77777777" w:rsidR="009B1784" w:rsidRDefault="00216A9A">
      <w:pPr>
        <w:spacing w:after="160" w:line="259" w:lineRule="auto"/>
        <w:ind w:left="1" w:firstLine="0"/>
      </w:pPr>
      <w:r>
        <w:rPr>
          <w:rFonts w:ascii="DIN 2014" w:eastAsia="DIN 2014" w:hAnsi="DIN 2014" w:cs="DIN 2014"/>
          <w:b/>
          <w:sz w:val="28"/>
        </w:rPr>
        <w:t xml:space="preserve"> </w:t>
      </w:r>
    </w:p>
    <w:p w14:paraId="45D589C4" w14:textId="77777777" w:rsidR="009B1784" w:rsidRDefault="00216A9A">
      <w:pPr>
        <w:spacing w:after="0" w:line="259" w:lineRule="auto"/>
        <w:ind w:left="1" w:firstLine="0"/>
      </w:pPr>
      <w:r>
        <w:rPr>
          <w:rFonts w:ascii="DIN 2014" w:eastAsia="DIN 2014" w:hAnsi="DIN 2014" w:cs="DIN 2014"/>
          <w:b/>
          <w:sz w:val="28"/>
        </w:rPr>
        <w:t xml:space="preserve"> </w:t>
      </w:r>
    </w:p>
    <w:p w14:paraId="2C12F8CC" w14:textId="77777777" w:rsidR="009B1784" w:rsidRDefault="00216A9A">
      <w:pPr>
        <w:pStyle w:val="Heading1"/>
        <w:ind w:left="-4" w:right="0"/>
      </w:pPr>
      <w:r>
        <w:lastRenderedPageBreak/>
        <w:t xml:space="preserve">Responsibilities </w:t>
      </w:r>
    </w:p>
    <w:p w14:paraId="6EDF86B8" w14:textId="296AB113" w:rsidR="009B1784" w:rsidRDefault="00216A9A">
      <w:r>
        <w:t xml:space="preserve">The responsibilities include:  </w:t>
      </w:r>
    </w:p>
    <w:p w14:paraId="10402E2B" w14:textId="77777777" w:rsidR="009B1784" w:rsidRDefault="00216A9A">
      <w:pPr>
        <w:spacing w:after="0" w:line="259" w:lineRule="auto"/>
        <w:ind w:left="1" w:firstLine="0"/>
      </w:pPr>
      <w:r>
        <w:t xml:space="preserve"> </w:t>
      </w:r>
    </w:p>
    <w:p w14:paraId="0937DBB3" w14:textId="5A36CAAE" w:rsidR="009B1784" w:rsidRDefault="00216A9A">
      <w:pPr>
        <w:numPr>
          <w:ilvl w:val="0"/>
          <w:numId w:val="1"/>
        </w:numPr>
        <w:ind w:hanging="360"/>
      </w:pPr>
      <w:r>
        <w:t xml:space="preserve">Developing the vision, culture and strategy for Music </w:t>
      </w:r>
      <w:r w:rsidR="00185386">
        <w:t xml:space="preserve">&amp; Drama </w:t>
      </w:r>
      <w:r>
        <w:t xml:space="preserve">at Stormont </w:t>
      </w:r>
    </w:p>
    <w:p w14:paraId="3EF41EB8" w14:textId="24BF508A" w:rsidR="009B1784" w:rsidRDefault="00216A9A">
      <w:pPr>
        <w:numPr>
          <w:ilvl w:val="0"/>
          <w:numId w:val="1"/>
        </w:numPr>
        <w:ind w:hanging="360"/>
      </w:pPr>
      <w:r>
        <w:t>Creating and delivering the School Music</w:t>
      </w:r>
      <w:r w:rsidR="00185386">
        <w:t xml:space="preserve"> &amp; Drama</w:t>
      </w:r>
      <w:r>
        <w:t xml:space="preserve"> Development Plan across the school </w:t>
      </w:r>
    </w:p>
    <w:p w14:paraId="364B57A1" w14:textId="65471ACF" w:rsidR="009B1784" w:rsidRDefault="00216A9A">
      <w:pPr>
        <w:numPr>
          <w:ilvl w:val="0"/>
          <w:numId w:val="1"/>
        </w:numPr>
        <w:ind w:hanging="360"/>
      </w:pPr>
      <w:r>
        <w:t xml:space="preserve">Inspiring pupils and promoting a love and appreciation of </w:t>
      </w:r>
      <w:r w:rsidR="00185386">
        <w:t>Music &amp; Drama</w:t>
      </w:r>
    </w:p>
    <w:p w14:paraId="036D8CB7" w14:textId="510F7E26" w:rsidR="009B1784" w:rsidRDefault="00216A9A">
      <w:pPr>
        <w:numPr>
          <w:ilvl w:val="0"/>
          <w:numId w:val="1"/>
        </w:numPr>
        <w:ind w:hanging="360"/>
      </w:pPr>
      <w:r>
        <w:t xml:space="preserve">Being an inspirational and passionate teacher and an example to others who teach Music </w:t>
      </w:r>
      <w:r w:rsidR="00185386">
        <w:t xml:space="preserve">&amp; Drama </w:t>
      </w:r>
      <w:r>
        <w:t xml:space="preserve">in the School  </w:t>
      </w:r>
    </w:p>
    <w:p w14:paraId="1CBBF810" w14:textId="77777777" w:rsidR="009B1784" w:rsidRDefault="00216A9A">
      <w:pPr>
        <w:numPr>
          <w:ilvl w:val="0"/>
          <w:numId w:val="1"/>
        </w:numPr>
        <w:ind w:hanging="360"/>
      </w:pPr>
      <w:r>
        <w:t xml:space="preserve">Leading choirs and ensembles across the </w:t>
      </w:r>
      <w:proofErr w:type="gramStart"/>
      <w:r>
        <w:t>School</w:t>
      </w:r>
      <w:proofErr w:type="gramEnd"/>
      <w:r>
        <w:t xml:space="preserve">  </w:t>
      </w:r>
    </w:p>
    <w:p w14:paraId="72283E66" w14:textId="5F37D621" w:rsidR="009B1784" w:rsidRDefault="00216A9A">
      <w:pPr>
        <w:numPr>
          <w:ilvl w:val="0"/>
          <w:numId w:val="1"/>
        </w:numPr>
        <w:ind w:hanging="360"/>
      </w:pPr>
      <w:r>
        <w:t>Contributing to the co-curricular Music</w:t>
      </w:r>
      <w:r w:rsidR="00185386">
        <w:t xml:space="preserve"> &amp; Drama</w:t>
      </w:r>
      <w:r>
        <w:t xml:space="preserve"> provision  </w:t>
      </w:r>
    </w:p>
    <w:p w14:paraId="0CEEBEED" w14:textId="2A468053" w:rsidR="009B1784" w:rsidRDefault="00216A9A">
      <w:pPr>
        <w:numPr>
          <w:ilvl w:val="0"/>
          <w:numId w:val="1"/>
        </w:numPr>
        <w:ind w:hanging="360"/>
      </w:pPr>
      <w:r>
        <w:t>Monitoring the delivery of Music</w:t>
      </w:r>
      <w:r w:rsidR="00185386">
        <w:t xml:space="preserve"> &amp; Drama</w:t>
      </w:r>
      <w:r>
        <w:t xml:space="preserve"> by observing teaching and giving feedback to teachers  </w:t>
      </w:r>
    </w:p>
    <w:p w14:paraId="3E1F44EB" w14:textId="6909F88F" w:rsidR="009B1784" w:rsidRDefault="00216A9A">
      <w:pPr>
        <w:numPr>
          <w:ilvl w:val="0"/>
          <w:numId w:val="1"/>
        </w:numPr>
        <w:ind w:hanging="360"/>
      </w:pPr>
      <w:r>
        <w:t>Designing the curriculum for Music</w:t>
      </w:r>
      <w:r w:rsidR="00185386">
        <w:t xml:space="preserve"> &amp; Drama</w:t>
      </w:r>
      <w:r>
        <w:t xml:space="preserve"> throughout the School  </w:t>
      </w:r>
    </w:p>
    <w:p w14:paraId="50A3B566" w14:textId="58106F29" w:rsidR="009B1784" w:rsidRDefault="00216A9A">
      <w:pPr>
        <w:numPr>
          <w:ilvl w:val="0"/>
          <w:numId w:val="1"/>
        </w:numPr>
        <w:ind w:hanging="360"/>
      </w:pPr>
      <w:r>
        <w:t>Ensuring that the Music</w:t>
      </w:r>
      <w:r w:rsidR="00185386">
        <w:t xml:space="preserve"> &amp; Drama</w:t>
      </w:r>
      <w:r>
        <w:t xml:space="preserve"> offering for co-curricular clubs and activities is wide-ranging and accessible for all, while also supporting children to reach a high level  </w:t>
      </w:r>
    </w:p>
    <w:p w14:paraId="3372F594" w14:textId="77777777" w:rsidR="009B1784" w:rsidRDefault="00216A9A">
      <w:pPr>
        <w:numPr>
          <w:ilvl w:val="0"/>
          <w:numId w:val="1"/>
        </w:numPr>
        <w:ind w:hanging="360"/>
      </w:pPr>
      <w:r>
        <w:t xml:space="preserve">Overseeing the Visiting Music Teachers, liaising with them regarding the calendar and room availability  </w:t>
      </w:r>
    </w:p>
    <w:p w14:paraId="5C43FB57" w14:textId="77777777" w:rsidR="009B1784" w:rsidRDefault="00216A9A">
      <w:pPr>
        <w:numPr>
          <w:ilvl w:val="0"/>
          <w:numId w:val="1"/>
        </w:numPr>
        <w:ind w:hanging="360"/>
      </w:pPr>
      <w:r>
        <w:t xml:space="preserve">Leading singing assemblies and accompanying assemblies where hymns are sung  </w:t>
      </w:r>
    </w:p>
    <w:p w14:paraId="370E2ADF" w14:textId="77777777" w:rsidR="009B1784" w:rsidRDefault="00216A9A">
      <w:pPr>
        <w:numPr>
          <w:ilvl w:val="0"/>
          <w:numId w:val="1"/>
        </w:numPr>
        <w:ind w:hanging="360"/>
      </w:pPr>
      <w:r>
        <w:t xml:space="preserve">Accompanying for various services, plays and shows. </w:t>
      </w:r>
    </w:p>
    <w:p w14:paraId="358F86ED" w14:textId="77777777" w:rsidR="009B1784" w:rsidRDefault="00216A9A">
      <w:pPr>
        <w:numPr>
          <w:ilvl w:val="0"/>
          <w:numId w:val="1"/>
        </w:numPr>
        <w:ind w:hanging="360"/>
      </w:pPr>
      <w:r>
        <w:t xml:space="preserve">Organising and leading a variety of concerts, performances and events across the year </w:t>
      </w:r>
    </w:p>
    <w:p w14:paraId="5E380ABC" w14:textId="77777777" w:rsidR="009B1784" w:rsidRDefault="00216A9A">
      <w:pPr>
        <w:numPr>
          <w:ilvl w:val="0"/>
          <w:numId w:val="1"/>
        </w:numPr>
        <w:ind w:hanging="360"/>
      </w:pPr>
      <w:r>
        <w:t xml:space="preserve">Preparing pupils for 11+ music scholarship assessment as appropriate  </w:t>
      </w:r>
    </w:p>
    <w:p w14:paraId="2700C9EE" w14:textId="12387224" w:rsidR="009B1784" w:rsidRDefault="00216A9A">
      <w:pPr>
        <w:numPr>
          <w:ilvl w:val="0"/>
          <w:numId w:val="1"/>
        </w:numPr>
        <w:ind w:hanging="360"/>
      </w:pPr>
      <w:r>
        <w:t>Monitoring the quality of report writing in Music</w:t>
      </w:r>
      <w:r w:rsidR="00185386">
        <w:t xml:space="preserve"> &amp; Drama</w:t>
      </w:r>
      <w:r>
        <w:t xml:space="preserve"> throughout the School  </w:t>
      </w:r>
    </w:p>
    <w:p w14:paraId="644F7E0F" w14:textId="77777777" w:rsidR="009B1784" w:rsidRDefault="00216A9A">
      <w:pPr>
        <w:numPr>
          <w:ilvl w:val="0"/>
          <w:numId w:val="1"/>
        </w:numPr>
        <w:ind w:hanging="360"/>
      </w:pPr>
      <w:r>
        <w:t xml:space="preserve">Attending and contributing to Co-Curricular Meetings  </w:t>
      </w:r>
    </w:p>
    <w:p w14:paraId="58A3F40B" w14:textId="41812DAA" w:rsidR="009B1784" w:rsidRDefault="00216A9A">
      <w:pPr>
        <w:numPr>
          <w:ilvl w:val="0"/>
          <w:numId w:val="1"/>
        </w:numPr>
        <w:ind w:hanging="360"/>
      </w:pPr>
      <w:r>
        <w:t xml:space="preserve">Keeping </w:t>
      </w:r>
      <w:proofErr w:type="gramStart"/>
      <w:r>
        <w:t>up-to-date</w:t>
      </w:r>
      <w:proofErr w:type="gramEnd"/>
      <w:r>
        <w:t xml:space="preserve"> with curriculum developments and innovation in Music</w:t>
      </w:r>
      <w:r w:rsidR="00185386">
        <w:t xml:space="preserve"> &amp; Drama</w:t>
      </w:r>
      <w:r>
        <w:t xml:space="preserve"> provision, and discussing these with the relevant members of staff  </w:t>
      </w:r>
    </w:p>
    <w:p w14:paraId="24D627BC" w14:textId="77777777" w:rsidR="009B1784" w:rsidRDefault="00216A9A">
      <w:pPr>
        <w:numPr>
          <w:ilvl w:val="0"/>
          <w:numId w:val="1"/>
        </w:numPr>
        <w:ind w:hanging="360"/>
      </w:pPr>
      <w:r>
        <w:t xml:space="preserve">Identifying appropriate training opportunities for the Department as a whole and individuals.  </w:t>
      </w:r>
    </w:p>
    <w:p w14:paraId="46BF13B0" w14:textId="13C1AEEC" w:rsidR="009B1784" w:rsidRDefault="00216A9A">
      <w:pPr>
        <w:numPr>
          <w:ilvl w:val="0"/>
          <w:numId w:val="1"/>
        </w:numPr>
        <w:ind w:hanging="360"/>
      </w:pPr>
      <w:r>
        <w:t xml:space="preserve">Managing the School budget for Music </w:t>
      </w:r>
    </w:p>
    <w:p w14:paraId="2B633037" w14:textId="77777777" w:rsidR="009B1784" w:rsidRDefault="00216A9A">
      <w:pPr>
        <w:numPr>
          <w:ilvl w:val="0"/>
          <w:numId w:val="1"/>
        </w:numPr>
        <w:ind w:hanging="360"/>
      </w:pPr>
      <w:r>
        <w:t xml:space="preserve">Attending and contributing to the IAPS 1N Cluster Group  </w:t>
      </w:r>
    </w:p>
    <w:p w14:paraId="173D6954" w14:textId="77777777" w:rsidR="009B1784" w:rsidRDefault="00216A9A">
      <w:pPr>
        <w:spacing w:after="0" w:line="259" w:lineRule="auto"/>
        <w:ind w:left="2" w:firstLine="0"/>
      </w:pPr>
      <w:r>
        <w:t xml:space="preserve"> </w:t>
      </w:r>
    </w:p>
    <w:p w14:paraId="29FE6999" w14:textId="77777777" w:rsidR="009B1784" w:rsidRDefault="00216A9A">
      <w:pPr>
        <w:ind w:left="12"/>
      </w:pPr>
      <w:r>
        <w:t xml:space="preserve">In addition to the above, the post holder will carry out any other professional duties as reasonably required by the Headteacher. </w:t>
      </w:r>
    </w:p>
    <w:p w14:paraId="2025E142" w14:textId="77777777" w:rsidR="009B1784" w:rsidRDefault="00216A9A">
      <w:pPr>
        <w:spacing w:after="220" w:line="259" w:lineRule="auto"/>
        <w:ind w:left="2" w:firstLine="0"/>
      </w:pPr>
      <w:r>
        <w:t xml:space="preserve"> </w:t>
      </w:r>
    </w:p>
    <w:p w14:paraId="14864422" w14:textId="77777777" w:rsidR="00476B98" w:rsidRDefault="00476B98">
      <w:pPr>
        <w:pStyle w:val="Heading1"/>
        <w:ind w:left="-4" w:right="0"/>
      </w:pPr>
    </w:p>
    <w:p w14:paraId="0E873824" w14:textId="77777777" w:rsidR="00476B98" w:rsidRDefault="00476B98" w:rsidP="00476B98"/>
    <w:p w14:paraId="2312DCEB" w14:textId="77777777" w:rsidR="00476B98" w:rsidRDefault="00476B98" w:rsidP="00476B98"/>
    <w:p w14:paraId="34637F4C" w14:textId="77777777" w:rsidR="00476B98" w:rsidRDefault="00476B98" w:rsidP="00476B98"/>
    <w:p w14:paraId="603E5717" w14:textId="77777777" w:rsidR="00476B98" w:rsidRDefault="00476B98" w:rsidP="00476B98"/>
    <w:p w14:paraId="5EC8148E" w14:textId="77777777" w:rsidR="00476B98" w:rsidRDefault="00476B98" w:rsidP="00476B98"/>
    <w:p w14:paraId="165E8B99" w14:textId="77777777" w:rsidR="00476B98" w:rsidRDefault="00476B98" w:rsidP="00476B98"/>
    <w:p w14:paraId="55671299" w14:textId="77777777" w:rsidR="00476B98" w:rsidRDefault="00476B98" w:rsidP="00476B98"/>
    <w:p w14:paraId="5E8683BF" w14:textId="77777777" w:rsidR="00476B98" w:rsidRDefault="00476B98" w:rsidP="00476B98"/>
    <w:p w14:paraId="644254CF" w14:textId="77777777" w:rsidR="00476B98" w:rsidRDefault="00476B98" w:rsidP="00476B98"/>
    <w:p w14:paraId="5D40D97D" w14:textId="77777777" w:rsidR="00476B98" w:rsidRDefault="00476B98" w:rsidP="00476B98"/>
    <w:p w14:paraId="25626433" w14:textId="77777777" w:rsidR="00476B98" w:rsidRDefault="00476B98" w:rsidP="00476B98"/>
    <w:p w14:paraId="12E59966" w14:textId="77777777" w:rsidR="00476B98" w:rsidRDefault="00476B98" w:rsidP="00476B98"/>
    <w:p w14:paraId="1A1EE964" w14:textId="77777777" w:rsidR="00476B98" w:rsidRPr="00476B98" w:rsidRDefault="00476B98" w:rsidP="00476B98"/>
    <w:p w14:paraId="683F702C" w14:textId="19D17BC7" w:rsidR="009B1784" w:rsidRDefault="00216A9A">
      <w:pPr>
        <w:pStyle w:val="Heading1"/>
        <w:ind w:left="-4" w:right="0"/>
      </w:pPr>
      <w:r>
        <w:lastRenderedPageBreak/>
        <w:t xml:space="preserve">Person Specification </w:t>
      </w:r>
    </w:p>
    <w:p w14:paraId="64BF47F6" w14:textId="77777777" w:rsidR="009B1784" w:rsidRDefault="00216A9A">
      <w:pPr>
        <w:spacing w:after="0" w:line="255" w:lineRule="auto"/>
        <w:ind w:left="1" w:right="2" w:firstLine="0"/>
        <w:jc w:val="both"/>
      </w:pPr>
      <w:r>
        <w:t xml:space="preserve">The successful candidate will be required to fulfil </w:t>
      </w:r>
      <w:proofErr w:type="gramStart"/>
      <w:r>
        <w:t>all of</w:t>
      </w:r>
      <w:proofErr w:type="gramEnd"/>
      <w:r>
        <w:t xml:space="preserve"> the duties, as outlined in the job description. In addition to this, the candidate should possess the following competencies which are essential to this position: </w:t>
      </w:r>
    </w:p>
    <w:p w14:paraId="19388B80" w14:textId="77777777" w:rsidR="009B1784" w:rsidRDefault="00216A9A">
      <w:pPr>
        <w:spacing w:after="0" w:line="259" w:lineRule="auto"/>
        <w:ind w:left="1" w:firstLine="0"/>
      </w:pPr>
      <w:r>
        <w:t xml:space="preserve"> </w:t>
      </w:r>
    </w:p>
    <w:p w14:paraId="294C6CE4" w14:textId="77777777" w:rsidR="009B1784" w:rsidRDefault="00216A9A">
      <w:pPr>
        <w:spacing w:after="0" w:line="259" w:lineRule="auto"/>
        <w:ind w:left="1" w:firstLine="0"/>
      </w:pPr>
      <w:r>
        <w:t xml:space="preserve"> </w:t>
      </w:r>
    </w:p>
    <w:tbl>
      <w:tblPr>
        <w:tblStyle w:val="TableGrid"/>
        <w:tblW w:w="9191" w:type="dxa"/>
        <w:tblInd w:w="145" w:type="dxa"/>
        <w:tblLook w:val="04A0" w:firstRow="1" w:lastRow="0" w:firstColumn="1" w:lastColumn="0" w:noHBand="0" w:noVBand="1"/>
      </w:tblPr>
      <w:tblGrid>
        <w:gridCol w:w="3773"/>
        <w:gridCol w:w="360"/>
        <w:gridCol w:w="5058"/>
      </w:tblGrid>
      <w:tr w:rsidR="009B1784" w14:paraId="3CD9D478" w14:textId="77777777">
        <w:trPr>
          <w:trHeight w:val="622"/>
        </w:trPr>
        <w:tc>
          <w:tcPr>
            <w:tcW w:w="3773" w:type="dxa"/>
            <w:tcBorders>
              <w:top w:val="nil"/>
              <w:left w:val="nil"/>
              <w:bottom w:val="nil"/>
              <w:right w:val="nil"/>
            </w:tcBorders>
          </w:tcPr>
          <w:p w14:paraId="73FA33ED" w14:textId="77777777" w:rsidR="009B1784" w:rsidRDefault="00216A9A">
            <w:pPr>
              <w:spacing w:after="0" w:line="259" w:lineRule="auto"/>
              <w:ind w:left="0" w:right="685" w:firstLine="0"/>
            </w:pPr>
            <w:r>
              <w:rPr>
                <w:rFonts w:ascii="DIN 2014" w:eastAsia="DIN 2014" w:hAnsi="DIN 2014" w:cs="DIN 2014"/>
                <w:b/>
              </w:rPr>
              <w:t xml:space="preserve">QUALIFICATIONS &amp; EXPERIENCE </w:t>
            </w:r>
          </w:p>
        </w:tc>
        <w:tc>
          <w:tcPr>
            <w:tcW w:w="360" w:type="dxa"/>
            <w:tcBorders>
              <w:top w:val="nil"/>
              <w:left w:val="nil"/>
              <w:bottom w:val="nil"/>
              <w:right w:val="nil"/>
            </w:tcBorders>
          </w:tcPr>
          <w:p w14:paraId="60A707C7" w14:textId="77777777" w:rsidR="009B1784" w:rsidRDefault="00216A9A">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5058" w:type="dxa"/>
            <w:tcBorders>
              <w:top w:val="nil"/>
              <w:left w:val="nil"/>
              <w:bottom w:val="nil"/>
              <w:right w:val="nil"/>
            </w:tcBorders>
          </w:tcPr>
          <w:p w14:paraId="02E240BA" w14:textId="35FA90FD" w:rsidR="009B1784" w:rsidRDefault="00216A9A">
            <w:pPr>
              <w:spacing w:after="0" w:line="259" w:lineRule="auto"/>
              <w:ind w:left="0" w:firstLine="0"/>
            </w:pPr>
            <w:r>
              <w:t>Experience as an excellent classroom teacher and Music</w:t>
            </w:r>
            <w:r w:rsidR="00185386">
              <w:t>/Drama</w:t>
            </w:r>
            <w:r>
              <w:t xml:space="preserve"> practitioner. </w:t>
            </w:r>
          </w:p>
        </w:tc>
      </w:tr>
      <w:tr w:rsidR="009B1784" w14:paraId="35F467F1" w14:textId="77777777">
        <w:trPr>
          <w:trHeight w:val="301"/>
        </w:trPr>
        <w:tc>
          <w:tcPr>
            <w:tcW w:w="3773" w:type="dxa"/>
            <w:tcBorders>
              <w:top w:val="nil"/>
              <w:left w:val="nil"/>
              <w:bottom w:val="nil"/>
              <w:right w:val="nil"/>
            </w:tcBorders>
          </w:tcPr>
          <w:p w14:paraId="0BB8E294" w14:textId="77777777" w:rsidR="009B1784" w:rsidRDefault="009B1784">
            <w:pPr>
              <w:spacing w:after="160" w:line="259" w:lineRule="auto"/>
              <w:ind w:left="0" w:firstLine="0"/>
            </w:pPr>
          </w:p>
        </w:tc>
        <w:tc>
          <w:tcPr>
            <w:tcW w:w="360" w:type="dxa"/>
            <w:tcBorders>
              <w:top w:val="nil"/>
              <w:left w:val="nil"/>
              <w:bottom w:val="nil"/>
              <w:right w:val="nil"/>
            </w:tcBorders>
          </w:tcPr>
          <w:p w14:paraId="4ED91039" w14:textId="77777777" w:rsidR="009B1784" w:rsidRDefault="00216A9A">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5058" w:type="dxa"/>
            <w:tcBorders>
              <w:top w:val="nil"/>
              <w:left w:val="nil"/>
              <w:bottom w:val="nil"/>
              <w:right w:val="nil"/>
            </w:tcBorders>
          </w:tcPr>
          <w:p w14:paraId="785026FB" w14:textId="77777777" w:rsidR="009B1784" w:rsidRDefault="00216A9A">
            <w:pPr>
              <w:spacing w:after="0" w:line="259" w:lineRule="auto"/>
              <w:ind w:left="0" w:firstLine="0"/>
            </w:pPr>
            <w:r>
              <w:t xml:space="preserve">Postgraduate professional qualification, </w:t>
            </w:r>
            <w:proofErr w:type="spellStart"/>
            <w:r>
              <w:t>eg</w:t>
            </w:r>
            <w:proofErr w:type="spellEnd"/>
            <w:r>
              <w:t xml:space="preserve"> PGCE. </w:t>
            </w:r>
          </w:p>
        </w:tc>
      </w:tr>
      <w:tr w:rsidR="009B1784" w14:paraId="3C5A6CC0" w14:textId="77777777">
        <w:trPr>
          <w:trHeight w:val="264"/>
        </w:trPr>
        <w:tc>
          <w:tcPr>
            <w:tcW w:w="3773" w:type="dxa"/>
            <w:tcBorders>
              <w:top w:val="nil"/>
              <w:left w:val="nil"/>
              <w:bottom w:val="nil"/>
              <w:right w:val="nil"/>
            </w:tcBorders>
          </w:tcPr>
          <w:p w14:paraId="7C444CA8" w14:textId="77777777" w:rsidR="009B1784" w:rsidRDefault="009B1784">
            <w:pPr>
              <w:spacing w:after="160" w:line="259" w:lineRule="auto"/>
              <w:ind w:left="0" w:firstLine="0"/>
            </w:pPr>
          </w:p>
        </w:tc>
        <w:tc>
          <w:tcPr>
            <w:tcW w:w="360" w:type="dxa"/>
            <w:tcBorders>
              <w:top w:val="nil"/>
              <w:left w:val="nil"/>
              <w:bottom w:val="nil"/>
              <w:right w:val="nil"/>
            </w:tcBorders>
          </w:tcPr>
          <w:p w14:paraId="633DCD81" w14:textId="77777777" w:rsidR="009B1784" w:rsidRDefault="00216A9A">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5058" w:type="dxa"/>
            <w:tcBorders>
              <w:top w:val="nil"/>
              <w:left w:val="nil"/>
              <w:bottom w:val="nil"/>
              <w:right w:val="nil"/>
            </w:tcBorders>
          </w:tcPr>
          <w:p w14:paraId="5501AD19" w14:textId="77777777" w:rsidR="009B1784" w:rsidRDefault="00216A9A">
            <w:pPr>
              <w:spacing w:after="0" w:line="259" w:lineRule="auto"/>
              <w:ind w:left="0" w:firstLine="0"/>
            </w:pPr>
            <w:r>
              <w:t xml:space="preserve">Instrumental and choral experience at a high level. </w:t>
            </w:r>
          </w:p>
        </w:tc>
      </w:tr>
    </w:tbl>
    <w:p w14:paraId="740AE554" w14:textId="77777777" w:rsidR="009B1784" w:rsidRDefault="00216A9A">
      <w:pPr>
        <w:spacing w:after="0" w:line="259" w:lineRule="auto"/>
        <w:ind w:left="2564" w:firstLine="0"/>
      </w:pPr>
      <w:r>
        <w:t xml:space="preserve">  </w:t>
      </w:r>
    </w:p>
    <w:tbl>
      <w:tblPr>
        <w:tblStyle w:val="TableGrid"/>
        <w:tblW w:w="9416" w:type="dxa"/>
        <w:tblInd w:w="145" w:type="dxa"/>
        <w:tblLook w:val="04A0" w:firstRow="1" w:lastRow="0" w:firstColumn="1" w:lastColumn="0" w:noHBand="0" w:noVBand="1"/>
      </w:tblPr>
      <w:tblGrid>
        <w:gridCol w:w="3737"/>
        <w:gridCol w:w="360"/>
        <w:gridCol w:w="5319"/>
      </w:tblGrid>
      <w:tr w:rsidR="009B1784" w14:paraId="7F98B3F1" w14:textId="77777777">
        <w:trPr>
          <w:trHeight w:val="622"/>
        </w:trPr>
        <w:tc>
          <w:tcPr>
            <w:tcW w:w="3737" w:type="dxa"/>
            <w:tcBorders>
              <w:top w:val="nil"/>
              <w:left w:val="nil"/>
              <w:bottom w:val="nil"/>
              <w:right w:val="nil"/>
            </w:tcBorders>
          </w:tcPr>
          <w:p w14:paraId="610CB0B7" w14:textId="77777777" w:rsidR="009B1784" w:rsidRDefault="00216A9A">
            <w:pPr>
              <w:spacing w:after="0" w:line="259" w:lineRule="auto"/>
              <w:ind w:left="0" w:firstLine="0"/>
            </w:pPr>
            <w:r>
              <w:rPr>
                <w:rFonts w:ascii="DIN 2014" w:eastAsia="DIN 2014" w:hAnsi="DIN 2014" w:cs="DIN 2014"/>
                <w:b/>
              </w:rPr>
              <w:t xml:space="preserve">SKILLS </w:t>
            </w:r>
          </w:p>
        </w:tc>
        <w:tc>
          <w:tcPr>
            <w:tcW w:w="360" w:type="dxa"/>
            <w:tcBorders>
              <w:top w:val="nil"/>
              <w:left w:val="nil"/>
              <w:bottom w:val="nil"/>
              <w:right w:val="nil"/>
            </w:tcBorders>
          </w:tcPr>
          <w:p w14:paraId="3EE43738" w14:textId="77777777" w:rsidR="009B1784" w:rsidRDefault="00216A9A">
            <w:pPr>
              <w:spacing w:after="0" w:line="259" w:lineRule="auto"/>
              <w:ind w:left="36" w:firstLine="0"/>
            </w:pPr>
            <w:r>
              <w:rPr>
                <w:rFonts w:ascii="Segoe UI Symbol" w:eastAsia="Segoe UI Symbol" w:hAnsi="Segoe UI Symbol" w:cs="Segoe UI Symbol"/>
              </w:rPr>
              <w:t>•</w:t>
            </w:r>
            <w:r>
              <w:rPr>
                <w:rFonts w:ascii="Arial" w:eastAsia="Arial" w:hAnsi="Arial" w:cs="Arial"/>
              </w:rPr>
              <w:t xml:space="preserve"> </w:t>
            </w:r>
          </w:p>
        </w:tc>
        <w:tc>
          <w:tcPr>
            <w:tcW w:w="5320" w:type="dxa"/>
            <w:tcBorders>
              <w:top w:val="nil"/>
              <w:left w:val="nil"/>
              <w:bottom w:val="nil"/>
              <w:right w:val="nil"/>
            </w:tcBorders>
          </w:tcPr>
          <w:p w14:paraId="542737E8" w14:textId="14112FE4" w:rsidR="009B1784" w:rsidRDefault="00216A9A">
            <w:pPr>
              <w:spacing w:after="0" w:line="259" w:lineRule="auto"/>
              <w:ind w:left="36" w:firstLine="0"/>
            </w:pPr>
            <w:r>
              <w:t>The ability to form and articulate a vision for Music</w:t>
            </w:r>
            <w:r w:rsidR="00185386">
              <w:t xml:space="preserve"> &amp; Drama</w:t>
            </w:r>
            <w:r>
              <w:t xml:space="preserve"> at </w:t>
            </w:r>
            <w:proofErr w:type="gramStart"/>
            <w:r>
              <w:t>Stormont..</w:t>
            </w:r>
            <w:proofErr w:type="gramEnd"/>
            <w:r>
              <w:t xml:space="preserve"> </w:t>
            </w:r>
          </w:p>
        </w:tc>
      </w:tr>
      <w:tr w:rsidR="009B1784" w14:paraId="11D1F81C" w14:textId="77777777">
        <w:trPr>
          <w:trHeight w:val="592"/>
        </w:trPr>
        <w:tc>
          <w:tcPr>
            <w:tcW w:w="3737" w:type="dxa"/>
            <w:tcBorders>
              <w:top w:val="nil"/>
              <w:left w:val="nil"/>
              <w:bottom w:val="nil"/>
              <w:right w:val="nil"/>
            </w:tcBorders>
          </w:tcPr>
          <w:p w14:paraId="203C1DA3" w14:textId="77777777" w:rsidR="009B1784" w:rsidRDefault="009B1784">
            <w:pPr>
              <w:spacing w:after="160" w:line="259" w:lineRule="auto"/>
              <w:ind w:left="0" w:firstLine="0"/>
            </w:pPr>
          </w:p>
        </w:tc>
        <w:tc>
          <w:tcPr>
            <w:tcW w:w="360" w:type="dxa"/>
            <w:tcBorders>
              <w:top w:val="nil"/>
              <w:left w:val="nil"/>
              <w:bottom w:val="nil"/>
              <w:right w:val="nil"/>
            </w:tcBorders>
          </w:tcPr>
          <w:p w14:paraId="3D49BE12" w14:textId="77777777" w:rsidR="009B1784" w:rsidRDefault="00216A9A">
            <w:pPr>
              <w:spacing w:after="0" w:line="259" w:lineRule="auto"/>
              <w:ind w:left="36" w:firstLine="0"/>
            </w:pPr>
            <w:r>
              <w:rPr>
                <w:rFonts w:ascii="Segoe UI Symbol" w:eastAsia="Segoe UI Symbol" w:hAnsi="Segoe UI Symbol" w:cs="Segoe UI Symbol"/>
              </w:rPr>
              <w:t>•</w:t>
            </w:r>
            <w:r>
              <w:rPr>
                <w:rFonts w:ascii="Arial" w:eastAsia="Arial" w:hAnsi="Arial" w:cs="Arial"/>
              </w:rPr>
              <w:t xml:space="preserve"> </w:t>
            </w:r>
          </w:p>
        </w:tc>
        <w:tc>
          <w:tcPr>
            <w:tcW w:w="5320" w:type="dxa"/>
            <w:tcBorders>
              <w:top w:val="nil"/>
              <w:left w:val="nil"/>
              <w:bottom w:val="nil"/>
              <w:right w:val="nil"/>
            </w:tcBorders>
          </w:tcPr>
          <w:p w14:paraId="510D99CC" w14:textId="77777777" w:rsidR="009B1784" w:rsidRDefault="00216A9A">
            <w:pPr>
              <w:spacing w:after="0" w:line="259" w:lineRule="auto"/>
              <w:ind w:left="36" w:firstLine="0"/>
            </w:pPr>
            <w:r>
              <w:t xml:space="preserve">Ability to take a prominent role in events that present the public face of the school. </w:t>
            </w:r>
          </w:p>
        </w:tc>
      </w:tr>
      <w:tr w:rsidR="009B1784" w14:paraId="7CE594B1" w14:textId="77777777">
        <w:trPr>
          <w:trHeight w:val="301"/>
        </w:trPr>
        <w:tc>
          <w:tcPr>
            <w:tcW w:w="3737" w:type="dxa"/>
            <w:tcBorders>
              <w:top w:val="nil"/>
              <w:left w:val="nil"/>
              <w:bottom w:val="nil"/>
              <w:right w:val="nil"/>
            </w:tcBorders>
          </w:tcPr>
          <w:p w14:paraId="3F280B36" w14:textId="77777777" w:rsidR="009B1784" w:rsidRDefault="009B1784">
            <w:pPr>
              <w:spacing w:after="160" w:line="259" w:lineRule="auto"/>
              <w:ind w:left="0" w:firstLine="0"/>
            </w:pPr>
          </w:p>
        </w:tc>
        <w:tc>
          <w:tcPr>
            <w:tcW w:w="360" w:type="dxa"/>
            <w:tcBorders>
              <w:top w:val="nil"/>
              <w:left w:val="nil"/>
              <w:bottom w:val="nil"/>
              <w:right w:val="nil"/>
            </w:tcBorders>
          </w:tcPr>
          <w:p w14:paraId="7E42E391" w14:textId="77777777" w:rsidR="009B1784" w:rsidRDefault="00216A9A">
            <w:pPr>
              <w:spacing w:after="0" w:line="259" w:lineRule="auto"/>
              <w:ind w:left="36" w:firstLine="0"/>
            </w:pPr>
            <w:r>
              <w:rPr>
                <w:rFonts w:ascii="Segoe UI Symbol" w:eastAsia="Segoe UI Symbol" w:hAnsi="Segoe UI Symbol" w:cs="Segoe UI Symbol"/>
              </w:rPr>
              <w:t>•</w:t>
            </w:r>
            <w:r>
              <w:rPr>
                <w:rFonts w:ascii="Arial" w:eastAsia="Arial" w:hAnsi="Arial" w:cs="Arial"/>
              </w:rPr>
              <w:t xml:space="preserve"> </w:t>
            </w:r>
          </w:p>
        </w:tc>
        <w:tc>
          <w:tcPr>
            <w:tcW w:w="5320" w:type="dxa"/>
            <w:tcBorders>
              <w:top w:val="nil"/>
              <w:left w:val="nil"/>
              <w:bottom w:val="nil"/>
              <w:right w:val="nil"/>
            </w:tcBorders>
          </w:tcPr>
          <w:p w14:paraId="6721206B" w14:textId="77777777" w:rsidR="009B1784" w:rsidRDefault="00216A9A">
            <w:pPr>
              <w:spacing w:after="0" w:line="259" w:lineRule="auto"/>
              <w:ind w:left="36" w:firstLine="0"/>
            </w:pPr>
            <w:r>
              <w:t xml:space="preserve">Play the piano at a high level (essential). </w:t>
            </w:r>
          </w:p>
        </w:tc>
      </w:tr>
      <w:tr w:rsidR="009B1784" w14:paraId="4461FBA0" w14:textId="77777777">
        <w:trPr>
          <w:trHeight w:val="592"/>
        </w:trPr>
        <w:tc>
          <w:tcPr>
            <w:tcW w:w="3737" w:type="dxa"/>
            <w:tcBorders>
              <w:top w:val="nil"/>
              <w:left w:val="nil"/>
              <w:bottom w:val="nil"/>
              <w:right w:val="nil"/>
            </w:tcBorders>
          </w:tcPr>
          <w:p w14:paraId="0E8632C1" w14:textId="77777777" w:rsidR="009B1784" w:rsidRDefault="009B1784">
            <w:pPr>
              <w:spacing w:after="160" w:line="259" w:lineRule="auto"/>
              <w:ind w:left="0" w:firstLine="0"/>
            </w:pPr>
          </w:p>
        </w:tc>
        <w:tc>
          <w:tcPr>
            <w:tcW w:w="360" w:type="dxa"/>
            <w:tcBorders>
              <w:top w:val="nil"/>
              <w:left w:val="nil"/>
              <w:bottom w:val="nil"/>
              <w:right w:val="nil"/>
            </w:tcBorders>
          </w:tcPr>
          <w:p w14:paraId="4D55D1AE" w14:textId="77777777" w:rsidR="009B1784" w:rsidRDefault="00216A9A">
            <w:pPr>
              <w:spacing w:after="0" w:line="259" w:lineRule="auto"/>
              <w:ind w:left="36" w:firstLine="0"/>
            </w:pPr>
            <w:r>
              <w:rPr>
                <w:rFonts w:ascii="Segoe UI Symbol" w:eastAsia="Segoe UI Symbol" w:hAnsi="Segoe UI Symbol" w:cs="Segoe UI Symbol"/>
              </w:rPr>
              <w:t>•</w:t>
            </w:r>
            <w:r>
              <w:rPr>
                <w:rFonts w:ascii="Arial" w:eastAsia="Arial" w:hAnsi="Arial" w:cs="Arial"/>
              </w:rPr>
              <w:t xml:space="preserve"> </w:t>
            </w:r>
          </w:p>
        </w:tc>
        <w:tc>
          <w:tcPr>
            <w:tcW w:w="5320" w:type="dxa"/>
            <w:tcBorders>
              <w:top w:val="nil"/>
              <w:left w:val="nil"/>
              <w:bottom w:val="nil"/>
              <w:right w:val="nil"/>
            </w:tcBorders>
          </w:tcPr>
          <w:p w14:paraId="7059E98F" w14:textId="77777777" w:rsidR="009B1784" w:rsidRDefault="00216A9A">
            <w:pPr>
              <w:spacing w:after="0" w:line="259" w:lineRule="auto"/>
              <w:ind w:left="36" w:firstLine="0"/>
            </w:pPr>
            <w:r>
              <w:t xml:space="preserve">Strong interpersonal skills and the ability to promote a mutually respectful working environment. </w:t>
            </w:r>
          </w:p>
        </w:tc>
      </w:tr>
      <w:tr w:rsidR="009B1784" w14:paraId="6C7EC8E0" w14:textId="77777777">
        <w:trPr>
          <w:trHeight w:val="590"/>
        </w:trPr>
        <w:tc>
          <w:tcPr>
            <w:tcW w:w="3737" w:type="dxa"/>
            <w:tcBorders>
              <w:top w:val="nil"/>
              <w:left w:val="nil"/>
              <w:bottom w:val="nil"/>
              <w:right w:val="nil"/>
            </w:tcBorders>
          </w:tcPr>
          <w:p w14:paraId="7DFEF985" w14:textId="77777777" w:rsidR="009B1784" w:rsidRDefault="009B1784">
            <w:pPr>
              <w:spacing w:after="160" w:line="259" w:lineRule="auto"/>
              <w:ind w:left="0" w:firstLine="0"/>
            </w:pPr>
          </w:p>
        </w:tc>
        <w:tc>
          <w:tcPr>
            <w:tcW w:w="360" w:type="dxa"/>
            <w:tcBorders>
              <w:top w:val="nil"/>
              <w:left w:val="nil"/>
              <w:bottom w:val="nil"/>
              <w:right w:val="nil"/>
            </w:tcBorders>
          </w:tcPr>
          <w:p w14:paraId="39B75FB3" w14:textId="77777777" w:rsidR="009B1784" w:rsidRDefault="00216A9A">
            <w:pPr>
              <w:spacing w:after="0" w:line="259" w:lineRule="auto"/>
              <w:ind w:left="36" w:firstLine="0"/>
            </w:pPr>
            <w:r>
              <w:rPr>
                <w:rFonts w:ascii="Segoe UI Symbol" w:eastAsia="Segoe UI Symbol" w:hAnsi="Segoe UI Symbol" w:cs="Segoe UI Symbol"/>
              </w:rPr>
              <w:t>•</w:t>
            </w:r>
            <w:r>
              <w:rPr>
                <w:rFonts w:ascii="Arial" w:eastAsia="Arial" w:hAnsi="Arial" w:cs="Arial"/>
              </w:rPr>
              <w:t xml:space="preserve"> </w:t>
            </w:r>
          </w:p>
        </w:tc>
        <w:tc>
          <w:tcPr>
            <w:tcW w:w="5320" w:type="dxa"/>
            <w:tcBorders>
              <w:top w:val="nil"/>
              <w:left w:val="nil"/>
              <w:bottom w:val="nil"/>
              <w:right w:val="nil"/>
            </w:tcBorders>
          </w:tcPr>
          <w:p w14:paraId="4ADF1D95" w14:textId="77777777" w:rsidR="009B1784" w:rsidRDefault="00216A9A">
            <w:pPr>
              <w:spacing w:after="0" w:line="259" w:lineRule="auto"/>
              <w:ind w:left="36" w:firstLine="0"/>
              <w:jc w:val="both"/>
            </w:pPr>
            <w:r>
              <w:t xml:space="preserve">Excellent organisational skills, with a high level of efficiency, planning and strategic foresight. </w:t>
            </w:r>
          </w:p>
        </w:tc>
      </w:tr>
      <w:tr w:rsidR="009B1784" w14:paraId="68D4F23F" w14:textId="77777777">
        <w:trPr>
          <w:trHeight w:val="593"/>
        </w:trPr>
        <w:tc>
          <w:tcPr>
            <w:tcW w:w="3737" w:type="dxa"/>
            <w:tcBorders>
              <w:top w:val="nil"/>
              <w:left w:val="nil"/>
              <w:bottom w:val="nil"/>
              <w:right w:val="nil"/>
            </w:tcBorders>
          </w:tcPr>
          <w:p w14:paraId="56ED1ADB" w14:textId="77777777" w:rsidR="009B1784" w:rsidRDefault="009B1784">
            <w:pPr>
              <w:spacing w:after="160" w:line="259" w:lineRule="auto"/>
              <w:ind w:left="0" w:firstLine="0"/>
            </w:pPr>
          </w:p>
        </w:tc>
        <w:tc>
          <w:tcPr>
            <w:tcW w:w="360" w:type="dxa"/>
            <w:tcBorders>
              <w:top w:val="nil"/>
              <w:left w:val="nil"/>
              <w:bottom w:val="nil"/>
              <w:right w:val="nil"/>
            </w:tcBorders>
          </w:tcPr>
          <w:p w14:paraId="612C2989" w14:textId="77777777" w:rsidR="009B1784" w:rsidRDefault="00216A9A">
            <w:pPr>
              <w:spacing w:after="0" w:line="259" w:lineRule="auto"/>
              <w:ind w:left="37" w:firstLine="0"/>
            </w:pPr>
            <w:r>
              <w:rPr>
                <w:rFonts w:ascii="Segoe UI Symbol" w:eastAsia="Segoe UI Symbol" w:hAnsi="Segoe UI Symbol" w:cs="Segoe UI Symbol"/>
              </w:rPr>
              <w:t>•</w:t>
            </w:r>
            <w:r>
              <w:rPr>
                <w:rFonts w:ascii="Arial" w:eastAsia="Arial" w:hAnsi="Arial" w:cs="Arial"/>
              </w:rPr>
              <w:t xml:space="preserve"> </w:t>
            </w:r>
          </w:p>
        </w:tc>
        <w:tc>
          <w:tcPr>
            <w:tcW w:w="5320" w:type="dxa"/>
            <w:tcBorders>
              <w:top w:val="nil"/>
              <w:left w:val="nil"/>
              <w:bottom w:val="nil"/>
              <w:right w:val="nil"/>
            </w:tcBorders>
          </w:tcPr>
          <w:p w14:paraId="76424EC6" w14:textId="77777777" w:rsidR="009B1784" w:rsidRDefault="00216A9A">
            <w:pPr>
              <w:spacing w:after="0" w:line="259" w:lineRule="auto"/>
              <w:ind w:left="37" w:firstLine="0"/>
            </w:pPr>
            <w:r>
              <w:t xml:space="preserve">Excellent communication skills, particularly when addressing staff, pupils or parents directly </w:t>
            </w:r>
          </w:p>
        </w:tc>
      </w:tr>
      <w:tr w:rsidR="009B1784" w14:paraId="7570B06E" w14:textId="77777777">
        <w:trPr>
          <w:trHeight w:val="590"/>
        </w:trPr>
        <w:tc>
          <w:tcPr>
            <w:tcW w:w="3737" w:type="dxa"/>
            <w:tcBorders>
              <w:top w:val="nil"/>
              <w:left w:val="nil"/>
              <w:bottom w:val="nil"/>
              <w:right w:val="nil"/>
            </w:tcBorders>
          </w:tcPr>
          <w:p w14:paraId="4C5E3F84" w14:textId="77777777" w:rsidR="009B1784" w:rsidRDefault="009B1784">
            <w:pPr>
              <w:spacing w:after="160" w:line="259" w:lineRule="auto"/>
              <w:ind w:left="0" w:firstLine="0"/>
            </w:pPr>
          </w:p>
        </w:tc>
        <w:tc>
          <w:tcPr>
            <w:tcW w:w="360" w:type="dxa"/>
            <w:tcBorders>
              <w:top w:val="nil"/>
              <w:left w:val="nil"/>
              <w:bottom w:val="nil"/>
              <w:right w:val="nil"/>
            </w:tcBorders>
          </w:tcPr>
          <w:p w14:paraId="56B7829E" w14:textId="77777777" w:rsidR="009B1784" w:rsidRDefault="00216A9A">
            <w:pPr>
              <w:spacing w:after="0" w:line="259" w:lineRule="auto"/>
              <w:ind w:left="37" w:firstLine="0"/>
            </w:pPr>
            <w:r>
              <w:rPr>
                <w:rFonts w:ascii="Segoe UI Symbol" w:eastAsia="Segoe UI Symbol" w:hAnsi="Segoe UI Symbol" w:cs="Segoe UI Symbol"/>
              </w:rPr>
              <w:t>•</w:t>
            </w:r>
            <w:r>
              <w:rPr>
                <w:rFonts w:ascii="Arial" w:eastAsia="Arial" w:hAnsi="Arial" w:cs="Arial"/>
              </w:rPr>
              <w:t xml:space="preserve"> </w:t>
            </w:r>
          </w:p>
        </w:tc>
        <w:tc>
          <w:tcPr>
            <w:tcW w:w="5320" w:type="dxa"/>
            <w:tcBorders>
              <w:top w:val="nil"/>
              <w:left w:val="nil"/>
              <w:bottom w:val="nil"/>
              <w:right w:val="nil"/>
            </w:tcBorders>
          </w:tcPr>
          <w:p w14:paraId="591AD52B" w14:textId="77777777" w:rsidR="009B1784" w:rsidRDefault="00216A9A">
            <w:pPr>
              <w:spacing w:after="0" w:line="259" w:lineRule="auto"/>
              <w:ind w:left="37" w:firstLine="0"/>
            </w:pPr>
            <w:r>
              <w:t xml:space="preserve">Confident in the use of ICT, and the ability to learn quickly when using unfamiliar packages. </w:t>
            </w:r>
          </w:p>
        </w:tc>
      </w:tr>
      <w:tr w:rsidR="009B1784" w14:paraId="7E0A7559" w14:textId="77777777">
        <w:trPr>
          <w:trHeight w:val="592"/>
        </w:trPr>
        <w:tc>
          <w:tcPr>
            <w:tcW w:w="3737" w:type="dxa"/>
            <w:tcBorders>
              <w:top w:val="nil"/>
              <w:left w:val="nil"/>
              <w:bottom w:val="nil"/>
              <w:right w:val="nil"/>
            </w:tcBorders>
          </w:tcPr>
          <w:p w14:paraId="7F2D55AE" w14:textId="77777777" w:rsidR="009B1784" w:rsidRDefault="009B1784">
            <w:pPr>
              <w:spacing w:after="160" w:line="259" w:lineRule="auto"/>
              <w:ind w:left="0" w:firstLine="0"/>
            </w:pPr>
          </w:p>
        </w:tc>
        <w:tc>
          <w:tcPr>
            <w:tcW w:w="360" w:type="dxa"/>
            <w:tcBorders>
              <w:top w:val="nil"/>
              <w:left w:val="nil"/>
              <w:bottom w:val="nil"/>
              <w:right w:val="nil"/>
            </w:tcBorders>
          </w:tcPr>
          <w:p w14:paraId="093CFFCE" w14:textId="77777777" w:rsidR="009B1784" w:rsidRDefault="00216A9A">
            <w:pPr>
              <w:spacing w:after="0" w:line="259" w:lineRule="auto"/>
              <w:ind w:left="37" w:firstLine="0"/>
            </w:pPr>
            <w:r>
              <w:rPr>
                <w:rFonts w:ascii="Segoe UI Symbol" w:eastAsia="Segoe UI Symbol" w:hAnsi="Segoe UI Symbol" w:cs="Segoe UI Symbol"/>
              </w:rPr>
              <w:t>•</w:t>
            </w:r>
            <w:r>
              <w:rPr>
                <w:rFonts w:ascii="Arial" w:eastAsia="Arial" w:hAnsi="Arial" w:cs="Arial"/>
              </w:rPr>
              <w:t xml:space="preserve"> </w:t>
            </w:r>
          </w:p>
        </w:tc>
        <w:tc>
          <w:tcPr>
            <w:tcW w:w="5320" w:type="dxa"/>
            <w:tcBorders>
              <w:top w:val="nil"/>
              <w:left w:val="nil"/>
              <w:bottom w:val="nil"/>
              <w:right w:val="nil"/>
            </w:tcBorders>
          </w:tcPr>
          <w:p w14:paraId="042E449A" w14:textId="77777777" w:rsidR="009B1784" w:rsidRDefault="00216A9A">
            <w:pPr>
              <w:spacing w:after="0" w:line="259" w:lineRule="auto"/>
              <w:ind w:left="37" w:firstLine="0"/>
            </w:pPr>
            <w:r>
              <w:t xml:space="preserve">The ability to work flexibly, using own initiative and prioritising effectively. </w:t>
            </w:r>
          </w:p>
        </w:tc>
      </w:tr>
      <w:tr w:rsidR="009B1784" w14:paraId="5770AABE" w14:textId="77777777">
        <w:trPr>
          <w:trHeight w:val="592"/>
        </w:trPr>
        <w:tc>
          <w:tcPr>
            <w:tcW w:w="3737" w:type="dxa"/>
            <w:tcBorders>
              <w:top w:val="nil"/>
              <w:left w:val="nil"/>
              <w:bottom w:val="nil"/>
              <w:right w:val="nil"/>
            </w:tcBorders>
          </w:tcPr>
          <w:p w14:paraId="7244DA61" w14:textId="77777777" w:rsidR="009B1784" w:rsidRDefault="009B1784">
            <w:pPr>
              <w:spacing w:after="160" w:line="259" w:lineRule="auto"/>
              <w:ind w:left="0" w:firstLine="0"/>
            </w:pPr>
          </w:p>
        </w:tc>
        <w:tc>
          <w:tcPr>
            <w:tcW w:w="360" w:type="dxa"/>
            <w:tcBorders>
              <w:top w:val="nil"/>
              <w:left w:val="nil"/>
              <w:bottom w:val="nil"/>
              <w:right w:val="nil"/>
            </w:tcBorders>
          </w:tcPr>
          <w:p w14:paraId="567AAF9A" w14:textId="77777777" w:rsidR="009B1784" w:rsidRDefault="00216A9A">
            <w:pPr>
              <w:spacing w:after="0" w:line="259" w:lineRule="auto"/>
              <w:ind w:left="37" w:firstLine="0"/>
            </w:pPr>
            <w:r>
              <w:rPr>
                <w:rFonts w:ascii="Segoe UI Symbol" w:eastAsia="Segoe UI Symbol" w:hAnsi="Segoe UI Symbol" w:cs="Segoe UI Symbol"/>
              </w:rPr>
              <w:t>•</w:t>
            </w:r>
            <w:r>
              <w:rPr>
                <w:rFonts w:ascii="Arial" w:eastAsia="Arial" w:hAnsi="Arial" w:cs="Arial"/>
              </w:rPr>
              <w:t xml:space="preserve"> </w:t>
            </w:r>
          </w:p>
        </w:tc>
        <w:tc>
          <w:tcPr>
            <w:tcW w:w="5320" w:type="dxa"/>
            <w:tcBorders>
              <w:top w:val="nil"/>
              <w:left w:val="nil"/>
              <w:bottom w:val="nil"/>
              <w:right w:val="nil"/>
            </w:tcBorders>
          </w:tcPr>
          <w:p w14:paraId="3BAF843B" w14:textId="77777777" w:rsidR="009B1784" w:rsidRDefault="00216A9A">
            <w:pPr>
              <w:spacing w:after="0" w:line="259" w:lineRule="auto"/>
              <w:ind w:left="37" w:firstLine="0"/>
            </w:pPr>
            <w:r>
              <w:t xml:space="preserve">The capacity to work accurately under pressure with attention to detail. </w:t>
            </w:r>
          </w:p>
        </w:tc>
      </w:tr>
      <w:tr w:rsidR="009B1784" w14:paraId="1567D0C9" w14:textId="77777777">
        <w:trPr>
          <w:trHeight w:val="301"/>
        </w:trPr>
        <w:tc>
          <w:tcPr>
            <w:tcW w:w="3737" w:type="dxa"/>
            <w:tcBorders>
              <w:top w:val="nil"/>
              <w:left w:val="nil"/>
              <w:bottom w:val="nil"/>
              <w:right w:val="nil"/>
            </w:tcBorders>
          </w:tcPr>
          <w:p w14:paraId="185316AA" w14:textId="77777777" w:rsidR="009B1784" w:rsidRDefault="009B1784">
            <w:pPr>
              <w:spacing w:after="160" w:line="259" w:lineRule="auto"/>
              <w:ind w:left="0" w:firstLine="0"/>
            </w:pPr>
          </w:p>
        </w:tc>
        <w:tc>
          <w:tcPr>
            <w:tcW w:w="360" w:type="dxa"/>
            <w:tcBorders>
              <w:top w:val="nil"/>
              <w:left w:val="nil"/>
              <w:bottom w:val="nil"/>
              <w:right w:val="nil"/>
            </w:tcBorders>
          </w:tcPr>
          <w:p w14:paraId="469930DA" w14:textId="77777777" w:rsidR="009B1784" w:rsidRDefault="00216A9A">
            <w:pPr>
              <w:spacing w:after="0" w:line="259" w:lineRule="auto"/>
              <w:ind w:left="37" w:firstLine="0"/>
            </w:pPr>
            <w:r>
              <w:rPr>
                <w:rFonts w:ascii="Segoe UI Symbol" w:eastAsia="Segoe UI Symbol" w:hAnsi="Segoe UI Symbol" w:cs="Segoe UI Symbol"/>
              </w:rPr>
              <w:t>•</w:t>
            </w:r>
            <w:r>
              <w:rPr>
                <w:rFonts w:ascii="Arial" w:eastAsia="Arial" w:hAnsi="Arial" w:cs="Arial"/>
              </w:rPr>
              <w:t xml:space="preserve"> </w:t>
            </w:r>
          </w:p>
        </w:tc>
        <w:tc>
          <w:tcPr>
            <w:tcW w:w="5320" w:type="dxa"/>
            <w:tcBorders>
              <w:top w:val="nil"/>
              <w:left w:val="nil"/>
              <w:bottom w:val="nil"/>
              <w:right w:val="nil"/>
            </w:tcBorders>
          </w:tcPr>
          <w:p w14:paraId="7DF404C4" w14:textId="77777777" w:rsidR="009B1784" w:rsidRDefault="00216A9A">
            <w:pPr>
              <w:spacing w:after="0" w:line="259" w:lineRule="auto"/>
              <w:ind w:left="37" w:firstLine="0"/>
            </w:pPr>
            <w:r>
              <w:t xml:space="preserve">Strong </w:t>
            </w:r>
            <w:proofErr w:type="gramStart"/>
            <w:r>
              <w:t>problem solving</w:t>
            </w:r>
            <w:proofErr w:type="gramEnd"/>
            <w:r>
              <w:t xml:space="preserve"> ability. </w:t>
            </w:r>
          </w:p>
        </w:tc>
      </w:tr>
      <w:tr w:rsidR="009B1784" w14:paraId="59294CC3" w14:textId="77777777">
        <w:trPr>
          <w:trHeight w:val="670"/>
        </w:trPr>
        <w:tc>
          <w:tcPr>
            <w:tcW w:w="3737" w:type="dxa"/>
            <w:tcBorders>
              <w:top w:val="nil"/>
              <w:left w:val="nil"/>
              <w:bottom w:val="nil"/>
              <w:right w:val="nil"/>
            </w:tcBorders>
          </w:tcPr>
          <w:p w14:paraId="4AC172FB" w14:textId="77777777" w:rsidR="009B1784" w:rsidRDefault="009B1784">
            <w:pPr>
              <w:spacing w:after="160" w:line="259" w:lineRule="auto"/>
              <w:ind w:left="0" w:firstLine="0"/>
            </w:pPr>
          </w:p>
        </w:tc>
        <w:tc>
          <w:tcPr>
            <w:tcW w:w="360" w:type="dxa"/>
            <w:tcBorders>
              <w:top w:val="nil"/>
              <w:left w:val="nil"/>
              <w:bottom w:val="nil"/>
              <w:right w:val="nil"/>
            </w:tcBorders>
          </w:tcPr>
          <w:p w14:paraId="7A64D75B" w14:textId="77777777" w:rsidR="009B1784" w:rsidRDefault="00216A9A">
            <w:pPr>
              <w:spacing w:after="0" w:line="259" w:lineRule="auto"/>
              <w:ind w:left="36" w:firstLine="0"/>
            </w:pPr>
            <w:r>
              <w:rPr>
                <w:rFonts w:ascii="Segoe UI Symbol" w:eastAsia="Segoe UI Symbol" w:hAnsi="Segoe UI Symbol" w:cs="Segoe UI Symbol"/>
              </w:rPr>
              <w:t>•</w:t>
            </w:r>
            <w:r>
              <w:rPr>
                <w:rFonts w:ascii="Arial" w:eastAsia="Arial" w:hAnsi="Arial" w:cs="Arial"/>
              </w:rPr>
              <w:t xml:space="preserve"> </w:t>
            </w:r>
          </w:p>
        </w:tc>
        <w:tc>
          <w:tcPr>
            <w:tcW w:w="5320" w:type="dxa"/>
            <w:tcBorders>
              <w:top w:val="nil"/>
              <w:left w:val="nil"/>
              <w:bottom w:val="nil"/>
              <w:right w:val="nil"/>
            </w:tcBorders>
          </w:tcPr>
          <w:p w14:paraId="09A6A58A" w14:textId="77777777" w:rsidR="009B1784" w:rsidRDefault="00216A9A">
            <w:pPr>
              <w:spacing w:after="0" w:line="259" w:lineRule="auto"/>
              <w:ind w:left="36" w:firstLine="0"/>
            </w:pPr>
            <w:r>
              <w:t xml:space="preserve">Excellent communication skills, particularly when addressing staff, pupils or parents directly. </w:t>
            </w:r>
            <w:r>
              <w:tab/>
              <w:t xml:space="preserve"> </w:t>
            </w:r>
          </w:p>
        </w:tc>
      </w:tr>
      <w:tr w:rsidR="009B1784" w14:paraId="47CBE56D" w14:textId="77777777">
        <w:trPr>
          <w:trHeight w:val="656"/>
        </w:trPr>
        <w:tc>
          <w:tcPr>
            <w:tcW w:w="3737" w:type="dxa"/>
            <w:tcBorders>
              <w:top w:val="nil"/>
              <w:left w:val="nil"/>
              <w:bottom w:val="nil"/>
              <w:right w:val="nil"/>
            </w:tcBorders>
          </w:tcPr>
          <w:p w14:paraId="2072C66F" w14:textId="77777777" w:rsidR="009B1784" w:rsidRDefault="00216A9A">
            <w:pPr>
              <w:spacing w:after="0" w:line="259" w:lineRule="auto"/>
              <w:ind w:left="0" w:firstLine="0"/>
            </w:pPr>
            <w:r>
              <w:rPr>
                <w:rFonts w:ascii="DIN 2014" w:eastAsia="DIN 2014" w:hAnsi="DIN 2014" w:cs="DIN 2014"/>
                <w:b/>
              </w:rPr>
              <w:t xml:space="preserve">PERSONAL QUALITIES </w:t>
            </w:r>
          </w:p>
        </w:tc>
        <w:tc>
          <w:tcPr>
            <w:tcW w:w="360" w:type="dxa"/>
            <w:tcBorders>
              <w:top w:val="nil"/>
              <w:left w:val="nil"/>
              <w:bottom w:val="nil"/>
              <w:right w:val="nil"/>
            </w:tcBorders>
          </w:tcPr>
          <w:p w14:paraId="6E3351E2" w14:textId="77777777" w:rsidR="009B1784" w:rsidRDefault="00216A9A">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5320" w:type="dxa"/>
            <w:tcBorders>
              <w:top w:val="nil"/>
              <w:left w:val="nil"/>
              <w:bottom w:val="nil"/>
              <w:right w:val="nil"/>
            </w:tcBorders>
          </w:tcPr>
          <w:p w14:paraId="41D948D5" w14:textId="77777777" w:rsidR="009B1784" w:rsidRDefault="00216A9A">
            <w:pPr>
              <w:spacing w:after="0" w:line="259" w:lineRule="auto"/>
              <w:ind w:left="0" w:firstLine="0"/>
            </w:pPr>
            <w:r>
              <w:t xml:space="preserve">A passion for their subject and its relevance today and an ability to convey this to students.  </w:t>
            </w:r>
          </w:p>
        </w:tc>
      </w:tr>
      <w:tr w:rsidR="009B1784" w14:paraId="1BEDE2EA" w14:textId="77777777">
        <w:trPr>
          <w:trHeight w:val="593"/>
        </w:trPr>
        <w:tc>
          <w:tcPr>
            <w:tcW w:w="3737" w:type="dxa"/>
            <w:tcBorders>
              <w:top w:val="nil"/>
              <w:left w:val="nil"/>
              <w:bottom w:val="nil"/>
              <w:right w:val="nil"/>
            </w:tcBorders>
          </w:tcPr>
          <w:p w14:paraId="742D5C76" w14:textId="77777777" w:rsidR="009B1784" w:rsidRDefault="009B1784">
            <w:pPr>
              <w:spacing w:after="160" w:line="259" w:lineRule="auto"/>
              <w:ind w:left="0" w:firstLine="0"/>
            </w:pPr>
          </w:p>
        </w:tc>
        <w:tc>
          <w:tcPr>
            <w:tcW w:w="360" w:type="dxa"/>
            <w:tcBorders>
              <w:top w:val="nil"/>
              <w:left w:val="nil"/>
              <w:bottom w:val="nil"/>
              <w:right w:val="nil"/>
            </w:tcBorders>
          </w:tcPr>
          <w:p w14:paraId="0B412138" w14:textId="77777777" w:rsidR="009B1784" w:rsidRDefault="00216A9A">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5320" w:type="dxa"/>
            <w:tcBorders>
              <w:top w:val="nil"/>
              <w:left w:val="nil"/>
              <w:bottom w:val="nil"/>
              <w:right w:val="nil"/>
            </w:tcBorders>
          </w:tcPr>
          <w:p w14:paraId="5CA408AE" w14:textId="77777777" w:rsidR="009B1784" w:rsidRDefault="00216A9A">
            <w:pPr>
              <w:spacing w:after="0" w:line="259" w:lineRule="auto"/>
              <w:ind w:left="0" w:firstLine="0"/>
            </w:pPr>
            <w:r>
              <w:t xml:space="preserve">Hard working team player, with a positive and enthusiastic attitude.  </w:t>
            </w:r>
          </w:p>
        </w:tc>
      </w:tr>
      <w:tr w:rsidR="009B1784" w14:paraId="48931C93" w14:textId="77777777">
        <w:trPr>
          <w:trHeight w:val="301"/>
        </w:trPr>
        <w:tc>
          <w:tcPr>
            <w:tcW w:w="3737" w:type="dxa"/>
            <w:tcBorders>
              <w:top w:val="nil"/>
              <w:left w:val="nil"/>
              <w:bottom w:val="nil"/>
              <w:right w:val="nil"/>
            </w:tcBorders>
          </w:tcPr>
          <w:p w14:paraId="1026ED79" w14:textId="77777777" w:rsidR="009B1784" w:rsidRDefault="009B1784">
            <w:pPr>
              <w:spacing w:after="160" w:line="259" w:lineRule="auto"/>
              <w:ind w:left="0" w:firstLine="0"/>
            </w:pPr>
          </w:p>
        </w:tc>
        <w:tc>
          <w:tcPr>
            <w:tcW w:w="360" w:type="dxa"/>
            <w:tcBorders>
              <w:top w:val="nil"/>
              <w:left w:val="nil"/>
              <w:bottom w:val="nil"/>
              <w:right w:val="nil"/>
            </w:tcBorders>
          </w:tcPr>
          <w:p w14:paraId="4070F2DB" w14:textId="77777777" w:rsidR="009B1784" w:rsidRDefault="00216A9A">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5320" w:type="dxa"/>
            <w:tcBorders>
              <w:top w:val="nil"/>
              <w:left w:val="nil"/>
              <w:bottom w:val="nil"/>
              <w:right w:val="nil"/>
            </w:tcBorders>
          </w:tcPr>
          <w:p w14:paraId="4821825E" w14:textId="77777777" w:rsidR="009B1784" w:rsidRDefault="00216A9A">
            <w:pPr>
              <w:spacing w:after="0" w:line="259" w:lineRule="auto"/>
              <w:ind w:left="0" w:firstLine="0"/>
            </w:pPr>
            <w:r>
              <w:t xml:space="preserve">Proactive; ability to lead new initiatives.  </w:t>
            </w:r>
          </w:p>
        </w:tc>
      </w:tr>
      <w:tr w:rsidR="009B1784" w14:paraId="6A07CA32" w14:textId="77777777">
        <w:trPr>
          <w:trHeight w:val="301"/>
        </w:trPr>
        <w:tc>
          <w:tcPr>
            <w:tcW w:w="3737" w:type="dxa"/>
            <w:tcBorders>
              <w:top w:val="nil"/>
              <w:left w:val="nil"/>
              <w:bottom w:val="nil"/>
              <w:right w:val="nil"/>
            </w:tcBorders>
          </w:tcPr>
          <w:p w14:paraId="4EBC17BB" w14:textId="77777777" w:rsidR="009B1784" w:rsidRDefault="009B1784">
            <w:pPr>
              <w:spacing w:after="160" w:line="259" w:lineRule="auto"/>
              <w:ind w:left="0" w:firstLine="0"/>
            </w:pPr>
          </w:p>
        </w:tc>
        <w:tc>
          <w:tcPr>
            <w:tcW w:w="360" w:type="dxa"/>
            <w:tcBorders>
              <w:top w:val="nil"/>
              <w:left w:val="nil"/>
              <w:bottom w:val="nil"/>
              <w:right w:val="nil"/>
            </w:tcBorders>
          </w:tcPr>
          <w:p w14:paraId="20E74318" w14:textId="77777777" w:rsidR="009B1784" w:rsidRDefault="00216A9A">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5320" w:type="dxa"/>
            <w:tcBorders>
              <w:top w:val="nil"/>
              <w:left w:val="nil"/>
              <w:bottom w:val="nil"/>
              <w:right w:val="nil"/>
            </w:tcBorders>
          </w:tcPr>
          <w:p w14:paraId="6305A13F" w14:textId="77777777" w:rsidR="009B1784" w:rsidRDefault="00216A9A">
            <w:pPr>
              <w:spacing w:after="0" w:line="259" w:lineRule="auto"/>
              <w:ind w:left="0" w:firstLine="0"/>
            </w:pPr>
            <w:r>
              <w:t xml:space="preserve">Eager to improve your own professional skills.  </w:t>
            </w:r>
          </w:p>
        </w:tc>
      </w:tr>
      <w:tr w:rsidR="009B1784" w14:paraId="7105F6B9" w14:textId="77777777">
        <w:trPr>
          <w:trHeight w:val="590"/>
        </w:trPr>
        <w:tc>
          <w:tcPr>
            <w:tcW w:w="3737" w:type="dxa"/>
            <w:tcBorders>
              <w:top w:val="nil"/>
              <w:left w:val="nil"/>
              <w:bottom w:val="nil"/>
              <w:right w:val="nil"/>
            </w:tcBorders>
          </w:tcPr>
          <w:p w14:paraId="47E4D7F9" w14:textId="77777777" w:rsidR="009B1784" w:rsidRDefault="009B1784">
            <w:pPr>
              <w:spacing w:after="160" w:line="259" w:lineRule="auto"/>
              <w:ind w:left="0" w:firstLine="0"/>
            </w:pPr>
          </w:p>
        </w:tc>
        <w:tc>
          <w:tcPr>
            <w:tcW w:w="360" w:type="dxa"/>
            <w:tcBorders>
              <w:top w:val="nil"/>
              <w:left w:val="nil"/>
              <w:bottom w:val="nil"/>
              <w:right w:val="nil"/>
            </w:tcBorders>
          </w:tcPr>
          <w:p w14:paraId="313E564E" w14:textId="77777777" w:rsidR="009B1784" w:rsidRDefault="00216A9A">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5320" w:type="dxa"/>
            <w:tcBorders>
              <w:top w:val="nil"/>
              <w:left w:val="nil"/>
              <w:bottom w:val="nil"/>
              <w:right w:val="nil"/>
            </w:tcBorders>
          </w:tcPr>
          <w:p w14:paraId="3F81C8ED" w14:textId="77777777" w:rsidR="009B1784" w:rsidRDefault="00216A9A">
            <w:pPr>
              <w:spacing w:after="0" w:line="259" w:lineRule="auto"/>
              <w:ind w:left="0" w:firstLine="0"/>
            </w:pPr>
            <w:r>
              <w:t xml:space="preserve">Flexible - </w:t>
            </w:r>
            <w:proofErr w:type="gramStart"/>
            <w:r>
              <w:t>in order to</w:t>
            </w:r>
            <w:proofErr w:type="gramEnd"/>
            <w:r>
              <w:t xml:space="preserve"> accommodate changes in work priorities, using own initiative and prioritising effectively.  </w:t>
            </w:r>
          </w:p>
        </w:tc>
      </w:tr>
      <w:tr w:rsidR="009B1784" w14:paraId="355E599F" w14:textId="77777777">
        <w:trPr>
          <w:trHeight w:val="302"/>
        </w:trPr>
        <w:tc>
          <w:tcPr>
            <w:tcW w:w="3737" w:type="dxa"/>
            <w:tcBorders>
              <w:top w:val="nil"/>
              <w:left w:val="nil"/>
              <w:bottom w:val="nil"/>
              <w:right w:val="nil"/>
            </w:tcBorders>
          </w:tcPr>
          <w:p w14:paraId="0CD7141E" w14:textId="77777777" w:rsidR="009B1784" w:rsidRDefault="009B1784">
            <w:pPr>
              <w:spacing w:after="160" w:line="259" w:lineRule="auto"/>
              <w:ind w:left="0" w:firstLine="0"/>
            </w:pPr>
          </w:p>
        </w:tc>
        <w:tc>
          <w:tcPr>
            <w:tcW w:w="360" w:type="dxa"/>
            <w:tcBorders>
              <w:top w:val="nil"/>
              <w:left w:val="nil"/>
              <w:bottom w:val="nil"/>
              <w:right w:val="nil"/>
            </w:tcBorders>
          </w:tcPr>
          <w:p w14:paraId="322B6E95" w14:textId="77777777" w:rsidR="009B1784" w:rsidRDefault="00216A9A">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5320" w:type="dxa"/>
            <w:tcBorders>
              <w:top w:val="nil"/>
              <w:left w:val="nil"/>
              <w:bottom w:val="nil"/>
              <w:right w:val="nil"/>
            </w:tcBorders>
          </w:tcPr>
          <w:p w14:paraId="473E1FFF" w14:textId="77777777" w:rsidR="009B1784" w:rsidRDefault="00216A9A">
            <w:pPr>
              <w:spacing w:after="0" w:line="259" w:lineRule="auto"/>
              <w:ind w:left="0" w:firstLine="0"/>
            </w:pPr>
            <w:r>
              <w:t xml:space="preserve">Reflective.  </w:t>
            </w:r>
          </w:p>
        </w:tc>
      </w:tr>
      <w:tr w:rsidR="009B1784" w14:paraId="61B4676D" w14:textId="77777777">
        <w:trPr>
          <w:trHeight w:val="302"/>
        </w:trPr>
        <w:tc>
          <w:tcPr>
            <w:tcW w:w="3737" w:type="dxa"/>
            <w:tcBorders>
              <w:top w:val="nil"/>
              <w:left w:val="nil"/>
              <w:bottom w:val="nil"/>
              <w:right w:val="nil"/>
            </w:tcBorders>
          </w:tcPr>
          <w:p w14:paraId="7FA0F662" w14:textId="77777777" w:rsidR="009B1784" w:rsidRDefault="009B1784">
            <w:pPr>
              <w:spacing w:after="160" w:line="259" w:lineRule="auto"/>
              <w:ind w:left="0" w:firstLine="0"/>
            </w:pPr>
          </w:p>
        </w:tc>
        <w:tc>
          <w:tcPr>
            <w:tcW w:w="360" w:type="dxa"/>
            <w:tcBorders>
              <w:top w:val="nil"/>
              <w:left w:val="nil"/>
              <w:bottom w:val="nil"/>
              <w:right w:val="nil"/>
            </w:tcBorders>
          </w:tcPr>
          <w:p w14:paraId="5D1914B2" w14:textId="77777777" w:rsidR="009B1784" w:rsidRDefault="00216A9A">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5320" w:type="dxa"/>
            <w:tcBorders>
              <w:top w:val="nil"/>
              <w:left w:val="nil"/>
              <w:bottom w:val="nil"/>
              <w:right w:val="nil"/>
            </w:tcBorders>
          </w:tcPr>
          <w:p w14:paraId="263BDDB0" w14:textId="77777777" w:rsidR="009B1784" w:rsidRDefault="00216A9A">
            <w:pPr>
              <w:spacing w:after="0" w:line="259" w:lineRule="auto"/>
              <w:ind w:left="0" w:firstLine="0"/>
            </w:pPr>
            <w:r>
              <w:t xml:space="preserve">Understand and respect the principles of confidentiality.  </w:t>
            </w:r>
          </w:p>
        </w:tc>
      </w:tr>
      <w:tr w:rsidR="009B1784" w14:paraId="765E127A" w14:textId="77777777">
        <w:trPr>
          <w:trHeight w:val="301"/>
        </w:trPr>
        <w:tc>
          <w:tcPr>
            <w:tcW w:w="3737" w:type="dxa"/>
            <w:tcBorders>
              <w:top w:val="nil"/>
              <w:left w:val="nil"/>
              <w:bottom w:val="nil"/>
              <w:right w:val="nil"/>
            </w:tcBorders>
          </w:tcPr>
          <w:p w14:paraId="60F0AD2B" w14:textId="77777777" w:rsidR="009B1784" w:rsidRDefault="009B1784">
            <w:pPr>
              <w:spacing w:after="160" w:line="259" w:lineRule="auto"/>
              <w:ind w:left="0" w:firstLine="0"/>
            </w:pPr>
          </w:p>
        </w:tc>
        <w:tc>
          <w:tcPr>
            <w:tcW w:w="360" w:type="dxa"/>
            <w:tcBorders>
              <w:top w:val="nil"/>
              <w:left w:val="nil"/>
              <w:bottom w:val="nil"/>
              <w:right w:val="nil"/>
            </w:tcBorders>
          </w:tcPr>
          <w:p w14:paraId="0C302C08" w14:textId="77777777" w:rsidR="009B1784" w:rsidRDefault="00216A9A">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5320" w:type="dxa"/>
            <w:tcBorders>
              <w:top w:val="nil"/>
              <w:left w:val="nil"/>
              <w:bottom w:val="nil"/>
              <w:right w:val="nil"/>
            </w:tcBorders>
          </w:tcPr>
          <w:p w14:paraId="2F15E77A" w14:textId="77777777" w:rsidR="009B1784" w:rsidRDefault="00216A9A">
            <w:pPr>
              <w:spacing w:after="0" w:line="259" w:lineRule="auto"/>
              <w:ind w:left="0" w:firstLine="0"/>
            </w:pPr>
            <w:r>
              <w:t xml:space="preserve">High professional standards of yourself and students.  </w:t>
            </w:r>
          </w:p>
        </w:tc>
      </w:tr>
      <w:tr w:rsidR="009B1784" w14:paraId="70EAB142" w14:textId="77777777">
        <w:trPr>
          <w:trHeight w:val="668"/>
        </w:trPr>
        <w:tc>
          <w:tcPr>
            <w:tcW w:w="3737" w:type="dxa"/>
            <w:tcBorders>
              <w:top w:val="nil"/>
              <w:left w:val="nil"/>
              <w:bottom w:val="nil"/>
              <w:right w:val="nil"/>
            </w:tcBorders>
          </w:tcPr>
          <w:p w14:paraId="11F7C663" w14:textId="77777777" w:rsidR="009B1784" w:rsidRDefault="009B1784">
            <w:pPr>
              <w:spacing w:after="160" w:line="259" w:lineRule="auto"/>
              <w:ind w:left="0" w:firstLine="0"/>
            </w:pPr>
          </w:p>
        </w:tc>
        <w:tc>
          <w:tcPr>
            <w:tcW w:w="360" w:type="dxa"/>
            <w:tcBorders>
              <w:top w:val="nil"/>
              <w:left w:val="nil"/>
              <w:bottom w:val="nil"/>
              <w:right w:val="nil"/>
            </w:tcBorders>
          </w:tcPr>
          <w:p w14:paraId="69828560" w14:textId="77777777" w:rsidR="009B1784" w:rsidRDefault="00216A9A">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5320" w:type="dxa"/>
            <w:tcBorders>
              <w:top w:val="nil"/>
              <w:left w:val="nil"/>
              <w:bottom w:val="nil"/>
              <w:right w:val="nil"/>
            </w:tcBorders>
          </w:tcPr>
          <w:p w14:paraId="4F43A3AB" w14:textId="77777777" w:rsidR="009B1784" w:rsidRDefault="00216A9A">
            <w:pPr>
              <w:spacing w:after="0" w:line="259" w:lineRule="auto"/>
              <w:ind w:left="0" w:firstLine="0"/>
            </w:pPr>
            <w:r>
              <w:t xml:space="preserve">Ability to think creatively and demonstrate initiative, dealing calmly with different situations as they arise. </w:t>
            </w:r>
            <w:r>
              <w:tab/>
              <w:t xml:space="preserve">  </w:t>
            </w:r>
          </w:p>
        </w:tc>
      </w:tr>
      <w:tr w:rsidR="009B1784" w14:paraId="5DF4D2A9" w14:textId="77777777">
        <w:trPr>
          <w:trHeight w:val="1237"/>
        </w:trPr>
        <w:tc>
          <w:tcPr>
            <w:tcW w:w="3737" w:type="dxa"/>
            <w:tcBorders>
              <w:top w:val="nil"/>
              <w:left w:val="nil"/>
              <w:bottom w:val="nil"/>
              <w:right w:val="nil"/>
            </w:tcBorders>
          </w:tcPr>
          <w:p w14:paraId="769F1E85" w14:textId="77777777" w:rsidR="009B1784" w:rsidRDefault="00216A9A">
            <w:pPr>
              <w:spacing w:after="0" w:line="259" w:lineRule="auto"/>
              <w:ind w:left="0" w:right="1586" w:firstLine="0"/>
            </w:pPr>
            <w:r>
              <w:rPr>
                <w:rFonts w:ascii="DIN 2014" w:eastAsia="DIN 2014" w:hAnsi="DIN 2014" w:cs="DIN 2014"/>
                <w:b/>
              </w:rPr>
              <w:t xml:space="preserve">PHILOSOPHY &amp; ETHOS </w:t>
            </w:r>
          </w:p>
        </w:tc>
        <w:tc>
          <w:tcPr>
            <w:tcW w:w="360" w:type="dxa"/>
            <w:tcBorders>
              <w:top w:val="nil"/>
              <w:left w:val="nil"/>
              <w:bottom w:val="nil"/>
              <w:right w:val="nil"/>
            </w:tcBorders>
          </w:tcPr>
          <w:p w14:paraId="5162C3BC" w14:textId="77777777" w:rsidR="009B1784" w:rsidRDefault="00216A9A">
            <w:pPr>
              <w:spacing w:after="0" w:line="259" w:lineRule="auto"/>
              <w:ind w:left="36" w:firstLine="0"/>
            </w:pPr>
            <w:r>
              <w:rPr>
                <w:rFonts w:ascii="Segoe UI Symbol" w:eastAsia="Segoe UI Symbol" w:hAnsi="Segoe UI Symbol" w:cs="Segoe UI Symbol"/>
              </w:rPr>
              <w:t>•</w:t>
            </w:r>
            <w:r>
              <w:rPr>
                <w:rFonts w:ascii="Arial" w:eastAsia="Arial" w:hAnsi="Arial" w:cs="Arial"/>
              </w:rPr>
              <w:t xml:space="preserve"> </w:t>
            </w:r>
          </w:p>
        </w:tc>
        <w:tc>
          <w:tcPr>
            <w:tcW w:w="5320" w:type="dxa"/>
            <w:tcBorders>
              <w:top w:val="nil"/>
              <w:left w:val="nil"/>
              <w:bottom w:val="nil"/>
              <w:right w:val="nil"/>
            </w:tcBorders>
          </w:tcPr>
          <w:p w14:paraId="54FBE108" w14:textId="77777777" w:rsidR="009B1784" w:rsidRDefault="00216A9A">
            <w:pPr>
              <w:spacing w:after="0" w:line="259" w:lineRule="auto"/>
              <w:ind w:left="36" w:firstLine="0"/>
            </w:pPr>
            <w:r>
              <w:t xml:space="preserve">A commitment to safeguarding and promoting the welfare of children and young people and to follow the child protection procedures detailed in the </w:t>
            </w:r>
            <w:proofErr w:type="gramStart"/>
            <w:r>
              <w:t>School’s</w:t>
            </w:r>
            <w:proofErr w:type="gramEnd"/>
            <w:r>
              <w:t xml:space="preserve"> safeguarding policy. </w:t>
            </w:r>
          </w:p>
        </w:tc>
      </w:tr>
      <w:tr w:rsidR="009B1784" w14:paraId="667CF98A" w14:textId="77777777">
        <w:trPr>
          <w:trHeight w:val="592"/>
        </w:trPr>
        <w:tc>
          <w:tcPr>
            <w:tcW w:w="3737" w:type="dxa"/>
            <w:tcBorders>
              <w:top w:val="nil"/>
              <w:left w:val="nil"/>
              <w:bottom w:val="nil"/>
              <w:right w:val="nil"/>
            </w:tcBorders>
          </w:tcPr>
          <w:p w14:paraId="144286AC" w14:textId="77777777" w:rsidR="009B1784" w:rsidRDefault="009B1784">
            <w:pPr>
              <w:spacing w:after="160" w:line="259" w:lineRule="auto"/>
              <w:ind w:left="0" w:firstLine="0"/>
            </w:pPr>
          </w:p>
        </w:tc>
        <w:tc>
          <w:tcPr>
            <w:tcW w:w="360" w:type="dxa"/>
            <w:tcBorders>
              <w:top w:val="nil"/>
              <w:left w:val="nil"/>
              <w:bottom w:val="nil"/>
              <w:right w:val="nil"/>
            </w:tcBorders>
          </w:tcPr>
          <w:p w14:paraId="57352FD4" w14:textId="77777777" w:rsidR="009B1784" w:rsidRDefault="00216A9A">
            <w:pPr>
              <w:spacing w:after="0" w:line="259" w:lineRule="auto"/>
              <w:ind w:left="36" w:firstLine="0"/>
            </w:pPr>
            <w:r>
              <w:rPr>
                <w:rFonts w:ascii="Segoe UI Symbol" w:eastAsia="Segoe UI Symbol" w:hAnsi="Segoe UI Symbol" w:cs="Segoe UI Symbol"/>
              </w:rPr>
              <w:t>•</w:t>
            </w:r>
            <w:r>
              <w:rPr>
                <w:rFonts w:ascii="Arial" w:eastAsia="Arial" w:hAnsi="Arial" w:cs="Arial"/>
              </w:rPr>
              <w:t xml:space="preserve"> </w:t>
            </w:r>
          </w:p>
        </w:tc>
        <w:tc>
          <w:tcPr>
            <w:tcW w:w="5320" w:type="dxa"/>
            <w:tcBorders>
              <w:top w:val="nil"/>
              <w:left w:val="nil"/>
              <w:bottom w:val="nil"/>
              <w:right w:val="nil"/>
            </w:tcBorders>
          </w:tcPr>
          <w:p w14:paraId="2E78AC76" w14:textId="77777777" w:rsidR="009B1784" w:rsidRDefault="00216A9A">
            <w:pPr>
              <w:spacing w:after="0" w:line="259" w:lineRule="auto"/>
              <w:ind w:left="36" w:firstLine="0"/>
            </w:pPr>
            <w:r>
              <w:t xml:space="preserve">Ability to form and maintain appropriate relationships and personal boundaries with children. </w:t>
            </w:r>
          </w:p>
        </w:tc>
      </w:tr>
      <w:tr w:rsidR="009B1784" w14:paraId="26CC9F90" w14:textId="77777777">
        <w:trPr>
          <w:trHeight w:val="633"/>
        </w:trPr>
        <w:tc>
          <w:tcPr>
            <w:tcW w:w="3737" w:type="dxa"/>
            <w:tcBorders>
              <w:top w:val="nil"/>
              <w:left w:val="nil"/>
              <w:bottom w:val="nil"/>
              <w:right w:val="nil"/>
            </w:tcBorders>
          </w:tcPr>
          <w:p w14:paraId="637E18B2" w14:textId="77777777" w:rsidR="009B1784" w:rsidRDefault="009B1784">
            <w:pPr>
              <w:spacing w:after="160" w:line="259" w:lineRule="auto"/>
              <w:ind w:left="0" w:firstLine="0"/>
            </w:pPr>
          </w:p>
        </w:tc>
        <w:tc>
          <w:tcPr>
            <w:tcW w:w="360" w:type="dxa"/>
            <w:tcBorders>
              <w:top w:val="nil"/>
              <w:left w:val="nil"/>
              <w:bottom w:val="nil"/>
              <w:right w:val="nil"/>
            </w:tcBorders>
          </w:tcPr>
          <w:p w14:paraId="77863E46" w14:textId="77777777" w:rsidR="009B1784" w:rsidRDefault="00216A9A">
            <w:pPr>
              <w:spacing w:after="0" w:line="259" w:lineRule="auto"/>
              <w:ind w:left="37" w:firstLine="0"/>
            </w:pPr>
            <w:r>
              <w:rPr>
                <w:rFonts w:ascii="Segoe UI Symbol" w:eastAsia="Segoe UI Symbol" w:hAnsi="Segoe UI Symbol" w:cs="Segoe UI Symbol"/>
              </w:rPr>
              <w:t>•</w:t>
            </w:r>
            <w:r>
              <w:rPr>
                <w:rFonts w:ascii="Arial" w:eastAsia="Arial" w:hAnsi="Arial" w:cs="Arial"/>
              </w:rPr>
              <w:t xml:space="preserve"> </w:t>
            </w:r>
          </w:p>
        </w:tc>
        <w:tc>
          <w:tcPr>
            <w:tcW w:w="5320" w:type="dxa"/>
            <w:tcBorders>
              <w:top w:val="nil"/>
              <w:left w:val="nil"/>
              <w:bottom w:val="nil"/>
              <w:right w:val="nil"/>
            </w:tcBorders>
          </w:tcPr>
          <w:p w14:paraId="74100CEC" w14:textId="77777777" w:rsidR="009B1784" w:rsidRDefault="00216A9A">
            <w:pPr>
              <w:spacing w:after="0" w:line="259" w:lineRule="auto"/>
              <w:ind w:left="36" w:firstLine="0"/>
            </w:pPr>
            <w:r>
              <w:t xml:space="preserve">Contribute positively to the overall ethos, objectives </w:t>
            </w:r>
            <w:proofErr w:type="gramStart"/>
            <w:r>
              <w:t>and  aims</w:t>
            </w:r>
            <w:proofErr w:type="gramEnd"/>
            <w:r>
              <w:t xml:space="preserve"> of the </w:t>
            </w:r>
            <w:proofErr w:type="gramStart"/>
            <w:r>
              <w:t>School</w:t>
            </w:r>
            <w:proofErr w:type="gramEnd"/>
            <w:r>
              <w:t xml:space="preserve">. </w:t>
            </w:r>
          </w:p>
        </w:tc>
      </w:tr>
    </w:tbl>
    <w:p w14:paraId="13122B76" w14:textId="77777777" w:rsidR="009B1784" w:rsidRDefault="00216A9A">
      <w:pPr>
        <w:spacing w:after="160" w:line="259" w:lineRule="auto"/>
        <w:ind w:left="1" w:firstLine="0"/>
      </w:pPr>
      <w:r>
        <w:rPr>
          <w:rFonts w:ascii="DIN 2014" w:eastAsia="DIN 2014" w:hAnsi="DIN 2014" w:cs="DIN 2014"/>
          <w:b/>
          <w:sz w:val="28"/>
        </w:rPr>
        <w:t xml:space="preserve"> </w:t>
      </w:r>
    </w:p>
    <w:sectPr w:rsidR="009B1784">
      <w:pgSz w:w="11906" w:h="16838"/>
      <w:pgMar w:top="634" w:right="1437" w:bottom="1625"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2014">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04A26"/>
    <w:multiLevelType w:val="hybridMultilevel"/>
    <w:tmpl w:val="D36C77CA"/>
    <w:lvl w:ilvl="0" w:tplc="0CBA94D2">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842E4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C41F0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503B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50FFB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66FE6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66A3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242CF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E00D7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6376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784"/>
    <w:rsid w:val="00185386"/>
    <w:rsid w:val="00216A9A"/>
    <w:rsid w:val="00476B98"/>
    <w:rsid w:val="00524CCF"/>
    <w:rsid w:val="00706DE2"/>
    <w:rsid w:val="008B652D"/>
    <w:rsid w:val="009B1784"/>
    <w:rsid w:val="00C40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3119"/>
  <w15:docId w15:val="{70F783BB-4940-41F6-B45D-110A6050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1"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00" w:line="259" w:lineRule="auto"/>
      <w:ind w:left="10" w:right="2" w:hanging="10"/>
      <w:outlineLvl w:val="0"/>
    </w:pPr>
    <w:rPr>
      <w:rFonts w:ascii="DIN 2014" w:eastAsia="DIN 2014" w:hAnsi="DIN 2014" w:cs="DIN 2014"/>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DIN 2014" w:eastAsia="DIN 2014" w:hAnsi="DIN 2014" w:cs="DIN 2014"/>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Louise (Staff)</dc:creator>
  <cp:keywords/>
  <cp:lastModifiedBy>Moore, Louise (Staff)</cp:lastModifiedBy>
  <cp:revision>6</cp:revision>
  <dcterms:created xsi:type="dcterms:W3CDTF">2025-06-04T10:35:00Z</dcterms:created>
  <dcterms:modified xsi:type="dcterms:W3CDTF">2025-06-06T08:55:00Z</dcterms:modified>
</cp:coreProperties>
</file>