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260E8D" w:rsidP="00E7763E" w:rsidRDefault="003E32CF" w14:paraId="7F836E16" w14:textId="77777777">
      <w:pPr>
        <w:jc w:val="center"/>
        <w:rPr>
          <w:b/>
          <w:sz w:val="28"/>
        </w:rPr>
      </w:pPr>
      <w:r>
        <w:rPr>
          <w:noProof/>
          <w:lang w:eastAsia="en-GB"/>
        </w:rPr>
        <w:drawing>
          <wp:anchor distT="0" distB="0" distL="114300" distR="114300" simplePos="0" relativeHeight="251658240" behindDoc="1" locked="0" layoutInCell="1" allowOverlap="1" wp14:anchorId="7F836E9E" wp14:editId="7F836E9F">
            <wp:simplePos x="0" y="0"/>
            <wp:positionH relativeFrom="column">
              <wp:posOffset>-533400</wp:posOffset>
            </wp:positionH>
            <wp:positionV relativeFrom="paragraph">
              <wp:posOffset>-1029335</wp:posOffset>
            </wp:positionV>
            <wp:extent cx="733705" cy="936000"/>
            <wp:effectExtent l="0" t="0" r="9525" b="0"/>
            <wp:wrapNone/>
            <wp:docPr id="1" name="Picture 1" descr="mitre_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tre_n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3705" cy="93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7763E">
        <w:rPr>
          <w:b/>
          <w:sz w:val="28"/>
        </w:rPr>
        <w:t>T</w:t>
      </w:r>
      <w:r>
        <w:rPr>
          <w:b/>
          <w:sz w:val="28"/>
        </w:rPr>
        <w:t>he Bishop’s Stortford High School</w:t>
      </w:r>
      <w:r w:rsidR="00E7763E">
        <w:rPr>
          <w:b/>
          <w:sz w:val="28"/>
        </w:rPr>
        <w:t xml:space="preserve"> Job Description</w:t>
      </w:r>
    </w:p>
    <w:tbl>
      <w:tblPr>
        <w:tblStyle w:val="TableGrid"/>
        <w:tblW w:w="0" w:type="auto"/>
        <w:tblLook w:val="04A0" w:firstRow="1" w:lastRow="0" w:firstColumn="1" w:lastColumn="0" w:noHBand="0" w:noVBand="1"/>
      </w:tblPr>
      <w:tblGrid>
        <w:gridCol w:w="2145"/>
        <w:gridCol w:w="7257"/>
      </w:tblGrid>
      <w:tr w:rsidRPr="005D7E86" w:rsidR="00EF413A" w:rsidTr="1943BE84" w14:paraId="7F836E19" w14:textId="77777777">
        <w:tc>
          <w:tcPr>
            <w:tcW w:w="2145" w:type="dxa"/>
            <w:tcMar/>
          </w:tcPr>
          <w:p w:rsidRPr="005D7E86" w:rsidR="00EF413A" w:rsidRDefault="00EF413A" w14:paraId="7F836E17" w14:textId="77777777">
            <w:pPr>
              <w:jc w:val="both"/>
              <w:rPr>
                <w:rFonts w:cs="Arial"/>
                <w:b/>
              </w:rPr>
            </w:pPr>
            <w:r w:rsidRPr="005D7E86">
              <w:rPr>
                <w:rStyle w:val="Strong"/>
                <w:rFonts w:cs="Arial"/>
              </w:rPr>
              <w:t>Job Title:</w:t>
            </w:r>
          </w:p>
        </w:tc>
        <w:tc>
          <w:tcPr>
            <w:tcW w:w="7257" w:type="dxa"/>
            <w:tcMar/>
          </w:tcPr>
          <w:p w:rsidRPr="005D7E86" w:rsidR="00EF413A" w:rsidRDefault="51F2ECC3" w14:paraId="7F836E18" w14:textId="0825C8C5">
            <w:pPr>
              <w:jc w:val="both"/>
              <w:rPr>
                <w:rFonts w:cs="Arial"/>
              </w:rPr>
            </w:pPr>
            <w:r w:rsidRPr="770F4CCC">
              <w:rPr>
                <w:rFonts w:cs="Arial"/>
              </w:rPr>
              <w:t>SEND Administrator</w:t>
            </w:r>
            <w:r w:rsidRPr="770F4CCC" w:rsidR="00302A0B">
              <w:rPr>
                <w:rFonts w:cs="Arial"/>
              </w:rPr>
              <w:t xml:space="preserve"> and Medical Support</w:t>
            </w:r>
          </w:p>
        </w:tc>
      </w:tr>
      <w:tr w:rsidRPr="005D7E86" w:rsidR="00EF413A" w:rsidTr="1943BE84" w14:paraId="7F836E22" w14:textId="77777777">
        <w:tc>
          <w:tcPr>
            <w:tcW w:w="2145" w:type="dxa"/>
            <w:tcMar/>
          </w:tcPr>
          <w:p w:rsidRPr="005D7E86" w:rsidR="00EF413A" w:rsidRDefault="00EF413A" w14:paraId="7F836E20" w14:textId="77777777">
            <w:pPr>
              <w:jc w:val="both"/>
              <w:rPr>
                <w:rFonts w:cs="Arial"/>
                <w:b/>
              </w:rPr>
            </w:pPr>
            <w:r w:rsidRPr="005D7E86">
              <w:rPr>
                <w:rFonts w:cs="Arial"/>
                <w:b/>
              </w:rPr>
              <w:t>Job Grade:</w:t>
            </w:r>
          </w:p>
        </w:tc>
        <w:tc>
          <w:tcPr>
            <w:tcW w:w="7257" w:type="dxa"/>
            <w:tcMar/>
          </w:tcPr>
          <w:p w:rsidRPr="005D7E86" w:rsidR="00EF413A" w:rsidRDefault="00EF413A" w14:paraId="7F836E21" w14:textId="61B3224A">
            <w:pPr>
              <w:jc w:val="both"/>
              <w:rPr>
                <w:rFonts w:cs="Arial"/>
              </w:rPr>
            </w:pPr>
            <w:r w:rsidRPr="005D7E86">
              <w:rPr>
                <w:rFonts w:cs="Arial"/>
              </w:rPr>
              <w:t>Grade H</w:t>
            </w:r>
            <w:r w:rsidR="001C476E">
              <w:rPr>
                <w:rFonts w:cs="Arial"/>
              </w:rPr>
              <w:t>4</w:t>
            </w:r>
          </w:p>
        </w:tc>
      </w:tr>
      <w:tr w:rsidRPr="005D7E86" w:rsidR="00EF413A" w:rsidTr="1943BE84" w14:paraId="7F836E2A" w14:textId="77777777">
        <w:tc>
          <w:tcPr>
            <w:tcW w:w="2145" w:type="dxa"/>
            <w:tcMar/>
          </w:tcPr>
          <w:p w:rsidRPr="005D7E86" w:rsidR="00EF413A" w:rsidRDefault="00EF413A" w14:paraId="7F836E23" w14:textId="77777777">
            <w:pPr>
              <w:jc w:val="both"/>
              <w:rPr>
                <w:rFonts w:cs="Arial"/>
                <w:b/>
              </w:rPr>
            </w:pPr>
            <w:r w:rsidRPr="005D7E86">
              <w:rPr>
                <w:rFonts w:cs="Arial"/>
                <w:b/>
              </w:rPr>
              <w:t xml:space="preserve">Contract and </w:t>
            </w:r>
          </w:p>
          <w:p w:rsidRPr="005D7E86" w:rsidR="00EF413A" w:rsidRDefault="00EF413A" w14:paraId="7F836E24" w14:textId="77777777">
            <w:pPr>
              <w:jc w:val="both"/>
              <w:rPr>
                <w:rFonts w:cs="Arial"/>
                <w:b/>
              </w:rPr>
            </w:pPr>
            <w:r w:rsidRPr="005D7E86">
              <w:rPr>
                <w:rFonts w:cs="Arial"/>
                <w:b/>
              </w:rPr>
              <w:t>Hours Of Work:</w:t>
            </w:r>
          </w:p>
        </w:tc>
        <w:tc>
          <w:tcPr>
            <w:tcW w:w="7257" w:type="dxa"/>
            <w:tcMar/>
          </w:tcPr>
          <w:p w:rsidR="00EF413A" w:rsidP="00241A9C" w:rsidRDefault="00EF413A" w14:paraId="61A3257E" w14:textId="77777777">
            <w:pPr>
              <w:jc w:val="both"/>
              <w:rPr>
                <w:rStyle w:val="Strong"/>
                <w:b w:val="0"/>
              </w:rPr>
            </w:pPr>
            <w:r w:rsidRPr="005D7E86">
              <w:rPr>
                <w:rStyle w:val="Strong"/>
                <w:rFonts w:cs="Arial"/>
                <w:b w:val="0"/>
              </w:rPr>
              <w:t xml:space="preserve">Working hours: </w:t>
            </w:r>
            <w:r w:rsidRPr="005D7E86">
              <w:rPr>
                <w:rStyle w:val="Strong"/>
                <w:rFonts w:cs="Arial"/>
                <w:b w:val="0"/>
              </w:rPr>
              <w:tab/>
            </w:r>
            <w:r w:rsidRPr="00672F97" w:rsidR="00672F97">
              <w:rPr>
                <w:rStyle w:val="Strong"/>
                <w:rFonts w:cs="Arial"/>
                <w:b w:val="0"/>
              </w:rPr>
              <w:t>0</w:t>
            </w:r>
            <w:r w:rsidRPr="00672F97" w:rsidR="00672F97">
              <w:rPr>
                <w:rStyle w:val="Strong"/>
                <w:b w:val="0"/>
              </w:rPr>
              <w:t>8:30 – 15:30</w:t>
            </w:r>
            <w:r w:rsidR="00672F97">
              <w:rPr>
                <w:rStyle w:val="Strong"/>
                <w:b w:val="0"/>
              </w:rPr>
              <w:t xml:space="preserve"> Mon-Fri</w:t>
            </w:r>
          </w:p>
          <w:p w:rsidRPr="00241A9C" w:rsidR="00241A9C" w:rsidP="1943BE84" w:rsidRDefault="005F28F5" w14:paraId="7F836E29" w14:textId="211EDC8C">
            <w:pPr>
              <w:jc w:val="both"/>
              <w:rPr>
                <w:rFonts w:cs="Arial"/>
              </w:rPr>
            </w:pPr>
            <w:r w:rsidR="0160E09A">
              <w:rPr/>
              <w:t>32.5 Hours term Time only (38 weeks + Holiday)</w:t>
            </w:r>
          </w:p>
        </w:tc>
      </w:tr>
      <w:tr w:rsidRPr="005D7E86" w:rsidR="00EF413A" w:rsidTr="1943BE84" w14:paraId="7F836E2F" w14:textId="77777777">
        <w:tc>
          <w:tcPr>
            <w:tcW w:w="2145" w:type="dxa"/>
            <w:tcMar/>
          </w:tcPr>
          <w:p w:rsidRPr="005D7E86" w:rsidR="00EF413A" w:rsidRDefault="00EF413A" w14:paraId="7F836E2B" w14:textId="77777777">
            <w:pPr>
              <w:jc w:val="both"/>
              <w:rPr>
                <w:rFonts w:cs="Arial"/>
                <w:b/>
              </w:rPr>
            </w:pPr>
            <w:r w:rsidRPr="005D7E86">
              <w:rPr>
                <w:rFonts w:cs="Arial"/>
                <w:b/>
              </w:rPr>
              <w:t>Job Purpose:</w:t>
            </w:r>
          </w:p>
        </w:tc>
        <w:tc>
          <w:tcPr>
            <w:tcW w:w="7257" w:type="dxa"/>
            <w:tcMar/>
          </w:tcPr>
          <w:p w:rsidRPr="005D7E86" w:rsidR="00EF413A" w:rsidP="005D7E86" w:rsidRDefault="00241A9C" w14:paraId="7F836E2E" w14:textId="4C1993CA">
            <w:pPr>
              <w:jc w:val="both"/>
              <w:rPr>
                <w:rFonts w:cs="Arial"/>
              </w:rPr>
            </w:pPr>
            <w:r w:rsidRPr="00241A9C">
              <w:rPr>
                <w:rFonts w:cs="Arial"/>
              </w:rPr>
              <w:t xml:space="preserve">To provide immediate and effective first aid to students at the school; to support the physical health and well-being of students; and to </w:t>
            </w:r>
            <w:r w:rsidR="00187D3F">
              <w:rPr>
                <w:rFonts w:cs="Arial"/>
              </w:rPr>
              <w:t xml:space="preserve">provide support in preparing and managing </w:t>
            </w:r>
            <w:r w:rsidR="00114298">
              <w:rPr>
                <w:rFonts w:cs="Arial"/>
              </w:rPr>
              <w:t xml:space="preserve">Educational Health Care Plans for students </w:t>
            </w:r>
            <w:r w:rsidR="002625C7">
              <w:rPr>
                <w:rFonts w:cs="Arial"/>
              </w:rPr>
              <w:t>contributing</w:t>
            </w:r>
            <w:r w:rsidRPr="00241A9C">
              <w:rPr>
                <w:rFonts w:cs="Arial"/>
              </w:rPr>
              <w:t xml:space="preserve"> to a safe school environment in accordance with health and safety guidelines and safeguarding policies.</w:t>
            </w:r>
          </w:p>
        </w:tc>
      </w:tr>
      <w:tr w:rsidRPr="005D7E86" w:rsidR="00EF413A" w:rsidTr="1943BE84" w14:paraId="7F836E6B" w14:textId="77777777">
        <w:tc>
          <w:tcPr>
            <w:tcW w:w="2145" w:type="dxa"/>
            <w:tcMar/>
          </w:tcPr>
          <w:p w:rsidRPr="005D7E86" w:rsidR="00EF413A" w:rsidRDefault="00EF413A" w14:paraId="7F836E30" w14:textId="77777777">
            <w:pPr>
              <w:rPr>
                <w:b/>
              </w:rPr>
            </w:pPr>
            <w:r w:rsidRPr="005D7E86">
              <w:rPr>
                <w:b/>
              </w:rPr>
              <w:t>Main Duties &amp; Responsibilities</w:t>
            </w:r>
          </w:p>
          <w:p w:rsidRPr="005D7E86" w:rsidR="00EF413A" w:rsidRDefault="00EF413A" w14:paraId="7F836E31" w14:textId="77777777">
            <w:pPr>
              <w:jc w:val="both"/>
              <w:rPr>
                <w:rFonts w:cs="Arial"/>
                <w:b/>
              </w:rPr>
            </w:pPr>
            <w:r w:rsidRPr="005D7E86">
              <w:rPr>
                <w:rFonts w:cs="Arial"/>
                <w:b/>
              </w:rPr>
              <w:t xml:space="preserve"> </w:t>
            </w:r>
          </w:p>
        </w:tc>
        <w:tc>
          <w:tcPr>
            <w:tcW w:w="7257" w:type="dxa"/>
            <w:tcMar/>
          </w:tcPr>
          <w:p w:rsidR="0093788D" w:rsidP="0093788D" w:rsidRDefault="0093788D" w14:paraId="29D56387" w14:textId="28667FCC">
            <w:pPr>
              <w:pStyle w:val="NoSpacing"/>
              <w:numPr>
                <w:ilvl w:val="0"/>
                <w:numId w:val="21"/>
              </w:numPr>
            </w:pPr>
            <w:r>
              <w:t>Administer first aid treatment to students for minor injuries, illnesses, or emergencies during school hours.</w:t>
            </w:r>
          </w:p>
          <w:p w:rsidR="0093788D" w:rsidP="0093788D" w:rsidRDefault="0093788D" w14:paraId="7A5803C9" w14:textId="523E0D22">
            <w:pPr>
              <w:pStyle w:val="NoSpacing"/>
              <w:numPr>
                <w:ilvl w:val="0"/>
                <w:numId w:val="21"/>
              </w:numPr>
            </w:pPr>
            <w:r>
              <w:t>Maintain up-to-date records of all accidents, incidents, and treatments in accordance with school policy and GDPR requirements.</w:t>
            </w:r>
          </w:p>
          <w:p w:rsidR="0093788D" w:rsidP="0093788D" w:rsidRDefault="0093788D" w14:paraId="1D963CBE" w14:textId="318AA6C5">
            <w:pPr>
              <w:pStyle w:val="NoSpacing"/>
              <w:numPr>
                <w:ilvl w:val="0"/>
                <w:numId w:val="21"/>
              </w:numPr>
            </w:pPr>
            <w:r>
              <w:t>Monitor students who are unwell and contact parents/carers as necessary.</w:t>
            </w:r>
          </w:p>
          <w:p w:rsidR="0093788D" w:rsidP="0093788D" w:rsidRDefault="0093788D" w14:paraId="27A50F47" w14:textId="2F2CB01B">
            <w:pPr>
              <w:pStyle w:val="NoSpacing"/>
              <w:numPr>
                <w:ilvl w:val="0"/>
                <w:numId w:val="21"/>
              </w:numPr>
            </w:pPr>
            <w:r>
              <w:t>Assess when further medical attention is required and coordinate with emergency services if necessary.</w:t>
            </w:r>
          </w:p>
          <w:p w:rsidR="0093788D" w:rsidP="0093788D" w:rsidRDefault="0093788D" w14:paraId="0247F0DC" w14:textId="606CBBCC">
            <w:pPr>
              <w:pStyle w:val="NoSpacing"/>
              <w:numPr>
                <w:ilvl w:val="0"/>
                <w:numId w:val="21"/>
              </w:numPr>
            </w:pPr>
            <w:r>
              <w:t>Maintain and restock first aid kits across the school site, including classrooms, labs, playgrounds, and school trips.</w:t>
            </w:r>
          </w:p>
          <w:p w:rsidR="0093788D" w:rsidP="0093788D" w:rsidRDefault="0093788D" w14:paraId="3AA953BE" w14:textId="6CF925EE">
            <w:pPr>
              <w:pStyle w:val="NoSpacing"/>
              <w:numPr>
                <w:ilvl w:val="0"/>
                <w:numId w:val="21"/>
              </w:numPr>
            </w:pPr>
            <w:r>
              <w:t>Liaise with external medical professionals and emergency contacts when necessary.</w:t>
            </w:r>
          </w:p>
          <w:p w:rsidR="0093788D" w:rsidP="0093788D" w:rsidRDefault="0093788D" w14:paraId="0CFE8661" w14:textId="2B82786A">
            <w:pPr>
              <w:pStyle w:val="NoSpacing"/>
              <w:numPr>
                <w:ilvl w:val="0"/>
                <w:numId w:val="21"/>
              </w:numPr>
            </w:pPr>
            <w:r>
              <w:t xml:space="preserve">Assist with health-related communications to parents and staff </w:t>
            </w:r>
          </w:p>
          <w:p w:rsidR="0093788D" w:rsidP="14775960" w:rsidRDefault="0093788D" w14:paraId="036D3B3D" w14:textId="416F6582">
            <w:pPr>
              <w:pStyle w:val="NoSpacing"/>
              <w:numPr>
                <w:ilvl w:val="0"/>
                <w:numId w:val="21"/>
              </w:numPr>
            </w:pPr>
            <w:r>
              <w:t>Provide guidance and support to staff on minor injuries and health concerns</w:t>
            </w:r>
          </w:p>
          <w:p w:rsidR="0093788D" w:rsidP="14775960" w:rsidRDefault="7B47A805" w14:paraId="0B1F7CA5" w14:textId="02D5E23D">
            <w:pPr>
              <w:pStyle w:val="NoSpacing"/>
              <w:numPr>
                <w:ilvl w:val="0"/>
                <w:numId w:val="21"/>
              </w:numPr>
            </w:pPr>
            <w:r>
              <w:t>Ensure all Student health and medical records are reviewed and updated</w:t>
            </w:r>
          </w:p>
          <w:p w:rsidR="00D625BA" w:rsidP="00D625BA" w:rsidRDefault="00D625BA" w14:paraId="0E201726" w14:textId="32494BC6">
            <w:pPr>
              <w:pStyle w:val="NoSpacing"/>
              <w:numPr>
                <w:ilvl w:val="0"/>
                <w:numId w:val="21"/>
              </w:numPr>
            </w:pPr>
            <w:r>
              <w:t xml:space="preserve">Support the development and implementation of </w:t>
            </w:r>
            <w:r w:rsidR="00DA2A2A">
              <w:t>Education</w:t>
            </w:r>
            <w:r w:rsidR="6BB2E477">
              <w:t>,</w:t>
            </w:r>
            <w:r w:rsidR="00DA2A2A">
              <w:t xml:space="preserve"> H</w:t>
            </w:r>
            <w:r>
              <w:t xml:space="preserve">ealth </w:t>
            </w:r>
            <w:r w:rsidR="78739659">
              <w:t xml:space="preserve">&amp; </w:t>
            </w:r>
            <w:r w:rsidR="00DA2A2A">
              <w:t>C</w:t>
            </w:r>
            <w:r>
              <w:t xml:space="preserve">are </w:t>
            </w:r>
            <w:r w:rsidR="00DA2A2A">
              <w:t>P</w:t>
            </w:r>
            <w:r>
              <w:t xml:space="preserve">lans </w:t>
            </w:r>
            <w:r w:rsidR="532C0CC7">
              <w:t xml:space="preserve">(EHCPs) </w:t>
            </w:r>
            <w:r>
              <w:t>for students with specific medical needs (e.g., asthma, epilepsy, diabetes, allergies).</w:t>
            </w:r>
          </w:p>
          <w:p w:rsidR="00DF18ED" w:rsidP="00D625BA" w:rsidRDefault="00E54376" w14:paraId="11DCCE44" w14:textId="540806C7">
            <w:pPr>
              <w:pStyle w:val="NoSpacing"/>
              <w:numPr>
                <w:ilvl w:val="0"/>
                <w:numId w:val="21"/>
              </w:numPr>
            </w:pPr>
            <w:r>
              <w:t>Prepare statutory reports and information for EHCP</w:t>
            </w:r>
            <w:r w:rsidR="001C476E">
              <w:t xml:space="preserve"> and SEND</w:t>
            </w:r>
            <w:r>
              <w:t xml:space="preserve"> reviews</w:t>
            </w:r>
          </w:p>
          <w:p w:rsidR="1D2B32E1" w:rsidP="10BB75B0" w:rsidRDefault="1D2B32E1" w14:paraId="41C4ACE2" w14:textId="6C24673A">
            <w:pPr>
              <w:pStyle w:val="NoSpacing"/>
              <w:numPr>
                <w:ilvl w:val="0"/>
                <w:numId w:val="21"/>
              </w:numPr>
            </w:pPr>
            <w:r>
              <w:t>Provide administrative support for matters relating to children with SEND</w:t>
            </w:r>
          </w:p>
          <w:p w:rsidR="0093788D" w:rsidP="0093788D" w:rsidRDefault="0093788D" w14:paraId="166C7823" w14:textId="5A0A5CD5">
            <w:pPr>
              <w:pStyle w:val="NoSpacing"/>
              <w:numPr>
                <w:ilvl w:val="0"/>
                <w:numId w:val="21"/>
              </w:numPr>
            </w:pPr>
            <w:r>
              <w:t>Participate in emergency drills (fire, lockdown, etc.) and contribute to the school’s emergency response procedures.</w:t>
            </w:r>
          </w:p>
          <w:p w:rsidRPr="00F61201" w:rsidR="00EF413A" w:rsidP="0093788D" w:rsidRDefault="00EF413A" w14:paraId="7F836E6A" w14:textId="24DE3495">
            <w:pPr>
              <w:pStyle w:val="NoSpacing"/>
              <w:ind w:left="438" w:hanging="296"/>
              <w:rPr>
                <w:rFonts w:cs="Arial"/>
              </w:rPr>
            </w:pPr>
          </w:p>
        </w:tc>
      </w:tr>
    </w:tbl>
    <w:p w:rsidR="00EF413A" w:rsidP="00EF413A" w:rsidRDefault="00EF413A" w14:paraId="7F836E6C" w14:textId="77777777">
      <w:pPr>
        <w:jc w:val="both"/>
        <w:rPr>
          <w:rFonts w:ascii="Arial" w:hAnsi="Arial" w:cs="Arial"/>
          <w:sz w:val="20"/>
          <w:szCs w:val="20"/>
        </w:rPr>
      </w:pPr>
    </w:p>
    <w:p w:rsidR="00ED7438" w:rsidRDefault="00ED7438" w14:paraId="508CA394" w14:textId="77777777">
      <w:pPr>
        <w:rPr>
          <w:b/>
          <w:sz w:val="28"/>
        </w:rPr>
      </w:pPr>
      <w:r>
        <w:rPr>
          <w:b/>
          <w:sz w:val="28"/>
        </w:rPr>
        <w:br w:type="page"/>
      </w:r>
    </w:p>
    <w:p w:rsidR="00EF413A" w:rsidP="00EF413A" w:rsidRDefault="00EF413A" w14:paraId="7F836E6D" w14:textId="639B1BF6">
      <w:pPr>
        <w:pStyle w:val="NoSpacing"/>
        <w:jc w:val="center"/>
        <w:rPr>
          <w:b/>
          <w:sz w:val="28"/>
        </w:rPr>
      </w:pPr>
      <w:r w:rsidRPr="00365DED">
        <w:rPr>
          <w:b/>
          <w:sz w:val="28"/>
        </w:rPr>
        <w:t>Person Specification</w:t>
      </w:r>
    </w:p>
    <w:p w:rsidRPr="00365DED" w:rsidR="00EF413A" w:rsidP="00EF413A" w:rsidRDefault="00EF413A" w14:paraId="7F836E6E" w14:textId="77777777">
      <w:pPr>
        <w:pStyle w:val="NoSpacing"/>
        <w:jc w:val="center"/>
        <w:rPr>
          <w:b/>
          <w:sz w:val="28"/>
        </w:rPr>
      </w:pPr>
    </w:p>
    <w:tbl>
      <w:tblPr>
        <w:tblW w:w="10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val="0000" w:firstRow="0" w:lastRow="0" w:firstColumn="0" w:lastColumn="0" w:noHBand="0" w:noVBand="0"/>
      </w:tblPr>
      <w:tblGrid>
        <w:gridCol w:w="1838"/>
        <w:gridCol w:w="4253"/>
        <w:gridCol w:w="4263"/>
      </w:tblGrid>
      <w:tr w:rsidRPr="005D7E86" w:rsidR="00EF413A" w:rsidTr="1943BE84" w14:paraId="7F836E72" w14:textId="77777777">
        <w:trPr>
          <w:jc w:val="center"/>
        </w:trPr>
        <w:tc>
          <w:tcPr>
            <w:tcW w:w="1838" w:type="dxa"/>
            <w:tcMar/>
          </w:tcPr>
          <w:p w:rsidRPr="005D7E86" w:rsidR="00EF413A" w:rsidP="005D7E86" w:rsidRDefault="00EF413A" w14:paraId="7F836E6F" w14:textId="77777777">
            <w:pPr>
              <w:spacing w:after="0" w:line="240" w:lineRule="auto"/>
              <w:rPr>
                <w:rFonts w:cs="Arial"/>
              </w:rPr>
            </w:pPr>
            <w:r w:rsidRPr="005D7E86">
              <w:rPr>
                <w:rFonts w:cs="Arial"/>
              </w:rPr>
              <w:fldChar w:fldCharType="begin"/>
            </w:r>
            <w:r w:rsidRPr="005D7E86">
              <w:rPr>
                <w:rFonts w:cs="Arial"/>
              </w:rPr>
              <w:instrText>PRIVATE</w:instrText>
            </w:r>
            <w:r w:rsidRPr="005D7E86">
              <w:rPr>
                <w:rFonts w:cs="Arial"/>
              </w:rPr>
              <w:fldChar w:fldCharType="end"/>
            </w:r>
          </w:p>
        </w:tc>
        <w:tc>
          <w:tcPr>
            <w:tcW w:w="4253" w:type="dxa"/>
            <w:tcMar/>
          </w:tcPr>
          <w:p w:rsidRPr="005D7E86" w:rsidR="00EF413A" w:rsidP="005D7E86" w:rsidRDefault="00EF413A" w14:paraId="7F836E70" w14:textId="77777777">
            <w:pPr>
              <w:spacing w:after="0" w:line="240" w:lineRule="auto"/>
              <w:jc w:val="center"/>
              <w:rPr>
                <w:rFonts w:cs="Arial"/>
              </w:rPr>
            </w:pPr>
            <w:r w:rsidRPr="005D7E86">
              <w:rPr>
                <w:rFonts w:cs="Arial"/>
              </w:rPr>
              <w:t>ESSENTIAL</w:t>
            </w:r>
          </w:p>
        </w:tc>
        <w:tc>
          <w:tcPr>
            <w:tcW w:w="4263" w:type="dxa"/>
            <w:tcMar/>
          </w:tcPr>
          <w:p w:rsidRPr="005D7E86" w:rsidR="00EF413A" w:rsidP="005D7E86" w:rsidRDefault="00EF413A" w14:paraId="7F836E71" w14:textId="77777777">
            <w:pPr>
              <w:spacing w:after="0" w:line="240" w:lineRule="auto"/>
              <w:jc w:val="center"/>
              <w:rPr>
                <w:rFonts w:cs="Arial"/>
              </w:rPr>
            </w:pPr>
            <w:r w:rsidRPr="005D7E86">
              <w:rPr>
                <w:rFonts w:cs="Arial"/>
              </w:rPr>
              <w:t>DESIRABLE</w:t>
            </w:r>
          </w:p>
        </w:tc>
      </w:tr>
      <w:tr w:rsidRPr="005D7E86" w:rsidR="00EF413A" w:rsidTr="1943BE84" w14:paraId="7F836E7A" w14:textId="77777777">
        <w:trPr>
          <w:jc w:val="center"/>
        </w:trPr>
        <w:tc>
          <w:tcPr>
            <w:tcW w:w="1838" w:type="dxa"/>
            <w:tcMar/>
          </w:tcPr>
          <w:p w:rsidRPr="005D7E86" w:rsidR="00EF413A" w:rsidP="005D7E86" w:rsidRDefault="00EF413A" w14:paraId="7F836E73" w14:textId="77777777">
            <w:pPr>
              <w:spacing w:after="0" w:line="240" w:lineRule="auto"/>
              <w:rPr>
                <w:rFonts w:cs="Arial"/>
              </w:rPr>
            </w:pPr>
            <w:r w:rsidRPr="005D7E86">
              <w:rPr>
                <w:rFonts w:cs="Arial"/>
              </w:rPr>
              <w:t>a) Experience</w:t>
            </w:r>
          </w:p>
        </w:tc>
        <w:tc>
          <w:tcPr>
            <w:tcW w:w="4253" w:type="dxa"/>
            <w:tcMar/>
          </w:tcPr>
          <w:p w:rsidRPr="00C412CA" w:rsidR="00765D2E" w:rsidP="00C412CA" w:rsidRDefault="00765D2E" w14:paraId="76DD0A11" w14:textId="2418A71A">
            <w:pPr>
              <w:pStyle w:val="ListParagraph"/>
              <w:numPr>
                <w:ilvl w:val="0"/>
                <w:numId w:val="19"/>
              </w:numPr>
              <w:spacing w:after="0" w:line="240" w:lineRule="auto"/>
              <w:rPr>
                <w:rFonts w:cs="Arial"/>
              </w:rPr>
            </w:pPr>
            <w:r w:rsidRPr="1943BE84" w:rsidR="00765D2E">
              <w:rPr>
                <w:rFonts w:cs="Arial"/>
              </w:rPr>
              <w:t>Knowledge of health and safety regulations and procedures in a school environment</w:t>
            </w:r>
          </w:p>
          <w:p w:rsidRPr="005D7E86" w:rsidR="00EF413A" w:rsidP="00C412CA" w:rsidRDefault="00765D2E" w14:paraId="0A9B751D" w14:textId="2A483675">
            <w:pPr>
              <w:pStyle w:val="ListParagraph"/>
              <w:numPr>
                <w:ilvl w:val="0"/>
                <w:numId w:val="19"/>
              </w:numPr>
              <w:spacing w:after="0" w:line="240" w:lineRule="auto"/>
              <w:rPr>
                <w:rFonts w:cs="Arial"/>
              </w:rPr>
            </w:pPr>
            <w:r w:rsidRPr="1943BE84" w:rsidR="00765D2E">
              <w:rPr>
                <w:rFonts w:cs="Arial"/>
              </w:rPr>
              <w:t>Understanding of safeguarding and child protection responsibilities</w:t>
            </w:r>
          </w:p>
          <w:p w:rsidRPr="005D7E86" w:rsidR="00EF413A" w:rsidP="1943BE84" w:rsidRDefault="00765D2E" w14:paraId="7F836E76" w14:textId="1A51AF52">
            <w:pPr>
              <w:pStyle w:val="ListParagraph"/>
              <w:spacing w:after="0" w:line="240" w:lineRule="auto"/>
              <w:ind w:left="720"/>
              <w:rPr>
                <w:rFonts w:cs="Arial"/>
              </w:rPr>
            </w:pPr>
          </w:p>
        </w:tc>
        <w:tc>
          <w:tcPr>
            <w:tcW w:w="4263" w:type="dxa"/>
            <w:tcMar/>
          </w:tcPr>
          <w:p w:rsidRPr="00765D2E" w:rsidR="00765D2E" w:rsidP="00765D2E" w:rsidRDefault="00765D2E" w14:paraId="40F1E354" w14:textId="63F94BDF">
            <w:pPr>
              <w:pStyle w:val="ListParagraph"/>
              <w:numPr>
                <w:ilvl w:val="0"/>
                <w:numId w:val="19"/>
              </w:numPr>
              <w:spacing w:after="0" w:line="240" w:lineRule="auto"/>
              <w:rPr>
                <w:rFonts w:cs="Arial"/>
              </w:rPr>
            </w:pPr>
            <w:r w:rsidRPr="00765D2E">
              <w:rPr>
                <w:rFonts w:cs="Arial"/>
              </w:rPr>
              <w:t>Previous experience providing first aid in a school or youth setting</w:t>
            </w:r>
          </w:p>
          <w:p w:rsidR="23AE2799" w:rsidP="23AE2799" w:rsidRDefault="04488428" w14:paraId="38C1E168" w14:textId="7061001B">
            <w:pPr>
              <w:pStyle w:val="ListParagraph"/>
              <w:numPr>
                <w:ilvl w:val="0"/>
                <w:numId w:val="19"/>
              </w:numPr>
              <w:spacing w:after="0" w:line="240" w:lineRule="auto"/>
              <w:rPr>
                <w:rFonts w:cs="Arial"/>
              </w:rPr>
            </w:pPr>
            <w:r w:rsidRPr="1943BE84" w:rsidR="04488428">
              <w:rPr>
                <w:rFonts w:cs="Arial"/>
              </w:rPr>
              <w:t>Working with young people</w:t>
            </w:r>
          </w:p>
          <w:p w:rsidRPr="005D7E86" w:rsidR="00EF413A" w:rsidP="770F4CCC" w:rsidRDefault="00EF413A" w14:paraId="7F836E79" w14:textId="20CAF6DE">
            <w:pPr>
              <w:pStyle w:val="ListParagraph"/>
              <w:spacing w:after="0" w:line="240" w:lineRule="auto"/>
              <w:rPr>
                <w:rFonts w:cs="Arial"/>
              </w:rPr>
            </w:pPr>
          </w:p>
        </w:tc>
      </w:tr>
      <w:tr w:rsidRPr="005D7E86" w:rsidR="00EF413A" w:rsidTr="1943BE84" w14:paraId="7F836E85" w14:textId="77777777">
        <w:trPr>
          <w:jc w:val="center"/>
        </w:trPr>
        <w:tc>
          <w:tcPr>
            <w:tcW w:w="1838" w:type="dxa"/>
            <w:tcMar/>
          </w:tcPr>
          <w:p w:rsidRPr="005D7E86" w:rsidR="00EF413A" w:rsidP="005D7E86" w:rsidRDefault="00EF413A" w14:paraId="7F836E7B" w14:textId="77777777">
            <w:pPr>
              <w:spacing w:after="0" w:line="240" w:lineRule="auto"/>
              <w:rPr>
                <w:rFonts w:cs="Arial"/>
              </w:rPr>
            </w:pPr>
            <w:r w:rsidRPr="005D7E86">
              <w:rPr>
                <w:rFonts w:cs="Arial"/>
              </w:rPr>
              <w:t>b) Qualifications</w:t>
            </w:r>
          </w:p>
        </w:tc>
        <w:tc>
          <w:tcPr>
            <w:tcW w:w="4253" w:type="dxa"/>
            <w:tcMar/>
          </w:tcPr>
          <w:p w:rsidRPr="00C412CA" w:rsidR="001C1231" w:rsidP="001C1231" w:rsidRDefault="001C1231" w14:paraId="21A45A92" w14:textId="22C04E6D">
            <w:pPr>
              <w:pStyle w:val="ListParagraph"/>
              <w:numPr>
                <w:ilvl w:val="0"/>
                <w:numId w:val="19"/>
              </w:numPr>
              <w:spacing w:after="0" w:line="240" w:lineRule="auto"/>
              <w:rPr>
                <w:rFonts w:cs="Arial"/>
              </w:rPr>
            </w:pPr>
            <w:r w:rsidRPr="1943BE84" w:rsidR="001C1231">
              <w:rPr>
                <w:rFonts w:cs="Arial"/>
              </w:rPr>
              <w:t xml:space="preserve">Valid First Aid at Work Certificate (or equivalent recognized </w:t>
            </w:r>
            <w:r w:rsidRPr="1943BE84" w:rsidR="001C1231">
              <w:rPr>
                <w:rFonts w:cs="Arial"/>
              </w:rPr>
              <w:t>qualification)</w:t>
            </w:r>
            <w:r w:rsidRPr="1943BE84" w:rsidR="1220E8C6">
              <w:rPr>
                <w:rFonts w:cs="Arial"/>
              </w:rPr>
              <w:t xml:space="preserve"> an</w:t>
            </w:r>
            <w:r w:rsidRPr="1943BE84" w:rsidR="1220E8C6">
              <w:rPr>
                <w:rFonts w:cs="Arial"/>
              </w:rPr>
              <w:t xml:space="preserve"> advantage</w:t>
            </w:r>
          </w:p>
          <w:p w:rsidRPr="005D7E86" w:rsidR="00EF413A" w:rsidP="00052B9D" w:rsidRDefault="00EF413A" w14:paraId="44035098" w14:textId="6EAA2814">
            <w:pPr>
              <w:pStyle w:val="ListParagraph"/>
              <w:numPr>
                <w:ilvl w:val="0"/>
                <w:numId w:val="19"/>
              </w:numPr>
              <w:spacing w:after="0" w:line="240" w:lineRule="auto"/>
              <w:rPr>
                <w:rFonts w:cs="Arial"/>
              </w:rPr>
            </w:pPr>
            <w:r w:rsidRPr="1943BE84" w:rsidR="00EF413A">
              <w:rPr>
                <w:rFonts w:cs="Arial"/>
              </w:rPr>
              <w:t>Competent computer skills: Outlook, Word, Excel, Mail Merge</w:t>
            </w:r>
          </w:p>
          <w:p w:rsidRPr="005D7E86" w:rsidR="00EF413A" w:rsidP="1943BE84" w:rsidRDefault="00EF413A" w14:paraId="7F836E7E" w14:textId="20920518">
            <w:pPr>
              <w:pStyle w:val="ListParagraph"/>
              <w:spacing w:after="0" w:line="240" w:lineRule="auto"/>
              <w:ind w:left="720"/>
              <w:rPr>
                <w:rFonts w:cs="Arial"/>
              </w:rPr>
            </w:pPr>
          </w:p>
        </w:tc>
        <w:tc>
          <w:tcPr>
            <w:tcW w:w="4263" w:type="dxa"/>
            <w:tcMar/>
          </w:tcPr>
          <w:p w:rsidRPr="005D7E86" w:rsidR="00EF413A" w:rsidP="22519B7E" w:rsidRDefault="6877696B" w14:paraId="6BB1D2F0" w14:textId="3A34CA6F">
            <w:pPr>
              <w:pStyle w:val="ListParagraph"/>
              <w:numPr>
                <w:ilvl w:val="0"/>
                <w:numId w:val="19"/>
              </w:numPr>
              <w:spacing w:after="0" w:line="240" w:lineRule="auto"/>
              <w:rPr>
                <w:rFonts w:cs="Arial"/>
              </w:rPr>
            </w:pPr>
            <w:r w:rsidRPr="22519B7E">
              <w:rPr>
                <w:rFonts w:cs="Arial"/>
              </w:rPr>
              <w:t>GCSEs: minimum of 5 including English, Maths &amp; Science</w:t>
            </w:r>
          </w:p>
          <w:p w:rsidRPr="005D7E86" w:rsidR="00EF413A" w:rsidP="00052B9D" w:rsidRDefault="00886ED5" w14:paraId="7F836E84" w14:textId="2FB09825">
            <w:pPr>
              <w:pStyle w:val="ListParagraph"/>
              <w:numPr>
                <w:ilvl w:val="0"/>
                <w:numId w:val="19"/>
              </w:numPr>
              <w:spacing w:after="0" w:line="240" w:lineRule="auto"/>
              <w:rPr>
                <w:rFonts w:cs="Arial"/>
              </w:rPr>
            </w:pPr>
            <w:r>
              <w:rPr>
                <w:rFonts w:cs="Arial"/>
              </w:rPr>
              <w:t xml:space="preserve">HCA or </w:t>
            </w:r>
            <w:r w:rsidR="006E22A4">
              <w:rPr>
                <w:rFonts w:cs="Arial"/>
              </w:rPr>
              <w:t xml:space="preserve">nursing qualifications or </w:t>
            </w:r>
            <w:r w:rsidR="00C6069A">
              <w:rPr>
                <w:rFonts w:cs="Arial"/>
              </w:rPr>
              <w:t>e</w:t>
            </w:r>
            <w:r w:rsidR="006E22A4">
              <w:rPr>
                <w:rFonts w:cs="Arial"/>
              </w:rPr>
              <w:t>xperience</w:t>
            </w:r>
          </w:p>
        </w:tc>
      </w:tr>
      <w:tr w:rsidRPr="005D7E86" w:rsidR="00EF413A" w:rsidTr="1943BE84" w14:paraId="7F836E8D" w14:textId="77777777">
        <w:trPr>
          <w:jc w:val="center"/>
        </w:trPr>
        <w:tc>
          <w:tcPr>
            <w:tcW w:w="1838" w:type="dxa"/>
            <w:tcMar/>
          </w:tcPr>
          <w:p w:rsidRPr="005D7E86" w:rsidR="00EF413A" w:rsidP="005D7E86" w:rsidRDefault="00EF413A" w14:paraId="7F836E86" w14:textId="77777777">
            <w:pPr>
              <w:spacing w:after="0" w:line="240" w:lineRule="auto"/>
              <w:rPr>
                <w:rFonts w:cs="Arial"/>
              </w:rPr>
            </w:pPr>
            <w:r w:rsidRPr="005D7E86">
              <w:rPr>
                <w:rFonts w:cs="Arial"/>
              </w:rPr>
              <w:t>c) Skills</w:t>
            </w:r>
          </w:p>
        </w:tc>
        <w:tc>
          <w:tcPr>
            <w:tcW w:w="4253" w:type="dxa"/>
            <w:tcMar/>
          </w:tcPr>
          <w:p w:rsidRPr="005D7E86" w:rsidR="00EF413A" w:rsidP="005D7E86" w:rsidRDefault="00EF413A" w14:paraId="7F836E87" w14:textId="52420A02">
            <w:pPr>
              <w:pStyle w:val="ListParagraph"/>
              <w:numPr>
                <w:ilvl w:val="0"/>
                <w:numId w:val="19"/>
              </w:numPr>
              <w:spacing w:after="0" w:line="240" w:lineRule="auto"/>
              <w:rPr>
                <w:rFonts w:cs="Arial"/>
              </w:rPr>
            </w:pPr>
            <w:r w:rsidRPr="005D7E86">
              <w:rPr>
                <w:rFonts w:cs="Arial"/>
              </w:rPr>
              <w:t xml:space="preserve">Excellent communication and social skills </w:t>
            </w:r>
          </w:p>
          <w:p w:rsidRPr="00475021" w:rsidR="008A2D67" w:rsidP="00475021" w:rsidRDefault="008A2D67" w14:paraId="51471C8A" w14:textId="3096F301">
            <w:pPr>
              <w:pStyle w:val="ListParagraph"/>
              <w:numPr>
                <w:ilvl w:val="0"/>
                <w:numId w:val="19"/>
              </w:numPr>
              <w:spacing w:after="0" w:line="240" w:lineRule="auto"/>
              <w:rPr>
                <w:rFonts w:cs="Arial"/>
              </w:rPr>
            </w:pPr>
            <w:r w:rsidRPr="008A2D67">
              <w:rPr>
                <w:rFonts w:cs="Arial"/>
              </w:rPr>
              <w:t>Calm, compassionate, and professional manner in high-pressure situations.</w:t>
            </w:r>
          </w:p>
          <w:p w:rsidRPr="00475021" w:rsidR="008A2D67" w:rsidP="00475021" w:rsidRDefault="008A2D67" w14:paraId="2899FEB6" w14:textId="534A2614">
            <w:pPr>
              <w:pStyle w:val="ListParagraph"/>
              <w:numPr>
                <w:ilvl w:val="0"/>
                <w:numId w:val="19"/>
              </w:numPr>
              <w:spacing w:after="0" w:line="240" w:lineRule="auto"/>
              <w:rPr>
                <w:rFonts w:cs="Arial"/>
              </w:rPr>
            </w:pPr>
            <w:r w:rsidRPr="008A2D67">
              <w:rPr>
                <w:rFonts w:cs="Arial"/>
              </w:rPr>
              <w:t>Strong organizational and record-keeping abilities.</w:t>
            </w:r>
          </w:p>
          <w:p w:rsidR="00475021" w:rsidP="008A2D67" w:rsidRDefault="008A2D67" w14:paraId="0D292245" w14:textId="77777777">
            <w:pPr>
              <w:pStyle w:val="ListParagraph"/>
              <w:numPr>
                <w:ilvl w:val="0"/>
                <w:numId w:val="19"/>
              </w:numPr>
              <w:spacing w:after="0" w:line="240" w:lineRule="auto"/>
              <w:rPr>
                <w:rFonts w:cs="Arial"/>
              </w:rPr>
            </w:pPr>
            <w:r w:rsidRPr="008A2D67">
              <w:rPr>
                <w:rFonts w:cs="Arial"/>
              </w:rPr>
              <w:t>Discretion and understanding of confidentiality requirements</w:t>
            </w:r>
          </w:p>
          <w:p w:rsidRPr="00475021" w:rsidR="00EF413A" w:rsidP="1943BE84" w:rsidRDefault="00EF413A" w14:paraId="7F836E8B" w14:textId="0F0FE525">
            <w:pPr>
              <w:pStyle w:val="Normal"/>
              <w:spacing w:after="0" w:line="240" w:lineRule="auto"/>
              <w:ind w:left="0"/>
              <w:rPr>
                <w:rFonts w:cs="Arial"/>
              </w:rPr>
            </w:pPr>
            <w:r w:rsidRPr="1943BE84" w:rsidR="00EF413A">
              <w:rPr>
                <w:rFonts w:cs="Arial"/>
              </w:rPr>
              <w:t>.</w:t>
            </w:r>
          </w:p>
        </w:tc>
        <w:tc>
          <w:tcPr>
            <w:tcW w:w="4263" w:type="dxa"/>
            <w:tcMar/>
          </w:tcPr>
          <w:p w:rsidRPr="005D7E86" w:rsidR="00EF413A" w:rsidP="005D7E86" w:rsidRDefault="00475021" w14:paraId="7F836E8C" w14:textId="667441B8">
            <w:pPr>
              <w:pStyle w:val="ListParagraph"/>
              <w:numPr>
                <w:ilvl w:val="0"/>
                <w:numId w:val="19"/>
              </w:numPr>
              <w:spacing w:after="0" w:line="240" w:lineRule="auto"/>
              <w:rPr>
                <w:rFonts w:cs="Arial"/>
              </w:rPr>
            </w:pPr>
            <w:r>
              <w:rPr>
                <w:rFonts w:cs="Arial"/>
              </w:rPr>
              <w:t xml:space="preserve">Knowledge and experience of </w:t>
            </w:r>
            <w:r w:rsidR="00052B9D">
              <w:rPr>
                <w:rFonts w:cs="Arial"/>
              </w:rPr>
              <w:t>School</w:t>
            </w:r>
            <w:r>
              <w:rPr>
                <w:rFonts w:cs="Arial"/>
              </w:rPr>
              <w:t xml:space="preserve"> based IT systems</w:t>
            </w:r>
          </w:p>
        </w:tc>
      </w:tr>
      <w:tr w:rsidRPr="005D7E86" w:rsidR="00EF413A" w:rsidTr="1943BE84" w14:paraId="7F836E94" w14:textId="77777777">
        <w:trPr>
          <w:jc w:val="center"/>
        </w:trPr>
        <w:tc>
          <w:tcPr>
            <w:tcW w:w="1838" w:type="dxa"/>
            <w:tcMar/>
          </w:tcPr>
          <w:p w:rsidRPr="005D7E86" w:rsidR="00EF413A" w:rsidP="005D7E86" w:rsidRDefault="00EF413A" w14:paraId="7F836E8E" w14:textId="77777777">
            <w:pPr>
              <w:spacing w:after="0" w:line="240" w:lineRule="auto"/>
              <w:rPr>
                <w:rFonts w:cs="Arial"/>
              </w:rPr>
            </w:pPr>
            <w:r w:rsidRPr="005D7E86">
              <w:rPr>
                <w:rFonts w:cs="Arial"/>
              </w:rPr>
              <w:t>d) Qualities</w:t>
            </w:r>
          </w:p>
        </w:tc>
        <w:tc>
          <w:tcPr>
            <w:tcW w:w="4253" w:type="dxa"/>
            <w:tcMar/>
          </w:tcPr>
          <w:p w:rsidRPr="00475021" w:rsidR="00052B9D" w:rsidP="00052B9D" w:rsidRDefault="00052B9D" w14:paraId="6611B607" w14:textId="77777777">
            <w:pPr>
              <w:pStyle w:val="ListParagraph"/>
              <w:numPr>
                <w:ilvl w:val="0"/>
                <w:numId w:val="19"/>
              </w:numPr>
              <w:spacing w:after="0" w:line="240" w:lineRule="auto"/>
              <w:rPr>
                <w:rFonts w:cs="Arial"/>
              </w:rPr>
            </w:pPr>
            <w:r w:rsidRPr="008A2D67">
              <w:rPr>
                <w:rFonts w:cs="Arial"/>
              </w:rPr>
              <w:t>Sensitivity to the physical and emotional needs of children and adolescents.</w:t>
            </w:r>
          </w:p>
          <w:p w:rsidRPr="005D7E86" w:rsidR="00EF413A" w:rsidP="005D7E86" w:rsidRDefault="00EF413A" w14:paraId="7F836E90" w14:textId="44B7BACC">
            <w:pPr>
              <w:pStyle w:val="ListParagraph"/>
              <w:numPr>
                <w:ilvl w:val="0"/>
                <w:numId w:val="19"/>
              </w:numPr>
              <w:spacing w:after="0" w:line="240" w:lineRule="auto"/>
              <w:rPr>
                <w:rFonts w:cs="Arial"/>
              </w:rPr>
            </w:pPr>
            <w:r w:rsidRPr="1943BE84" w:rsidR="00EF413A">
              <w:rPr>
                <w:rFonts w:cs="Arial"/>
              </w:rPr>
              <w:t xml:space="preserve">Ability to </w:t>
            </w:r>
            <w:r w:rsidRPr="1943BE84" w:rsidR="00EF413A">
              <w:rPr>
                <w:rFonts w:cs="Arial"/>
              </w:rPr>
              <w:t>establish</w:t>
            </w:r>
            <w:r w:rsidRPr="1943BE84" w:rsidR="00EF413A">
              <w:rPr>
                <w:rFonts w:cs="Arial"/>
              </w:rPr>
              <w:t xml:space="preserve"> good relationships with students, teaching staff</w:t>
            </w:r>
            <w:r w:rsidRPr="1943BE84" w:rsidR="46C2A408">
              <w:rPr>
                <w:rFonts w:cs="Arial"/>
              </w:rPr>
              <w:t>,</w:t>
            </w:r>
            <w:r w:rsidRPr="1943BE84" w:rsidR="00EF413A">
              <w:rPr>
                <w:rFonts w:cs="Arial"/>
              </w:rPr>
              <w:t xml:space="preserve"> support staff and parents.</w:t>
            </w:r>
          </w:p>
          <w:p w:rsidRPr="005D7E86" w:rsidR="00EF413A" w:rsidP="005D7E86" w:rsidRDefault="00EF413A" w14:paraId="7F836E91" w14:textId="77777777">
            <w:pPr>
              <w:pStyle w:val="ListParagraph"/>
              <w:numPr>
                <w:ilvl w:val="0"/>
                <w:numId w:val="19"/>
              </w:numPr>
              <w:spacing w:after="0" w:line="240" w:lineRule="auto"/>
              <w:rPr>
                <w:rFonts w:cs="Arial"/>
              </w:rPr>
            </w:pPr>
            <w:r w:rsidRPr="005D7E86">
              <w:rPr>
                <w:rFonts w:cs="Arial"/>
              </w:rPr>
              <w:t>Resilience to challenging situations.</w:t>
            </w:r>
          </w:p>
          <w:p w:rsidRPr="005D7E86" w:rsidR="00EF413A" w:rsidP="005D7E86" w:rsidRDefault="00EF413A" w14:paraId="7F836E92" w14:textId="77777777">
            <w:pPr>
              <w:pStyle w:val="ListParagraph"/>
              <w:numPr>
                <w:ilvl w:val="0"/>
                <w:numId w:val="19"/>
              </w:numPr>
              <w:spacing w:after="0" w:line="240" w:lineRule="auto"/>
              <w:rPr>
                <w:rFonts w:cs="Arial"/>
              </w:rPr>
            </w:pPr>
            <w:r w:rsidRPr="005D7E86">
              <w:rPr>
                <w:rFonts w:cs="Arial"/>
              </w:rPr>
              <w:t xml:space="preserve">Positive and supportive attitude  </w:t>
            </w:r>
          </w:p>
        </w:tc>
        <w:tc>
          <w:tcPr>
            <w:tcW w:w="4263" w:type="dxa"/>
            <w:tcMar/>
          </w:tcPr>
          <w:p w:rsidRPr="005D7E86" w:rsidR="00EF413A" w:rsidP="6A8A6367" w:rsidRDefault="00EF413A" w14:paraId="7F836E93" w14:textId="77777777">
            <w:pPr>
              <w:pStyle w:val="ListParagraph"/>
              <w:spacing w:after="0" w:line="240" w:lineRule="auto"/>
              <w:rPr>
                <w:rFonts w:cs="Arial"/>
              </w:rPr>
            </w:pPr>
          </w:p>
        </w:tc>
      </w:tr>
    </w:tbl>
    <w:p w:rsidR="00EF413A" w:rsidP="00EF413A" w:rsidRDefault="00EF413A" w14:paraId="7F836E95" w14:textId="77777777">
      <w:pPr>
        <w:pStyle w:val="NoSpacing"/>
      </w:pPr>
    </w:p>
    <w:p w:rsidR="00EF413A" w:rsidP="00EF413A" w:rsidRDefault="00EF413A" w14:paraId="7F836E96" w14:textId="77777777">
      <w:pPr>
        <w:pStyle w:val="NoSpacing"/>
        <w:rPr>
          <w:b/>
        </w:rPr>
      </w:pPr>
      <w:r w:rsidRPr="00365DED">
        <w:rPr>
          <w:b/>
        </w:rPr>
        <w:t>Safeguarding</w:t>
      </w:r>
    </w:p>
    <w:p w:rsidRPr="00365DED" w:rsidR="00EF413A" w:rsidP="00EF413A" w:rsidRDefault="00EF413A" w14:paraId="7F836E97" w14:textId="77777777">
      <w:pPr>
        <w:pStyle w:val="NoSpacing"/>
        <w:rPr>
          <w:b/>
        </w:rPr>
      </w:pPr>
    </w:p>
    <w:p w:rsidR="00EF413A" w:rsidP="00EF413A" w:rsidRDefault="00EF413A" w14:paraId="7F836E98" w14:textId="77777777">
      <w:pPr>
        <w:pStyle w:val="NoSpacing"/>
        <w:numPr>
          <w:ilvl w:val="0"/>
          <w:numId w:val="13"/>
        </w:numPr>
        <w:ind w:left="1080"/>
      </w:pPr>
      <w:r>
        <w:t>The Bishop’s Stortford High School is committed to safeguarding and promoting the welfare of children and young people</w:t>
      </w:r>
    </w:p>
    <w:p w:rsidR="00EF413A" w:rsidP="1943BE84" w:rsidRDefault="00EF413A" w14:paraId="6344BC5F" w14:textId="4B5A5A32">
      <w:pPr>
        <w:pStyle w:val="NoSpacing"/>
        <w:numPr>
          <w:ilvl w:val="0"/>
          <w:numId w:val="13"/>
        </w:numPr>
        <w:ind w:left="1080"/>
        <w:rPr/>
      </w:pPr>
      <w:r w:rsidR="00EF413A">
        <w:rPr/>
        <w:t>This post is classed as having a high degree of contact with children or vulnerable adults and is exempt from the Rehabilitation of Offenders Act 1974</w:t>
      </w:r>
      <w:r w:rsidR="00EF413A">
        <w:rPr/>
        <w:t xml:space="preserve">.  </w:t>
      </w:r>
      <w:r w:rsidR="00EF413A">
        <w:rPr/>
        <w:t xml:space="preserve">An enhanced disclosure will be </w:t>
      </w:r>
      <w:r w:rsidR="00EF413A">
        <w:rPr/>
        <w:t>sought</w:t>
      </w:r>
      <w:r w:rsidR="00EF413A">
        <w:rPr/>
        <w:t xml:space="preserve"> through the Criminal Records Bureau as part of the Governing Body’s pre-employment checks</w:t>
      </w:r>
    </w:p>
    <w:p w:rsidR="1943BE84" w:rsidP="1943BE84" w:rsidRDefault="1943BE84" w14:paraId="4F318EB9" w14:textId="3523775D">
      <w:pPr>
        <w:pStyle w:val="NoSpacing"/>
        <w:ind w:left="1080"/>
      </w:pPr>
    </w:p>
    <w:p w:rsidR="00EF413A" w:rsidP="00EF413A" w:rsidRDefault="00EF413A" w14:paraId="7F836E9A" w14:textId="77777777">
      <w:pPr>
        <w:pStyle w:val="NoSpacing"/>
        <w:rPr>
          <w:b/>
        </w:rPr>
      </w:pPr>
      <w:r w:rsidRPr="00365DED">
        <w:rPr>
          <w:b/>
        </w:rPr>
        <w:t>Additional Information</w:t>
      </w:r>
    </w:p>
    <w:p w:rsidRPr="00365DED" w:rsidR="00EF413A" w:rsidP="00EF413A" w:rsidRDefault="00EF413A" w14:paraId="7F836E9B" w14:textId="77777777">
      <w:pPr>
        <w:pStyle w:val="NoSpacing"/>
        <w:rPr>
          <w:b/>
        </w:rPr>
      </w:pPr>
    </w:p>
    <w:p w:rsidR="005D7E86" w:rsidP="005D7E86" w:rsidRDefault="00EF413A" w14:paraId="7F836E9C" w14:textId="77777777">
      <w:pPr>
        <w:pStyle w:val="NoSpacing"/>
        <w:numPr>
          <w:ilvl w:val="0"/>
          <w:numId w:val="13"/>
        </w:numPr>
        <w:ind w:left="1080"/>
      </w:pPr>
      <w:r>
        <w:t>All employees are expected to contribute to and support the overall aims and ethos of the school and to participate in training and performance management and development.</w:t>
      </w:r>
    </w:p>
    <w:p w:rsidRPr="005D7E86" w:rsidR="00EF413A" w:rsidP="005D7E86" w:rsidRDefault="00EF413A" w14:paraId="7F836E9D" w14:textId="77777777">
      <w:pPr>
        <w:pStyle w:val="NoSpacing"/>
        <w:numPr>
          <w:ilvl w:val="0"/>
          <w:numId w:val="13"/>
        </w:numPr>
        <w:ind w:left="1080"/>
      </w:pPr>
      <w:r>
        <w:t>The postholder is expected to accept any reasonable alterations to this job description that may from time to time be necessary in response to the changing demands and needs of the school.</w:t>
      </w:r>
    </w:p>
    <w:sectPr w:rsidRPr="005D7E86" w:rsidR="00EF413A" w:rsidSect="005C5B6B">
      <w:headerReference w:type="default" r:id="rId11"/>
      <w:footerReference w:type="default" r:id="rId12"/>
      <w:headerReference w:type="first" r:id="rId13"/>
      <w:footerReference w:type="first" r:id="rId14"/>
      <w:pgSz w:w="11906" w:h="16838" w:orient="portrait"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207CD" w:rsidP="00596DE9" w:rsidRDefault="00C207CD" w14:paraId="3B741388" w14:textId="77777777">
      <w:pPr>
        <w:spacing w:after="0" w:line="240" w:lineRule="auto"/>
      </w:pPr>
      <w:r>
        <w:separator/>
      </w:r>
    </w:p>
  </w:endnote>
  <w:endnote w:type="continuationSeparator" w:id="0">
    <w:p w:rsidR="00C207CD" w:rsidP="00596DE9" w:rsidRDefault="00C207CD" w14:paraId="6FE6F5A5" w14:textId="77777777">
      <w:pPr>
        <w:spacing w:after="0" w:line="240" w:lineRule="auto"/>
      </w:pPr>
      <w:r>
        <w:continuationSeparator/>
      </w:r>
    </w:p>
  </w:endnote>
  <w:endnote w:type="continuationNotice" w:id="1">
    <w:p w:rsidR="00C207CD" w:rsidRDefault="00C207CD" w14:paraId="3A9D579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078732828"/>
      <w:docPartObj>
        <w:docPartGallery w:val="Page Numbers (Bottom of Page)"/>
        <w:docPartUnique/>
      </w:docPartObj>
    </w:sdtPr>
    <w:sdtContent>
      <w:sdt>
        <w:sdtPr>
          <w:rPr>
            <w:sz w:val="20"/>
            <w:szCs w:val="20"/>
          </w:rPr>
          <w:id w:val="1728636285"/>
          <w:docPartObj>
            <w:docPartGallery w:val="Page Numbers (Top of Page)"/>
            <w:docPartUnique/>
          </w:docPartObj>
        </w:sdtPr>
        <w:sdtContent>
          <w:p w:rsidRPr="003E32CF" w:rsidR="003E32CF" w:rsidRDefault="003E32CF" w14:paraId="7F836EA4" w14:textId="77777777">
            <w:pPr>
              <w:pStyle w:val="Footer"/>
              <w:jc w:val="center"/>
              <w:rPr>
                <w:sz w:val="20"/>
              </w:rPr>
            </w:pPr>
            <w:r w:rsidRPr="003E32CF">
              <w:rPr>
                <w:sz w:val="20"/>
              </w:rPr>
              <w:t xml:space="preserve">Page </w:t>
            </w:r>
            <w:r w:rsidRPr="003E32CF">
              <w:rPr>
                <w:bCs/>
                <w:szCs w:val="24"/>
              </w:rPr>
              <w:fldChar w:fldCharType="begin"/>
            </w:r>
            <w:r w:rsidRPr="003E32CF">
              <w:rPr>
                <w:bCs/>
                <w:sz w:val="20"/>
              </w:rPr>
              <w:instrText xml:space="preserve"> PAGE </w:instrText>
            </w:r>
            <w:r w:rsidRPr="003E32CF">
              <w:rPr>
                <w:bCs/>
                <w:szCs w:val="24"/>
              </w:rPr>
              <w:fldChar w:fldCharType="separate"/>
            </w:r>
            <w:r w:rsidR="00B56207">
              <w:rPr>
                <w:bCs/>
                <w:noProof/>
                <w:sz w:val="20"/>
              </w:rPr>
              <w:t>4</w:t>
            </w:r>
            <w:r w:rsidRPr="003E32CF">
              <w:rPr>
                <w:bCs/>
                <w:szCs w:val="24"/>
              </w:rPr>
              <w:fldChar w:fldCharType="end"/>
            </w:r>
            <w:r w:rsidRPr="003E32CF">
              <w:rPr>
                <w:sz w:val="20"/>
              </w:rPr>
              <w:t xml:space="preserve"> of </w:t>
            </w:r>
            <w:r w:rsidRPr="003E32CF">
              <w:rPr>
                <w:bCs/>
                <w:szCs w:val="24"/>
              </w:rPr>
              <w:fldChar w:fldCharType="begin"/>
            </w:r>
            <w:r w:rsidRPr="003E32CF">
              <w:rPr>
                <w:bCs/>
                <w:sz w:val="20"/>
              </w:rPr>
              <w:instrText xml:space="preserve"> NUMPAGES  </w:instrText>
            </w:r>
            <w:r w:rsidRPr="003E32CF">
              <w:rPr>
                <w:bCs/>
                <w:szCs w:val="24"/>
              </w:rPr>
              <w:fldChar w:fldCharType="separate"/>
            </w:r>
            <w:r w:rsidR="00B56207">
              <w:rPr>
                <w:bCs/>
                <w:noProof/>
                <w:sz w:val="20"/>
              </w:rPr>
              <w:t>4</w:t>
            </w:r>
            <w:r w:rsidRPr="003E32CF">
              <w:rPr>
                <w:bCs/>
                <w:szCs w:val="24"/>
              </w:rPr>
              <w:fldChar w:fldCharType="end"/>
            </w:r>
          </w:p>
        </w:sdtContent>
        <w:sdtEndPr>
          <w:rPr>
            <w:sz w:val="20"/>
            <w:szCs w:val="20"/>
          </w:rPr>
        </w:sdtEndPr>
      </w:sdt>
    </w:sdtContent>
    <w:sdtEndPr>
      <w:rPr>
        <w:sz w:val="20"/>
        <w:szCs w:val="20"/>
      </w:rPr>
    </w:sdtEndPr>
  </w:sdt>
  <w:p w:rsidR="003E32CF" w:rsidRDefault="003E32CF" w14:paraId="7F836EA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734FB" w:rsidR="00E734FB" w:rsidP="00E734FB" w:rsidRDefault="00E734FB" w14:paraId="7F836EAB" w14:textId="77777777">
    <w:pPr>
      <w:pStyle w:val="Footer"/>
      <w:jc w:val="center"/>
      <w:rPr>
        <w:sz w:val="20"/>
        <w:szCs w:val="20"/>
      </w:rPr>
    </w:pPr>
    <w:r w:rsidRPr="00D340D3">
      <w:rPr>
        <w:sz w:val="20"/>
        <w:szCs w:val="20"/>
      </w:rPr>
      <w:t xml:space="preserve">Page </w:t>
    </w:r>
    <w:r w:rsidRPr="00D340D3">
      <w:rPr>
        <w:bCs/>
        <w:sz w:val="20"/>
        <w:szCs w:val="20"/>
      </w:rPr>
      <w:fldChar w:fldCharType="begin"/>
    </w:r>
    <w:r w:rsidRPr="00D340D3">
      <w:rPr>
        <w:bCs/>
        <w:sz w:val="20"/>
        <w:szCs w:val="20"/>
      </w:rPr>
      <w:instrText xml:space="preserve"> PAGE </w:instrText>
    </w:r>
    <w:r w:rsidRPr="00D340D3">
      <w:rPr>
        <w:bCs/>
        <w:sz w:val="20"/>
        <w:szCs w:val="20"/>
      </w:rPr>
      <w:fldChar w:fldCharType="separate"/>
    </w:r>
    <w:r w:rsidR="00B56207">
      <w:rPr>
        <w:bCs/>
        <w:noProof/>
        <w:sz w:val="20"/>
        <w:szCs w:val="20"/>
      </w:rPr>
      <w:t>1</w:t>
    </w:r>
    <w:r w:rsidRPr="00D340D3">
      <w:rPr>
        <w:bCs/>
        <w:sz w:val="20"/>
        <w:szCs w:val="20"/>
      </w:rPr>
      <w:fldChar w:fldCharType="end"/>
    </w:r>
    <w:r w:rsidRPr="00D340D3">
      <w:rPr>
        <w:sz w:val="20"/>
        <w:szCs w:val="20"/>
      </w:rPr>
      <w:t xml:space="preserve"> of </w:t>
    </w:r>
    <w:r w:rsidRPr="00D340D3">
      <w:rPr>
        <w:bCs/>
        <w:sz w:val="20"/>
        <w:szCs w:val="20"/>
      </w:rPr>
      <w:fldChar w:fldCharType="begin"/>
    </w:r>
    <w:r w:rsidRPr="00D340D3">
      <w:rPr>
        <w:bCs/>
        <w:sz w:val="20"/>
        <w:szCs w:val="20"/>
      </w:rPr>
      <w:instrText xml:space="preserve"> NUMPAGES  </w:instrText>
    </w:r>
    <w:r w:rsidRPr="00D340D3">
      <w:rPr>
        <w:bCs/>
        <w:sz w:val="20"/>
        <w:szCs w:val="20"/>
      </w:rPr>
      <w:fldChar w:fldCharType="separate"/>
    </w:r>
    <w:r w:rsidR="00B56207">
      <w:rPr>
        <w:bCs/>
        <w:noProof/>
        <w:sz w:val="20"/>
        <w:szCs w:val="20"/>
      </w:rPr>
      <w:t>4</w:t>
    </w:r>
    <w:r w:rsidRPr="00D340D3">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207CD" w:rsidP="00596DE9" w:rsidRDefault="00C207CD" w14:paraId="6A87F4C7" w14:textId="77777777">
      <w:pPr>
        <w:spacing w:after="0" w:line="240" w:lineRule="auto"/>
      </w:pPr>
      <w:r>
        <w:separator/>
      </w:r>
    </w:p>
  </w:footnote>
  <w:footnote w:type="continuationSeparator" w:id="0">
    <w:p w:rsidR="00C207CD" w:rsidP="00596DE9" w:rsidRDefault="00C207CD" w14:paraId="608F67EB" w14:textId="77777777">
      <w:pPr>
        <w:spacing w:after="0" w:line="240" w:lineRule="auto"/>
      </w:pPr>
      <w:r>
        <w:continuationSeparator/>
      </w:r>
    </w:p>
  </w:footnote>
  <w:footnote w:type="continuationNotice" w:id="1">
    <w:p w:rsidR="00C207CD" w:rsidRDefault="00C207CD" w14:paraId="266EF86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50B0A773" w:rsidTr="50B0A773" w14:paraId="1FB9215F" w14:textId="77777777">
      <w:trPr>
        <w:trHeight w:val="300"/>
      </w:trPr>
      <w:tc>
        <w:tcPr>
          <w:tcW w:w="3210" w:type="dxa"/>
        </w:tcPr>
        <w:p w:rsidR="50B0A773" w:rsidP="50B0A773" w:rsidRDefault="50B0A773" w14:paraId="39DB282B" w14:textId="3647C620">
          <w:pPr>
            <w:pStyle w:val="Header"/>
            <w:ind w:left="-115"/>
          </w:pPr>
        </w:p>
      </w:tc>
      <w:tc>
        <w:tcPr>
          <w:tcW w:w="3210" w:type="dxa"/>
        </w:tcPr>
        <w:p w:rsidR="50B0A773" w:rsidP="50B0A773" w:rsidRDefault="50B0A773" w14:paraId="5A609949" w14:textId="3A24C852">
          <w:pPr>
            <w:pStyle w:val="Header"/>
            <w:jc w:val="center"/>
          </w:pPr>
        </w:p>
      </w:tc>
      <w:tc>
        <w:tcPr>
          <w:tcW w:w="3210" w:type="dxa"/>
        </w:tcPr>
        <w:p w:rsidR="50B0A773" w:rsidP="50B0A773" w:rsidRDefault="50B0A773" w14:paraId="5AAFA447" w14:textId="3D728C48">
          <w:pPr>
            <w:pStyle w:val="Header"/>
            <w:ind w:right="-115"/>
            <w:jc w:val="right"/>
          </w:pPr>
        </w:p>
      </w:tc>
    </w:tr>
  </w:tbl>
  <w:p w:rsidR="00267FEB" w:rsidRDefault="00267FEB" w14:paraId="5D3B13EC" w14:textId="496248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C1CDD" w:rsidR="003E32CF" w:rsidP="003E32CF" w:rsidRDefault="003E32CF" w14:paraId="7F836EA6" w14:textId="77777777">
    <w:pPr>
      <w:pStyle w:val="Header"/>
      <w:jc w:val="right"/>
      <w:rPr>
        <w:sz w:val="20"/>
      </w:rPr>
    </w:pPr>
    <w:r w:rsidRPr="002C1CDD">
      <w:rPr>
        <w:sz w:val="20"/>
      </w:rPr>
      <w:t>THE BISHOP’S STORTFORD HIGH SCHOOL</w:t>
    </w:r>
  </w:p>
  <w:p w:rsidRPr="002C1CDD" w:rsidR="003E32CF" w:rsidP="003E32CF" w:rsidRDefault="50B0A773" w14:paraId="7F836EA7" w14:textId="0F2EF879">
    <w:pPr>
      <w:pStyle w:val="Header"/>
      <w:jc w:val="right"/>
      <w:rPr>
        <w:sz w:val="20"/>
        <w:szCs w:val="20"/>
      </w:rPr>
    </w:pPr>
    <w:r w:rsidRPr="50B0A773">
      <w:rPr>
        <w:sz w:val="20"/>
        <w:szCs w:val="20"/>
      </w:rPr>
      <w:t>Beaumont Avenue</w:t>
    </w:r>
    <w:r w:rsidRPr="50B0A773" w:rsidR="003E32CF">
      <w:rPr>
        <w:sz w:val="20"/>
        <w:szCs w:val="20"/>
      </w:rPr>
      <w:t>, Bishop’s Stortford</w:t>
    </w:r>
  </w:p>
  <w:p w:rsidRPr="002C1CDD" w:rsidR="003E32CF" w:rsidP="003E32CF" w:rsidRDefault="003E32CF" w14:paraId="7F836EA8" w14:textId="3094226D">
    <w:pPr>
      <w:pStyle w:val="Header"/>
      <w:jc w:val="right"/>
      <w:rPr>
        <w:sz w:val="20"/>
        <w:szCs w:val="20"/>
      </w:rPr>
    </w:pPr>
    <w:r w:rsidRPr="623B1D7E">
      <w:rPr>
        <w:sz w:val="20"/>
        <w:szCs w:val="20"/>
      </w:rPr>
      <w:t xml:space="preserve">Hertfordshire, CM23 </w:t>
    </w:r>
    <w:r w:rsidRPr="623B1D7E" w:rsidR="623B1D7E">
      <w:rPr>
        <w:sz w:val="20"/>
        <w:szCs w:val="20"/>
      </w:rPr>
      <w:t>4SH</w:t>
    </w:r>
  </w:p>
  <w:p w:rsidRPr="002C1CDD" w:rsidR="003E32CF" w:rsidP="003E32CF" w:rsidRDefault="003E32CF" w14:paraId="7F836EA9" w14:textId="77777777">
    <w:pPr>
      <w:pStyle w:val="Header"/>
      <w:jc w:val="right"/>
      <w:rPr>
        <w:sz w:val="20"/>
      </w:rPr>
    </w:pPr>
    <w:r w:rsidRPr="002C1CDD">
      <w:rPr>
        <w:sz w:val="20"/>
      </w:rPr>
      <w:t>Telephone:  01279 868686</w:t>
    </w:r>
  </w:p>
  <w:p w:rsidR="003E32CF" w:rsidP="003E32CF" w:rsidRDefault="003E32CF" w14:paraId="7F836EAA" w14:textId="77777777">
    <w:pPr>
      <w:pStyle w:val="Header"/>
      <w:jc w:val="right"/>
    </w:pPr>
    <w:r w:rsidRPr="002C1CDD">
      <w:rPr>
        <w:sz w:val="20"/>
      </w:rPr>
      <w:t>Website: www.tbshs.org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A20A3"/>
    <w:multiLevelType w:val="hybridMultilevel"/>
    <w:tmpl w:val="9C3AE2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36710C8"/>
    <w:multiLevelType w:val="hybridMultilevel"/>
    <w:tmpl w:val="985EE486"/>
    <w:lvl w:ilvl="0" w:tplc="FFFFFFF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hint="default" w:ascii="Symbol" w:hAnsi="Symbol"/>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234422F1"/>
    <w:multiLevelType w:val="hybridMultilevel"/>
    <w:tmpl w:val="6456CF82"/>
    <w:lvl w:ilvl="0" w:tplc="5E52D07A">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37332F7"/>
    <w:multiLevelType w:val="hybridMultilevel"/>
    <w:tmpl w:val="A6245BC6"/>
    <w:lvl w:ilvl="0" w:tplc="08090001">
      <w:start w:val="1"/>
      <w:numFmt w:val="bullet"/>
      <w:lvlText w:val=""/>
      <w:lvlJc w:val="left"/>
      <w:pPr>
        <w:tabs>
          <w:tab w:val="num" w:pos="1800"/>
        </w:tabs>
        <w:ind w:left="1800" w:hanging="360"/>
      </w:pPr>
      <w:rPr>
        <w:rFonts w:hint="default" w:ascii="Symbol" w:hAnsi="Symbol"/>
      </w:rPr>
    </w:lvl>
    <w:lvl w:ilvl="1" w:tplc="08090003" w:tentative="1">
      <w:start w:val="1"/>
      <w:numFmt w:val="bullet"/>
      <w:lvlText w:val="o"/>
      <w:lvlJc w:val="left"/>
      <w:pPr>
        <w:tabs>
          <w:tab w:val="num" w:pos="2520"/>
        </w:tabs>
        <w:ind w:left="2520" w:hanging="360"/>
      </w:pPr>
      <w:rPr>
        <w:rFonts w:hint="default" w:ascii="Courier New" w:hAnsi="Courier New" w:cs="Courier New"/>
      </w:rPr>
    </w:lvl>
    <w:lvl w:ilvl="2" w:tplc="08090005" w:tentative="1">
      <w:start w:val="1"/>
      <w:numFmt w:val="bullet"/>
      <w:lvlText w:val=""/>
      <w:lvlJc w:val="left"/>
      <w:pPr>
        <w:tabs>
          <w:tab w:val="num" w:pos="3240"/>
        </w:tabs>
        <w:ind w:left="3240" w:hanging="360"/>
      </w:pPr>
      <w:rPr>
        <w:rFonts w:hint="default" w:ascii="Wingdings" w:hAnsi="Wingdings"/>
      </w:rPr>
    </w:lvl>
    <w:lvl w:ilvl="3" w:tplc="08090001" w:tentative="1">
      <w:start w:val="1"/>
      <w:numFmt w:val="bullet"/>
      <w:lvlText w:val=""/>
      <w:lvlJc w:val="left"/>
      <w:pPr>
        <w:tabs>
          <w:tab w:val="num" w:pos="3960"/>
        </w:tabs>
        <w:ind w:left="3960" w:hanging="360"/>
      </w:pPr>
      <w:rPr>
        <w:rFonts w:hint="default" w:ascii="Symbol" w:hAnsi="Symbol"/>
      </w:rPr>
    </w:lvl>
    <w:lvl w:ilvl="4" w:tplc="08090003" w:tentative="1">
      <w:start w:val="1"/>
      <w:numFmt w:val="bullet"/>
      <w:lvlText w:val="o"/>
      <w:lvlJc w:val="left"/>
      <w:pPr>
        <w:tabs>
          <w:tab w:val="num" w:pos="4680"/>
        </w:tabs>
        <w:ind w:left="4680" w:hanging="360"/>
      </w:pPr>
      <w:rPr>
        <w:rFonts w:hint="default" w:ascii="Courier New" w:hAnsi="Courier New" w:cs="Courier New"/>
      </w:rPr>
    </w:lvl>
    <w:lvl w:ilvl="5" w:tplc="08090005" w:tentative="1">
      <w:start w:val="1"/>
      <w:numFmt w:val="bullet"/>
      <w:lvlText w:val=""/>
      <w:lvlJc w:val="left"/>
      <w:pPr>
        <w:tabs>
          <w:tab w:val="num" w:pos="5400"/>
        </w:tabs>
        <w:ind w:left="5400" w:hanging="360"/>
      </w:pPr>
      <w:rPr>
        <w:rFonts w:hint="default" w:ascii="Wingdings" w:hAnsi="Wingdings"/>
      </w:rPr>
    </w:lvl>
    <w:lvl w:ilvl="6" w:tplc="08090001" w:tentative="1">
      <w:start w:val="1"/>
      <w:numFmt w:val="bullet"/>
      <w:lvlText w:val=""/>
      <w:lvlJc w:val="left"/>
      <w:pPr>
        <w:tabs>
          <w:tab w:val="num" w:pos="6120"/>
        </w:tabs>
        <w:ind w:left="6120" w:hanging="360"/>
      </w:pPr>
      <w:rPr>
        <w:rFonts w:hint="default" w:ascii="Symbol" w:hAnsi="Symbol"/>
      </w:rPr>
    </w:lvl>
    <w:lvl w:ilvl="7" w:tplc="08090003" w:tentative="1">
      <w:start w:val="1"/>
      <w:numFmt w:val="bullet"/>
      <w:lvlText w:val="o"/>
      <w:lvlJc w:val="left"/>
      <w:pPr>
        <w:tabs>
          <w:tab w:val="num" w:pos="6840"/>
        </w:tabs>
        <w:ind w:left="6840" w:hanging="360"/>
      </w:pPr>
      <w:rPr>
        <w:rFonts w:hint="default" w:ascii="Courier New" w:hAnsi="Courier New" w:cs="Courier New"/>
      </w:rPr>
    </w:lvl>
    <w:lvl w:ilvl="8" w:tplc="08090005" w:tentative="1">
      <w:start w:val="1"/>
      <w:numFmt w:val="bullet"/>
      <w:lvlText w:val=""/>
      <w:lvlJc w:val="left"/>
      <w:pPr>
        <w:tabs>
          <w:tab w:val="num" w:pos="7560"/>
        </w:tabs>
        <w:ind w:left="7560" w:hanging="360"/>
      </w:pPr>
      <w:rPr>
        <w:rFonts w:hint="default" w:ascii="Wingdings" w:hAnsi="Wingdings"/>
      </w:rPr>
    </w:lvl>
  </w:abstractNum>
  <w:abstractNum w:abstractNumId="4" w15:restartNumberingAfterBreak="0">
    <w:nsid w:val="25A561A9"/>
    <w:multiLevelType w:val="hybridMultilevel"/>
    <w:tmpl w:val="87F65F3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28E056A6"/>
    <w:multiLevelType w:val="hybridMultilevel"/>
    <w:tmpl w:val="2C5056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C22F7C"/>
    <w:multiLevelType w:val="hybridMultilevel"/>
    <w:tmpl w:val="DD1CFDF2"/>
    <w:lvl w:ilvl="0" w:tplc="08090001">
      <w:start w:val="1"/>
      <w:numFmt w:val="bullet"/>
      <w:lvlText w:val=""/>
      <w:lvlJc w:val="left"/>
      <w:pPr>
        <w:ind w:left="1440" w:hanging="360"/>
      </w:pPr>
      <w:rPr>
        <w:rFonts w:hint="default" w:ascii="Symbol" w:hAnsi="Symbol"/>
      </w:rPr>
    </w:lvl>
    <w:lvl w:ilvl="1" w:tplc="08090003">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7" w15:restartNumberingAfterBreak="0">
    <w:nsid w:val="39733647"/>
    <w:multiLevelType w:val="hybridMultilevel"/>
    <w:tmpl w:val="0D421D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F060448"/>
    <w:multiLevelType w:val="hybridMultilevel"/>
    <w:tmpl w:val="C452171E"/>
    <w:lvl w:ilvl="0" w:tplc="08090001">
      <w:start w:val="1"/>
      <w:numFmt w:val="bullet"/>
      <w:lvlText w:val=""/>
      <w:lvlJc w:val="left"/>
      <w:pPr>
        <w:ind w:left="862" w:hanging="360"/>
      </w:pPr>
      <w:rPr>
        <w:rFonts w:hint="default" w:ascii="Symbol" w:hAnsi="Symbol"/>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9" w15:restartNumberingAfterBreak="0">
    <w:nsid w:val="422D7B39"/>
    <w:multiLevelType w:val="hybridMultilevel"/>
    <w:tmpl w:val="29341D1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0" w15:restartNumberingAfterBreak="0">
    <w:nsid w:val="4AD80462"/>
    <w:multiLevelType w:val="hybridMultilevel"/>
    <w:tmpl w:val="C6D44E8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1" w15:restartNumberingAfterBreak="0">
    <w:nsid w:val="57A22007"/>
    <w:multiLevelType w:val="hybridMultilevel"/>
    <w:tmpl w:val="60B8FB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006CF8"/>
    <w:multiLevelType w:val="hybridMultilevel"/>
    <w:tmpl w:val="BDAC1EF2"/>
    <w:lvl w:ilvl="0" w:tplc="1FF2060E">
      <w:numFmt w:val="bullet"/>
      <w:lvlText w:val=""/>
      <w:lvlJc w:val="left"/>
      <w:pPr>
        <w:ind w:left="502" w:hanging="360"/>
      </w:pPr>
      <w:rPr>
        <w:rFonts w:hint="default" w:ascii="Symbol" w:hAnsi="Symbol" w:eastAsiaTheme="minorHAnsi" w:cstheme="minorBidi"/>
      </w:rPr>
    </w:lvl>
    <w:lvl w:ilvl="1" w:tplc="08090003" w:tentative="1">
      <w:start w:val="1"/>
      <w:numFmt w:val="bullet"/>
      <w:lvlText w:val="o"/>
      <w:lvlJc w:val="left"/>
      <w:pPr>
        <w:ind w:left="1222" w:hanging="360"/>
      </w:pPr>
      <w:rPr>
        <w:rFonts w:hint="default" w:ascii="Courier New" w:hAnsi="Courier New" w:cs="Courier New"/>
      </w:rPr>
    </w:lvl>
    <w:lvl w:ilvl="2" w:tplc="08090005" w:tentative="1">
      <w:start w:val="1"/>
      <w:numFmt w:val="bullet"/>
      <w:lvlText w:val=""/>
      <w:lvlJc w:val="left"/>
      <w:pPr>
        <w:ind w:left="1942" w:hanging="360"/>
      </w:pPr>
      <w:rPr>
        <w:rFonts w:hint="default" w:ascii="Wingdings" w:hAnsi="Wingdings"/>
      </w:rPr>
    </w:lvl>
    <w:lvl w:ilvl="3" w:tplc="08090001" w:tentative="1">
      <w:start w:val="1"/>
      <w:numFmt w:val="bullet"/>
      <w:lvlText w:val=""/>
      <w:lvlJc w:val="left"/>
      <w:pPr>
        <w:ind w:left="2662" w:hanging="360"/>
      </w:pPr>
      <w:rPr>
        <w:rFonts w:hint="default" w:ascii="Symbol" w:hAnsi="Symbol"/>
      </w:rPr>
    </w:lvl>
    <w:lvl w:ilvl="4" w:tplc="08090003" w:tentative="1">
      <w:start w:val="1"/>
      <w:numFmt w:val="bullet"/>
      <w:lvlText w:val="o"/>
      <w:lvlJc w:val="left"/>
      <w:pPr>
        <w:ind w:left="3382" w:hanging="360"/>
      </w:pPr>
      <w:rPr>
        <w:rFonts w:hint="default" w:ascii="Courier New" w:hAnsi="Courier New" w:cs="Courier New"/>
      </w:rPr>
    </w:lvl>
    <w:lvl w:ilvl="5" w:tplc="08090005" w:tentative="1">
      <w:start w:val="1"/>
      <w:numFmt w:val="bullet"/>
      <w:lvlText w:val=""/>
      <w:lvlJc w:val="left"/>
      <w:pPr>
        <w:ind w:left="4102" w:hanging="360"/>
      </w:pPr>
      <w:rPr>
        <w:rFonts w:hint="default" w:ascii="Wingdings" w:hAnsi="Wingdings"/>
      </w:rPr>
    </w:lvl>
    <w:lvl w:ilvl="6" w:tplc="08090001" w:tentative="1">
      <w:start w:val="1"/>
      <w:numFmt w:val="bullet"/>
      <w:lvlText w:val=""/>
      <w:lvlJc w:val="left"/>
      <w:pPr>
        <w:ind w:left="4822" w:hanging="360"/>
      </w:pPr>
      <w:rPr>
        <w:rFonts w:hint="default" w:ascii="Symbol" w:hAnsi="Symbol"/>
      </w:rPr>
    </w:lvl>
    <w:lvl w:ilvl="7" w:tplc="08090003" w:tentative="1">
      <w:start w:val="1"/>
      <w:numFmt w:val="bullet"/>
      <w:lvlText w:val="o"/>
      <w:lvlJc w:val="left"/>
      <w:pPr>
        <w:ind w:left="5542" w:hanging="360"/>
      </w:pPr>
      <w:rPr>
        <w:rFonts w:hint="default" w:ascii="Courier New" w:hAnsi="Courier New" w:cs="Courier New"/>
      </w:rPr>
    </w:lvl>
    <w:lvl w:ilvl="8" w:tplc="08090005" w:tentative="1">
      <w:start w:val="1"/>
      <w:numFmt w:val="bullet"/>
      <w:lvlText w:val=""/>
      <w:lvlJc w:val="left"/>
      <w:pPr>
        <w:ind w:left="6262" w:hanging="360"/>
      </w:pPr>
      <w:rPr>
        <w:rFonts w:hint="default" w:ascii="Wingdings" w:hAnsi="Wingdings"/>
      </w:rPr>
    </w:lvl>
  </w:abstractNum>
  <w:abstractNum w:abstractNumId="13" w15:restartNumberingAfterBreak="0">
    <w:nsid w:val="5F2732FF"/>
    <w:multiLevelType w:val="hybridMultilevel"/>
    <w:tmpl w:val="2F2C187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4" w15:restartNumberingAfterBreak="0">
    <w:nsid w:val="6244168F"/>
    <w:multiLevelType w:val="hybridMultilevel"/>
    <w:tmpl w:val="51BE72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8C76AA3"/>
    <w:multiLevelType w:val="hybridMultilevel"/>
    <w:tmpl w:val="8ECEF65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6" w15:restartNumberingAfterBreak="0">
    <w:nsid w:val="6B3A68B9"/>
    <w:multiLevelType w:val="hybridMultilevel"/>
    <w:tmpl w:val="702CE408"/>
    <w:lvl w:ilvl="0" w:tplc="7150944A">
      <w:numFmt w:val="bullet"/>
      <w:lvlText w:val="•"/>
      <w:lvlJc w:val="left"/>
      <w:pPr>
        <w:ind w:left="720" w:hanging="720"/>
      </w:pPr>
      <w:rPr>
        <w:rFonts w:hint="default" w:ascii="Calibri" w:hAnsi="Calibri" w:eastAsiaTheme="minorHAnsi" w:cstheme="minorBid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6D385995"/>
    <w:multiLevelType w:val="hybridMultilevel"/>
    <w:tmpl w:val="CE54F9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EAA35A9"/>
    <w:multiLevelType w:val="hybridMultilevel"/>
    <w:tmpl w:val="88E64F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3217C0F"/>
    <w:multiLevelType w:val="hybridMultilevel"/>
    <w:tmpl w:val="238E70CA"/>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20" w15:restartNumberingAfterBreak="0">
    <w:nsid w:val="7E5E2FBB"/>
    <w:multiLevelType w:val="hybridMultilevel"/>
    <w:tmpl w:val="8D06AF7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1000473547">
    <w:abstractNumId w:val="1"/>
  </w:num>
  <w:num w:numId="2" w16cid:durableId="220752927">
    <w:abstractNumId w:val="3"/>
  </w:num>
  <w:num w:numId="3" w16cid:durableId="2032337997">
    <w:abstractNumId w:val="19"/>
  </w:num>
  <w:num w:numId="4" w16cid:durableId="963199243">
    <w:abstractNumId w:val="5"/>
  </w:num>
  <w:num w:numId="5" w16cid:durableId="2132899738">
    <w:abstractNumId w:val="6"/>
  </w:num>
  <w:num w:numId="6" w16cid:durableId="190000607">
    <w:abstractNumId w:val="10"/>
  </w:num>
  <w:num w:numId="7" w16cid:durableId="742222972">
    <w:abstractNumId w:val="15"/>
  </w:num>
  <w:num w:numId="8" w16cid:durableId="1890073703">
    <w:abstractNumId w:val="13"/>
  </w:num>
  <w:num w:numId="9" w16cid:durableId="1666057317">
    <w:abstractNumId w:val="9"/>
  </w:num>
  <w:num w:numId="10" w16cid:durableId="1926644001">
    <w:abstractNumId w:val="4"/>
  </w:num>
  <w:num w:numId="11" w16cid:durableId="638416735">
    <w:abstractNumId w:val="20"/>
  </w:num>
  <w:num w:numId="12" w16cid:durableId="1209608827">
    <w:abstractNumId w:val="2"/>
  </w:num>
  <w:num w:numId="13" w16cid:durableId="1461923553">
    <w:abstractNumId w:val="16"/>
  </w:num>
  <w:num w:numId="14" w16cid:durableId="336275451">
    <w:abstractNumId w:val="0"/>
  </w:num>
  <w:num w:numId="15" w16cid:durableId="1852835584">
    <w:abstractNumId w:val="18"/>
  </w:num>
  <w:num w:numId="16" w16cid:durableId="439835830">
    <w:abstractNumId w:val="17"/>
  </w:num>
  <w:num w:numId="17" w16cid:durableId="1941595976">
    <w:abstractNumId w:val="11"/>
  </w:num>
  <w:num w:numId="18" w16cid:durableId="790518919">
    <w:abstractNumId w:val="14"/>
  </w:num>
  <w:num w:numId="19" w16cid:durableId="956716553">
    <w:abstractNumId w:val="7"/>
  </w:num>
  <w:num w:numId="20" w16cid:durableId="2027906303">
    <w:abstractNumId w:val="8"/>
  </w:num>
  <w:num w:numId="21" w16cid:durableId="14564835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DE9"/>
    <w:rsid w:val="000065EC"/>
    <w:rsid w:val="00050533"/>
    <w:rsid w:val="00052B9D"/>
    <w:rsid w:val="00075A85"/>
    <w:rsid w:val="0009416B"/>
    <w:rsid w:val="000B423D"/>
    <w:rsid w:val="000B4D95"/>
    <w:rsid w:val="000B6E33"/>
    <w:rsid w:val="000D1541"/>
    <w:rsid w:val="000D7997"/>
    <w:rsid w:val="00107757"/>
    <w:rsid w:val="00114298"/>
    <w:rsid w:val="00133186"/>
    <w:rsid w:val="001514DD"/>
    <w:rsid w:val="001531FB"/>
    <w:rsid w:val="00161CD3"/>
    <w:rsid w:val="001730BB"/>
    <w:rsid w:val="00183C87"/>
    <w:rsid w:val="00186639"/>
    <w:rsid w:val="00187D3F"/>
    <w:rsid w:val="001B27EA"/>
    <w:rsid w:val="001B554C"/>
    <w:rsid w:val="001C1231"/>
    <w:rsid w:val="001C476E"/>
    <w:rsid w:val="001D57ED"/>
    <w:rsid w:val="001F05CA"/>
    <w:rsid w:val="001F280B"/>
    <w:rsid w:val="00214356"/>
    <w:rsid w:val="002409F3"/>
    <w:rsid w:val="00241A9C"/>
    <w:rsid w:val="00260E8D"/>
    <w:rsid w:val="002625C7"/>
    <w:rsid w:val="00267FEB"/>
    <w:rsid w:val="00274C63"/>
    <w:rsid w:val="00296681"/>
    <w:rsid w:val="002C1599"/>
    <w:rsid w:val="002F1D9D"/>
    <w:rsid w:val="00302A0B"/>
    <w:rsid w:val="00303F4F"/>
    <w:rsid w:val="00305F5D"/>
    <w:rsid w:val="003100DF"/>
    <w:rsid w:val="003249DD"/>
    <w:rsid w:val="00346C1D"/>
    <w:rsid w:val="003600AF"/>
    <w:rsid w:val="00360A9B"/>
    <w:rsid w:val="00382EF8"/>
    <w:rsid w:val="00384A6D"/>
    <w:rsid w:val="00384F99"/>
    <w:rsid w:val="00385B4F"/>
    <w:rsid w:val="0038767E"/>
    <w:rsid w:val="003908A7"/>
    <w:rsid w:val="003A4689"/>
    <w:rsid w:val="003A674A"/>
    <w:rsid w:val="003E32CF"/>
    <w:rsid w:val="003E3F13"/>
    <w:rsid w:val="0040062C"/>
    <w:rsid w:val="00427ABD"/>
    <w:rsid w:val="00431C7C"/>
    <w:rsid w:val="004706A1"/>
    <w:rsid w:val="00471756"/>
    <w:rsid w:val="00472F9B"/>
    <w:rsid w:val="00475021"/>
    <w:rsid w:val="00477B28"/>
    <w:rsid w:val="00480457"/>
    <w:rsid w:val="004B77AC"/>
    <w:rsid w:val="004D33F1"/>
    <w:rsid w:val="004D4D0C"/>
    <w:rsid w:val="00502B8E"/>
    <w:rsid w:val="00503C93"/>
    <w:rsid w:val="00516BBE"/>
    <w:rsid w:val="00530D72"/>
    <w:rsid w:val="0053580D"/>
    <w:rsid w:val="00542FCD"/>
    <w:rsid w:val="005436B2"/>
    <w:rsid w:val="00543902"/>
    <w:rsid w:val="00553758"/>
    <w:rsid w:val="00596DE9"/>
    <w:rsid w:val="005C2BB8"/>
    <w:rsid w:val="005C5B6B"/>
    <w:rsid w:val="005D7E86"/>
    <w:rsid w:val="005F28F5"/>
    <w:rsid w:val="005F3243"/>
    <w:rsid w:val="00615C04"/>
    <w:rsid w:val="00626782"/>
    <w:rsid w:val="0065219F"/>
    <w:rsid w:val="00665C3B"/>
    <w:rsid w:val="006667E6"/>
    <w:rsid w:val="00672F97"/>
    <w:rsid w:val="006756C3"/>
    <w:rsid w:val="006947AC"/>
    <w:rsid w:val="006A4A35"/>
    <w:rsid w:val="006E22A4"/>
    <w:rsid w:val="00703779"/>
    <w:rsid w:val="0070536A"/>
    <w:rsid w:val="00706C33"/>
    <w:rsid w:val="00721BDD"/>
    <w:rsid w:val="007368A6"/>
    <w:rsid w:val="007469F3"/>
    <w:rsid w:val="007546F0"/>
    <w:rsid w:val="00765D2E"/>
    <w:rsid w:val="0078619D"/>
    <w:rsid w:val="0079183A"/>
    <w:rsid w:val="00795C8C"/>
    <w:rsid w:val="007D1E41"/>
    <w:rsid w:val="007D4F11"/>
    <w:rsid w:val="007D50F9"/>
    <w:rsid w:val="007E4CDA"/>
    <w:rsid w:val="007F1074"/>
    <w:rsid w:val="007F3FD0"/>
    <w:rsid w:val="00812B87"/>
    <w:rsid w:val="00843936"/>
    <w:rsid w:val="00847A93"/>
    <w:rsid w:val="00847BEA"/>
    <w:rsid w:val="00853D46"/>
    <w:rsid w:val="00886ED5"/>
    <w:rsid w:val="008A2D67"/>
    <w:rsid w:val="008D13DE"/>
    <w:rsid w:val="008D1F24"/>
    <w:rsid w:val="008D7571"/>
    <w:rsid w:val="008E1613"/>
    <w:rsid w:val="008E424C"/>
    <w:rsid w:val="008F52A5"/>
    <w:rsid w:val="0093788D"/>
    <w:rsid w:val="00960ECB"/>
    <w:rsid w:val="00972E5C"/>
    <w:rsid w:val="00990963"/>
    <w:rsid w:val="009B096E"/>
    <w:rsid w:val="009B6F4F"/>
    <w:rsid w:val="009F78BE"/>
    <w:rsid w:val="00A112B1"/>
    <w:rsid w:val="00A2437E"/>
    <w:rsid w:val="00A852ED"/>
    <w:rsid w:val="00A927FC"/>
    <w:rsid w:val="00AA1206"/>
    <w:rsid w:val="00AB69F0"/>
    <w:rsid w:val="00AC1DAB"/>
    <w:rsid w:val="00AC34D3"/>
    <w:rsid w:val="00AD782C"/>
    <w:rsid w:val="00AE668C"/>
    <w:rsid w:val="00AF6908"/>
    <w:rsid w:val="00B3600C"/>
    <w:rsid w:val="00B37625"/>
    <w:rsid w:val="00B532C2"/>
    <w:rsid w:val="00B56207"/>
    <w:rsid w:val="00B66157"/>
    <w:rsid w:val="00B84D69"/>
    <w:rsid w:val="00B9208A"/>
    <w:rsid w:val="00BA01E0"/>
    <w:rsid w:val="00BA4564"/>
    <w:rsid w:val="00BC4200"/>
    <w:rsid w:val="00BE0B4C"/>
    <w:rsid w:val="00C207CD"/>
    <w:rsid w:val="00C412CA"/>
    <w:rsid w:val="00C429A8"/>
    <w:rsid w:val="00C6069A"/>
    <w:rsid w:val="00C8681A"/>
    <w:rsid w:val="00CA484B"/>
    <w:rsid w:val="00CB79CC"/>
    <w:rsid w:val="00CE6FD7"/>
    <w:rsid w:val="00D10D7A"/>
    <w:rsid w:val="00D3255A"/>
    <w:rsid w:val="00D32720"/>
    <w:rsid w:val="00D43F70"/>
    <w:rsid w:val="00D52374"/>
    <w:rsid w:val="00D56F16"/>
    <w:rsid w:val="00D625BA"/>
    <w:rsid w:val="00D73E83"/>
    <w:rsid w:val="00D751F9"/>
    <w:rsid w:val="00D913C2"/>
    <w:rsid w:val="00DA2A2A"/>
    <w:rsid w:val="00DB00B4"/>
    <w:rsid w:val="00DB0B31"/>
    <w:rsid w:val="00DC3236"/>
    <w:rsid w:val="00DF18ED"/>
    <w:rsid w:val="00E1439A"/>
    <w:rsid w:val="00E54376"/>
    <w:rsid w:val="00E734FB"/>
    <w:rsid w:val="00E7763E"/>
    <w:rsid w:val="00E95DF1"/>
    <w:rsid w:val="00E96D1C"/>
    <w:rsid w:val="00E9765B"/>
    <w:rsid w:val="00ED7438"/>
    <w:rsid w:val="00EF413A"/>
    <w:rsid w:val="00EF6433"/>
    <w:rsid w:val="00EF671A"/>
    <w:rsid w:val="00EF6B3C"/>
    <w:rsid w:val="00F003F8"/>
    <w:rsid w:val="00F00B1C"/>
    <w:rsid w:val="00F22F39"/>
    <w:rsid w:val="00F265E2"/>
    <w:rsid w:val="00F55462"/>
    <w:rsid w:val="00F61201"/>
    <w:rsid w:val="00F72248"/>
    <w:rsid w:val="00F754A5"/>
    <w:rsid w:val="00F75BDA"/>
    <w:rsid w:val="00F772D4"/>
    <w:rsid w:val="00F80710"/>
    <w:rsid w:val="00F83935"/>
    <w:rsid w:val="00FA543C"/>
    <w:rsid w:val="00FA7CB4"/>
    <w:rsid w:val="00FB0154"/>
    <w:rsid w:val="00FB1540"/>
    <w:rsid w:val="00FB216B"/>
    <w:rsid w:val="00FC08EC"/>
    <w:rsid w:val="00FC4A56"/>
    <w:rsid w:val="00FE210D"/>
    <w:rsid w:val="00FF36AD"/>
    <w:rsid w:val="00FF475E"/>
    <w:rsid w:val="00FF747F"/>
    <w:rsid w:val="0160E09A"/>
    <w:rsid w:val="04488428"/>
    <w:rsid w:val="05DCC279"/>
    <w:rsid w:val="062C01A9"/>
    <w:rsid w:val="063ECFBA"/>
    <w:rsid w:val="096FCFF4"/>
    <w:rsid w:val="098BC0F2"/>
    <w:rsid w:val="0F151514"/>
    <w:rsid w:val="1086B08B"/>
    <w:rsid w:val="10A4F3C7"/>
    <w:rsid w:val="10BB75B0"/>
    <w:rsid w:val="10D35C55"/>
    <w:rsid w:val="1220E8C6"/>
    <w:rsid w:val="14775960"/>
    <w:rsid w:val="15BEDF17"/>
    <w:rsid w:val="164F52E2"/>
    <w:rsid w:val="18B0F6C4"/>
    <w:rsid w:val="1943BE84"/>
    <w:rsid w:val="1D2B32E1"/>
    <w:rsid w:val="1E467D75"/>
    <w:rsid w:val="22519B7E"/>
    <w:rsid w:val="23AE2799"/>
    <w:rsid w:val="2580AECC"/>
    <w:rsid w:val="2716CED6"/>
    <w:rsid w:val="272E249E"/>
    <w:rsid w:val="27CEDF78"/>
    <w:rsid w:val="27DFB5D2"/>
    <w:rsid w:val="29A8F93E"/>
    <w:rsid w:val="2B1A1B8D"/>
    <w:rsid w:val="2B7D6AE6"/>
    <w:rsid w:val="3AD83C59"/>
    <w:rsid w:val="3ADFCC6F"/>
    <w:rsid w:val="40C1E16B"/>
    <w:rsid w:val="42D371C7"/>
    <w:rsid w:val="455E2F1A"/>
    <w:rsid w:val="46C2A408"/>
    <w:rsid w:val="47C3C498"/>
    <w:rsid w:val="4F11E281"/>
    <w:rsid w:val="50B0A773"/>
    <w:rsid w:val="51F2ECC3"/>
    <w:rsid w:val="523FCC53"/>
    <w:rsid w:val="532C0CC7"/>
    <w:rsid w:val="56276809"/>
    <w:rsid w:val="5F5FECA2"/>
    <w:rsid w:val="601712F3"/>
    <w:rsid w:val="623B1D7E"/>
    <w:rsid w:val="626859D6"/>
    <w:rsid w:val="6334B37A"/>
    <w:rsid w:val="6877696B"/>
    <w:rsid w:val="6A8A6367"/>
    <w:rsid w:val="6BB2E477"/>
    <w:rsid w:val="70A25BAF"/>
    <w:rsid w:val="74EDE7B7"/>
    <w:rsid w:val="76372879"/>
    <w:rsid w:val="770F4CCC"/>
    <w:rsid w:val="78739659"/>
    <w:rsid w:val="788A26BE"/>
    <w:rsid w:val="7B47A805"/>
    <w:rsid w:val="7C458355"/>
    <w:rsid w:val="7E914E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36E16"/>
  <w15:docId w15:val="{DCD9947A-237F-4BDC-818F-2F9FC6AEA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rsid w:val="00596DE9"/>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596DE9"/>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596DE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qFormat/>
    <w:rsid w:val="00596DE9"/>
    <w:rPr>
      <w:b/>
      <w:bCs/>
    </w:rPr>
  </w:style>
  <w:style w:type="paragraph" w:styleId="BodyText2">
    <w:name w:val="Body Text 2"/>
    <w:basedOn w:val="Normal"/>
    <w:link w:val="BodyText2Char"/>
    <w:rsid w:val="00596DE9"/>
    <w:pPr>
      <w:spacing w:after="120" w:line="480" w:lineRule="auto"/>
    </w:pPr>
    <w:rPr>
      <w:rFonts w:ascii="Times New Roman" w:hAnsi="Times New Roman" w:eastAsia="Times New Roman" w:cs="Times New Roman"/>
      <w:sz w:val="24"/>
      <w:szCs w:val="20"/>
      <w:lang w:eastAsia="en-GB"/>
    </w:rPr>
  </w:style>
  <w:style w:type="character" w:styleId="BodyText2Char" w:customStyle="1">
    <w:name w:val="Body Text 2 Char"/>
    <w:basedOn w:val="DefaultParagraphFont"/>
    <w:link w:val="BodyText2"/>
    <w:rsid w:val="00596DE9"/>
    <w:rPr>
      <w:rFonts w:ascii="Times New Roman" w:hAnsi="Times New Roman" w:eastAsia="Times New Roman" w:cs="Times New Roman"/>
      <w:sz w:val="24"/>
      <w:szCs w:val="20"/>
      <w:lang w:eastAsia="en-GB"/>
    </w:rPr>
  </w:style>
  <w:style w:type="paragraph" w:styleId="NoSpacing">
    <w:name w:val="No Spacing"/>
    <w:uiPriority w:val="1"/>
    <w:qFormat/>
    <w:rsid w:val="00596DE9"/>
    <w:pPr>
      <w:spacing w:after="0" w:line="240" w:lineRule="auto"/>
    </w:pPr>
  </w:style>
  <w:style w:type="character" w:styleId="Heading2Char" w:customStyle="1">
    <w:name w:val="Heading 2 Char"/>
    <w:basedOn w:val="DefaultParagraphFont"/>
    <w:link w:val="Heading2"/>
    <w:uiPriority w:val="9"/>
    <w:rsid w:val="00596DE9"/>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596DE9"/>
    <w:rPr>
      <w:rFonts w:asciiTheme="majorHAnsi" w:hAnsiTheme="majorHAnsi" w:eastAsiaTheme="majorEastAsia" w:cstheme="majorBidi"/>
      <w:b/>
      <w:bCs/>
      <w:color w:val="4F81BD" w:themeColor="accent1"/>
    </w:rPr>
  </w:style>
  <w:style w:type="paragraph" w:styleId="ListParagraph">
    <w:name w:val="List Paragraph"/>
    <w:basedOn w:val="Normal"/>
    <w:uiPriority w:val="34"/>
    <w:qFormat/>
    <w:rsid w:val="00596DE9"/>
    <w:pPr>
      <w:ind w:left="720"/>
      <w:contextualSpacing/>
    </w:pPr>
  </w:style>
  <w:style w:type="paragraph" w:styleId="Header">
    <w:name w:val="header"/>
    <w:basedOn w:val="Normal"/>
    <w:link w:val="HeaderChar"/>
    <w:uiPriority w:val="99"/>
    <w:unhideWhenUsed/>
    <w:rsid w:val="00596DE9"/>
    <w:pPr>
      <w:tabs>
        <w:tab w:val="center" w:pos="4513"/>
        <w:tab w:val="right" w:pos="9026"/>
      </w:tabs>
      <w:spacing w:after="0" w:line="240" w:lineRule="auto"/>
    </w:pPr>
  </w:style>
  <w:style w:type="character" w:styleId="HeaderChar" w:customStyle="1">
    <w:name w:val="Header Char"/>
    <w:basedOn w:val="DefaultParagraphFont"/>
    <w:link w:val="Header"/>
    <w:uiPriority w:val="99"/>
    <w:rsid w:val="00596DE9"/>
  </w:style>
  <w:style w:type="paragraph" w:styleId="Footer">
    <w:name w:val="footer"/>
    <w:basedOn w:val="Normal"/>
    <w:link w:val="FooterChar"/>
    <w:uiPriority w:val="99"/>
    <w:unhideWhenUsed/>
    <w:rsid w:val="00596DE9"/>
    <w:pPr>
      <w:tabs>
        <w:tab w:val="center" w:pos="4513"/>
        <w:tab w:val="right" w:pos="9026"/>
      </w:tabs>
      <w:spacing w:after="0" w:line="240" w:lineRule="auto"/>
    </w:pPr>
  </w:style>
  <w:style w:type="character" w:styleId="FooterChar" w:customStyle="1">
    <w:name w:val="Footer Char"/>
    <w:basedOn w:val="DefaultParagraphFont"/>
    <w:link w:val="Footer"/>
    <w:uiPriority w:val="99"/>
    <w:rsid w:val="00596DE9"/>
  </w:style>
  <w:style w:type="paragraph" w:styleId="BalloonText">
    <w:name w:val="Balloon Text"/>
    <w:basedOn w:val="Normal"/>
    <w:link w:val="BalloonTextChar"/>
    <w:uiPriority w:val="99"/>
    <w:semiHidden/>
    <w:unhideWhenUsed/>
    <w:rsid w:val="00596DE9"/>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96DE9"/>
    <w:rPr>
      <w:rFonts w:ascii="Tahoma" w:hAnsi="Tahoma" w:cs="Tahoma"/>
      <w:sz w:val="16"/>
      <w:szCs w:val="16"/>
    </w:rPr>
  </w:style>
  <w:style w:type="character" w:styleId="Hyperlink">
    <w:name w:val="Hyperlink"/>
    <w:basedOn w:val="DefaultParagraphFont"/>
    <w:uiPriority w:val="99"/>
    <w:unhideWhenUsed/>
    <w:rsid w:val="00721BDD"/>
    <w:rPr>
      <w:color w:val="0000FF" w:themeColor="hyperlink"/>
      <w:u w:val="single"/>
    </w:rPr>
  </w:style>
  <w:style w:type="paragraph" w:styleId="NormalWeb">
    <w:name w:val="Normal (Web)"/>
    <w:basedOn w:val="Normal"/>
    <w:uiPriority w:val="99"/>
    <w:semiHidden/>
    <w:unhideWhenUsed/>
    <w:rsid w:val="0093788D"/>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040626">
      <w:bodyDiv w:val="1"/>
      <w:marLeft w:val="0"/>
      <w:marRight w:val="0"/>
      <w:marTop w:val="0"/>
      <w:marBottom w:val="0"/>
      <w:divBdr>
        <w:top w:val="none" w:sz="0" w:space="0" w:color="auto"/>
        <w:left w:val="none" w:sz="0" w:space="0" w:color="auto"/>
        <w:bottom w:val="none" w:sz="0" w:space="0" w:color="auto"/>
        <w:right w:val="none" w:sz="0" w:space="0" w:color="auto"/>
      </w:divBdr>
    </w:div>
    <w:div w:id="111721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9AB1C78BEE9049B44C56467326B2A4" ma:contentTypeVersion="18" ma:contentTypeDescription="Create a new document." ma:contentTypeScope="" ma:versionID="2feae8e770cfca3cb0f2cbcc1b90fd5d">
  <xsd:schema xmlns:xsd="http://www.w3.org/2001/XMLSchema" xmlns:xs="http://www.w3.org/2001/XMLSchema" xmlns:p="http://schemas.microsoft.com/office/2006/metadata/properties" xmlns:ns2="4bc6e773-915f-4ca7-9677-636b67a9ffc8" xmlns:ns3="25447c47-5cb8-41d2-9819-20e5fcc9ad8a" xmlns:ns4="73d82bd8-013e-4950-b1fc-f19a1c951f06" targetNamespace="http://schemas.microsoft.com/office/2006/metadata/properties" ma:root="true" ma:fieldsID="54de2620ad76691dcb7deb0a3ec20398" ns2:_="" ns3:_="" ns4:_="">
    <xsd:import namespace="4bc6e773-915f-4ca7-9677-636b67a9ffc8"/>
    <xsd:import namespace="25447c47-5cb8-41d2-9819-20e5fcc9ad8a"/>
    <xsd:import namespace="73d82bd8-013e-4950-b1fc-f19a1c951f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6e773-915f-4ca7-9677-636b67a9ff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cbb1c5-8bd9-490a-b8d3-fe45481418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447c47-5cb8-41d2-9819-20e5fcc9ad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d82bd8-013e-4950-b1fc-f19a1c951f0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fa4b483-10a3-4a16-9aa9-4ddf99589b60}" ma:internalName="TaxCatchAll" ma:showField="CatchAllData" ma:web="73d82bd8-013e-4950-b1fc-f19a1c951f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3d82bd8-013e-4950-b1fc-f19a1c951f06" xsi:nil="true"/>
    <lcf76f155ced4ddcb4097134ff3c332f xmlns="4bc6e773-915f-4ca7-9677-636b67a9ff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B83A28-43BE-41A0-B908-1BE9E9B7869D}">
  <ds:schemaRefs>
    <ds:schemaRef ds:uri="http://schemas.microsoft.com/sharepoint/v3/contenttype/forms"/>
  </ds:schemaRefs>
</ds:datastoreItem>
</file>

<file path=customXml/itemProps2.xml><?xml version="1.0" encoding="utf-8"?>
<ds:datastoreItem xmlns:ds="http://schemas.openxmlformats.org/officeDocument/2006/customXml" ds:itemID="{DD8F1D91-21A6-4D4F-B6D1-974B8D136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c6e773-915f-4ca7-9677-636b67a9ffc8"/>
    <ds:schemaRef ds:uri="25447c47-5cb8-41d2-9819-20e5fcc9ad8a"/>
    <ds:schemaRef ds:uri="73d82bd8-013e-4950-b1fc-f19a1c951f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9BA8FF-BA5B-4586-8ACE-82CD49579F4E}">
  <ds:schemaRefs>
    <ds:schemaRef ds:uri="http://schemas.microsoft.com/office/2006/metadata/properties"/>
    <ds:schemaRef ds:uri="http://schemas.microsoft.com/office/infopath/2007/PartnerControls"/>
    <ds:schemaRef ds:uri="73d82bd8-013e-4950-b1fc-f19a1c951f06"/>
    <ds:schemaRef ds:uri="4bc6e773-915f-4ca7-9677-636b67a9ffc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TBSHS CM23 3LU</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tim.litchfield</dc:creator>
  <cp:keywords/>
  <cp:lastModifiedBy>clare.hughes</cp:lastModifiedBy>
  <cp:revision>68</cp:revision>
  <cp:lastPrinted>2015-06-09T22:21:00Z</cp:lastPrinted>
  <dcterms:created xsi:type="dcterms:W3CDTF">2025-06-06T18:32:00Z</dcterms:created>
  <dcterms:modified xsi:type="dcterms:W3CDTF">2025-07-02T09:57:49Z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0x010100149AB1C78BEE9049B44C56467326B2A4</vt:lpwstr>
  </property>
  <property fmtid="{D5CDD505-2E9C-101B-9397-08002B2CF9AE}" pid="3" name="MediaServiceImageTags">
    <vt:lpwstr/>
  </property>
</Properties>
</file>