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82A" w:rsidRDefault="00E87313">
      <w:r w:rsidRPr="0078450A">
        <w:rPr>
          <w:noProof/>
          <w:lang w:eastAsia="en-GB"/>
        </w:rPr>
        <w:drawing>
          <wp:anchor distT="0" distB="0" distL="114300" distR="114300" simplePos="0" relativeHeight="251660288" behindDoc="1" locked="0" layoutInCell="1" allowOverlap="1" wp14:anchorId="2218E3B9" wp14:editId="2FE4E555">
            <wp:simplePos x="0" y="0"/>
            <wp:positionH relativeFrom="column">
              <wp:posOffset>257175</wp:posOffset>
            </wp:positionH>
            <wp:positionV relativeFrom="paragraph">
              <wp:posOffset>85725</wp:posOffset>
            </wp:positionV>
            <wp:extent cx="963295" cy="1066800"/>
            <wp:effectExtent l="0" t="0" r="8255" b="0"/>
            <wp:wrapTight wrapText="bothSides">
              <wp:wrapPolygon edited="0">
                <wp:start x="0" y="0"/>
                <wp:lineTo x="0" y="21214"/>
                <wp:lineTo x="21358" y="21214"/>
                <wp:lineTo x="2135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3295" cy="1066800"/>
                    </a:xfrm>
                    <a:prstGeom prst="rect">
                      <a:avLst/>
                    </a:prstGeom>
                  </pic:spPr>
                </pic:pic>
              </a:graphicData>
            </a:graphic>
            <wp14:sizeRelH relativeFrom="page">
              <wp14:pctWidth>0</wp14:pctWidth>
            </wp14:sizeRelH>
            <wp14:sizeRelV relativeFrom="page">
              <wp14:pctHeight>0</wp14:pctHeight>
            </wp14:sizeRelV>
          </wp:anchor>
        </w:drawing>
      </w:r>
      <w:r w:rsidRPr="0078450A">
        <w:rPr>
          <w:noProof/>
          <w:lang w:eastAsia="en-GB"/>
        </w:rPr>
        <mc:AlternateContent>
          <mc:Choice Requires="wps">
            <w:drawing>
              <wp:anchor distT="0" distB="0" distL="114300" distR="114300" simplePos="0" relativeHeight="251659264" behindDoc="0" locked="0" layoutInCell="1" allowOverlap="1" wp14:anchorId="4B8E15D6" wp14:editId="24E89593">
                <wp:simplePos x="0" y="0"/>
                <wp:positionH relativeFrom="margin">
                  <wp:posOffset>28575</wp:posOffset>
                </wp:positionH>
                <wp:positionV relativeFrom="paragraph">
                  <wp:posOffset>-66675</wp:posOffset>
                </wp:positionV>
                <wp:extent cx="6737985" cy="1352550"/>
                <wp:effectExtent l="19050" t="19050" r="43815" b="38100"/>
                <wp:wrapNone/>
                <wp:docPr id="6" name="Rectangle 6"/>
                <wp:cNvGraphicFramePr/>
                <a:graphic xmlns:a="http://schemas.openxmlformats.org/drawingml/2006/main">
                  <a:graphicData uri="http://schemas.microsoft.com/office/word/2010/wordprocessingShape">
                    <wps:wsp>
                      <wps:cNvSpPr/>
                      <wps:spPr>
                        <a:xfrm>
                          <a:off x="0" y="0"/>
                          <a:ext cx="6737985" cy="1352550"/>
                        </a:xfrm>
                        <a:prstGeom prst="rect">
                          <a:avLst/>
                        </a:prstGeom>
                        <a:noFill/>
                        <a:ln w="57150">
                          <a:solidFill>
                            <a:schemeClr val="tx1">
                              <a:lumMod val="65000"/>
                              <a:lumOff val="35000"/>
                            </a:schemeClr>
                          </a:solidFill>
                        </a:ln>
                      </wps:spPr>
                      <wps:style>
                        <a:lnRef idx="2">
                          <a:schemeClr val="dk1">
                            <a:shade val="50000"/>
                          </a:schemeClr>
                        </a:lnRef>
                        <a:fillRef idx="1">
                          <a:schemeClr val="dk1"/>
                        </a:fillRef>
                        <a:effectRef idx="0">
                          <a:schemeClr val="dk1"/>
                        </a:effectRef>
                        <a:fontRef idx="minor">
                          <a:schemeClr val="lt1"/>
                        </a:fontRef>
                      </wps:style>
                      <wps:txbx>
                        <w:txbxContent>
                          <w:p w:rsidR="0078450A" w:rsidRPr="00E87313" w:rsidRDefault="0078450A" w:rsidP="0078450A">
                            <w:pPr>
                              <w:spacing w:after="0" w:line="240" w:lineRule="auto"/>
                              <w:jc w:val="right"/>
                              <w:rPr>
                                <w:rFonts w:ascii="Candara" w:hAnsi="Candara"/>
                                <w:b/>
                                <w:color w:val="FF0000"/>
                                <w:sz w:val="48"/>
                              </w:rPr>
                            </w:pPr>
                            <w:r w:rsidRPr="00E87313">
                              <w:rPr>
                                <w:rFonts w:ascii="Candara" w:hAnsi="Candara"/>
                                <w:b/>
                                <w:color w:val="FF0000"/>
                                <w:sz w:val="48"/>
                              </w:rPr>
                              <w:t>Samuel Lucas J.M.I. School</w:t>
                            </w:r>
                          </w:p>
                          <w:p w:rsidR="0078450A" w:rsidRPr="00E87313" w:rsidRDefault="0078450A" w:rsidP="0078450A">
                            <w:pPr>
                              <w:spacing w:after="0" w:line="240" w:lineRule="auto"/>
                              <w:jc w:val="right"/>
                              <w:rPr>
                                <w:rFonts w:ascii="Candara" w:hAnsi="Candara"/>
                                <w:b/>
                                <w:color w:val="000000" w:themeColor="text1"/>
                              </w:rPr>
                            </w:pPr>
                            <w:r w:rsidRPr="00E87313">
                              <w:rPr>
                                <w:rFonts w:ascii="Candara" w:hAnsi="Candara"/>
                                <w:b/>
                                <w:color w:val="000000" w:themeColor="text1"/>
                              </w:rPr>
                              <w:t xml:space="preserve">Headteacher: Miss Helen </w:t>
                            </w:r>
                            <w:proofErr w:type="spellStart"/>
                            <w:r w:rsidRPr="00E87313">
                              <w:rPr>
                                <w:rFonts w:ascii="Candara" w:hAnsi="Candara"/>
                                <w:b/>
                                <w:color w:val="000000" w:themeColor="text1"/>
                              </w:rPr>
                              <w:t>Brind</w:t>
                            </w:r>
                            <w:proofErr w:type="spellEnd"/>
                            <w:r w:rsidRPr="00E87313">
                              <w:rPr>
                                <w:rFonts w:ascii="Candara" w:hAnsi="Candara"/>
                                <w:b/>
                                <w:color w:val="000000" w:themeColor="text1"/>
                              </w:rPr>
                              <w:t xml:space="preserve"> BA (Hons), NPQH</w:t>
                            </w:r>
                          </w:p>
                          <w:p w:rsidR="0078450A" w:rsidRPr="00E87313" w:rsidRDefault="0078450A" w:rsidP="0078450A">
                            <w:pPr>
                              <w:spacing w:after="0" w:line="240" w:lineRule="auto"/>
                              <w:jc w:val="right"/>
                              <w:rPr>
                                <w:rFonts w:ascii="Candara" w:hAnsi="Candara"/>
                                <w:color w:val="000000" w:themeColor="text1"/>
                                <w:sz w:val="20"/>
                              </w:rPr>
                            </w:pPr>
                            <w:r w:rsidRPr="00E87313">
                              <w:rPr>
                                <w:rFonts w:ascii="Candara" w:hAnsi="Candara"/>
                                <w:color w:val="000000" w:themeColor="text1"/>
                                <w:sz w:val="20"/>
                              </w:rPr>
                              <w:t>Gaping Lane, Hitchin, Herts, SG5 2JQ</w:t>
                            </w:r>
                          </w:p>
                          <w:p w:rsidR="0078450A" w:rsidRPr="00E87313" w:rsidRDefault="0078450A" w:rsidP="0078450A">
                            <w:pPr>
                              <w:spacing w:after="0" w:line="240" w:lineRule="auto"/>
                              <w:jc w:val="right"/>
                              <w:rPr>
                                <w:rFonts w:ascii="Candara" w:hAnsi="Candara"/>
                                <w:color w:val="000000" w:themeColor="text1"/>
                                <w:sz w:val="20"/>
                              </w:rPr>
                            </w:pPr>
                            <w:r w:rsidRPr="00E87313">
                              <w:rPr>
                                <w:rFonts w:ascii="Candara" w:hAnsi="Candara"/>
                                <w:color w:val="000000" w:themeColor="text1"/>
                                <w:sz w:val="20"/>
                              </w:rPr>
                              <w:t>Telephone: 01462 456737</w:t>
                            </w:r>
                          </w:p>
                          <w:p w:rsidR="0078450A" w:rsidRPr="00E87313" w:rsidRDefault="0078450A" w:rsidP="0078450A">
                            <w:pPr>
                              <w:spacing w:after="0" w:line="240" w:lineRule="auto"/>
                              <w:jc w:val="right"/>
                              <w:rPr>
                                <w:rFonts w:ascii="Candara" w:hAnsi="Candara"/>
                                <w:color w:val="000000" w:themeColor="text1"/>
                                <w:sz w:val="20"/>
                              </w:rPr>
                            </w:pPr>
                            <w:r w:rsidRPr="00E87313">
                              <w:rPr>
                                <w:rFonts w:ascii="Candara" w:hAnsi="Candara"/>
                                <w:color w:val="000000" w:themeColor="text1"/>
                                <w:sz w:val="20"/>
                              </w:rPr>
                              <w:t>Email:admin@samlucas.herts.sch.uk</w:t>
                            </w:r>
                          </w:p>
                          <w:p w:rsidR="0078450A" w:rsidRPr="00E87313" w:rsidRDefault="0078450A" w:rsidP="0078450A">
                            <w:pPr>
                              <w:spacing w:after="0" w:line="240" w:lineRule="auto"/>
                              <w:jc w:val="right"/>
                              <w:rPr>
                                <w:rFonts w:ascii="Candara" w:hAnsi="Candara"/>
                                <w:color w:val="FF0000"/>
                                <w:sz w:val="20"/>
                              </w:rPr>
                            </w:pPr>
                            <w:r w:rsidRPr="00E87313">
                              <w:rPr>
                                <w:rFonts w:ascii="Candara" w:hAnsi="Candara"/>
                                <w:color w:val="000000" w:themeColor="text1"/>
                                <w:sz w:val="20"/>
                              </w:rPr>
                              <w:t>Website: www.samlucas.herts.sch.uk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E15D6" id="Rectangle 6" o:spid="_x0000_s1026" style="position:absolute;margin-left:2.25pt;margin-top:-5.25pt;width:530.55pt;height:10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" filled="f" strokecolor="#5a5a5a [2109]" strokeweight="4.5pt">
                <v:textbox>
                  <w:txbxContent>
                    <w:p w:rsidR="0078450A" w:rsidRPr="00E87313" w:rsidRDefault="0078450A" w:rsidP="0078450A">
                      <w:pPr>
                        <w:spacing w:after="0" w:line="240" w:lineRule="auto"/>
                        <w:jc w:val="right"/>
                        <w:rPr>
                          <w:rFonts w:ascii="Candara" w:hAnsi="Candara"/>
                          <w:b/>
                          <w:color w:val="FF0000"/>
                          <w:sz w:val="48"/>
                        </w:rPr>
                      </w:pPr>
                      <w:r w:rsidRPr="00E87313">
                        <w:rPr>
                          <w:rFonts w:ascii="Candara" w:hAnsi="Candara"/>
                          <w:b/>
                          <w:color w:val="FF0000"/>
                          <w:sz w:val="48"/>
                        </w:rPr>
                        <w:t>Samuel Lucas J.M.I. School</w:t>
                      </w:r>
                    </w:p>
                    <w:p w:rsidR="0078450A" w:rsidRPr="00E87313" w:rsidRDefault="0078450A" w:rsidP="0078450A">
                      <w:pPr>
                        <w:spacing w:after="0" w:line="240" w:lineRule="auto"/>
                        <w:jc w:val="right"/>
                        <w:rPr>
                          <w:rFonts w:ascii="Candara" w:hAnsi="Candara"/>
                          <w:b/>
                          <w:color w:val="000000" w:themeColor="text1"/>
                        </w:rPr>
                      </w:pPr>
                      <w:proofErr w:type="spellStart"/>
                      <w:r w:rsidRPr="00E87313">
                        <w:rPr>
                          <w:rFonts w:ascii="Candara" w:hAnsi="Candara"/>
                          <w:b/>
                          <w:color w:val="000000" w:themeColor="text1"/>
                        </w:rPr>
                        <w:t>Headteacher</w:t>
                      </w:r>
                      <w:proofErr w:type="spellEnd"/>
                      <w:r w:rsidRPr="00E87313">
                        <w:rPr>
                          <w:rFonts w:ascii="Candara" w:hAnsi="Candara"/>
                          <w:b/>
                          <w:color w:val="000000" w:themeColor="text1"/>
                        </w:rPr>
                        <w:t xml:space="preserve">: Miss Helen </w:t>
                      </w:r>
                      <w:proofErr w:type="spellStart"/>
                      <w:r w:rsidRPr="00E87313">
                        <w:rPr>
                          <w:rFonts w:ascii="Candara" w:hAnsi="Candara"/>
                          <w:b/>
                          <w:color w:val="000000" w:themeColor="text1"/>
                        </w:rPr>
                        <w:t>Brind</w:t>
                      </w:r>
                      <w:proofErr w:type="spellEnd"/>
                      <w:r w:rsidRPr="00E87313">
                        <w:rPr>
                          <w:rFonts w:ascii="Candara" w:hAnsi="Candara"/>
                          <w:b/>
                          <w:color w:val="000000" w:themeColor="text1"/>
                        </w:rPr>
                        <w:t xml:space="preserve"> BA (Hons), NPQH</w:t>
                      </w:r>
                    </w:p>
                    <w:p w:rsidR="0078450A" w:rsidRPr="00E87313" w:rsidRDefault="0078450A" w:rsidP="0078450A">
                      <w:pPr>
                        <w:spacing w:after="0" w:line="240" w:lineRule="auto"/>
                        <w:jc w:val="right"/>
                        <w:rPr>
                          <w:rFonts w:ascii="Candara" w:hAnsi="Candara"/>
                          <w:color w:val="000000" w:themeColor="text1"/>
                          <w:sz w:val="20"/>
                        </w:rPr>
                      </w:pPr>
                      <w:r w:rsidRPr="00E87313">
                        <w:rPr>
                          <w:rFonts w:ascii="Candara" w:hAnsi="Candara"/>
                          <w:color w:val="000000" w:themeColor="text1"/>
                          <w:sz w:val="20"/>
                        </w:rPr>
                        <w:t>Gaping Lane, Hitchin, Herts, SG5 2JQ</w:t>
                      </w:r>
                    </w:p>
                    <w:p w:rsidR="0078450A" w:rsidRPr="00E87313" w:rsidRDefault="0078450A" w:rsidP="0078450A">
                      <w:pPr>
                        <w:spacing w:after="0" w:line="240" w:lineRule="auto"/>
                        <w:jc w:val="right"/>
                        <w:rPr>
                          <w:rFonts w:ascii="Candara" w:hAnsi="Candara"/>
                          <w:color w:val="000000" w:themeColor="text1"/>
                          <w:sz w:val="20"/>
                        </w:rPr>
                      </w:pPr>
                      <w:r w:rsidRPr="00E87313">
                        <w:rPr>
                          <w:rFonts w:ascii="Candara" w:hAnsi="Candara"/>
                          <w:color w:val="000000" w:themeColor="text1"/>
                          <w:sz w:val="20"/>
                        </w:rPr>
                        <w:t>Telephone: 01462 456737</w:t>
                      </w:r>
                    </w:p>
                    <w:p w:rsidR="0078450A" w:rsidRPr="00E87313" w:rsidRDefault="0078450A" w:rsidP="0078450A">
                      <w:pPr>
                        <w:spacing w:after="0" w:line="240" w:lineRule="auto"/>
                        <w:jc w:val="right"/>
                        <w:rPr>
                          <w:rFonts w:ascii="Candara" w:hAnsi="Candara"/>
                          <w:color w:val="000000" w:themeColor="text1"/>
                          <w:sz w:val="20"/>
                        </w:rPr>
                      </w:pPr>
                      <w:r w:rsidRPr="00E87313">
                        <w:rPr>
                          <w:rFonts w:ascii="Candara" w:hAnsi="Candara"/>
                          <w:color w:val="000000" w:themeColor="text1"/>
                          <w:sz w:val="20"/>
                        </w:rPr>
                        <w:t>Email:admin@samlucas.herts.sch.uk</w:t>
                      </w:r>
                    </w:p>
                    <w:p w:rsidR="0078450A" w:rsidRPr="00E87313" w:rsidRDefault="0078450A" w:rsidP="0078450A">
                      <w:pPr>
                        <w:spacing w:after="0" w:line="240" w:lineRule="auto"/>
                        <w:jc w:val="right"/>
                        <w:rPr>
                          <w:rFonts w:ascii="Candara" w:hAnsi="Candara"/>
                          <w:color w:val="FF0000"/>
                          <w:sz w:val="20"/>
                        </w:rPr>
                      </w:pPr>
                      <w:r w:rsidRPr="00E87313">
                        <w:rPr>
                          <w:rFonts w:ascii="Candara" w:hAnsi="Candara"/>
                          <w:color w:val="000000" w:themeColor="text1"/>
                          <w:sz w:val="20"/>
                        </w:rPr>
                        <w:t>Website: www.samlucas.herts.sch.uk</w:t>
                      </w:r>
                    </w:p>
                  </w:txbxContent>
                </v:textbox>
                <w10:wrap anchorx="margin"/>
              </v:rect>
            </w:pict>
          </mc:Fallback>
        </mc:AlternateContent>
      </w:r>
    </w:p>
    <w:p w:rsidR="0073182A" w:rsidRPr="0073182A" w:rsidRDefault="0073182A" w:rsidP="0073182A"/>
    <w:p w:rsidR="0073182A" w:rsidRPr="0073182A" w:rsidRDefault="0073182A" w:rsidP="0073182A"/>
    <w:p w:rsidR="0073182A" w:rsidRPr="0073182A" w:rsidRDefault="0073182A" w:rsidP="0073182A"/>
    <w:p w:rsidR="0073182A" w:rsidRPr="0073182A" w:rsidRDefault="0073182A" w:rsidP="0073182A"/>
    <w:p w:rsidR="00F01016" w:rsidRPr="008617D1" w:rsidRDefault="008D223F" w:rsidP="00F01016">
      <w:pPr>
        <w:jc w:val="center"/>
        <w:rPr>
          <w:rFonts w:ascii="Candara" w:hAnsi="Candara"/>
          <w:b/>
          <w:sz w:val="28"/>
          <w:u w:val="single"/>
        </w:rPr>
      </w:pPr>
      <w:r>
        <w:rPr>
          <w:rFonts w:ascii="Candara" w:hAnsi="Candara"/>
          <w:b/>
          <w:sz w:val="28"/>
          <w:u w:val="single"/>
        </w:rPr>
        <w:t>Teaching Assistant</w:t>
      </w:r>
      <w:r w:rsidR="00F01016" w:rsidRPr="008617D1">
        <w:rPr>
          <w:rFonts w:ascii="Candara" w:hAnsi="Candara"/>
          <w:b/>
          <w:sz w:val="28"/>
          <w:u w:val="single"/>
        </w:rPr>
        <w:t xml:space="preserve"> </w:t>
      </w:r>
      <w:r w:rsidR="008617D1" w:rsidRPr="008617D1">
        <w:rPr>
          <w:rFonts w:ascii="Candara" w:hAnsi="Candara"/>
          <w:b/>
          <w:sz w:val="28"/>
          <w:u w:val="single"/>
        </w:rPr>
        <w:t>Job Description</w:t>
      </w:r>
    </w:p>
    <w:p w:rsidR="008617D1" w:rsidRDefault="008617D1" w:rsidP="008617D1">
      <w:pPr>
        <w:spacing w:after="0" w:line="240" w:lineRule="auto"/>
        <w:rPr>
          <w:rFonts w:ascii="Calibri" w:hAnsi="Calibri"/>
          <w:b/>
        </w:rPr>
      </w:pPr>
      <w:r>
        <w:rPr>
          <w:rFonts w:ascii="Calibri" w:hAnsi="Calibri"/>
          <w:b/>
        </w:rPr>
        <w:t>Job details:</w:t>
      </w:r>
    </w:p>
    <w:tbl>
      <w:tblPr>
        <w:tblStyle w:val="PlainTable4"/>
        <w:tblW w:w="0" w:type="auto"/>
        <w:tblLook w:val="04A0" w:firstRow="1" w:lastRow="0" w:firstColumn="1" w:lastColumn="0" w:noHBand="0" w:noVBand="1"/>
      </w:tblPr>
      <w:tblGrid>
        <w:gridCol w:w="1843"/>
        <w:gridCol w:w="8613"/>
      </w:tblGrid>
      <w:tr w:rsidR="008617D1" w:rsidTr="008617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8617D1" w:rsidRPr="008617D1" w:rsidRDefault="008617D1" w:rsidP="008617D1">
            <w:pPr>
              <w:rPr>
                <w:rFonts w:ascii="Calibri" w:hAnsi="Calibri"/>
              </w:rPr>
            </w:pPr>
            <w:r w:rsidRPr="008617D1">
              <w:rPr>
                <w:rFonts w:ascii="Calibri" w:hAnsi="Calibri"/>
              </w:rPr>
              <w:t>Salary:</w:t>
            </w:r>
          </w:p>
        </w:tc>
        <w:tc>
          <w:tcPr>
            <w:tcW w:w="8613" w:type="dxa"/>
          </w:tcPr>
          <w:p w:rsidR="008617D1" w:rsidRDefault="000B518F" w:rsidP="008617D1">
            <w:pPr>
              <w:cnfStyle w:val="100000000000" w:firstRow="1" w:lastRow="0" w:firstColumn="0" w:lastColumn="0" w:oddVBand="0" w:evenVBand="0" w:oddHBand="0" w:evenHBand="0" w:firstRowFirstColumn="0" w:firstRowLastColumn="0" w:lastRowFirstColumn="0" w:lastRowLastColumn="0"/>
              <w:rPr>
                <w:rFonts w:ascii="Calibri" w:hAnsi="Calibri"/>
                <w:b w:val="0"/>
              </w:rPr>
            </w:pPr>
            <w:r>
              <w:rPr>
                <w:rFonts w:ascii="Calibri" w:hAnsi="Calibri"/>
                <w:b w:val="0"/>
              </w:rPr>
              <w:t>H2</w:t>
            </w:r>
            <w:bookmarkStart w:id="0" w:name="_GoBack"/>
            <w:bookmarkEnd w:id="0"/>
          </w:p>
        </w:tc>
      </w:tr>
      <w:tr w:rsidR="008617D1" w:rsidTr="00861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8617D1" w:rsidRPr="008617D1" w:rsidRDefault="008617D1" w:rsidP="008617D1">
            <w:pPr>
              <w:rPr>
                <w:rFonts w:ascii="Calibri" w:hAnsi="Calibri"/>
              </w:rPr>
            </w:pPr>
            <w:r w:rsidRPr="008617D1">
              <w:rPr>
                <w:rFonts w:ascii="Calibri" w:hAnsi="Calibri"/>
              </w:rPr>
              <w:t>Hours:</w:t>
            </w:r>
          </w:p>
        </w:tc>
        <w:tc>
          <w:tcPr>
            <w:tcW w:w="8613" w:type="dxa"/>
          </w:tcPr>
          <w:p w:rsidR="008617D1" w:rsidRPr="008617D1" w:rsidRDefault="008617D1" w:rsidP="008617D1">
            <w:pPr>
              <w:cnfStyle w:val="000000100000" w:firstRow="0" w:lastRow="0" w:firstColumn="0" w:lastColumn="0" w:oddVBand="0" w:evenVBand="0" w:oddHBand="1" w:evenHBand="0" w:firstRowFirstColumn="0" w:firstRowLastColumn="0" w:lastRowFirstColumn="0" w:lastRowLastColumn="0"/>
              <w:rPr>
                <w:rFonts w:ascii="Calibri" w:hAnsi="Calibri"/>
              </w:rPr>
            </w:pPr>
            <w:r w:rsidRPr="008617D1">
              <w:rPr>
                <w:rFonts w:ascii="Calibri" w:hAnsi="Calibri"/>
              </w:rPr>
              <w:t>Full time</w:t>
            </w:r>
          </w:p>
        </w:tc>
      </w:tr>
      <w:tr w:rsidR="008617D1" w:rsidTr="008617D1">
        <w:tc>
          <w:tcPr>
            <w:cnfStyle w:val="001000000000" w:firstRow="0" w:lastRow="0" w:firstColumn="1" w:lastColumn="0" w:oddVBand="0" w:evenVBand="0" w:oddHBand="0" w:evenHBand="0" w:firstRowFirstColumn="0" w:firstRowLastColumn="0" w:lastRowFirstColumn="0" w:lastRowLastColumn="0"/>
            <w:tcW w:w="1843" w:type="dxa"/>
          </w:tcPr>
          <w:p w:rsidR="008617D1" w:rsidRPr="008617D1" w:rsidRDefault="008617D1" w:rsidP="008617D1">
            <w:pPr>
              <w:rPr>
                <w:rFonts w:ascii="Calibri" w:hAnsi="Calibri"/>
              </w:rPr>
            </w:pPr>
            <w:r w:rsidRPr="008617D1">
              <w:rPr>
                <w:rFonts w:ascii="Calibri" w:hAnsi="Calibri"/>
              </w:rPr>
              <w:t>Contract type:</w:t>
            </w:r>
          </w:p>
        </w:tc>
        <w:tc>
          <w:tcPr>
            <w:tcW w:w="8613" w:type="dxa"/>
          </w:tcPr>
          <w:p w:rsidR="008617D1" w:rsidRPr="008617D1" w:rsidRDefault="008617D1" w:rsidP="008617D1">
            <w:pPr>
              <w:cnfStyle w:val="000000000000" w:firstRow="0" w:lastRow="0" w:firstColumn="0" w:lastColumn="0" w:oddVBand="0" w:evenVBand="0" w:oddHBand="0" w:evenHBand="0" w:firstRowFirstColumn="0" w:firstRowLastColumn="0" w:lastRowFirstColumn="0" w:lastRowLastColumn="0"/>
              <w:rPr>
                <w:rFonts w:ascii="Calibri" w:hAnsi="Calibri"/>
              </w:rPr>
            </w:pPr>
            <w:r w:rsidRPr="008617D1">
              <w:rPr>
                <w:rFonts w:ascii="Calibri" w:hAnsi="Calibri"/>
              </w:rPr>
              <w:t>Permanent</w:t>
            </w:r>
          </w:p>
        </w:tc>
      </w:tr>
      <w:tr w:rsidR="008617D1" w:rsidTr="00861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8617D1" w:rsidRPr="008617D1" w:rsidRDefault="008617D1" w:rsidP="008617D1">
            <w:pPr>
              <w:rPr>
                <w:rFonts w:ascii="Calibri" w:hAnsi="Calibri"/>
              </w:rPr>
            </w:pPr>
            <w:r w:rsidRPr="008617D1">
              <w:rPr>
                <w:rFonts w:ascii="Calibri" w:hAnsi="Calibri"/>
              </w:rPr>
              <w:t>Reporting to:</w:t>
            </w:r>
          </w:p>
        </w:tc>
        <w:tc>
          <w:tcPr>
            <w:tcW w:w="8613" w:type="dxa"/>
          </w:tcPr>
          <w:p w:rsidR="008617D1" w:rsidRPr="008617D1" w:rsidRDefault="008D223F" w:rsidP="008617D1">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Inclusion Coordinator</w:t>
            </w:r>
            <w:r w:rsidR="008617D1" w:rsidRPr="008617D1">
              <w:rPr>
                <w:rFonts w:ascii="Calibri" w:hAnsi="Calibri"/>
              </w:rPr>
              <w:t>, Deputy Headteacher, Headteacher</w:t>
            </w:r>
          </w:p>
        </w:tc>
      </w:tr>
      <w:tr w:rsidR="008617D1" w:rsidTr="008617D1">
        <w:tc>
          <w:tcPr>
            <w:cnfStyle w:val="001000000000" w:firstRow="0" w:lastRow="0" w:firstColumn="1" w:lastColumn="0" w:oddVBand="0" w:evenVBand="0" w:oddHBand="0" w:evenHBand="0" w:firstRowFirstColumn="0" w:firstRowLastColumn="0" w:lastRowFirstColumn="0" w:lastRowLastColumn="0"/>
            <w:tcW w:w="1843" w:type="dxa"/>
          </w:tcPr>
          <w:p w:rsidR="008617D1" w:rsidRPr="008617D1" w:rsidRDefault="008617D1" w:rsidP="008617D1">
            <w:pPr>
              <w:rPr>
                <w:rFonts w:ascii="Calibri" w:hAnsi="Calibri"/>
              </w:rPr>
            </w:pPr>
            <w:r w:rsidRPr="008617D1">
              <w:rPr>
                <w:rFonts w:ascii="Calibri" w:hAnsi="Calibri"/>
              </w:rPr>
              <w:t>Responsible for:</w:t>
            </w:r>
          </w:p>
        </w:tc>
        <w:tc>
          <w:tcPr>
            <w:tcW w:w="8613" w:type="dxa"/>
          </w:tcPr>
          <w:p w:rsidR="008617D1" w:rsidRPr="008617D1" w:rsidRDefault="008617D1" w:rsidP="008617D1">
            <w:pPr>
              <w:cnfStyle w:val="000000000000" w:firstRow="0" w:lastRow="0" w:firstColumn="0" w:lastColumn="0" w:oddVBand="0" w:evenVBand="0" w:oddHBand="0" w:evenHBand="0" w:firstRowFirstColumn="0" w:firstRowLastColumn="0" w:lastRowFirstColumn="0" w:lastRowLastColumn="0"/>
              <w:rPr>
                <w:rFonts w:ascii="Calibri" w:hAnsi="Calibri"/>
              </w:rPr>
            </w:pPr>
            <w:r w:rsidRPr="008617D1">
              <w:rPr>
                <w:rFonts w:ascii="Calibri" w:hAnsi="Calibri"/>
              </w:rPr>
              <w:t>N/A</w:t>
            </w:r>
          </w:p>
        </w:tc>
      </w:tr>
    </w:tbl>
    <w:p w:rsidR="008617D1" w:rsidRDefault="008617D1" w:rsidP="008617D1">
      <w:pPr>
        <w:spacing w:after="0" w:line="240" w:lineRule="auto"/>
        <w:rPr>
          <w:rFonts w:ascii="Calibri" w:hAnsi="Calibri"/>
          <w:b/>
        </w:rPr>
      </w:pPr>
    </w:p>
    <w:p w:rsidR="008617D1" w:rsidRDefault="008617D1" w:rsidP="008617D1">
      <w:pPr>
        <w:spacing w:after="0" w:line="240" w:lineRule="auto"/>
        <w:rPr>
          <w:rFonts w:ascii="Calibri" w:hAnsi="Calibri"/>
          <w:b/>
        </w:rPr>
      </w:pPr>
      <w:r>
        <w:rPr>
          <w:rFonts w:ascii="Calibri" w:hAnsi="Calibri"/>
          <w:b/>
        </w:rPr>
        <w:t>Main purpose:</w:t>
      </w:r>
    </w:p>
    <w:p w:rsidR="00E84198" w:rsidRPr="00EC2186" w:rsidRDefault="00E84198" w:rsidP="00E84198">
      <w:pPr>
        <w:pStyle w:val="4Bulletedcopyblue"/>
        <w:rPr>
          <w:lang w:val="en-GB"/>
        </w:rPr>
      </w:pPr>
      <w:r w:rsidRPr="00EC2186">
        <w:rPr>
          <w:lang w:val="en-GB"/>
        </w:rPr>
        <w:t xml:space="preserve">Work with class teachers to raise the learning and attainment of pupils </w:t>
      </w:r>
    </w:p>
    <w:p w:rsidR="00E84198" w:rsidRPr="00EC2186" w:rsidRDefault="00E84198" w:rsidP="00E84198">
      <w:pPr>
        <w:pStyle w:val="4Bulletedcopyblue"/>
        <w:rPr>
          <w:lang w:val="en-GB"/>
        </w:rPr>
      </w:pPr>
      <w:r w:rsidRPr="00EC2186">
        <w:rPr>
          <w:lang w:val="en-GB"/>
        </w:rPr>
        <w:t xml:space="preserve">Promote pupils’ independence, self-esteem and social inclusion </w:t>
      </w:r>
    </w:p>
    <w:p w:rsidR="00E84198" w:rsidRPr="00EC2186" w:rsidRDefault="00E84198" w:rsidP="00E84198">
      <w:pPr>
        <w:pStyle w:val="4Bulletedcopyblue"/>
        <w:rPr>
          <w:lang w:val="en-GB"/>
        </w:rPr>
      </w:pPr>
      <w:r w:rsidRPr="00EC2186">
        <w:rPr>
          <w:lang w:val="en-GB"/>
        </w:rPr>
        <w:t>Give support to pupils, individually or in groups, so they can access the curriculum, take part in learning</w:t>
      </w:r>
      <w:r>
        <w:rPr>
          <w:lang w:val="en-GB"/>
        </w:rPr>
        <w:t>,</w:t>
      </w:r>
      <w:r w:rsidRPr="00EC2186">
        <w:rPr>
          <w:lang w:val="en-GB"/>
        </w:rPr>
        <w:t xml:space="preserve"> and experience a sense of achievement </w:t>
      </w:r>
    </w:p>
    <w:p w:rsidR="008617D1" w:rsidRPr="008617D1" w:rsidRDefault="008617D1" w:rsidP="008617D1">
      <w:pPr>
        <w:spacing w:after="0" w:line="240" w:lineRule="auto"/>
        <w:rPr>
          <w:rFonts w:ascii="Calibri" w:hAnsi="Calibri"/>
          <w:b/>
        </w:rPr>
      </w:pPr>
    </w:p>
    <w:p w:rsidR="008617D1" w:rsidRPr="00DC005D" w:rsidRDefault="008617D1" w:rsidP="008617D1">
      <w:pPr>
        <w:spacing w:after="0" w:line="240" w:lineRule="auto"/>
        <w:rPr>
          <w:rFonts w:ascii="Calibri" w:hAnsi="Calibri"/>
          <w:b/>
        </w:rPr>
      </w:pPr>
      <w:r w:rsidRPr="00DC005D">
        <w:rPr>
          <w:rFonts w:ascii="Calibri" w:hAnsi="Calibri"/>
          <w:b/>
        </w:rPr>
        <w:t>Specific Duties:</w:t>
      </w:r>
    </w:p>
    <w:p w:rsidR="008617D1" w:rsidRPr="00DC005D" w:rsidRDefault="008617D1" w:rsidP="008617D1">
      <w:pPr>
        <w:spacing w:after="0" w:line="240" w:lineRule="auto"/>
        <w:rPr>
          <w:rFonts w:ascii="Calibri" w:hAnsi="Calibri"/>
          <w:b/>
        </w:rPr>
      </w:pPr>
    </w:p>
    <w:p w:rsidR="00E84198" w:rsidRPr="00E84198" w:rsidRDefault="008617D1" w:rsidP="00E84198">
      <w:pPr>
        <w:numPr>
          <w:ilvl w:val="0"/>
          <w:numId w:val="5"/>
        </w:numPr>
        <w:spacing w:after="0" w:line="240" w:lineRule="auto"/>
        <w:rPr>
          <w:rFonts w:ascii="Calibri" w:hAnsi="Calibri"/>
          <w:sz w:val="24"/>
          <w:szCs w:val="24"/>
        </w:rPr>
      </w:pPr>
      <w:r w:rsidRPr="00DC005D">
        <w:rPr>
          <w:rFonts w:ascii="Calibri" w:hAnsi="Calibri"/>
          <w:sz w:val="24"/>
          <w:szCs w:val="24"/>
        </w:rPr>
        <w:t xml:space="preserve">To </w:t>
      </w:r>
      <w:r w:rsidR="00E84198">
        <w:rPr>
          <w:rFonts w:ascii="Calibri" w:hAnsi="Calibri"/>
          <w:sz w:val="24"/>
          <w:szCs w:val="24"/>
        </w:rPr>
        <w:t>d</w:t>
      </w:r>
      <w:r w:rsidR="00E84198" w:rsidRPr="00E84198">
        <w:rPr>
          <w:rFonts w:ascii="Calibri" w:hAnsi="Calibri"/>
          <w:sz w:val="24"/>
          <w:szCs w:val="24"/>
        </w:rPr>
        <w:t>emonstrate an informed and efficient approach to teaching and learning by adopting relevant strategies to support the work of the teacher and increase achievement of all pupils including, where appropriate, those with special educational needs and disabilities (SEND)</w:t>
      </w:r>
    </w:p>
    <w:p w:rsidR="00E84198" w:rsidRPr="00E84198" w:rsidRDefault="00E84198" w:rsidP="00E84198">
      <w:pPr>
        <w:numPr>
          <w:ilvl w:val="0"/>
          <w:numId w:val="5"/>
        </w:numPr>
        <w:spacing w:after="0" w:line="240" w:lineRule="auto"/>
        <w:rPr>
          <w:rFonts w:ascii="Calibri" w:hAnsi="Calibri"/>
          <w:sz w:val="24"/>
          <w:szCs w:val="24"/>
        </w:rPr>
      </w:pPr>
      <w:r>
        <w:rPr>
          <w:rFonts w:ascii="Calibri" w:hAnsi="Calibri"/>
          <w:sz w:val="24"/>
          <w:szCs w:val="24"/>
        </w:rPr>
        <w:t>To p</w:t>
      </w:r>
      <w:r w:rsidRPr="00E84198">
        <w:rPr>
          <w:rFonts w:ascii="Calibri" w:hAnsi="Calibri"/>
          <w:sz w:val="24"/>
          <w:szCs w:val="24"/>
        </w:rPr>
        <w:t>romote, support and facilitate inclusion by encouraging participation of all pupils in learning and extracurricular activities</w:t>
      </w:r>
    </w:p>
    <w:p w:rsidR="00E84198" w:rsidRPr="00E84198" w:rsidRDefault="00E84198" w:rsidP="00E84198">
      <w:pPr>
        <w:numPr>
          <w:ilvl w:val="0"/>
          <w:numId w:val="5"/>
        </w:numPr>
        <w:spacing w:after="0" w:line="240" w:lineRule="auto"/>
        <w:rPr>
          <w:rFonts w:ascii="Calibri" w:hAnsi="Calibri"/>
          <w:sz w:val="24"/>
          <w:szCs w:val="24"/>
        </w:rPr>
      </w:pPr>
      <w:r>
        <w:rPr>
          <w:rFonts w:ascii="Calibri" w:hAnsi="Calibri"/>
          <w:sz w:val="24"/>
          <w:szCs w:val="24"/>
        </w:rPr>
        <w:t>To s</w:t>
      </w:r>
      <w:r w:rsidRPr="00E84198">
        <w:rPr>
          <w:rFonts w:ascii="Calibri" w:hAnsi="Calibri"/>
          <w:sz w:val="24"/>
          <w:szCs w:val="24"/>
        </w:rPr>
        <w:t>upport the teaching of a broad and balanced curriculum aimed at pupils achieving their full potential in all areas of learning</w:t>
      </w:r>
    </w:p>
    <w:p w:rsidR="00E84198" w:rsidRPr="00E84198" w:rsidRDefault="00E84198" w:rsidP="00E84198">
      <w:pPr>
        <w:numPr>
          <w:ilvl w:val="0"/>
          <w:numId w:val="5"/>
        </w:numPr>
        <w:spacing w:after="0" w:line="240" w:lineRule="auto"/>
        <w:rPr>
          <w:rFonts w:ascii="Calibri" w:hAnsi="Calibri"/>
          <w:sz w:val="24"/>
          <w:szCs w:val="24"/>
        </w:rPr>
      </w:pPr>
      <w:r>
        <w:rPr>
          <w:rFonts w:ascii="Calibri" w:hAnsi="Calibri"/>
          <w:sz w:val="24"/>
          <w:szCs w:val="24"/>
        </w:rPr>
        <w:t>To u</w:t>
      </w:r>
      <w:r w:rsidRPr="00E84198">
        <w:rPr>
          <w:rFonts w:ascii="Calibri" w:hAnsi="Calibri"/>
          <w:sz w:val="24"/>
          <w:szCs w:val="24"/>
        </w:rPr>
        <w:t xml:space="preserve">se effective behaviour management strategies consistently in line with the school’s policy and procedures </w:t>
      </w:r>
    </w:p>
    <w:p w:rsidR="00E84198" w:rsidRPr="00E84198" w:rsidRDefault="00E84198" w:rsidP="00E84198">
      <w:pPr>
        <w:numPr>
          <w:ilvl w:val="0"/>
          <w:numId w:val="5"/>
        </w:numPr>
        <w:spacing w:after="0" w:line="240" w:lineRule="auto"/>
        <w:rPr>
          <w:rFonts w:ascii="Calibri" w:hAnsi="Calibri"/>
          <w:sz w:val="24"/>
          <w:szCs w:val="24"/>
        </w:rPr>
      </w:pPr>
      <w:r>
        <w:rPr>
          <w:rFonts w:ascii="Calibri" w:hAnsi="Calibri"/>
          <w:sz w:val="24"/>
          <w:szCs w:val="24"/>
        </w:rPr>
        <w:t>To s</w:t>
      </w:r>
      <w:r w:rsidRPr="00E84198">
        <w:rPr>
          <w:rFonts w:ascii="Calibri" w:hAnsi="Calibri"/>
          <w:sz w:val="24"/>
          <w:szCs w:val="24"/>
        </w:rPr>
        <w:t>upport class teachers with maintaining good order and discipline among pupils, managing behaviour effectively to ensure a good and safe learning environment</w:t>
      </w:r>
    </w:p>
    <w:p w:rsidR="00E84198" w:rsidRPr="00E84198" w:rsidRDefault="00E84198" w:rsidP="00E84198">
      <w:pPr>
        <w:numPr>
          <w:ilvl w:val="0"/>
          <w:numId w:val="5"/>
        </w:numPr>
        <w:spacing w:after="0" w:line="240" w:lineRule="auto"/>
        <w:rPr>
          <w:rFonts w:ascii="Calibri" w:hAnsi="Calibri"/>
          <w:sz w:val="24"/>
          <w:szCs w:val="24"/>
        </w:rPr>
      </w:pPr>
      <w:r>
        <w:rPr>
          <w:rFonts w:ascii="Calibri" w:hAnsi="Calibri"/>
          <w:sz w:val="24"/>
          <w:szCs w:val="24"/>
        </w:rPr>
        <w:t>To o</w:t>
      </w:r>
      <w:r w:rsidRPr="00E84198">
        <w:rPr>
          <w:rFonts w:ascii="Calibri" w:hAnsi="Calibri"/>
          <w:sz w:val="24"/>
          <w:szCs w:val="24"/>
        </w:rPr>
        <w:t>rganise and manage teaching space and resources to help maintain a stimulating and safe learning environment</w:t>
      </w:r>
    </w:p>
    <w:p w:rsidR="00E84198" w:rsidRPr="00E84198" w:rsidRDefault="00E84198" w:rsidP="00E84198">
      <w:pPr>
        <w:numPr>
          <w:ilvl w:val="0"/>
          <w:numId w:val="5"/>
        </w:numPr>
        <w:spacing w:after="0" w:line="240" w:lineRule="auto"/>
        <w:rPr>
          <w:rFonts w:ascii="Calibri" w:hAnsi="Calibri"/>
          <w:sz w:val="24"/>
          <w:szCs w:val="24"/>
        </w:rPr>
      </w:pPr>
      <w:r>
        <w:rPr>
          <w:rFonts w:ascii="Calibri" w:hAnsi="Calibri"/>
          <w:sz w:val="24"/>
          <w:szCs w:val="24"/>
        </w:rPr>
        <w:t>To o</w:t>
      </w:r>
      <w:r w:rsidRPr="00E84198">
        <w:rPr>
          <w:rFonts w:ascii="Calibri" w:hAnsi="Calibri"/>
          <w:sz w:val="24"/>
          <w:szCs w:val="24"/>
        </w:rPr>
        <w:t>bserve pupil performance and pass observations on to the class teacher</w:t>
      </w:r>
    </w:p>
    <w:p w:rsidR="00E84198" w:rsidRPr="00E84198" w:rsidRDefault="00E84198" w:rsidP="00E84198">
      <w:pPr>
        <w:numPr>
          <w:ilvl w:val="0"/>
          <w:numId w:val="5"/>
        </w:numPr>
        <w:spacing w:after="0" w:line="240" w:lineRule="auto"/>
        <w:rPr>
          <w:rFonts w:ascii="Calibri" w:hAnsi="Calibri"/>
          <w:sz w:val="24"/>
          <w:szCs w:val="24"/>
        </w:rPr>
      </w:pPr>
      <w:r>
        <w:rPr>
          <w:rFonts w:ascii="Calibri" w:hAnsi="Calibri"/>
          <w:sz w:val="24"/>
          <w:szCs w:val="24"/>
        </w:rPr>
        <w:t>To s</w:t>
      </w:r>
      <w:r w:rsidRPr="00E84198">
        <w:rPr>
          <w:rFonts w:ascii="Calibri" w:hAnsi="Calibri"/>
          <w:sz w:val="24"/>
          <w:szCs w:val="24"/>
        </w:rPr>
        <w:t xml:space="preserve">upervise a class if the teacher is temporarily unavailable </w:t>
      </w:r>
    </w:p>
    <w:p w:rsidR="00E84198" w:rsidRPr="00E84198" w:rsidRDefault="00E84198" w:rsidP="00E84198">
      <w:pPr>
        <w:numPr>
          <w:ilvl w:val="0"/>
          <w:numId w:val="5"/>
        </w:numPr>
        <w:spacing w:after="0" w:line="240" w:lineRule="auto"/>
        <w:rPr>
          <w:rFonts w:ascii="Calibri" w:hAnsi="Calibri"/>
          <w:sz w:val="24"/>
          <w:szCs w:val="24"/>
        </w:rPr>
      </w:pPr>
      <w:r>
        <w:rPr>
          <w:rFonts w:ascii="Calibri" w:hAnsi="Calibri"/>
          <w:sz w:val="24"/>
          <w:szCs w:val="24"/>
        </w:rPr>
        <w:t>To u</w:t>
      </w:r>
      <w:r w:rsidRPr="00E84198">
        <w:rPr>
          <w:rFonts w:ascii="Calibri" w:hAnsi="Calibri"/>
          <w:sz w:val="24"/>
          <w:szCs w:val="24"/>
        </w:rPr>
        <w:t xml:space="preserve">se ICT skills to advance pupils’ learning </w:t>
      </w:r>
    </w:p>
    <w:p w:rsidR="00E84198" w:rsidRPr="00E84198" w:rsidRDefault="00E84198" w:rsidP="00E84198">
      <w:pPr>
        <w:numPr>
          <w:ilvl w:val="0"/>
          <w:numId w:val="5"/>
        </w:numPr>
        <w:spacing w:after="0" w:line="240" w:lineRule="auto"/>
        <w:rPr>
          <w:rFonts w:ascii="Calibri" w:hAnsi="Calibri"/>
          <w:sz w:val="24"/>
          <w:szCs w:val="24"/>
        </w:rPr>
      </w:pPr>
      <w:r>
        <w:rPr>
          <w:rFonts w:ascii="Calibri" w:hAnsi="Calibri"/>
          <w:sz w:val="24"/>
          <w:szCs w:val="24"/>
        </w:rPr>
        <w:t>To u</w:t>
      </w:r>
      <w:r w:rsidRPr="00E84198">
        <w:rPr>
          <w:rFonts w:ascii="Calibri" w:hAnsi="Calibri"/>
          <w:sz w:val="24"/>
          <w:szCs w:val="24"/>
        </w:rPr>
        <w:t>ndertake any other relevant duties given by the class teacher</w:t>
      </w:r>
    </w:p>
    <w:p w:rsidR="00E84198" w:rsidRPr="00E84198" w:rsidRDefault="00E84198" w:rsidP="00E84198">
      <w:pPr>
        <w:numPr>
          <w:ilvl w:val="0"/>
          <w:numId w:val="5"/>
        </w:numPr>
        <w:spacing w:after="0" w:line="240" w:lineRule="auto"/>
        <w:rPr>
          <w:rFonts w:ascii="Calibri" w:hAnsi="Calibri"/>
          <w:sz w:val="24"/>
          <w:szCs w:val="24"/>
        </w:rPr>
      </w:pPr>
      <w:r>
        <w:rPr>
          <w:rFonts w:ascii="Calibri" w:hAnsi="Calibri"/>
          <w:sz w:val="24"/>
          <w:szCs w:val="24"/>
        </w:rPr>
        <w:t>To c</w:t>
      </w:r>
      <w:r w:rsidRPr="00E84198">
        <w:rPr>
          <w:rFonts w:ascii="Calibri" w:hAnsi="Calibri"/>
          <w:sz w:val="24"/>
          <w:szCs w:val="24"/>
        </w:rPr>
        <w:t>ontribute to effective assessment and planning by supporting the monitoring, recording and reporting of pupil performance and progress as appropriate to the level of the role</w:t>
      </w:r>
    </w:p>
    <w:p w:rsidR="00E84198" w:rsidRPr="00E84198" w:rsidRDefault="00E84198" w:rsidP="00E84198">
      <w:pPr>
        <w:numPr>
          <w:ilvl w:val="0"/>
          <w:numId w:val="5"/>
        </w:numPr>
        <w:spacing w:after="0" w:line="240" w:lineRule="auto"/>
        <w:rPr>
          <w:rFonts w:ascii="Calibri" w:hAnsi="Calibri"/>
          <w:sz w:val="24"/>
          <w:szCs w:val="24"/>
        </w:rPr>
      </w:pPr>
      <w:r>
        <w:rPr>
          <w:rFonts w:ascii="Calibri" w:hAnsi="Calibri"/>
          <w:sz w:val="24"/>
          <w:szCs w:val="24"/>
        </w:rPr>
        <w:t>To r</w:t>
      </w:r>
      <w:r w:rsidRPr="00E84198">
        <w:rPr>
          <w:rFonts w:ascii="Calibri" w:hAnsi="Calibri"/>
          <w:sz w:val="24"/>
          <w:szCs w:val="24"/>
        </w:rPr>
        <w:t>ead and understand lesson plans shared prior to lessons, if available</w:t>
      </w:r>
    </w:p>
    <w:p w:rsidR="00E84198" w:rsidRPr="00E84198" w:rsidRDefault="00E84198" w:rsidP="00E84198">
      <w:pPr>
        <w:numPr>
          <w:ilvl w:val="0"/>
          <w:numId w:val="5"/>
        </w:numPr>
        <w:spacing w:after="0" w:line="240" w:lineRule="auto"/>
        <w:rPr>
          <w:rFonts w:ascii="Calibri" w:hAnsi="Calibri"/>
          <w:sz w:val="24"/>
          <w:szCs w:val="24"/>
        </w:rPr>
      </w:pPr>
      <w:r>
        <w:rPr>
          <w:rFonts w:ascii="Calibri" w:hAnsi="Calibri"/>
          <w:sz w:val="24"/>
          <w:szCs w:val="24"/>
        </w:rPr>
        <w:t>To p</w:t>
      </w:r>
      <w:r w:rsidRPr="00E84198">
        <w:rPr>
          <w:rFonts w:ascii="Calibri" w:hAnsi="Calibri"/>
          <w:sz w:val="24"/>
          <w:szCs w:val="24"/>
        </w:rPr>
        <w:t>repare the classroom for lessons</w:t>
      </w:r>
    </w:p>
    <w:p w:rsidR="00E84198" w:rsidRPr="00E84198" w:rsidRDefault="008D223F" w:rsidP="00E84198">
      <w:pPr>
        <w:numPr>
          <w:ilvl w:val="0"/>
          <w:numId w:val="5"/>
        </w:numPr>
        <w:spacing w:after="0" w:line="240" w:lineRule="auto"/>
        <w:rPr>
          <w:rFonts w:ascii="Calibri" w:hAnsi="Calibri"/>
          <w:sz w:val="24"/>
          <w:szCs w:val="24"/>
        </w:rPr>
      </w:pPr>
      <w:r>
        <w:rPr>
          <w:rFonts w:ascii="Calibri" w:hAnsi="Calibri"/>
          <w:sz w:val="24"/>
          <w:szCs w:val="24"/>
        </w:rPr>
        <w:t>To c</w:t>
      </w:r>
      <w:r w:rsidR="00E84198" w:rsidRPr="00E84198">
        <w:rPr>
          <w:rFonts w:ascii="Calibri" w:hAnsi="Calibri"/>
          <w:sz w:val="24"/>
          <w:szCs w:val="24"/>
        </w:rPr>
        <w:t>ommunicate effectively with other staff members and pupils, and with parents and carers under the direction of the class teacher</w:t>
      </w:r>
    </w:p>
    <w:p w:rsidR="00E84198" w:rsidRPr="00E84198" w:rsidRDefault="008D223F" w:rsidP="00E84198">
      <w:pPr>
        <w:numPr>
          <w:ilvl w:val="0"/>
          <w:numId w:val="5"/>
        </w:numPr>
        <w:spacing w:after="0" w:line="240" w:lineRule="auto"/>
        <w:rPr>
          <w:rFonts w:ascii="Calibri" w:hAnsi="Calibri"/>
          <w:sz w:val="24"/>
          <w:szCs w:val="24"/>
        </w:rPr>
      </w:pPr>
      <w:r>
        <w:rPr>
          <w:rFonts w:ascii="Calibri" w:hAnsi="Calibri"/>
          <w:sz w:val="24"/>
          <w:szCs w:val="24"/>
        </w:rPr>
        <w:t>To c</w:t>
      </w:r>
      <w:r w:rsidR="00E84198" w:rsidRPr="00E84198">
        <w:rPr>
          <w:rFonts w:ascii="Calibri" w:hAnsi="Calibri"/>
          <w:sz w:val="24"/>
          <w:szCs w:val="24"/>
        </w:rPr>
        <w:t>ommunicate their knowledge and understanding of pupils to other school staff and education, health and social care professionals, so that informed decision making can take place on intervention and provision</w:t>
      </w:r>
    </w:p>
    <w:p w:rsidR="00E84198" w:rsidRPr="00E84198" w:rsidRDefault="008D223F" w:rsidP="00E84198">
      <w:pPr>
        <w:numPr>
          <w:ilvl w:val="0"/>
          <w:numId w:val="5"/>
        </w:numPr>
        <w:spacing w:after="0" w:line="240" w:lineRule="auto"/>
        <w:rPr>
          <w:rFonts w:ascii="Calibri" w:hAnsi="Calibri"/>
          <w:sz w:val="24"/>
          <w:szCs w:val="24"/>
        </w:rPr>
      </w:pPr>
      <w:r>
        <w:rPr>
          <w:rFonts w:ascii="Calibri" w:hAnsi="Calibri"/>
          <w:sz w:val="24"/>
          <w:szCs w:val="24"/>
        </w:rPr>
        <w:t>To c</w:t>
      </w:r>
      <w:r w:rsidR="00E84198" w:rsidRPr="00E84198">
        <w:rPr>
          <w:rFonts w:ascii="Calibri" w:hAnsi="Calibri"/>
          <w:sz w:val="24"/>
          <w:szCs w:val="24"/>
        </w:rPr>
        <w:t xml:space="preserve">ontribute to meetings with parents and carers by providing feedback on pupil progress, attainment and barriers to learning, as directed by teachers </w:t>
      </w:r>
    </w:p>
    <w:p w:rsidR="00E84198" w:rsidRPr="00E84198" w:rsidRDefault="008D223F" w:rsidP="00E84198">
      <w:pPr>
        <w:numPr>
          <w:ilvl w:val="0"/>
          <w:numId w:val="5"/>
        </w:numPr>
        <w:spacing w:after="0" w:line="240" w:lineRule="auto"/>
        <w:rPr>
          <w:rFonts w:ascii="Calibri" w:hAnsi="Calibri"/>
          <w:sz w:val="24"/>
          <w:szCs w:val="24"/>
        </w:rPr>
      </w:pPr>
      <w:r>
        <w:rPr>
          <w:rFonts w:ascii="Calibri" w:hAnsi="Calibri"/>
          <w:sz w:val="24"/>
          <w:szCs w:val="24"/>
        </w:rPr>
        <w:lastRenderedPageBreak/>
        <w:t>To c</w:t>
      </w:r>
      <w:r w:rsidR="00E84198" w:rsidRPr="00E84198">
        <w:rPr>
          <w:rFonts w:ascii="Calibri" w:hAnsi="Calibri"/>
          <w:sz w:val="24"/>
          <w:szCs w:val="24"/>
        </w:rPr>
        <w:t>ollaborate and work with colleagues and other relevant professionals within and beyond the school</w:t>
      </w:r>
    </w:p>
    <w:p w:rsidR="00E84198" w:rsidRPr="00E84198" w:rsidRDefault="008D223F" w:rsidP="00E84198">
      <w:pPr>
        <w:numPr>
          <w:ilvl w:val="0"/>
          <w:numId w:val="5"/>
        </w:numPr>
        <w:spacing w:after="0" w:line="240" w:lineRule="auto"/>
        <w:rPr>
          <w:rFonts w:ascii="Calibri" w:hAnsi="Calibri"/>
          <w:sz w:val="24"/>
          <w:szCs w:val="24"/>
        </w:rPr>
      </w:pPr>
      <w:r>
        <w:rPr>
          <w:rFonts w:ascii="Calibri" w:hAnsi="Calibri"/>
          <w:sz w:val="24"/>
          <w:szCs w:val="24"/>
        </w:rPr>
        <w:t>To d</w:t>
      </w:r>
      <w:r w:rsidR="00E84198" w:rsidRPr="00E84198">
        <w:rPr>
          <w:rFonts w:ascii="Calibri" w:hAnsi="Calibri"/>
          <w:sz w:val="24"/>
          <w:szCs w:val="24"/>
        </w:rPr>
        <w:t>evelop effective professional relationships with colleagues</w:t>
      </w:r>
    </w:p>
    <w:p w:rsidR="00E84198" w:rsidRPr="00E84198" w:rsidRDefault="008D223F" w:rsidP="00E84198">
      <w:pPr>
        <w:numPr>
          <w:ilvl w:val="0"/>
          <w:numId w:val="5"/>
        </w:numPr>
        <w:spacing w:after="0" w:line="240" w:lineRule="auto"/>
        <w:rPr>
          <w:rFonts w:ascii="Calibri" w:hAnsi="Calibri"/>
          <w:sz w:val="24"/>
          <w:szCs w:val="24"/>
        </w:rPr>
      </w:pPr>
      <w:r>
        <w:rPr>
          <w:rFonts w:ascii="Calibri" w:hAnsi="Calibri"/>
          <w:sz w:val="24"/>
          <w:szCs w:val="24"/>
        </w:rPr>
        <w:t>To p</w:t>
      </w:r>
      <w:r w:rsidR="00E84198" w:rsidRPr="00E84198">
        <w:rPr>
          <w:rFonts w:ascii="Calibri" w:hAnsi="Calibri"/>
          <w:sz w:val="24"/>
          <w:szCs w:val="24"/>
        </w:rPr>
        <w:t xml:space="preserve">romote the safety and wellbeing of pupils, and help to safeguard pupils’ wellbeing by following the requirements of Keeping Children Safe in Education (KCSIE) and our school’s child protection policy </w:t>
      </w:r>
    </w:p>
    <w:p w:rsidR="00E84198" w:rsidRPr="00E84198" w:rsidRDefault="008D223F" w:rsidP="00E84198">
      <w:pPr>
        <w:numPr>
          <w:ilvl w:val="0"/>
          <w:numId w:val="5"/>
        </w:numPr>
        <w:spacing w:after="0" w:line="240" w:lineRule="auto"/>
        <w:rPr>
          <w:rFonts w:ascii="Calibri" w:hAnsi="Calibri"/>
          <w:sz w:val="24"/>
          <w:szCs w:val="24"/>
        </w:rPr>
      </w:pPr>
      <w:r>
        <w:rPr>
          <w:rFonts w:ascii="Calibri" w:hAnsi="Calibri"/>
          <w:sz w:val="24"/>
          <w:szCs w:val="24"/>
        </w:rPr>
        <w:t>To h</w:t>
      </w:r>
      <w:r w:rsidR="00E84198" w:rsidRPr="00E84198">
        <w:rPr>
          <w:rFonts w:ascii="Calibri" w:hAnsi="Calibri"/>
          <w:sz w:val="24"/>
          <w:szCs w:val="24"/>
        </w:rPr>
        <w:t xml:space="preserve">elp keep their own knowledge and understanding relevant and up-to-date by reflecting on their own practice, liaising with school leaders, and identifying relevant professional development to improve personal effectiveness </w:t>
      </w:r>
    </w:p>
    <w:p w:rsidR="00E84198" w:rsidRPr="00E84198" w:rsidRDefault="008D223F" w:rsidP="00E84198">
      <w:pPr>
        <w:numPr>
          <w:ilvl w:val="0"/>
          <w:numId w:val="5"/>
        </w:numPr>
        <w:spacing w:after="0" w:line="240" w:lineRule="auto"/>
        <w:rPr>
          <w:rFonts w:ascii="Calibri" w:hAnsi="Calibri"/>
          <w:sz w:val="24"/>
          <w:szCs w:val="24"/>
        </w:rPr>
      </w:pPr>
      <w:r>
        <w:rPr>
          <w:rFonts w:ascii="Calibri" w:hAnsi="Calibri"/>
          <w:sz w:val="24"/>
          <w:szCs w:val="24"/>
        </w:rPr>
        <w:t>To t</w:t>
      </w:r>
      <w:r w:rsidR="00E84198" w:rsidRPr="00E84198">
        <w:rPr>
          <w:rFonts w:ascii="Calibri" w:hAnsi="Calibri"/>
          <w:sz w:val="24"/>
          <w:szCs w:val="24"/>
        </w:rPr>
        <w:t xml:space="preserve">ake opportunities to build the appropriate skills, qualifications, and/or experience needed for the role, with support from the school </w:t>
      </w:r>
    </w:p>
    <w:p w:rsidR="008617D1" w:rsidRPr="008D223F" w:rsidRDefault="008D223F" w:rsidP="008D223F">
      <w:pPr>
        <w:numPr>
          <w:ilvl w:val="0"/>
          <w:numId w:val="5"/>
        </w:numPr>
        <w:spacing w:after="0" w:line="240" w:lineRule="auto"/>
        <w:rPr>
          <w:rFonts w:ascii="Calibri" w:hAnsi="Calibri"/>
          <w:sz w:val="24"/>
          <w:szCs w:val="24"/>
        </w:rPr>
      </w:pPr>
      <w:r>
        <w:rPr>
          <w:rFonts w:ascii="Calibri" w:hAnsi="Calibri"/>
          <w:sz w:val="24"/>
          <w:szCs w:val="24"/>
        </w:rPr>
        <w:t>To t</w:t>
      </w:r>
      <w:r w:rsidR="00E84198" w:rsidRPr="00E84198">
        <w:rPr>
          <w:rFonts w:ascii="Calibri" w:hAnsi="Calibri"/>
          <w:sz w:val="24"/>
          <w:szCs w:val="24"/>
        </w:rPr>
        <w:t>ake part in the school’s</w:t>
      </w:r>
      <w:r>
        <w:rPr>
          <w:rFonts w:ascii="Calibri" w:hAnsi="Calibri"/>
          <w:sz w:val="24"/>
          <w:szCs w:val="24"/>
        </w:rPr>
        <w:t xml:space="preserve"> appraisal procedures</w:t>
      </w:r>
    </w:p>
    <w:p w:rsidR="008617D1" w:rsidRPr="00DC005D" w:rsidRDefault="008617D1" w:rsidP="008617D1">
      <w:pPr>
        <w:spacing w:after="0" w:line="240" w:lineRule="auto"/>
        <w:rPr>
          <w:rFonts w:ascii="Calibri" w:hAnsi="Calibri"/>
          <w:sz w:val="24"/>
          <w:szCs w:val="24"/>
        </w:rPr>
      </w:pPr>
    </w:p>
    <w:p w:rsidR="008617D1" w:rsidRPr="00DC005D" w:rsidRDefault="008617D1" w:rsidP="008617D1">
      <w:pPr>
        <w:spacing w:after="0" w:line="240" w:lineRule="auto"/>
        <w:rPr>
          <w:rFonts w:ascii="Calibri" w:hAnsi="Calibri"/>
          <w:sz w:val="24"/>
          <w:szCs w:val="24"/>
        </w:rPr>
      </w:pPr>
    </w:p>
    <w:p w:rsidR="008617D1" w:rsidRPr="00DC005D" w:rsidRDefault="008617D1" w:rsidP="008617D1">
      <w:pPr>
        <w:rPr>
          <w:rFonts w:ascii="Calibri" w:hAnsi="Calibri"/>
          <w:sz w:val="24"/>
          <w:szCs w:val="24"/>
        </w:rPr>
      </w:pPr>
    </w:p>
    <w:p w:rsidR="00F01016" w:rsidRDefault="00F01016" w:rsidP="008617D1"/>
    <w:sectPr w:rsidR="00F01016" w:rsidSect="00A008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B8E15D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8AD6591"/>
    <w:multiLevelType w:val="hybridMultilevel"/>
    <w:tmpl w:val="0720C3D6"/>
    <w:lvl w:ilvl="0" w:tplc="748E0D76">
      <w:start w:val="1"/>
      <w:numFmt w:val="bullet"/>
      <w:lvlText w:val=""/>
      <w:lvlPicBulletId w:val="0"/>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FA2D98"/>
    <w:multiLevelType w:val="hybridMultilevel"/>
    <w:tmpl w:val="CD2EF3CE"/>
    <w:lvl w:ilvl="0" w:tplc="748E0D76">
      <w:start w:val="1"/>
      <w:numFmt w:val="bullet"/>
      <w:lvlText w:val=""/>
      <w:lvlPicBulletId w:val="0"/>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326298"/>
    <w:multiLevelType w:val="hybridMultilevel"/>
    <w:tmpl w:val="79F407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C3436B1"/>
    <w:multiLevelType w:val="hybridMultilevel"/>
    <w:tmpl w:val="30F20A30"/>
    <w:lvl w:ilvl="0" w:tplc="15D4C74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7CFB7AD0"/>
    <w:multiLevelType w:val="hybridMultilevel"/>
    <w:tmpl w:val="BB682FC0"/>
    <w:lvl w:ilvl="0" w:tplc="748E0D76">
      <w:start w:val="1"/>
      <w:numFmt w:val="bullet"/>
      <w:lvlText w:val=""/>
      <w:lvlPicBulletId w:val="0"/>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8C08E7"/>
    <w:multiLevelType w:val="hybridMultilevel"/>
    <w:tmpl w:val="88AA4B5E"/>
    <w:lvl w:ilvl="0" w:tplc="748E0D76">
      <w:start w:val="1"/>
      <w:numFmt w:val="bullet"/>
      <w:lvlText w:val=""/>
      <w:lvlPicBulletId w:val="0"/>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9F51B4"/>
    <w:multiLevelType w:val="hybridMultilevel"/>
    <w:tmpl w:val="07A0CE70"/>
    <w:lvl w:ilvl="0" w:tplc="748E0D76">
      <w:start w:val="1"/>
      <w:numFmt w:val="bullet"/>
      <w:lvlText w:val=""/>
      <w:lvlPicBulletId w:val="0"/>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0A"/>
    <w:rsid w:val="0004374F"/>
    <w:rsid w:val="000B518F"/>
    <w:rsid w:val="002003E2"/>
    <w:rsid w:val="002514CA"/>
    <w:rsid w:val="0028212E"/>
    <w:rsid w:val="002F288C"/>
    <w:rsid w:val="00377D46"/>
    <w:rsid w:val="003C61EC"/>
    <w:rsid w:val="00464233"/>
    <w:rsid w:val="0073182A"/>
    <w:rsid w:val="0078450A"/>
    <w:rsid w:val="007A6F56"/>
    <w:rsid w:val="007E1A3B"/>
    <w:rsid w:val="008155C3"/>
    <w:rsid w:val="008617D1"/>
    <w:rsid w:val="008923F8"/>
    <w:rsid w:val="008D223F"/>
    <w:rsid w:val="009275F5"/>
    <w:rsid w:val="00A008AE"/>
    <w:rsid w:val="00BA699E"/>
    <w:rsid w:val="00BC7BD4"/>
    <w:rsid w:val="00C70A16"/>
    <w:rsid w:val="00CB76C3"/>
    <w:rsid w:val="00D03671"/>
    <w:rsid w:val="00DE186B"/>
    <w:rsid w:val="00E06BCB"/>
    <w:rsid w:val="00E84198"/>
    <w:rsid w:val="00E87313"/>
    <w:rsid w:val="00F01016"/>
    <w:rsid w:val="00F05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CC8E32"/>
  <w15:chartTrackingRefBased/>
  <w15:docId w15:val="{EEC896DC-64AF-4E7B-A5DD-8409E5FA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1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01016"/>
    <w:pPr>
      <w:widowControl w:val="0"/>
      <w:autoSpaceDE w:val="0"/>
      <w:autoSpaceDN w:val="0"/>
      <w:spacing w:before="2" w:after="0" w:line="240" w:lineRule="auto"/>
    </w:pPr>
    <w:rPr>
      <w:rFonts w:ascii="Tahoma" w:eastAsia="Tahoma" w:hAnsi="Tahoma" w:cs="Tahoma"/>
      <w:lang w:val="en-US"/>
    </w:rPr>
  </w:style>
  <w:style w:type="paragraph" w:styleId="BalloonText">
    <w:name w:val="Balloon Text"/>
    <w:basedOn w:val="Normal"/>
    <w:link w:val="BalloonTextChar"/>
    <w:semiHidden/>
    <w:rsid w:val="00E8731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87313"/>
    <w:rPr>
      <w:rFonts w:ascii="Tahoma" w:eastAsia="Times New Roman" w:hAnsi="Tahoma" w:cs="Tahoma"/>
      <w:sz w:val="16"/>
      <w:szCs w:val="16"/>
    </w:rPr>
  </w:style>
  <w:style w:type="paragraph" w:styleId="ListParagraph">
    <w:name w:val="List Paragraph"/>
    <w:basedOn w:val="Normal"/>
    <w:uiPriority w:val="34"/>
    <w:qFormat/>
    <w:rsid w:val="00E87313"/>
    <w:pPr>
      <w:ind w:left="720"/>
      <w:contextualSpacing/>
    </w:pPr>
  </w:style>
  <w:style w:type="paragraph" w:customStyle="1" w:styleId="Text">
    <w:name w:val="Text"/>
    <w:basedOn w:val="BodyText"/>
    <w:link w:val="TextChar"/>
    <w:qFormat/>
    <w:rsid w:val="00E87313"/>
    <w:pPr>
      <w:spacing w:line="240" w:lineRule="auto"/>
    </w:pPr>
    <w:rPr>
      <w:rFonts w:ascii="Arial" w:eastAsia="MS Mincho" w:hAnsi="Arial" w:cs="Arial"/>
      <w:sz w:val="20"/>
      <w:szCs w:val="20"/>
      <w:lang w:val="en-US"/>
    </w:rPr>
  </w:style>
  <w:style w:type="character" w:customStyle="1" w:styleId="TextChar">
    <w:name w:val="Text Char"/>
    <w:link w:val="Text"/>
    <w:rsid w:val="00E87313"/>
    <w:rPr>
      <w:rFonts w:ascii="Arial" w:eastAsia="MS Mincho" w:hAnsi="Arial" w:cs="Arial"/>
      <w:sz w:val="20"/>
      <w:szCs w:val="20"/>
      <w:lang w:val="en-US"/>
    </w:rPr>
  </w:style>
  <w:style w:type="paragraph" w:styleId="BodyText">
    <w:name w:val="Body Text"/>
    <w:basedOn w:val="Normal"/>
    <w:link w:val="BodyTextChar"/>
    <w:uiPriority w:val="99"/>
    <w:semiHidden/>
    <w:unhideWhenUsed/>
    <w:rsid w:val="00E87313"/>
    <w:pPr>
      <w:spacing w:after="120"/>
    </w:pPr>
  </w:style>
  <w:style w:type="character" w:customStyle="1" w:styleId="BodyTextChar">
    <w:name w:val="Body Text Char"/>
    <w:basedOn w:val="DefaultParagraphFont"/>
    <w:link w:val="BodyText"/>
    <w:uiPriority w:val="99"/>
    <w:semiHidden/>
    <w:rsid w:val="00E87313"/>
  </w:style>
  <w:style w:type="table" w:styleId="PlainTable4">
    <w:name w:val="Plain Table 4"/>
    <w:basedOn w:val="TableNormal"/>
    <w:uiPriority w:val="44"/>
    <w:rsid w:val="008617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4Bulletedcopyblue">
    <w:name w:val="4 Bulleted copy blue"/>
    <w:basedOn w:val="Normal"/>
    <w:qFormat/>
    <w:rsid w:val="00E84198"/>
    <w:pPr>
      <w:numPr>
        <w:numId w:val="8"/>
      </w:numPr>
      <w:spacing w:after="6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Brind</dc:creator>
  <cp:keywords/>
  <dc:description/>
  <cp:lastModifiedBy>Kelly Massie</cp:lastModifiedBy>
  <cp:revision>2</cp:revision>
  <dcterms:created xsi:type="dcterms:W3CDTF">2024-12-12T11:50:00Z</dcterms:created>
  <dcterms:modified xsi:type="dcterms:W3CDTF">2024-12-12T11:50:00Z</dcterms:modified>
</cp:coreProperties>
</file>