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1CB6" w14:textId="29CE1785" w:rsidR="0045225F" w:rsidRPr="006A4771" w:rsidRDefault="00932BFA" w:rsidP="0045225F">
      <w:pPr>
        <w:rPr>
          <w:rFonts w:ascii="Comic Sans MS" w:hAnsi="Comic Sans MS"/>
          <w:b/>
          <w:sz w:val="20"/>
          <w:szCs w:val="20"/>
        </w:rPr>
      </w:pPr>
      <w:r w:rsidRPr="006A4771">
        <w:rPr>
          <w:rFonts w:ascii="Comic Sans MS" w:hAnsi="Comic Sans MS"/>
          <w:b/>
          <w:sz w:val="20"/>
          <w:szCs w:val="20"/>
        </w:rPr>
        <w:t>L</w:t>
      </w:r>
      <w:r w:rsidR="0045225F" w:rsidRPr="006A4771">
        <w:rPr>
          <w:rFonts w:ascii="Comic Sans MS" w:hAnsi="Comic Sans MS"/>
          <w:b/>
          <w:sz w:val="20"/>
          <w:szCs w:val="20"/>
        </w:rPr>
        <w:t>ocation</w:t>
      </w:r>
      <w:r w:rsidRPr="006A4771">
        <w:rPr>
          <w:rFonts w:ascii="Comic Sans MS" w:hAnsi="Comic Sans MS"/>
          <w:sz w:val="20"/>
          <w:szCs w:val="20"/>
        </w:rPr>
        <w:t xml:space="preserve">: </w:t>
      </w:r>
      <w:r w:rsidR="005E7877" w:rsidRPr="006A4771">
        <w:rPr>
          <w:rFonts w:ascii="Comic Sans MS" w:hAnsi="Comic Sans MS"/>
          <w:b/>
          <w:sz w:val="20"/>
          <w:szCs w:val="20"/>
        </w:rPr>
        <w:t>Weston Way Nursery</w:t>
      </w:r>
      <w:r w:rsidRPr="006A4771">
        <w:rPr>
          <w:rFonts w:ascii="Comic Sans MS" w:hAnsi="Comic Sans MS"/>
          <w:b/>
          <w:sz w:val="20"/>
          <w:szCs w:val="20"/>
        </w:rPr>
        <w:t xml:space="preserve"> School</w:t>
      </w:r>
    </w:p>
    <w:p w14:paraId="739C3E77" w14:textId="72B95244" w:rsidR="0045225F" w:rsidRPr="006A4771" w:rsidRDefault="0045225F" w:rsidP="0045225F">
      <w:pPr>
        <w:rPr>
          <w:rFonts w:ascii="Comic Sans MS" w:hAnsi="Comic Sans MS"/>
          <w:b/>
          <w:sz w:val="20"/>
          <w:szCs w:val="20"/>
        </w:rPr>
      </w:pPr>
      <w:r w:rsidRPr="006A4771">
        <w:rPr>
          <w:rFonts w:ascii="Comic Sans MS" w:hAnsi="Comic Sans MS"/>
          <w:b/>
          <w:sz w:val="20"/>
          <w:szCs w:val="20"/>
        </w:rPr>
        <w:t>Pay grade</w:t>
      </w:r>
      <w:r w:rsidR="00E07CE8" w:rsidRPr="006A4771">
        <w:rPr>
          <w:rFonts w:ascii="Comic Sans MS" w:hAnsi="Comic Sans MS"/>
          <w:b/>
          <w:sz w:val="20"/>
          <w:szCs w:val="20"/>
        </w:rPr>
        <w:t>: H</w:t>
      </w:r>
      <w:r w:rsidR="005E7877" w:rsidRPr="006A4771">
        <w:rPr>
          <w:rFonts w:ascii="Comic Sans MS" w:hAnsi="Comic Sans MS"/>
          <w:b/>
          <w:sz w:val="20"/>
          <w:szCs w:val="20"/>
        </w:rPr>
        <w:t>3</w:t>
      </w:r>
    </w:p>
    <w:p w14:paraId="7A1D4774" w14:textId="66CC96C3" w:rsidR="00243FEB" w:rsidRPr="00243FEB" w:rsidRDefault="0045225F" w:rsidP="00243FEB">
      <w:pPr>
        <w:rPr>
          <w:rFonts w:ascii="Comic Sans MS" w:hAnsi="Comic Sans MS" w:cs="Arial"/>
          <w:sz w:val="20"/>
          <w:szCs w:val="20"/>
        </w:rPr>
      </w:pPr>
      <w:r w:rsidRPr="006A4771">
        <w:rPr>
          <w:rFonts w:ascii="Comic Sans MS" w:hAnsi="Comic Sans MS"/>
          <w:b/>
          <w:sz w:val="20"/>
          <w:szCs w:val="20"/>
        </w:rPr>
        <w:t xml:space="preserve">Purpose of the role:  </w:t>
      </w:r>
      <w:r w:rsidRPr="006A4771">
        <w:rPr>
          <w:rFonts w:ascii="Comic Sans MS" w:hAnsi="Comic Sans MS"/>
          <w:sz w:val="20"/>
          <w:szCs w:val="20"/>
        </w:rPr>
        <w:t xml:space="preserve">To </w:t>
      </w:r>
      <w:r w:rsidR="00243FEB" w:rsidRPr="00243FEB">
        <w:rPr>
          <w:rFonts w:ascii="Comic Sans MS" w:hAnsi="Comic Sans MS" w:cs="Arial"/>
          <w:sz w:val="20"/>
          <w:szCs w:val="20"/>
        </w:rPr>
        <w:t xml:space="preserve">develop the forest school provision and embed outdoor learning into the curriculum. </w:t>
      </w:r>
    </w:p>
    <w:p w14:paraId="6AE89D11" w14:textId="396BEA4E" w:rsidR="00932BFA" w:rsidRPr="006A4771" w:rsidRDefault="00932BFA" w:rsidP="00932BFA">
      <w:pPr>
        <w:pStyle w:val="Default"/>
        <w:rPr>
          <w:rFonts w:ascii="Comic Sans MS" w:hAnsi="Comic Sans MS" w:cstheme="minorHAnsi"/>
          <w:sz w:val="20"/>
          <w:szCs w:val="20"/>
        </w:rPr>
      </w:pPr>
      <w:r w:rsidRPr="006A4771">
        <w:rPr>
          <w:rFonts w:ascii="Comic Sans MS" w:hAnsi="Comic Sans MS" w:cstheme="minorHAnsi"/>
          <w:b/>
          <w:sz w:val="20"/>
          <w:szCs w:val="20"/>
        </w:rPr>
        <w:t xml:space="preserve">Accountability: </w:t>
      </w:r>
      <w:r w:rsidRPr="006A4771">
        <w:rPr>
          <w:rFonts w:ascii="Comic Sans MS" w:hAnsi="Comic Sans MS" w:cstheme="minorHAnsi"/>
          <w:sz w:val="20"/>
          <w:szCs w:val="20"/>
        </w:rPr>
        <w:t xml:space="preserve">The post holder is managed by a member of the school's Senior Leadership Team.  </w:t>
      </w:r>
    </w:p>
    <w:p w14:paraId="7C088FEB" w14:textId="6F86258D" w:rsidR="005E7877" w:rsidRPr="006A4771" w:rsidRDefault="005E7877" w:rsidP="00932BFA">
      <w:pPr>
        <w:pStyle w:val="Default"/>
        <w:rPr>
          <w:rFonts w:ascii="Comic Sans MS" w:hAnsi="Comic Sans MS" w:cstheme="minorHAnsi"/>
          <w:sz w:val="20"/>
          <w:szCs w:val="20"/>
        </w:rPr>
      </w:pPr>
    </w:p>
    <w:p w14:paraId="44884198" w14:textId="243B0A90" w:rsidR="007336A4" w:rsidRDefault="005E7877" w:rsidP="005E7877">
      <w:pPr>
        <w:autoSpaceDE w:val="0"/>
        <w:autoSpaceDN w:val="0"/>
        <w:spacing w:after="0" w:line="240" w:lineRule="auto"/>
        <w:rPr>
          <w:rFonts w:ascii="Comic Sans MS" w:hAnsi="Comic Sans MS" w:cstheme="minorHAnsi"/>
          <w:color w:val="000000"/>
          <w:sz w:val="20"/>
          <w:szCs w:val="20"/>
        </w:rPr>
      </w:pPr>
      <w:r w:rsidRPr="006A4771">
        <w:rPr>
          <w:rFonts w:ascii="Comic Sans MS" w:hAnsi="Comic Sans MS" w:cstheme="minorHAnsi"/>
          <w:b/>
          <w:bCs/>
          <w:sz w:val="20"/>
          <w:szCs w:val="20"/>
        </w:rPr>
        <w:t xml:space="preserve">Aim: </w:t>
      </w:r>
    </w:p>
    <w:p w14:paraId="65A66797" w14:textId="77777777" w:rsidR="007336A4" w:rsidRPr="007336A4" w:rsidRDefault="007336A4" w:rsidP="007336A4">
      <w:pPr>
        <w:pStyle w:val="ListParagraph"/>
        <w:numPr>
          <w:ilvl w:val="0"/>
          <w:numId w:val="40"/>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ensure that the provision in Nursery is of the highest possible standard and that all statutory requirements are met</w:t>
      </w:r>
    </w:p>
    <w:p w14:paraId="3BE0FC8C" w14:textId="33992692" w:rsidR="007336A4" w:rsidRDefault="007336A4" w:rsidP="007336A4">
      <w:pPr>
        <w:pStyle w:val="ListParagraph"/>
        <w:numPr>
          <w:ilvl w:val="0"/>
          <w:numId w:val="40"/>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be responsible for the care and learning of </w:t>
      </w:r>
      <w:r w:rsidR="00522877">
        <w:rPr>
          <w:rFonts w:ascii="Comic Sans MS" w:hAnsi="Comic Sans MS" w:cstheme="minorHAnsi"/>
          <w:color w:val="000000"/>
          <w:sz w:val="20"/>
          <w:szCs w:val="20"/>
        </w:rPr>
        <w:t xml:space="preserve">all </w:t>
      </w:r>
      <w:r w:rsidRPr="007336A4">
        <w:rPr>
          <w:rFonts w:ascii="Comic Sans MS" w:hAnsi="Comic Sans MS" w:cstheme="minorHAnsi"/>
          <w:color w:val="000000"/>
          <w:sz w:val="20"/>
          <w:szCs w:val="20"/>
        </w:rPr>
        <w:t xml:space="preserve">children </w:t>
      </w:r>
    </w:p>
    <w:p w14:paraId="2EB109EC" w14:textId="77777777" w:rsidR="00C609CE" w:rsidRDefault="00C609CE" w:rsidP="00C609CE">
      <w:pPr>
        <w:spacing w:after="0" w:line="240" w:lineRule="auto"/>
        <w:rPr>
          <w:rFonts w:ascii="Comic Sans MS" w:hAnsi="Comic Sans MS" w:cstheme="minorHAnsi"/>
          <w:color w:val="000000"/>
          <w:sz w:val="20"/>
          <w:szCs w:val="20"/>
        </w:rPr>
      </w:pPr>
    </w:p>
    <w:p w14:paraId="18CF1972" w14:textId="63F8F2B2" w:rsidR="00C609CE" w:rsidRPr="00C609CE" w:rsidRDefault="00C609CE" w:rsidP="00C609CE">
      <w:pPr>
        <w:spacing w:after="0" w:line="240" w:lineRule="auto"/>
        <w:rPr>
          <w:rFonts w:ascii="Comic Sans MS" w:hAnsi="Comic Sans MS" w:cstheme="minorHAnsi"/>
          <w:color w:val="000000"/>
          <w:sz w:val="20"/>
          <w:szCs w:val="20"/>
        </w:rPr>
      </w:pPr>
      <w:r w:rsidRPr="00C609CE">
        <w:rPr>
          <w:rFonts w:ascii="Comic Sans MS" w:hAnsi="Comic Sans MS" w:cstheme="minorHAnsi"/>
          <w:color w:val="000000"/>
          <w:sz w:val="20"/>
          <w:szCs w:val="20"/>
        </w:rPr>
        <w:t> </w:t>
      </w:r>
      <w:r w:rsidRPr="00C609CE">
        <w:rPr>
          <w:rFonts w:ascii="Comic Sans MS" w:hAnsi="Comic Sans MS" w:cstheme="minorHAnsi"/>
          <w:i/>
          <w:iCs/>
          <w:color w:val="000000"/>
          <w:sz w:val="20"/>
          <w:szCs w:val="20"/>
        </w:rPr>
        <w:t>N.B. The duties listed below are not an exhaustive list of requirements. The specific nature and balance of these responsibilities will vary according to the needs of the school</w:t>
      </w:r>
    </w:p>
    <w:p w14:paraId="27E70B3A" w14:textId="77777777" w:rsidR="007336A4" w:rsidRPr="006A4771" w:rsidRDefault="007336A4" w:rsidP="005E7877">
      <w:pPr>
        <w:autoSpaceDE w:val="0"/>
        <w:autoSpaceDN w:val="0"/>
        <w:spacing w:after="0" w:line="240" w:lineRule="auto"/>
        <w:rPr>
          <w:rFonts w:ascii="Comic Sans MS" w:hAnsi="Comic Sans MS" w:cstheme="minorHAnsi"/>
          <w:color w:val="000000"/>
          <w:sz w:val="20"/>
          <w:szCs w:val="20"/>
        </w:rPr>
      </w:pPr>
    </w:p>
    <w:tbl>
      <w:tblPr>
        <w:tblW w:w="9958" w:type="dxa"/>
        <w:tblBorders>
          <w:top w:val="nil"/>
          <w:left w:val="nil"/>
          <w:bottom w:val="nil"/>
          <w:right w:val="nil"/>
        </w:tblBorders>
        <w:tblLayout w:type="fixed"/>
        <w:tblLook w:val="0000" w:firstRow="0" w:lastRow="0" w:firstColumn="0" w:lastColumn="0" w:noHBand="0" w:noVBand="0"/>
      </w:tblPr>
      <w:tblGrid>
        <w:gridCol w:w="9958"/>
      </w:tblGrid>
      <w:tr w:rsidR="0045225F" w:rsidRPr="006A4771" w14:paraId="0A609233" w14:textId="77777777" w:rsidTr="0045225F">
        <w:trPr>
          <w:trHeight w:val="213"/>
        </w:trPr>
        <w:tc>
          <w:tcPr>
            <w:tcW w:w="9958" w:type="dxa"/>
          </w:tcPr>
          <w:p w14:paraId="0A134A3C" w14:textId="77777777" w:rsidR="0045225F" w:rsidRPr="006A4771" w:rsidRDefault="0045225F" w:rsidP="00932BFA">
            <w:pPr>
              <w:pStyle w:val="Default"/>
              <w:ind w:left="-105"/>
              <w:rPr>
                <w:rFonts w:ascii="Comic Sans MS" w:hAnsi="Comic Sans MS" w:cstheme="minorHAnsi"/>
                <w:b/>
                <w:sz w:val="20"/>
                <w:szCs w:val="20"/>
              </w:rPr>
            </w:pPr>
            <w:r w:rsidRPr="006A4771">
              <w:rPr>
                <w:rFonts w:ascii="Comic Sans MS" w:hAnsi="Comic Sans MS" w:cstheme="minorHAnsi"/>
                <w:b/>
                <w:sz w:val="20"/>
                <w:szCs w:val="20"/>
              </w:rPr>
              <w:t xml:space="preserve">Responsibilities: </w:t>
            </w:r>
          </w:p>
          <w:p w14:paraId="5FF44648" w14:textId="6ED70D8C" w:rsidR="0075031B" w:rsidRPr="0075031B" w:rsidRDefault="0075031B" w:rsidP="00CD0E9A">
            <w:pPr>
              <w:numPr>
                <w:ilvl w:val="0"/>
                <w:numId w:val="41"/>
              </w:numPr>
              <w:spacing w:after="0" w:line="240" w:lineRule="auto"/>
              <w:rPr>
                <w:rFonts w:ascii="Comic Sans MS" w:hAnsi="Comic Sans MS" w:cstheme="minorHAnsi"/>
                <w:color w:val="000000"/>
                <w:sz w:val="20"/>
                <w:szCs w:val="20"/>
              </w:rPr>
            </w:pPr>
            <w:r w:rsidRPr="0075031B">
              <w:rPr>
                <w:rFonts w:ascii="Comic Sans MS" w:hAnsi="Comic Sans MS" w:cstheme="minorHAnsi"/>
                <w:color w:val="000000"/>
                <w:sz w:val="20"/>
                <w:szCs w:val="20"/>
              </w:rPr>
              <w:t>To be responsible for, plan and oversee the delivery, organisation and smooth running of the Forest School program</w:t>
            </w:r>
            <w:r w:rsidR="00D72400">
              <w:rPr>
                <w:rFonts w:ascii="Comic Sans MS" w:hAnsi="Comic Sans MS" w:cstheme="minorHAnsi"/>
                <w:color w:val="000000"/>
                <w:sz w:val="20"/>
                <w:szCs w:val="20"/>
              </w:rPr>
              <w:t xml:space="preserve"> </w:t>
            </w:r>
            <w:r w:rsidR="00D72400" w:rsidRPr="00FF65EA">
              <w:rPr>
                <w:rFonts w:ascii="Comic Sans MS" w:hAnsi="Comic Sans MS" w:cstheme="minorHAnsi"/>
                <w:color w:val="000000"/>
                <w:sz w:val="20"/>
              </w:rPr>
              <w:t>which develop resilience, perseverance, problem-solving, teamwork and communication skills</w:t>
            </w:r>
          </w:p>
          <w:p w14:paraId="39392687" w14:textId="722F0A15" w:rsidR="0075031B" w:rsidRDefault="0075031B" w:rsidP="00CD0E9A">
            <w:pPr>
              <w:numPr>
                <w:ilvl w:val="0"/>
                <w:numId w:val="41"/>
              </w:numPr>
              <w:spacing w:after="0" w:line="240" w:lineRule="auto"/>
              <w:rPr>
                <w:rFonts w:ascii="Comic Sans MS" w:hAnsi="Comic Sans MS" w:cstheme="minorHAnsi"/>
                <w:color w:val="000000"/>
                <w:sz w:val="20"/>
                <w:szCs w:val="20"/>
              </w:rPr>
            </w:pPr>
            <w:r w:rsidRPr="0075031B">
              <w:rPr>
                <w:rFonts w:ascii="Comic Sans MS" w:hAnsi="Comic Sans MS" w:cstheme="minorHAnsi"/>
                <w:color w:val="000000"/>
                <w:sz w:val="20"/>
                <w:szCs w:val="20"/>
              </w:rPr>
              <w:t>Plan and deliver learning activities that are in line with the ethos of forest school</w:t>
            </w:r>
          </w:p>
          <w:p w14:paraId="4FC98CDB" w14:textId="77777777" w:rsidR="00B45D2B" w:rsidRPr="00B45D2B" w:rsidRDefault="00B45D2B" w:rsidP="00CD0E9A">
            <w:pPr>
              <w:numPr>
                <w:ilvl w:val="0"/>
                <w:numId w:val="41"/>
              </w:numPr>
              <w:spacing w:after="0" w:line="240" w:lineRule="auto"/>
              <w:rPr>
                <w:rFonts w:ascii="Comic Sans MS" w:hAnsi="Comic Sans MS" w:cstheme="minorHAnsi"/>
                <w:color w:val="000000"/>
                <w:sz w:val="20"/>
                <w:szCs w:val="20"/>
              </w:rPr>
            </w:pPr>
            <w:r w:rsidRPr="00752DA5">
              <w:rPr>
                <w:rFonts w:ascii="Comic Sans MS" w:hAnsi="Comic Sans MS" w:cstheme="minorHAnsi"/>
                <w:color w:val="000000"/>
                <w:sz w:val="20"/>
              </w:rPr>
              <w:t xml:space="preserve">To be responsible for setting up Forest School activities and preparing the equipment and materials needed to ensure that all learners enjoy and achieve </w:t>
            </w:r>
          </w:p>
          <w:p w14:paraId="454608FD" w14:textId="68563F5C" w:rsidR="00D72400" w:rsidRPr="0075031B" w:rsidRDefault="0000228D" w:rsidP="00CD0E9A">
            <w:pPr>
              <w:numPr>
                <w:ilvl w:val="0"/>
                <w:numId w:val="41"/>
              </w:numPr>
              <w:spacing w:after="0" w:line="240" w:lineRule="auto"/>
              <w:rPr>
                <w:rFonts w:ascii="Comic Sans MS" w:hAnsi="Comic Sans MS" w:cstheme="minorHAnsi"/>
                <w:color w:val="000000"/>
                <w:sz w:val="20"/>
                <w:szCs w:val="20"/>
              </w:rPr>
            </w:pPr>
            <w:r w:rsidRPr="00752DA5">
              <w:rPr>
                <w:rFonts w:ascii="Comic Sans MS" w:hAnsi="Comic Sans MS" w:cstheme="minorHAnsi"/>
                <w:color w:val="000000"/>
                <w:sz w:val="20"/>
              </w:rPr>
              <w:t>To ensure that Forest School activities promote child-led learning and contribute to the holistic development of all children</w:t>
            </w:r>
          </w:p>
          <w:p w14:paraId="6087D1DF" w14:textId="7A610202" w:rsidR="0075031B" w:rsidRPr="0075031B" w:rsidRDefault="0075031B" w:rsidP="00CD0E9A">
            <w:pPr>
              <w:numPr>
                <w:ilvl w:val="0"/>
                <w:numId w:val="41"/>
              </w:numPr>
              <w:spacing w:after="0" w:line="240" w:lineRule="auto"/>
              <w:rPr>
                <w:rFonts w:ascii="Comic Sans MS" w:hAnsi="Comic Sans MS" w:cstheme="minorHAnsi"/>
                <w:color w:val="000000"/>
                <w:sz w:val="20"/>
                <w:szCs w:val="20"/>
              </w:rPr>
            </w:pPr>
            <w:r w:rsidRPr="0075031B">
              <w:rPr>
                <w:rFonts w:ascii="Comic Sans MS" w:hAnsi="Comic Sans MS" w:cstheme="minorHAnsi"/>
                <w:color w:val="000000"/>
                <w:sz w:val="20"/>
                <w:szCs w:val="20"/>
              </w:rPr>
              <w:t>Monitor pupils’ responses to learning activities and accurately record achievement/progress where relevant</w:t>
            </w:r>
          </w:p>
          <w:p w14:paraId="086A8AF1" w14:textId="1B9B42A8" w:rsidR="00752DA5" w:rsidRDefault="0075031B" w:rsidP="00752DA5">
            <w:pPr>
              <w:numPr>
                <w:ilvl w:val="0"/>
                <w:numId w:val="41"/>
              </w:numPr>
              <w:spacing w:after="0" w:line="240" w:lineRule="auto"/>
              <w:rPr>
                <w:rFonts w:ascii="Comic Sans MS" w:hAnsi="Comic Sans MS" w:cstheme="minorHAnsi"/>
                <w:color w:val="000000"/>
                <w:sz w:val="20"/>
                <w:szCs w:val="20"/>
              </w:rPr>
            </w:pPr>
            <w:r w:rsidRPr="0075031B">
              <w:rPr>
                <w:rFonts w:ascii="Comic Sans MS" w:hAnsi="Comic Sans MS" w:cstheme="minorHAnsi"/>
                <w:color w:val="000000"/>
                <w:sz w:val="20"/>
                <w:szCs w:val="20"/>
              </w:rPr>
              <w:t>To manage support staff and volunteers effectively, ensuring they embrace the ethos of forest school</w:t>
            </w:r>
          </w:p>
          <w:p w14:paraId="742791C2" w14:textId="77777777" w:rsidR="00752DA5" w:rsidRPr="00752DA5" w:rsidRDefault="00FF65EA" w:rsidP="00752DA5">
            <w:pPr>
              <w:numPr>
                <w:ilvl w:val="0"/>
                <w:numId w:val="41"/>
              </w:numPr>
              <w:spacing w:after="0" w:line="240" w:lineRule="auto"/>
              <w:rPr>
                <w:rFonts w:ascii="Comic Sans MS" w:hAnsi="Comic Sans MS" w:cstheme="minorHAnsi"/>
                <w:color w:val="000000"/>
                <w:sz w:val="20"/>
                <w:szCs w:val="20"/>
              </w:rPr>
            </w:pPr>
            <w:r w:rsidRPr="00752DA5">
              <w:rPr>
                <w:rFonts w:ascii="Comic Sans MS" w:hAnsi="Comic Sans MS" w:cstheme="minorHAnsi"/>
                <w:color w:val="000000"/>
                <w:sz w:val="20"/>
              </w:rPr>
              <w:t>To promote learning in the outdoor environment by following the ethos and principles of Forest School along with the school’s ethos</w:t>
            </w:r>
          </w:p>
          <w:p w14:paraId="79672380" w14:textId="77777777" w:rsidR="00125E45" w:rsidRPr="00125E45" w:rsidRDefault="00FF65EA" w:rsidP="00752DA5">
            <w:pPr>
              <w:numPr>
                <w:ilvl w:val="0"/>
                <w:numId w:val="41"/>
              </w:numPr>
              <w:spacing w:after="0" w:line="240" w:lineRule="auto"/>
              <w:rPr>
                <w:rFonts w:ascii="Comic Sans MS" w:hAnsi="Comic Sans MS" w:cstheme="minorHAnsi"/>
                <w:color w:val="000000"/>
                <w:sz w:val="20"/>
                <w:szCs w:val="20"/>
              </w:rPr>
            </w:pPr>
            <w:r w:rsidRPr="00752DA5">
              <w:rPr>
                <w:rFonts w:ascii="Comic Sans MS" w:hAnsi="Comic Sans MS" w:cstheme="minorHAnsi"/>
                <w:color w:val="000000"/>
                <w:sz w:val="20"/>
              </w:rPr>
              <w:t>To prepare</w:t>
            </w:r>
            <w:r w:rsidR="00E32906">
              <w:rPr>
                <w:rFonts w:ascii="Comic Sans MS" w:hAnsi="Comic Sans MS" w:cstheme="minorHAnsi"/>
                <w:color w:val="000000"/>
                <w:sz w:val="20"/>
              </w:rPr>
              <w:t>, implement</w:t>
            </w:r>
            <w:r w:rsidRPr="00752DA5">
              <w:rPr>
                <w:rFonts w:ascii="Comic Sans MS" w:hAnsi="Comic Sans MS" w:cstheme="minorHAnsi"/>
                <w:color w:val="000000"/>
                <w:sz w:val="20"/>
              </w:rPr>
              <w:t xml:space="preserve"> and keep up to date the relevant risk assessments for Forest School sessions to ensure the health and safety of all pupils and staf</w:t>
            </w:r>
            <w:r w:rsidR="00712DB9">
              <w:rPr>
                <w:rFonts w:ascii="Comic Sans MS" w:hAnsi="Comic Sans MS" w:cstheme="minorHAnsi"/>
                <w:color w:val="000000"/>
                <w:sz w:val="20"/>
              </w:rPr>
              <w:t xml:space="preserve">f.  </w:t>
            </w:r>
            <w:r w:rsidRPr="00752DA5">
              <w:rPr>
                <w:rFonts w:ascii="Comic Sans MS" w:hAnsi="Comic Sans MS" w:cstheme="minorHAnsi"/>
                <w:color w:val="000000"/>
                <w:sz w:val="20"/>
              </w:rPr>
              <w:t>To carry out dynamic risk assessment during a session</w:t>
            </w:r>
            <w:r w:rsidR="00712DB9">
              <w:rPr>
                <w:rFonts w:ascii="Comic Sans MS" w:hAnsi="Comic Sans MS" w:cstheme="minorHAnsi"/>
                <w:color w:val="000000"/>
                <w:sz w:val="20"/>
              </w:rPr>
              <w:t xml:space="preserve"> </w:t>
            </w:r>
            <w:r w:rsidRPr="00752DA5">
              <w:rPr>
                <w:rFonts w:ascii="Comic Sans MS" w:hAnsi="Comic Sans MS" w:cstheme="minorHAnsi"/>
                <w:color w:val="000000"/>
                <w:sz w:val="20"/>
              </w:rPr>
              <w:t>ensur</w:t>
            </w:r>
            <w:r w:rsidR="00712DB9">
              <w:rPr>
                <w:rFonts w:ascii="Comic Sans MS" w:hAnsi="Comic Sans MS" w:cstheme="minorHAnsi"/>
                <w:color w:val="000000"/>
                <w:sz w:val="20"/>
              </w:rPr>
              <w:t>ing</w:t>
            </w:r>
            <w:r w:rsidRPr="00752DA5">
              <w:rPr>
                <w:rFonts w:ascii="Comic Sans MS" w:hAnsi="Comic Sans MS" w:cstheme="minorHAnsi"/>
                <w:color w:val="000000"/>
                <w:sz w:val="20"/>
              </w:rPr>
              <w:t xml:space="preserve"> that all staff, or volunteers, involved in Forest School sessions are aware of the relevant risk assessments </w:t>
            </w:r>
          </w:p>
          <w:p w14:paraId="46795A10" w14:textId="35E3CAED" w:rsidR="0085054C" w:rsidRPr="0085054C" w:rsidRDefault="00125E45" w:rsidP="00752DA5">
            <w:pPr>
              <w:numPr>
                <w:ilvl w:val="0"/>
                <w:numId w:val="41"/>
              </w:numPr>
              <w:spacing w:after="0" w:line="240" w:lineRule="auto"/>
              <w:rPr>
                <w:rFonts w:ascii="Comic Sans MS" w:hAnsi="Comic Sans MS" w:cstheme="minorHAnsi"/>
                <w:color w:val="000000"/>
                <w:sz w:val="20"/>
                <w:szCs w:val="20"/>
              </w:rPr>
            </w:pPr>
            <w:r>
              <w:rPr>
                <w:rFonts w:ascii="Comic Sans MS" w:hAnsi="Comic Sans MS" w:cstheme="minorHAnsi"/>
                <w:color w:val="000000"/>
                <w:sz w:val="20"/>
              </w:rPr>
              <w:t xml:space="preserve">To </w:t>
            </w:r>
            <w:r w:rsidR="0024646C">
              <w:rPr>
                <w:rFonts w:ascii="Comic Sans MS" w:hAnsi="Comic Sans MS" w:cstheme="minorHAnsi"/>
                <w:color w:val="000000"/>
                <w:sz w:val="20"/>
              </w:rPr>
              <w:t>contribute to</w:t>
            </w:r>
            <w:r>
              <w:rPr>
                <w:rFonts w:ascii="Comic Sans MS" w:hAnsi="Comic Sans MS" w:cstheme="minorHAnsi"/>
                <w:color w:val="000000"/>
                <w:sz w:val="20"/>
              </w:rPr>
              <w:t xml:space="preserve"> the Forest School </w:t>
            </w:r>
            <w:r w:rsidR="0085054C">
              <w:rPr>
                <w:rFonts w:ascii="Comic Sans MS" w:hAnsi="Comic Sans MS" w:cstheme="minorHAnsi"/>
                <w:color w:val="000000"/>
                <w:sz w:val="20"/>
              </w:rPr>
              <w:t>seasonal</w:t>
            </w:r>
            <w:r>
              <w:rPr>
                <w:rFonts w:ascii="Comic Sans MS" w:hAnsi="Comic Sans MS" w:cstheme="minorHAnsi"/>
                <w:color w:val="000000"/>
                <w:sz w:val="20"/>
              </w:rPr>
              <w:t xml:space="preserve"> curriculum </w:t>
            </w:r>
          </w:p>
          <w:p w14:paraId="198FB826" w14:textId="77777777" w:rsidR="0024646C" w:rsidRPr="0024646C" w:rsidRDefault="00FF65EA" w:rsidP="00752DA5">
            <w:pPr>
              <w:numPr>
                <w:ilvl w:val="0"/>
                <w:numId w:val="41"/>
              </w:numPr>
              <w:spacing w:after="0" w:line="240" w:lineRule="auto"/>
              <w:rPr>
                <w:rFonts w:ascii="Comic Sans MS" w:hAnsi="Comic Sans MS" w:cstheme="minorHAnsi"/>
                <w:color w:val="000000"/>
                <w:sz w:val="20"/>
                <w:szCs w:val="20"/>
              </w:rPr>
            </w:pPr>
            <w:r w:rsidRPr="00752DA5">
              <w:rPr>
                <w:rFonts w:ascii="Comic Sans MS" w:hAnsi="Comic Sans MS" w:cstheme="minorHAnsi"/>
                <w:color w:val="000000"/>
                <w:sz w:val="20"/>
              </w:rPr>
              <w:t>To support the evaluation of the Forest School programme and to continually strive for improvement</w:t>
            </w:r>
          </w:p>
          <w:p w14:paraId="7F3C6996" w14:textId="420E2538" w:rsidR="0075031B" w:rsidRPr="00752DA5" w:rsidRDefault="00FF65EA" w:rsidP="00752DA5">
            <w:pPr>
              <w:numPr>
                <w:ilvl w:val="0"/>
                <w:numId w:val="41"/>
              </w:numPr>
              <w:spacing w:after="0" w:line="240" w:lineRule="auto"/>
              <w:rPr>
                <w:rFonts w:ascii="Comic Sans MS" w:hAnsi="Comic Sans MS" w:cstheme="minorHAnsi"/>
                <w:color w:val="000000"/>
                <w:sz w:val="20"/>
                <w:szCs w:val="20"/>
              </w:rPr>
            </w:pPr>
            <w:r w:rsidRPr="00752DA5">
              <w:rPr>
                <w:rFonts w:ascii="Comic Sans MS" w:hAnsi="Comic Sans MS" w:cstheme="minorHAnsi"/>
                <w:color w:val="000000"/>
                <w:sz w:val="20"/>
              </w:rPr>
              <w:t xml:space="preserve">To foster a love of the outdoors and an understanding of nature and environmental issues. </w:t>
            </w:r>
          </w:p>
          <w:p w14:paraId="41AD339A" w14:textId="382205E0" w:rsidR="00CD0E9A" w:rsidRPr="00CD0E9A" w:rsidRDefault="00CD0E9A" w:rsidP="00CD0E9A">
            <w:pPr>
              <w:numPr>
                <w:ilvl w:val="0"/>
                <w:numId w:val="41"/>
              </w:numPr>
              <w:spacing w:after="0" w:line="240" w:lineRule="auto"/>
              <w:rPr>
                <w:rFonts w:ascii="Comic Sans MS" w:hAnsi="Comic Sans MS" w:cstheme="minorHAnsi"/>
                <w:color w:val="000000"/>
                <w:sz w:val="20"/>
                <w:szCs w:val="20"/>
              </w:rPr>
            </w:pPr>
            <w:r w:rsidRPr="00CD0E9A">
              <w:rPr>
                <w:rFonts w:ascii="Comic Sans MS" w:hAnsi="Comic Sans MS" w:cstheme="minorHAnsi"/>
                <w:color w:val="000000"/>
                <w:sz w:val="20"/>
                <w:szCs w:val="20"/>
              </w:rPr>
              <w:t>Attend to pupils' personal needs, including social, health, hygiene, first-aid and welfare matters.</w:t>
            </w:r>
          </w:p>
          <w:p w14:paraId="039228BB" w14:textId="77777777" w:rsidR="0014613C" w:rsidRPr="0014613C" w:rsidRDefault="0014613C" w:rsidP="00CD0E9A">
            <w:pPr>
              <w:numPr>
                <w:ilvl w:val="0"/>
                <w:numId w:val="41"/>
              </w:numPr>
              <w:spacing w:after="0" w:line="240" w:lineRule="auto"/>
              <w:jc w:val="both"/>
              <w:rPr>
                <w:rFonts w:ascii="Comic Sans MS" w:hAnsi="Comic Sans MS" w:cstheme="minorHAnsi"/>
                <w:color w:val="000000"/>
                <w:sz w:val="20"/>
                <w:szCs w:val="20"/>
              </w:rPr>
            </w:pPr>
            <w:r w:rsidRPr="0014613C">
              <w:rPr>
                <w:rFonts w:ascii="Comic Sans MS" w:hAnsi="Comic Sans MS" w:cstheme="minorHAnsi"/>
                <w:color w:val="000000"/>
                <w:sz w:val="20"/>
                <w:szCs w:val="20"/>
              </w:rPr>
              <w:t>Awareness of and support for, difference and ensure that pupils have equality of access to opportunities to learn and develop.</w:t>
            </w:r>
          </w:p>
          <w:p w14:paraId="1CEABB06" w14:textId="251DF18B" w:rsidR="007336A4" w:rsidRPr="007336A4" w:rsidRDefault="007336A4" w:rsidP="00CD0E9A">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be responsible for the emotional well-being and learning of children </w:t>
            </w:r>
          </w:p>
          <w:p w14:paraId="74159CF5" w14:textId="77777777" w:rsidR="007336A4" w:rsidRDefault="007336A4" w:rsidP="00CD0E9A">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interact appropriately with children and parents, taking into account their individual needs</w:t>
            </w:r>
          </w:p>
          <w:p w14:paraId="7C3363A7" w14:textId="77777777" w:rsidR="007336A4" w:rsidRPr="007336A4" w:rsidRDefault="007336A4" w:rsidP="00CD0E9A">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 xml:space="preserve">To support parents to understand and help their child’s learning and development </w:t>
            </w:r>
          </w:p>
          <w:p w14:paraId="6D9FEDC6" w14:textId="77777777" w:rsidR="007336A4" w:rsidRDefault="007336A4" w:rsidP="00CD0E9A">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build positive relationships with all staff in the school</w:t>
            </w:r>
          </w:p>
          <w:p w14:paraId="2B71BE9D" w14:textId="77777777" w:rsidR="007336A4" w:rsidRDefault="007336A4" w:rsidP="00CD0E9A">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work with other professionals in order to support the needs of children and their families</w:t>
            </w:r>
          </w:p>
          <w:p w14:paraId="45AA6646" w14:textId="06C729E4" w:rsidR="007336A4" w:rsidRDefault="007336A4" w:rsidP="00CD0E9A">
            <w:pPr>
              <w:pStyle w:val="ListParagraph"/>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be responsible for protecting and safeguarding all children</w:t>
            </w:r>
          </w:p>
          <w:p w14:paraId="0AC7F362" w14:textId="77777777" w:rsidR="007336A4" w:rsidRPr="007336A4" w:rsidRDefault="007336A4" w:rsidP="00CD0E9A">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t>To ensure up to date knowledge of all policies and procedures and that they are adhered to and implemented</w:t>
            </w:r>
          </w:p>
          <w:p w14:paraId="33D0BE02" w14:textId="77777777" w:rsidR="007336A4" w:rsidRDefault="007336A4" w:rsidP="00CD0E9A">
            <w:pPr>
              <w:numPr>
                <w:ilvl w:val="0"/>
                <w:numId w:val="41"/>
              </w:numPr>
              <w:spacing w:after="0" w:line="240" w:lineRule="auto"/>
              <w:rPr>
                <w:rFonts w:ascii="Comic Sans MS" w:hAnsi="Comic Sans MS" w:cstheme="minorHAnsi"/>
                <w:color w:val="000000"/>
                <w:sz w:val="20"/>
                <w:szCs w:val="20"/>
              </w:rPr>
            </w:pPr>
            <w:r w:rsidRPr="007336A4">
              <w:rPr>
                <w:rFonts w:ascii="Comic Sans MS" w:hAnsi="Comic Sans MS" w:cstheme="minorHAnsi"/>
                <w:color w:val="000000"/>
                <w:sz w:val="20"/>
                <w:szCs w:val="20"/>
              </w:rPr>
              <w:lastRenderedPageBreak/>
              <w:t>To contribute to the development of the school, showing commitment to our shared ethos and values</w:t>
            </w:r>
          </w:p>
          <w:p w14:paraId="041A9206" w14:textId="77777777" w:rsidR="0045225F" w:rsidRPr="006A4771" w:rsidRDefault="0045225F" w:rsidP="00A6442C">
            <w:pPr>
              <w:spacing w:after="0" w:line="240" w:lineRule="auto"/>
              <w:ind w:left="720"/>
              <w:rPr>
                <w:rFonts w:ascii="Comic Sans MS" w:hAnsi="Comic Sans MS" w:cstheme="minorHAnsi"/>
                <w:b/>
                <w:sz w:val="20"/>
                <w:szCs w:val="20"/>
              </w:rPr>
            </w:pPr>
          </w:p>
        </w:tc>
      </w:tr>
    </w:tbl>
    <w:p w14:paraId="35D573D6" w14:textId="02652F49" w:rsidR="0045225F" w:rsidRPr="006A4771" w:rsidRDefault="001B1948" w:rsidP="0045225F">
      <w:pPr>
        <w:pStyle w:val="Default"/>
        <w:rPr>
          <w:rFonts w:ascii="Comic Sans MS" w:hAnsi="Comic Sans MS" w:cstheme="minorHAnsi"/>
          <w:b/>
          <w:sz w:val="20"/>
          <w:szCs w:val="20"/>
        </w:rPr>
      </w:pPr>
      <w:r>
        <w:rPr>
          <w:rFonts w:ascii="Comic Sans MS" w:hAnsi="Comic Sans MS" w:cstheme="minorHAnsi"/>
          <w:b/>
          <w:sz w:val="20"/>
          <w:szCs w:val="20"/>
        </w:rPr>
        <w:lastRenderedPageBreak/>
        <w:t>Early Years Practitioner</w:t>
      </w:r>
      <w:r w:rsidR="0045225F" w:rsidRPr="006A4771">
        <w:rPr>
          <w:rFonts w:ascii="Comic Sans MS" w:hAnsi="Comic Sans MS" w:cstheme="minorHAnsi"/>
          <w:b/>
          <w:sz w:val="20"/>
          <w:szCs w:val="20"/>
        </w:rPr>
        <w:t xml:space="preserve"> role may also undertake some or all of the following: </w:t>
      </w:r>
    </w:p>
    <w:p w14:paraId="14A09FBE" w14:textId="0C6D06DE" w:rsidR="0045225F" w:rsidRPr="006A4771" w:rsidRDefault="0045225F" w:rsidP="0045225F">
      <w:pPr>
        <w:pStyle w:val="Default"/>
        <w:numPr>
          <w:ilvl w:val="0"/>
          <w:numId w:val="11"/>
        </w:numPr>
        <w:rPr>
          <w:rFonts w:ascii="Comic Sans MS" w:hAnsi="Comic Sans MS" w:cstheme="minorHAnsi"/>
          <w:sz w:val="20"/>
          <w:szCs w:val="20"/>
        </w:rPr>
      </w:pPr>
      <w:r w:rsidRPr="006A4771">
        <w:rPr>
          <w:rFonts w:ascii="Comic Sans MS" w:hAnsi="Comic Sans MS" w:cstheme="minorHAnsi"/>
          <w:sz w:val="20"/>
          <w:szCs w:val="20"/>
        </w:rPr>
        <w:t xml:space="preserve">Escort and supervise </w:t>
      </w:r>
      <w:r w:rsidR="003D2DE0" w:rsidRPr="006A4771">
        <w:rPr>
          <w:rFonts w:ascii="Comic Sans MS" w:hAnsi="Comic Sans MS" w:cstheme="minorHAnsi"/>
          <w:sz w:val="20"/>
          <w:szCs w:val="20"/>
        </w:rPr>
        <w:t>children</w:t>
      </w:r>
      <w:r w:rsidRPr="006A4771">
        <w:rPr>
          <w:rFonts w:ascii="Comic Sans MS" w:hAnsi="Comic Sans MS" w:cstheme="minorHAnsi"/>
          <w:sz w:val="20"/>
          <w:szCs w:val="20"/>
        </w:rPr>
        <w:t xml:space="preserve"> on educational out of </w:t>
      </w:r>
      <w:r w:rsidR="003D2DE0" w:rsidRPr="006A4771">
        <w:rPr>
          <w:rFonts w:ascii="Comic Sans MS" w:hAnsi="Comic Sans MS" w:cstheme="minorHAnsi"/>
          <w:sz w:val="20"/>
          <w:szCs w:val="20"/>
        </w:rPr>
        <w:t xml:space="preserve">nursery </w:t>
      </w:r>
      <w:r w:rsidRPr="006A4771">
        <w:rPr>
          <w:rFonts w:ascii="Comic Sans MS" w:hAnsi="Comic Sans MS" w:cstheme="minorHAnsi"/>
          <w:sz w:val="20"/>
          <w:szCs w:val="20"/>
        </w:rPr>
        <w:t xml:space="preserve">school activities </w:t>
      </w:r>
    </w:p>
    <w:p w14:paraId="7E0B93F2" w14:textId="77777777" w:rsidR="0045225F" w:rsidRPr="006A4771" w:rsidRDefault="0045225F" w:rsidP="0045225F">
      <w:pPr>
        <w:pStyle w:val="Default"/>
        <w:numPr>
          <w:ilvl w:val="0"/>
          <w:numId w:val="11"/>
        </w:numPr>
        <w:rPr>
          <w:rFonts w:ascii="Comic Sans MS" w:hAnsi="Comic Sans MS" w:cstheme="minorHAnsi"/>
          <w:sz w:val="20"/>
          <w:szCs w:val="20"/>
        </w:rPr>
      </w:pPr>
      <w:r w:rsidRPr="006A4771">
        <w:rPr>
          <w:rFonts w:ascii="Comic Sans MS" w:hAnsi="Comic Sans MS" w:cstheme="minorHAnsi"/>
          <w:sz w:val="20"/>
          <w:szCs w:val="20"/>
        </w:rPr>
        <w:t xml:space="preserve">Prepare and present displays </w:t>
      </w:r>
    </w:p>
    <w:p w14:paraId="799007F5" w14:textId="56C1FB58" w:rsidR="0045225F" w:rsidRPr="006A4771" w:rsidRDefault="0045225F" w:rsidP="0045225F">
      <w:pPr>
        <w:pStyle w:val="Default"/>
        <w:numPr>
          <w:ilvl w:val="0"/>
          <w:numId w:val="11"/>
        </w:numPr>
        <w:rPr>
          <w:rFonts w:ascii="Comic Sans MS" w:hAnsi="Comic Sans MS" w:cstheme="minorHAnsi"/>
          <w:sz w:val="20"/>
          <w:szCs w:val="20"/>
        </w:rPr>
      </w:pPr>
      <w:r w:rsidRPr="006A4771">
        <w:rPr>
          <w:rFonts w:ascii="Comic Sans MS" w:hAnsi="Comic Sans MS" w:cstheme="minorHAnsi"/>
          <w:sz w:val="20"/>
          <w:szCs w:val="20"/>
        </w:rPr>
        <w:t>Assist pupils with eating, dressing and hygiene</w:t>
      </w:r>
      <w:r w:rsidR="002A1F4E">
        <w:rPr>
          <w:rFonts w:ascii="Comic Sans MS" w:hAnsi="Comic Sans MS" w:cstheme="minorHAnsi"/>
          <w:sz w:val="20"/>
          <w:szCs w:val="20"/>
        </w:rPr>
        <w:t xml:space="preserve"> including intimate care</w:t>
      </w:r>
      <w:r w:rsidRPr="006A4771">
        <w:rPr>
          <w:rFonts w:ascii="Comic Sans MS" w:hAnsi="Comic Sans MS" w:cstheme="minorHAnsi"/>
          <w:sz w:val="20"/>
          <w:szCs w:val="20"/>
        </w:rPr>
        <w:t xml:space="preserve">, as required, whilst encouraging independence </w:t>
      </w:r>
    </w:p>
    <w:p w14:paraId="6EE7A9D8" w14:textId="77777777" w:rsidR="003D2DE0" w:rsidRPr="006A4771" w:rsidRDefault="003D2DE0" w:rsidP="003D2DE0">
      <w:pPr>
        <w:pStyle w:val="Default"/>
        <w:ind w:left="360"/>
        <w:rPr>
          <w:rFonts w:ascii="Comic Sans MS" w:hAnsi="Comic Sans MS" w:cstheme="minorHAnsi"/>
          <w:bCs/>
          <w:sz w:val="20"/>
          <w:szCs w:val="20"/>
        </w:rPr>
      </w:pPr>
    </w:p>
    <w:p w14:paraId="6911DBCF" w14:textId="2538B064"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b/>
          <w:sz w:val="20"/>
          <w:szCs w:val="20"/>
        </w:rPr>
        <w:t>Equalities</w:t>
      </w:r>
    </w:p>
    <w:p w14:paraId="6D2A7B00" w14:textId="0AD3C100" w:rsidR="002F49CA" w:rsidRPr="006A4771" w:rsidRDefault="002F49CA" w:rsidP="002F49CA">
      <w:pPr>
        <w:spacing w:after="0"/>
        <w:jc w:val="both"/>
        <w:rPr>
          <w:rFonts w:ascii="Comic Sans MS" w:hAnsi="Comic Sans MS" w:cs="Arial"/>
          <w:sz w:val="20"/>
          <w:szCs w:val="20"/>
        </w:rPr>
      </w:pPr>
      <w:r w:rsidRPr="006A4771">
        <w:rPr>
          <w:rFonts w:ascii="Comic Sans MS" w:hAnsi="Comic Sans MS" w:cs="Arial"/>
          <w:sz w:val="20"/>
          <w:szCs w:val="20"/>
        </w:rPr>
        <w:t>Be aware of and support difference and ensure that pupils have equality of access to opportunities to learn and develop</w:t>
      </w:r>
    </w:p>
    <w:p w14:paraId="789FDA37" w14:textId="77777777" w:rsidR="002F49CA" w:rsidRPr="006A4771" w:rsidRDefault="002F49CA" w:rsidP="002F49CA">
      <w:pPr>
        <w:spacing w:after="0"/>
        <w:jc w:val="both"/>
        <w:rPr>
          <w:rFonts w:ascii="Comic Sans MS" w:hAnsi="Comic Sans MS" w:cs="Arial"/>
          <w:sz w:val="20"/>
          <w:szCs w:val="20"/>
        </w:rPr>
      </w:pPr>
    </w:p>
    <w:p w14:paraId="4893FAC3" w14:textId="51711923" w:rsidR="007A3476" w:rsidRPr="006A4771" w:rsidRDefault="00797437" w:rsidP="003D2DE0">
      <w:pPr>
        <w:pStyle w:val="Default"/>
        <w:rPr>
          <w:rFonts w:ascii="Comic Sans MS" w:hAnsi="Comic Sans MS" w:cstheme="minorHAnsi"/>
          <w:b/>
          <w:bCs/>
          <w:sz w:val="20"/>
          <w:szCs w:val="20"/>
        </w:rPr>
      </w:pPr>
      <w:r w:rsidRPr="006A4771">
        <w:rPr>
          <w:rFonts w:ascii="Comic Sans MS" w:hAnsi="Comic Sans MS" w:cstheme="minorHAnsi"/>
          <w:b/>
          <w:bCs/>
          <w:sz w:val="20"/>
          <w:szCs w:val="20"/>
        </w:rPr>
        <w:t xml:space="preserve">Safeguarding and </w:t>
      </w:r>
      <w:r w:rsidR="007A3476" w:rsidRPr="006A4771">
        <w:rPr>
          <w:rFonts w:ascii="Comic Sans MS" w:hAnsi="Comic Sans MS" w:cstheme="minorHAnsi"/>
          <w:b/>
          <w:bCs/>
          <w:sz w:val="20"/>
          <w:szCs w:val="20"/>
        </w:rPr>
        <w:t>Health and Safety</w:t>
      </w:r>
    </w:p>
    <w:p w14:paraId="79E74702" w14:textId="09294D34" w:rsidR="007336A4" w:rsidRPr="006A4771" w:rsidRDefault="0027001F" w:rsidP="0027001F">
      <w:pPr>
        <w:jc w:val="both"/>
        <w:rPr>
          <w:rFonts w:ascii="Comic Sans MS" w:hAnsi="Comic Sans MS" w:cs="Arial"/>
          <w:sz w:val="20"/>
          <w:szCs w:val="20"/>
        </w:rPr>
      </w:pPr>
      <w:r w:rsidRPr="006A4771">
        <w:rPr>
          <w:rFonts w:ascii="Comic Sans MS" w:hAnsi="Comic Sans MS" w:cs="Arial"/>
          <w:sz w:val="20"/>
          <w:szCs w:val="20"/>
        </w:rPr>
        <w:t>Be aware of and comply with policies and procedures relating to child protection, health, safety and security, confidentiality and data protection (GDPR); and report all concerns to an appropriate person.</w:t>
      </w:r>
    </w:p>
    <w:p w14:paraId="5D80231C" w14:textId="50FAE465" w:rsidR="007A3476" w:rsidRPr="006A4771" w:rsidRDefault="007A3476" w:rsidP="007A3476">
      <w:pPr>
        <w:pStyle w:val="Heading1"/>
        <w:keepLines w:val="0"/>
        <w:numPr>
          <w:ilvl w:val="0"/>
          <w:numId w:val="0"/>
        </w:numPr>
        <w:spacing w:before="0"/>
        <w:ind w:left="720" w:hanging="720"/>
        <w:rPr>
          <w:rFonts w:ascii="Comic Sans MS" w:eastAsiaTheme="minorHAnsi" w:hAnsi="Comic Sans MS" w:cstheme="minorHAnsi"/>
          <w:bCs w:val="0"/>
          <w:color w:val="000000"/>
          <w:sz w:val="20"/>
          <w:szCs w:val="20"/>
          <w:lang w:eastAsia="en-US"/>
        </w:rPr>
      </w:pPr>
      <w:r w:rsidRPr="006A4771">
        <w:rPr>
          <w:rFonts w:ascii="Comic Sans MS" w:eastAsiaTheme="minorHAnsi" w:hAnsi="Comic Sans MS" w:cstheme="minorHAnsi"/>
          <w:bCs w:val="0"/>
          <w:color w:val="000000"/>
          <w:sz w:val="20"/>
          <w:szCs w:val="20"/>
          <w:lang w:eastAsia="en-US"/>
        </w:rPr>
        <w:t>Data Protection</w:t>
      </w:r>
      <w:r w:rsidR="00086B86" w:rsidRPr="006A4771">
        <w:rPr>
          <w:rFonts w:ascii="Comic Sans MS" w:eastAsiaTheme="minorHAnsi" w:hAnsi="Comic Sans MS" w:cstheme="minorHAnsi"/>
          <w:bCs w:val="0"/>
          <w:color w:val="000000"/>
          <w:sz w:val="20"/>
          <w:szCs w:val="20"/>
          <w:lang w:eastAsia="en-US"/>
        </w:rPr>
        <w:t xml:space="preserve"> (GDPR)</w:t>
      </w:r>
    </w:p>
    <w:p w14:paraId="17CFCEED" w14:textId="7ED3C4C7" w:rsidR="002036F1" w:rsidRDefault="007A3476" w:rsidP="007A3476">
      <w:pPr>
        <w:rPr>
          <w:rFonts w:ascii="Comic Sans MS" w:hAnsi="Comic Sans MS" w:cstheme="minorHAnsi"/>
          <w:color w:val="000000"/>
          <w:sz w:val="20"/>
          <w:szCs w:val="20"/>
        </w:rPr>
      </w:pPr>
      <w:r w:rsidRPr="006A4771">
        <w:rPr>
          <w:rFonts w:ascii="Comic Sans MS" w:hAnsi="Comic Sans MS" w:cstheme="minorHAnsi"/>
          <w:color w:val="000000"/>
          <w:sz w:val="20"/>
          <w:szCs w:val="20"/>
        </w:rPr>
        <w:t>To be aware of and comply with responsibilities under the Data Protection Act (1984) and General Data Protection Regulation (May 2018) for the security, accuracy and significance of personal data held on paper or electronic systems.</w:t>
      </w:r>
    </w:p>
    <w:p w14:paraId="178EDED3" w14:textId="77777777" w:rsidR="00FA0D4E" w:rsidRDefault="00FA0D4E" w:rsidP="007A3476">
      <w:pPr>
        <w:rPr>
          <w:rFonts w:ascii="Comic Sans MS" w:hAnsi="Comic Sans MS" w:cstheme="minorHAnsi"/>
          <w:color w:val="000000"/>
          <w:sz w:val="20"/>
          <w:szCs w:val="20"/>
        </w:rPr>
      </w:pPr>
    </w:p>
    <w:tbl>
      <w:tblPr>
        <w:tblStyle w:val="TableGrid"/>
        <w:tblW w:w="0" w:type="auto"/>
        <w:tblLook w:val="04A0" w:firstRow="1" w:lastRow="0" w:firstColumn="1" w:lastColumn="0" w:noHBand="0" w:noVBand="1"/>
      </w:tblPr>
      <w:tblGrid>
        <w:gridCol w:w="4621"/>
        <w:gridCol w:w="4621"/>
      </w:tblGrid>
      <w:tr w:rsidR="00FA6163" w:rsidRPr="006A4771" w14:paraId="6150B923" w14:textId="77777777" w:rsidTr="006A2FE4">
        <w:tc>
          <w:tcPr>
            <w:tcW w:w="4621" w:type="dxa"/>
          </w:tcPr>
          <w:p w14:paraId="76E6A5D7"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t xml:space="preserve">Knowledge </w:t>
            </w:r>
          </w:p>
          <w:p w14:paraId="097532E7" w14:textId="4AF144D7" w:rsidR="00FA6163" w:rsidRPr="006A4771" w:rsidRDefault="00FA6163" w:rsidP="006A2FE4">
            <w:pPr>
              <w:rPr>
                <w:rFonts w:ascii="Comic Sans MS" w:hAnsi="Comic Sans MS"/>
                <w:sz w:val="20"/>
                <w:szCs w:val="20"/>
              </w:rPr>
            </w:pPr>
            <w:r w:rsidRPr="006A4771">
              <w:rPr>
                <w:rFonts w:ascii="Comic Sans MS" w:hAnsi="Comic Sans MS"/>
                <w:sz w:val="20"/>
                <w:szCs w:val="20"/>
              </w:rPr>
              <w:t xml:space="preserve">NVQ level </w:t>
            </w:r>
            <w:r w:rsidR="003D2DE0" w:rsidRPr="006A4771">
              <w:rPr>
                <w:rFonts w:ascii="Comic Sans MS" w:hAnsi="Comic Sans MS"/>
                <w:sz w:val="20"/>
                <w:szCs w:val="20"/>
              </w:rPr>
              <w:t xml:space="preserve">3 </w:t>
            </w:r>
            <w:r w:rsidRPr="006A4771">
              <w:rPr>
                <w:rFonts w:ascii="Comic Sans MS" w:hAnsi="Comic Sans MS"/>
                <w:sz w:val="20"/>
                <w:szCs w:val="20"/>
              </w:rPr>
              <w:t>(or equivalent)</w:t>
            </w:r>
          </w:p>
          <w:p w14:paraId="427A20C7"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Intermediate knowledge of ICT</w:t>
            </w:r>
          </w:p>
          <w:p w14:paraId="62484623"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Working</w:t>
            </w:r>
            <w:r w:rsidR="00FA6163" w:rsidRPr="006A4771">
              <w:rPr>
                <w:rFonts w:ascii="Comic Sans MS" w:hAnsi="Comic Sans MS"/>
                <w:sz w:val="20"/>
                <w:szCs w:val="20"/>
              </w:rPr>
              <w:t xml:space="preserve"> knowledge of Health, wellbeing and safety</w:t>
            </w:r>
          </w:p>
          <w:p w14:paraId="09B7906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 xml:space="preserve">Awareness of keeping children safe </w:t>
            </w:r>
          </w:p>
          <w:p w14:paraId="622A5650" w14:textId="541543A9" w:rsidR="00EE43DF" w:rsidRPr="006A4771" w:rsidRDefault="00FA6163" w:rsidP="006A2FE4">
            <w:pPr>
              <w:rPr>
                <w:rFonts w:ascii="Comic Sans MS" w:hAnsi="Comic Sans MS"/>
                <w:sz w:val="20"/>
                <w:szCs w:val="20"/>
              </w:rPr>
            </w:pPr>
            <w:r w:rsidRPr="006A4771">
              <w:rPr>
                <w:rFonts w:ascii="Comic Sans MS" w:hAnsi="Comic Sans MS"/>
                <w:sz w:val="20"/>
                <w:szCs w:val="20"/>
              </w:rPr>
              <w:t xml:space="preserve">Basic knowledge of First Aid </w:t>
            </w:r>
            <w:r w:rsidR="003D2DE0" w:rsidRPr="006A4771">
              <w:rPr>
                <w:rFonts w:ascii="Comic Sans MS" w:hAnsi="Comic Sans MS"/>
                <w:sz w:val="20"/>
                <w:szCs w:val="20"/>
              </w:rPr>
              <w:t>(Paediatric First Aid desirable)</w:t>
            </w:r>
          </w:p>
          <w:p w14:paraId="0D3E380C"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 xml:space="preserve">Knowledge </w:t>
            </w:r>
            <w:r w:rsidR="007A3476" w:rsidRPr="006A4771">
              <w:rPr>
                <w:rFonts w:ascii="Comic Sans MS" w:hAnsi="Comic Sans MS"/>
                <w:sz w:val="20"/>
                <w:szCs w:val="20"/>
              </w:rPr>
              <w:t>of Data P</w:t>
            </w:r>
            <w:r w:rsidR="00FA6163" w:rsidRPr="006A4771">
              <w:rPr>
                <w:rFonts w:ascii="Comic Sans MS" w:hAnsi="Comic Sans MS"/>
                <w:sz w:val="20"/>
                <w:szCs w:val="20"/>
              </w:rPr>
              <w:t>rotection and confidentiality</w:t>
            </w:r>
          </w:p>
          <w:p w14:paraId="26F8D6F0" w14:textId="0AA2AB0B" w:rsidR="00FA6163" w:rsidRPr="006A4771" w:rsidRDefault="00C80334" w:rsidP="006A2FE4">
            <w:pPr>
              <w:rPr>
                <w:rFonts w:ascii="Comic Sans MS" w:hAnsi="Comic Sans MS"/>
                <w:sz w:val="20"/>
                <w:szCs w:val="20"/>
              </w:rPr>
            </w:pPr>
            <w:r w:rsidRPr="006A4771">
              <w:rPr>
                <w:rFonts w:ascii="Comic Sans MS" w:hAnsi="Comic Sans MS"/>
                <w:sz w:val="20"/>
                <w:szCs w:val="20"/>
              </w:rPr>
              <w:t xml:space="preserve">Understanding of the </w:t>
            </w:r>
            <w:r w:rsidR="003D2DE0" w:rsidRPr="006A4771">
              <w:rPr>
                <w:rFonts w:ascii="Comic Sans MS" w:hAnsi="Comic Sans MS"/>
                <w:sz w:val="20"/>
                <w:szCs w:val="20"/>
              </w:rPr>
              <w:t>nursery</w:t>
            </w:r>
            <w:r w:rsidRPr="006A4771">
              <w:rPr>
                <w:rFonts w:ascii="Comic Sans MS" w:hAnsi="Comic Sans MS"/>
                <w:sz w:val="20"/>
                <w:szCs w:val="20"/>
              </w:rPr>
              <w:t xml:space="preserve"> ethos and values</w:t>
            </w:r>
          </w:p>
          <w:p w14:paraId="335A7FF8" w14:textId="6FC6160B" w:rsidR="007A3476" w:rsidRPr="001B1948" w:rsidRDefault="007A3476" w:rsidP="006A2FE4">
            <w:pPr>
              <w:rPr>
                <w:rFonts w:ascii="Comic Sans MS" w:hAnsi="Comic Sans MS"/>
                <w:sz w:val="20"/>
                <w:szCs w:val="20"/>
              </w:rPr>
            </w:pPr>
            <w:r w:rsidRPr="001B1948">
              <w:rPr>
                <w:rFonts w:ascii="Comic Sans MS" w:hAnsi="Comic Sans MS"/>
                <w:sz w:val="20"/>
                <w:szCs w:val="20"/>
              </w:rPr>
              <w:t xml:space="preserve">Ability to manage </w:t>
            </w:r>
            <w:r w:rsidR="003D2DE0" w:rsidRPr="001B1948">
              <w:rPr>
                <w:rFonts w:ascii="Comic Sans MS" w:hAnsi="Comic Sans MS"/>
                <w:sz w:val="20"/>
                <w:szCs w:val="20"/>
              </w:rPr>
              <w:t>children</w:t>
            </w:r>
            <w:r w:rsidRPr="001B1948">
              <w:rPr>
                <w:rFonts w:ascii="Comic Sans MS" w:hAnsi="Comic Sans MS"/>
                <w:sz w:val="20"/>
                <w:szCs w:val="20"/>
              </w:rPr>
              <w:t xml:space="preserve"> in a </w:t>
            </w:r>
            <w:r w:rsidR="003D2DE0" w:rsidRPr="001B1948">
              <w:rPr>
                <w:rFonts w:ascii="Comic Sans MS" w:hAnsi="Comic Sans MS"/>
                <w:sz w:val="20"/>
                <w:szCs w:val="20"/>
              </w:rPr>
              <w:t>nurturing way</w:t>
            </w:r>
          </w:p>
          <w:p w14:paraId="31EC0B36" w14:textId="4A3317D0" w:rsidR="007A3476" w:rsidRPr="001B1948" w:rsidRDefault="007A3476" w:rsidP="001B1948">
            <w:pPr>
              <w:rPr>
                <w:rFonts w:ascii="Comic Sans MS" w:hAnsi="Comic Sans MS"/>
                <w:sz w:val="20"/>
                <w:szCs w:val="20"/>
              </w:rPr>
            </w:pPr>
            <w:r w:rsidRPr="001B1948">
              <w:rPr>
                <w:rFonts w:ascii="Comic Sans MS" w:hAnsi="Comic Sans MS"/>
                <w:sz w:val="20"/>
                <w:szCs w:val="20"/>
              </w:rPr>
              <w:t xml:space="preserve">Understanding of statutory and non-statutory  frameworks for </w:t>
            </w:r>
            <w:r w:rsidR="003D2DE0" w:rsidRPr="001B1948">
              <w:rPr>
                <w:rFonts w:ascii="Comic Sans MS" w:hAnsi="Comic Sans MS"/>
                <w:sz w:val="20"/>
                <w:szCs w:val="20"/>
              </w:rPr>
              <w:t xml:space="preserve">the nursery </w:t>
            </w:r>
            <w:r w:rsidRPr="001B1948">
              <w:rPr>
                <w:rFonts w:ascii="Comic Sans MS" w:hAnsi="Comic Sans MS"/>
                <w:sz w:val="20"/>
                <w:szCs w:val="20"/>
              </w:rPr>
              <w:t xml:space="preserve">curriculum </w:t>
            </w:r>
          </w:p>
          <w:p w14:paraId="4776E059" w14:textId="77777777" w:rsidR="007A3476" w:rsidRPr="001B1948" w:rsidRDefault="007A3476" w:rsidP="001B1948">
            <w:pPr>
              <w:rPr>
                <w:rFonts w:ascii="Comic Sans MS" w:hAnsi="Comic Sans MS"/>
                <w:sz w:val="20"/>
                <w:szCs w:val="20"/>
              </w:rPr>
            </w:pPr>
            <w:r w:rsidRPr="001B1948">
              <w:rPr>
                <w:rFonts w:ascii="Comic Sans MS" w:hAnsi="Comic Sans MS"/>
                <w:sz w:val="20"/>
                <w:szCs w:val="20"/>
              </w:rPr>
              <w:t>Understanding of SEN code of practice and disabilities legislation</w:t>
            </w:r>
          </w:p>
          <w:p w14:paraId="368985FB" w14:textId="77777777" w:rsidR="007A3476" w:rsidRPr="006A4771" w:rsidRDefault="007A3476" w:rsidP="006A2FE4">
            <w:pPr>
              <w:rPr>
                <w:rFonts w:ascii="Comic Sans MS" w:hAnsi="Comic Sans MS"/>
                <w:sz w:val="20"/>
                <w:szCs w:val="20"/>
              </w:rPr>
            </w:pPr>
          </w:p>
        </w:tc>
        <w:tc>
          <w:tcPr>
            <w:tcW w:w="4621" w:type="dxa"/>
          </w:tcPr>
          <w:p w14:paraId="54E5CB3E" w14:textId="77777777" w:rsidR="00FA6163" w:rsidRPr="006A4771" w:rsidRDefault="00FA6163" w:rsidP="006A2FE4">
            <w:pPr>
              <w:rPr>
                <w:rFonts w:ascii="Comic Sans MS" w:hAnsi="Comic Sans MS"/>
                <w:b/>
                <w:sz w:val="20"/>
                <w:szCs w:val="20"/>
              </w:rPr>
            </w:pPr>
            <w:r w:rsidRPr="006A4771">
              <w:rPr>
                <w:rFonts w:ascii="Comic Sans MS" w:hAnsi="Comic Sans MS"/>
                <w:b/>
                <w:sz w:val="20"/>
                <w:szCs w:val="20"/>
              </w:rPr>
              <w:t>Competencies</w:t>
            </w:r>
          </w:p>
          <w:p w14:paraId="0EB2FA4B"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Communication (written and verbal)</w:t>
            </w:r>
          </w:p>
          <w:p w14:paraId="0338D0E3"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Problem Solving</w:t>
            </w:r>
          </w:p>
          <w:p w14:paraId="35B24C70"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Team working</w:t>
            </w:r>
          </w:p>
          <w:p w14:paraId="142B3278" w14:textId="77777777" w:rsidR="00FA6163" w:rsidRPr="006A4771" w:rsidRDefault="00FA6163" w:rsidP="006A2FE4">
            <w:pPr>
              <w:rPr>
                <w:rFonts w:ascii="Comic Sans MS" w:hAnsi="Comic Sans MS"/>
                <w:sz w:val="20"/>
                <w:szCs w:val="20"/>
              </w:rPr>
            </w:pPr>
            <w:r w:rsidRPr="006A4771">
              <w:rPr>
                <w:rFonts w:ascii="Comic Sans MS" w:hAnsi="Comic Sans MS"/>
                <w:sz w:val="20"/>
                <w:szCs w:val="20"/>
              </w:rPr>
              <w:t>Active Listening</w:t>
            </w:r>
          </w:p>
          <w:p w14:paraId="583BDE8A" w14:textId="77777777" w:rsidR="00FA6163" w:rsidRPr="006A4771" w:rsidRDefault="00EE43DF" w:rsidP="006A2FE4">
            <w:pPr>
              <w:rPr>
                <w:rFonts w:ascii="Comic Sans MS" w:hAnsi="Comic Sans MS"/>
                <w:sz w:val="20"/>
                <w:szCs w:val="20"/>
              </w:rPr>
            </w:pPr>
            <w:r w:rsidRPr="006A4771">
              <w:rPr>
                <w:rFonts w:ascii="Comic Sans MS" w:hAnsi="Comic Sans MS"/>
                <w:sz w:val="20"/>
                <w:szCs w:val="20"/>
              </w:rPr>
              <w:t>Drive</w:t>
            </w:r>
          </w:p>
          <w:p w14:paraId="0BD52FC6" w14:textId="77777777" w:rsidR="00EE43DF" w:rsidRPr="006A4771" w:rsidRDefault="00EE43DF" w:rsidP="006A2FE4">
            <w:pPr>
              <w:rPr>
                <w:rFonts w:ascii="Comic Sans MS" w:hAnsi="Comic Sans MS"/>
                <w:sz w:val="20"/>
                <w:szCs w:val="20"/>
              </w:rPr>
            </w:pPr>
            <w:r w:rsidRPr="006A4771">
              <w:rPr>
                <w:rFonts w:ascii="Comic Sans MS" w:hAnsi="Comic Sans MS"/>
                <w:sz w:val="20"/>
                <w:szCs w:val="20"/>
              </w:rPr>
              <w:t>Monitoring</w:t>
            </w:r>
          </w:p>
          <w:p w14:paraId="0C96780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Decision making</w:t>
            </w:r>
          </w:p>
          <w:p w14:paraId="038767C2"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Sensitivity</w:t>
            </w:r>
          </w:p>
          <w:p w14:paraId="7CA42E54"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People management</w:t>
            </w:r>
          </w:p>
          <w:p w14:paraId="419236D7"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Adaptability</w:t>
            </w:r>
          </w:p>
          <w:p w14:paraId="214EA65B" w14:textId="77777777" w:rsidR="007A3476" w:rsidRPr="006A4771" w:rsidRDefault="007A3476" w:rsidP="006A2FE4">
            <w:pPr>
              <w:rPr>
                <w:rFonts w:ascii="Comic Sans MS" w:hAnsi="Comic Sans MS"/>
                <w:sz w:val="20"/>
                <w:szCs w:val="20"/>
              </w:rPr>
            </w:pPr>
            <w:r w:rsidRPr="006A4771">
              <w:rPr>
                <w:rFonts w:ascii="Comic Sans MS" w:hAnsi="Comic Sans MS"/>
                <w:sz w:val="20"/>
                <w:szCs w:val="20"/>
              </w:rPr>
              <w:t>Managing relationships</w:t>
            </w:r>
          </w:p>
        </w:tc>
      </w:tr>
    </w:tbl>
    <w:p w14:paraId="70DB69E0" w14:textId="77777777" w:rsidR="00DF5485" w:rsidRPr="006A4771" w:rsidRDefault="00DF5485" w:rsidP="00DF5485">
      <w:pPr>
        <w:pStyle w:val="BodyText"/>
        <w:jc w:val="both"/>
        <w:rPr>
          <w:rFonts w:ascii="Comic Sans MS" w:eastAsiaTheme="minorHAnsi" w:hAnsi="Comic Sans MS" w:cstheme="minorHAnsi"/>
          <w:b/>
          <w:bCs/>
          <w:sz w:val="22"/>
          <w:szCs w:val="22"/>
          <w:lang w:eastAsia="en-US"/>
        </w:rPr>
      </w:pPr>
    </w:p>
    <w:p w14:paraId="2C79A16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name: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5130A209"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51C51C05"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t>Staff members signature: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11D0C31C" w14:textId="77777777" w:rsidR="00970D95" w:rsidRPr="006A4771" w:rsidRDefault="00970D95" w:rsidP="00970D95">
      <w:pPr>
        <w:pStyle w:val="BodyText"/>
        <w:jc w:val="both"/>
        <w:rPr>
          <w:rFonts w:ascii="Comic Sans MS" w:hAnsi="Comic Sans MS" w:cstheme="minorHAnsi"/>
          <w:b/>
          <w:bCs/>
          <w:sz w:val="20"/>
        </w:rPr>
      </w:pPr>
    </w:p>
    <w:p w14:paraId="10D9D41A"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name: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0FAAB580" w14:textId="77777777" w:rsidR="00970D95" w:rsidRPr="006A4771" w:rsidRDefault="00970D95" w:rsidP="00970D95">
      <w:pPr>
        <w:pStyle w:val="BodyText"/>
        <w:jc w:val="both"/>
        <w:rPr>
          <w:rFonts w:ascii="Comic Sans MS" w:hAnsi="Comic Sans MS" w:cstheme="minorHAnsi"/>
          <w:b/>
          <w:bCs/>
          <w:sz w:val="20"/>
          <w:u w:val="single"/>
        </w:rPr>
      </w:pPr>
    </w:p>
    <w:p w14:paraId="2301B0FD" w14:textId="77777777" w:rsidR="00970D95" w:rsidRPr="006A4771" w:rsidRDefault="00970D95" w:rsidP="00970D95">
      <w:pPr>
        <w:pStyle w:val="BodyText"/>
        <w:jc w:val="both"/>
        <w:rPr>
          <w:rFonts w:ascii="Comic Sans MS" w:hAnsi="Comic Sans MS" w:cstheme="minorHAnsi"/>
          <w:b/>
          <w:bCs/>
          <w:sz w:val="20"/>
          <w:u w:val="single"/>
        </w:rPr>
      </w:pPr>
      <w:r w:rsidRPr="006A4771">
        <w:rPr>
          <w:rFonts w:ascii="Comic Sans MS" w:hAnsi="Comic Sans MS" w:cstheme="minorHAnsi"/>
          <w:b/>
          <w:bCs/>
          <w:sz w:val="20"/>
        </w:rPr>
        <w:t>SLT member’s signature:</w:t>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r w:rsidRPr="006A4771">
        <w:rPr>
          <w:rFonts w:ascii="Comic Sans MS" w:hAnsi="Comic Sans MS" w:cstheme="minorHAnsi"/>
          <w:b/>
          <w:bCs/>
          <w:sz w:val="20"/>
          <w:u w:val="single"/>
        </w:rPr>
        <w:tab/>
      </w:r>
    </w:p>
    <w:p w14:paraId="12EFAA50"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p>
    <w:p w14:paraId="0F656EB8" w14:textId="77777777" w:rsidR="00C72A4C" w:rsidRPr="006A4771" w:rsidRDefault="00C72A4C" w:rsidP="00C72A4C">
      <w:pPr>
        <w:spacing w:after="0" w:line="240" w:lineRule="auto"/>
        <w:jc w:val="both"/>
        <w:rPr>
          <w:rFonts w:ascii="Comic Sans MS" w:eastAsia="Times New Roman" w:hAnsi="Comic Sans MS" w:cstheme="minorHAnsi"/>
          <w:b/>
          <w:bCs/>
          <w:sz w:val="20"/>
          <w:szCs w:val="20"/>
          <w:u w:val="single"/>
          <w:lang w:eastAsia="en-GB"/>
        </w:rPr>
      </w:pPr>
      <w:r w:rsidRPr="006A4771">
        <w:rPr>
          <w:rFonts w:ascii="Comic Sans MS" w:eastAsia="Times New Roman" w:hAnsi="Comic Sans MS" w:cstheme="minorHAnsi"/>
          <w:b/>
          <w:bCs/>
          <w:sz w:val="20"/>
          <w:szCs w:val="20"/>
          <w:lang w:eastAsia="en-GB"/>
        </w:rPr>
        <w:lastRenderedPageBreak/>
        <w:t>Date:</w:t>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r w:rsidRPr="006A4771">
        <w:rPr>
          <w:rFonts w:ascii="Comic Sans MS" w:eastAsia="Times New Roman" w:hAnsi="Comic Sans MS" w:cstheme="minorHAnsi"/>
          <w:b/>
          <w:bCs/>
          <w:sz w:val="20"/>
          <w:szCs w:val="20"/>
          <w:u w:val="single"/>
          <w:lang w:eastAsia="en-GB"/>
        </w:rPr>
        <w:tab/>
      </w:r>
    </w:p>
    <w:p w14:paraId="41555067" w14:textId="77777777" w:rsidR="00C72A4C" w:rsidRPr="006A4771" w:rsidRDefault="00C72A4C" w:rsidP="00DF5485">
      <w:pPr>
        <w:pStyle w:val="BodyText"/>
        <w:jc w:val="both"/>
        <w:rPr>
          <w:rFonts w:ascii="Comic Sans MS" w:hAnsi="Comic Sans MS" w:cstheme="minorHAnsi"/>
          <w:i/>
          <w:sz w:val="20"/>
        </w:rPr>
      </w:pPr>
    </w:p>
    <w:p w14:paraId="00FA44CE" w14:textId="77777777" w:rsidR="00C72A4C" w:rsidRPr="006A4771" w:rsidRDefault="00C72A4C" w:rsidP="00DF5485">
      <w:pPr>
        <w:pStyle w:val="BodyText"/>
        <w:jc w:val="both"/>
        <w:rPr>
          <w:rFonts w:ascii="Comic Sans MS" w:hAnsi="Comic Sans MS" w:cstheme="minorHAnsi"/>
          <w:i/>
          <w:sz w:val="20"/>
        </w:rPr>
      </w:pPr>
    </w:p>
    <w:p w14:paraId="1C2E4DF5" w14:textId="77777777" w:rsidR="00DF5485" w:rsidRPr="006A4771" w:rsidRDefault="00DF5485" w:rsidP="00DF5485">
      <w:pPr>
        <w:pStyle w:val="BodyText"/>
        <w:jc w:val="both"/>
        <w:rPr>
          <w:rFonts w:ascii="Comic Sans MS" w:hAnsi="Comic Sans MS" w:cstheme="minorHAnsi"/>
          <w:i/>
          <w:sz w:val="20"/>
        </w:rPr>
      </w:pPr>
      <w:r w:rsidRPr="006A4771">
        <w:rPr>
          <w:rFonts w:ascii="Comic Sans MS" w:hAnsi="Comic Sans MS"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37716F8C" w14:textId="77777777" w:rsidR="00EC64C4" w:rsidRPr="006A4771" w:rsidRDefault="00EC64C4" w:rsidP="00DF5485">
      <w:pPr>
        <w:pStyle w:val="BodyText"/>
        <w:jc w:val="both"/>
        <w:rPr>
          <w:rFonts w:ascii="Comic Sans MS" w:hAnsi="Comic Sans MS" w:cstheme="minorHAnsi"/>
          <w:i/>
          <w:sz w:val="20"/>
        </w:rPr>
      </w:pPr>
    </w:p>
    <w:p w14:paraId="15D10E0A" w14:textId="34A4FC56" w:rsidR="00EC64C4" w:rsidRPr="006A4771" w:rsidRDefault="00EC64C4" w:rsidP="00EC64C4">
      <w:pPr>
        <w:spacing w:after="0" w:line="240" w:lineRule="auto"/>
        <w:rPr>
          <w:rFonts w:ascii="Comic Sans MS" w:hAnsi="Comic Sans MS"/>
          <w:i/>
          <w:sz w:val="20"/>
          <w:szCs w:val="20"/>
        </w:rPr>
      </w:pPr>
      <w:r w:rsidRPr="006A4771">
        <w:rPr>
          <w:rFonts w:ascii="Comic Sans MS" w:hAnsi="Comic Sans MS"/>
          <w:i/>
          <w:sz w:val="20"/>
          <w:szCs w:val="20"/>
        </w:rPr>
        <w:t xml:space="preserve">This role will be reviewed annually as part of the </w:t>
      </w:r>
      <w:r w:rsidR="003D2DE0" w:rsidRPr="006A4771">
        <w:rPr>
          <w:rFonts w:ascii="Comic Sans MS" w:hAnsi="Comic Sans MS"/>
          <w:i/>
          <w:sz w:val="20"/>
          <w:szCs w:val="20"/>
        </w:rPr>
        <w:t>performance management</w:t>
      </w:r>
      <w:r w:rsidRPr="006A4771">
        <w:rPr>
          <w:rFonts w:ascii="Comic Sans MS" w:hAnsi="Comic Sans MS"/>
          <w:i/>
          <w:sz w:val="20"/>
          <w:szCs w:val="20"/>
        </w:rPr>
        <w:t xml:space="preserve"> process</w:t>
      </w:r>
    </w:p>
    <w:p w14:paraId="10144C09" w14:textId="77777777" w:rsidR="00EC64C4" w:rsidRPr="006A4771" w:rsidRDefault="00EC64C4" w:rsidP="00EC64C4">
      <w:pPr>
        <w:spacing w:after="0" w:line="240" w:lineRule="auto"/>
        <w:rPr>
          <w:rFonts w:ascii="Comic Sans MS" w:hAnsi="Comic Sans MS"/>
          <w:i/>
          <w:sz w:val="20"/>
          <w:szCs w:val="20"/>
        </w:rPr>
      </w:pPr>
    </w:p>
    <w:p w14:paraId="75B5A3CC" w14:textId="77777777" w:rsidR="00EC64C4" w:rsidRPr="006A4771" w:rsidRDefault="00EC64C4" w:rsidP="00EC64C4">
      <w:pPr>
        <w:rPr>
          <w:rFonts w:ascii="Comic Sans MS" w:hAnsi="Comic Sans MS"/>
        </w:rPr>
      </w:pPr>
      <w:r w:rsidRPr="006A4771">
        <w:rPr>
          <w:rFonts w:ascii="Comic Sans MS" w:hAnsi="Comic Sans MS" w:cstheme="minorHAnsi"/>
          <w:i/>
          <w:sz w:val="20"/>
          <w:szCs w:val="20"/>
        </w:rPr>
        <w:t>The duties and responsibilities listed above describe the post as it is at present.  The post holder is expected to accept any reasonable alterations that may from time to time be necessary.</w:t>
      </w:r>
      <w:r w:rsidRPr="006A4771">
        <w:rPr>
          <w:rFonts w:ascii="Comic Sans MS" w:hAnsi="Comic Sans MS" w:cstheme="minorHAnsi"/>
          <w:i/>
          <w:sz w:val="20"/>
          <w:szCs w:val="20"/>
        </w:rPr>
        <w:tab/>
      </w:r>
    </w:p>
    <w:p w14:paraId="5459C198" w14:textId="77777777" w:rsidR="00EC64C4" w:rsidRPr="006A4771" w:rsidRDefault="00EC64C4" w:rsidP="00DF5485">
      <w:pPr>
        <w:pStyle w:val="BodyText"/>
        <w:jc w:val="both"/>
        <w:rPr>
          <w:rFonts w:ascii="Comic Sans MS" w:hAnsi="Comic Sans MS" w:cstheme="minorHAnsi"/>
          <w:i/>
          <w:sz w:val="20"/>
        </w:rPr>
      </w:pPr>
    </w:p>
    <w:p w14:paraId="1264C10F" w14:textId="77777777" w:rsidR="00DF5485" w:rsidRPr="006A4771" w:rsidRDefault="00DF5485" w:rsidP="00DF5485">
      <w:pPr>
        <w:pStyle w:val="BodyText"/>
        <w:jc w:val="both"/>
        <w:rPr>
          <w:rFonts w:ascii="Comic Sans MS" w:hAnsi="Comic Sans MS" w:cstheme="minorHAnsi"/>
          <w:i/>
          <w:sz w:val="20"/>
        </w:rPr>
      </w:pPr>
    </w:p>
    <w:p w14:paraId="3E4F11F3" w14:textId="77777777" w:rsidR="00EC64C4" w:rsidRPr="006A4771" w:rsidRDefault="00EC64C4" w:rsidP="00DF5485">
      <w:pPr>
        <w:pStyle w:val="BodyText"/>
        <w:jc w:val="both"/>
        <w:rPr>
          <w:rFonts w:ascii="Comic Sans MS" w:hAnsi="Comic Sans MS" w:cstheme="minorHAnsi"/>
          <w:b/>
          <w:sz w:val="20"/>
        </w:rPr>
      </w:pPr>
    </w:p>
    <w:sectPr w:rsidR="00EC64C4" w:rsidRPr="006A4771" w:rsidSect="000D1345">
      <w:headerReference w:type="default" r:id="rId10"/>
      <w:pgSz w:w="11906" w:h="16838"/>
      <w:pgMar w:top="1440" w:right="56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2658" w14:textId="77777777" w:rsidR="001B6BDB" w:rsidRDefault="001B6BDB" w:rsidP="0045225F">
      <w:pPr>
        <w:spacing w:after="0" w:line="240" w:lineRule="auto"/>
      </w:pPr>
      <w:r>
        <w:separator/>
      </w:r>
    </w:p>
  </w:endnote>
  <w:endnote w:type="continuationSeparator" w:id="0">
    <w:p w14:paraId="1CC0E02C" w14:textId="77777777" w:rsidR="001B6BDB" w:rsidRDefault="001B6BDB" w:rsidP="0045225F">
      <w:pPr>
        <w:spacing w:after="0" w:line="240" w:lineRule="auto"/>
      </w:pPr>
      <w:r>
        <w:continuationSeparator/>
      </w:r>
    </w:p>
  </w:endnote>
  <w:endnote w:type="continuationNotice" w:id="1">
    <w:p w14:paraId="69A2020D" w14:textId="77777777" w:rsidR="001B6BDB" w:rsidRDefault="001B6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A171" w14:textId="77777777" w:rsidR="001B6BDB" w:rsidRDefault="001B6BDB" w:rsidP="0045225F">
      <w:pPr>
        <w:spacing w:after="0" w:line="240" w:lineRule="auto"/>
      </w:pPr>
      <w:r>
        <w:separator/>
      </w:r>
    </w:p>
  </w:footnote>
  <w:footnote w:type="continuationSeparator" w:id="0">
    <w:p w14:paraId="0751DCA7" w14:textId="77777777" w:rsidR="001B6BDB" w:rsidRDefault="001B6BDB" w:rsidP="0045225F">
      <w:pPr>
        <w:spacing w:after="0" w:line="240" w:lineRule="auto"/>
      </w:pPr>
      <w:r>
        <w:continuationSeparator/>
      </w:r>
    </w:p>
  </w:footnote>
  <w:footnote w:type="continuationNotice" w:id="1">
    <w:p w14:paraId="6287FCF5" w14:textId="77777777" w:rsidR="001B6BDB" w:rsidRDefault="001B6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643C" w14:textId="663C1FAD" w:rsidR="0045225F" w:rsidRPr="007336A4" w:rsidRDefault="005E7877" w:rsidP="001879C2">
    <w:pPr>
      <w:pStyle w:val="Header"/>
      <w:rPr>
        <w:rFonts w:ascii="Comic Sans MS" w:hAnsi="Comic Sans MS"/>
        <w:b/>
      </w:rPr>
    </w:pPr>
    <w:r w:rsidRPr="007336A4">
      <w:rPr>
        <w:rFonts w:ascii="Comic Sans MS" w:hAnsi="Comic Sans MS"/>
        <w:b/>
        <w:noProof/>
        <w:lang w:eastAsia="en-GB"/>
      </w:rPr>
      <w:drawing>
        <wp:anchor distT="0" distB="0" distL="114300" distR="114300" simplePos="0" relativeHeight="251658240" behindDoc="0" locked="0" layoutInCell="1" allowOverlap="1" wp14:anchorId="44008358" wp14:editId="5368A94C">
          <wp:simplePos x="0" y="0"/>
          <wp:positionH relativeFrom="margin">
            <wp:posOffset>12065</wp:posOffset>
          </wp:positionH>
          <wp:positionV relativeFrom="topMargin">
            <wp:align>bottom</wp:align>
          </wp:positionV>
          <wp:extent cx="743585" cy="673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43585" cy="673100"/>
                  </a:xfrm>
                  <a:prstGeom prst="rect">
                    <a:avLst/>
                  </a:prstGeom>
                </pic:spPr>
              </pic:pic>
            </a:graphicData>
          </a:graphic>
          <wp14:sizeRelH relativeFrom="margin">
            <wp14:pctWidth>0</wp14:pctWidth>
          </wp14:sizeRelH>
          <wp14:sizeRelV relativeFrom="margin">
            <wp14:pctHeight>0</wp14:pctHeight>
          </wp14:sizeRelV>
        </wp:anchor>
      </w:drawing>
    </w:r>
    <w:r w:rsidR="001879C2">
      <w:rPr>
        <w:rFonts w:ascii="Comic Sans MS" w:hAnsi="Comic Sans MS"/>
        <w:b/>
      </w:rPr>
      <w:t xml:space="preserve">            </w:t>
    </w:r>
    <w:r w:rsidR="0045225F" w:rsidRPr="007336A4">
      <w:rPr>
        <w:rFonts w:ascii="Comic Sans MS" w:hAnsi="Comic Sans MS"/>
        <w:b/>
      </w:rPr>
      <w:t xml:space="preserve">Job Title: </w:t>
    </w:r>
    <w:r w:rsidR="00B92506">
      <w:rPr>
        <w:rFonts w:ascii="Comic Sans MS" w:hAnsi="Comic Sans MS"/>
        <w:b/>
      </w:rPr>
      <w:t xml:space="preserve">Forest School </w:t>
    </w:r>
    <w:r w:rsidR="00BF7187">
      <w:rPr>
        <w:rFonts w:ascii="Comic Sans MS" w:hAnsi="Comic Sans MS"/>
        <w:b/>
      </w:rPr>
      <w:t>Practitioner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6D3D"/>
    <w:multiLevelType w:val="hybridMultilevel"/>
    <w:tmpl w:val="3850D8CA"/>
    <w:lvl w:ilvl="0" w:tplc="FDE83C94">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31104"/>
    <w:multiLevelType w:val="hybridMultilevel"/>
    <w:tmpl w:val="8B0CE8F4"/>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2C67A0E"/>
    <w:multiLevelType w:val="hybridMultilevel"/>
    <w:tmpl w:val="092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05A2B"/>
    <w:multiLevelType w:val="hybridMultilevel"/>
    <w:tmpl w:val="E384DBB4"/>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22AF5"/>
    <w:multiLevelType w:val="hybridMultilevel"/>
    <w:tmpl w:val="6084291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3063D"/>
    <w:multiLevelType w:val="hybridMultilevel"/>
    <w:tmpl w:val="09ECF72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FF3EE0"/>
    <w:multiLevelType w:val="hybridMultilevel"/>
    <w:tmpl w:val="AFD8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E7136"/>
    <w:multiLevelType w:val="hybridMultilevel"/>
    <w:tmpl w:val="CF2A2F16"/>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F26268"/>
    <w:multiLevelType w:val="hybridMultilevel"/>
    <w:tmpl w:val="D7DC9E92"/>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73D73"/>
    <w:multiLevelType w:val="hybridMultilevel"/>
    <w:tmpl w:val="265E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7A2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80029C"/>
    <w:multiLevelType w:val="hybridMultilevel"/>
    <w:tmpl w:val="8744B832"/>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802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D755BD"/>
    <w:multiLevelType w:val="hybridMultilevel"/>
    <w:tmpl w:val="00E82938"/>
    <w:lvl w:ilvl="0" w:tplc="2C4261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D008E"/>
    <w:multiLevelType w:val="hybridMultilevel"/>
    <w:tmpl w:val="5134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61255"/>
    <w:multiLevelType w:val="multilevel"/>
    <w:tmpl w:val="E9E22D8A"/>
    <w:lvl w:ilvl="0">
      <w:start w:val="1"/>
      <w:numFmt w:val="decimal"/>
      <w:pStyle w:val="Heading1"/>
      <w:lvlText w:val="%1"/>
      <w:lvlJc w:val="left"/>
      <w:pPr>
        <w:tabs>
          <w:tab w:val="num" w:pos="720"/>
        </w:tabs>
        <w:ind w:left="720" w:hanging="720"/>
      </w:pPr>
      <w:rPr>
        <w:rFonts w:ascii="Verdana" w:hAnsi="Verdana" w:hint="default"/>
        <w:b w:val="0"/>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decimal"/>
      <w:pStyle w:val="Heading3"/>
      <w:lvlText w:val="%1.%2.%3"/>
      <w:lvlJc w:val="left"/>
      <w:pPr>
        <w:tabs>
          <w:tab w:val="num" w:pos="720"/>
        </w:tabs>
        <w:ind w:left="720" w:hanging="720"/>
      </w:pPr>
      <w:rPr>
        <w:rFonts w:ascii="Verdana" w:hAnsi="Verdana" w:hint="default"/>
        <w:b w:val="0"/>
        <w:i w:val="0"/>
        <w:sz w:val="20"/>
      </w:rPr>
    </w:lvl>
    <w:lvl w:ilvl="3">
      <w:start w:val="1"/>
      <w:numFmt w:val="lowerLetter"/>
      <w:pStyle w:val="Heading4"/>
      <w:lvlText w:val="(%4)"/>
      <w:lvlJc w:val="left"/>
      <w:pPr>
        <w:tabs>
          <w:tab w:val="num" w:pos="1440"/>
        </w:tabs>
        <w:ind w:left="1440" w:hanging="720"/>
      </w:pPr>
      <w:rPr>
        <w:rFonts w:ascii="Verdana" w:hAnsi="Verdana" w:hint="default"/>
        <w:b w:val="0"/>
        <w:i w:val="0"/>
        <w:sz w:val="20"/>
      </w:rPr>
    </w:lvl>
    <w:lvl w:ilvl="4">
      <w:start w:val="1"/>
      <w:numFmt w:val="lowerRoman"/>
      <w:lvlText w:val="(%5)"/>
      <w:lvlJc w:val="left"/>
      <w:pPr>
        <w:tabs>
          <w:tab w:val="num" w:pos="2160"/>
        </w:tabs>
        <w:ind w:left="2160" w:hanging="720"/>
      </w:pPr>
      <w:rPr>
        <w:rFonts w:ascii="Verdana" w:hAnsi="Verdana"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15:restartNumberingAfterBreak="0">
    <w:nsid w:val="7B9564E5"/>
    <w:multiLevelType w:val="singleLevel"/>
    <w:tmpl w:val="B3184F98"/>
    <w:lvl w:ilvl="0">
      <w:start w:val="1"/>
      <w:numFmt w:val="bullet"/>
      <w:lvlText w:val=""/>
      <w:lvlJc w:val="left"/>
      <w:pPr>
        <w:tabs>
          <w:tab w:val="num" w:pos="360"/>
        </w:tabs>
        <w:ind w:left="360" w:hanging="360"/>
      </w:pPr>
      <w:rPr>
        <w:rFonts w:ascii="Symbol" w:hAnsi="Symbol" w:hint="default"/>
        <w:color w:val="auto"/>
      </w:rPr>
    </w:lvl>
  </w:abstractNum>
  <w:num w:numId="1" w16cid:durableId="1767925902">
    <w:abstractNumId w:val="9"/>
  </w:num>
  <w:num w:numId="2" w16cid:durableId="163473030">
    <w:abstractNumId w:val="11"/>
  </w:num>
  <w:num w:numId="3" w16cid:durableId="27142580">
    <w:abstractNumId w:val="26"/>
  </w:num>
  <w:num w:numId="4" w16cid:durableId="1247228391">
    <w:abstractNumId w:val="15"/>
  </w:num>
  <w:num w:numId="5" w16cid:durableId="1303121450">
    <w:abstractNumId w:val="34"/>
  </w:num>
  <w:num w:numId="6" w16cid:durableId="1887716605">
    <w:abstractNumId w:val="38"/>
  </w:num>
  <w:num w:numId="7" w16cid:durableId="1147160929">
    <w:abstractNumId w:val="35"/>
  </w:num>
  <w:num w:numId="8" w16cid:durableId="1214078385">
    <w:abstractNumId w:val="4"/>
  </w:num>
  <w:num w:numId="9" w16cid:durableId="1759061978">
    <w:abstractNumId w:val="36"/>
  </w:num>
  <w:num w:numId="10" w16cid:durableId="1341813828">
    <w:abstractNumId w:val="33"/>
  </w:num>
  <w:num w:numId="11" w16cid:durableId="1718240779">
    <w:abstractNumId w:val="41"/>
  </w:num>
  <w:num w:numId="12" w16cid:durableId="1744840453">
    <w:abstractNumId w:val="28"/>
  </w:num>
  <w:num w:numId="13" w16cid:durableId="852960361">
    <w:abstractNumId w:val="24"/>
  </w:num>
  <w:num w:numId="14" w16cid:durableId="1369187032">
    <w:abstractNumId w:val="44"/>
  </w:num>
  <w:num w:numId="15" w16cid:durableId="1730222626">
    <w:abstractNumId w:val="10"/>
  </w:num>
  <w:num w:numId="16" w16cid:durableId="521630528">
    <w:abstractNumId w:val="23"/>
  </w:num>
  <w:num w:numId="17" w16cid:durableId="2120566299">
    <w:abstractNumId w:val="7"/>
  </w:num>
  <w:num w:numId="18" w16cid:durableId="4327343">
    <w:abstractNumId w:val="27"/>
  </w:num>
  <w:num w:numId="19" w16cid:durableId="1971592021">
    <w:abstractNumId w:val="39"/>
  </w:num>
  <w:num w:numId="20" w16cid:durableId="1780442697">
    <w:abstractNumId w:val="22"/>
  </w:num>
  <w:num w:numId="21" w16cid:durableId="1333219261">
    <w:abstractNumId w:val="5"/>
  </w:num>
  <w:num w:numId="22" w16cid:durableId="1992828617">
    <w:abstractNumId w:val="43"/>
  </w:num>
  <w:num w:numId="23" w16cid:durableId="1558585117">
    <w:abstractNumId w:val="37"/>
  </w:num>
  <w:num w:numId="24" w16cid:durableId="1804273190">
    <w:abstractNumId w:val="25"/>
  </w:num>
  <w:num w:numId="25" w16cid:durableId="1396657338">
    <w:abstractNumId w:val="18"/>
  </w:num>
  <w:num w:numId="26" w16cid:durableId="991834096">
    <w:abstractNumId w:val="19"/>
  </w:num>
  <w:num w:numId="27" w16cid:durableId="778793477">
    <w:abstractNumId w:val="40"/>
  </w:num>
  <w:num w:numId="28" w16cid:durableId="761024786">
    <w:abstractNumId w:val="17"/>
  </w:num>
  <w:num w:numId="29" w16cid:durableId="475341801">
    <w:abstractNumId w:val="14"/>
  </w:num>
  <w:num w:numId="30" w16cid:durableId="1044405799">
    <w:abstractNumId w:val="1"/>
  </w:num>
  <w:num w:numId="31" w16cid:durableId="2130665777">
    <w:abstractNumId w:val="20"/>
  </w:num>
  <w:num w:numId="32" w16cid:durableId="1817256698">
    <w:abstractNumId w:val="30"/>
  </w:num>
  <w:num w:numId="33" w16cid:durableId="737745829">
    <w:abstractNumId w:val="32"/>
  </w:num>
  <w:num w:numId="34" w16cid:durableId="477192892">
    <w:abstractNumId w:val="16"/>
  </w:num>
  <w:num w:numId="35" w16cid:durableId="2039311919">
    <w:abstractNumId w:val="6"/>
  </w:num>
  <w:num w:numId="36" w16cid:durableId="1591353950">
    <w:abstractNumId w:val="45"/>
  </w:num>
  <w:num w:numId="37" w16cid:durableId="2136562619">
    <w:abstractNumId w:val="3"/>
  </w:num>
  <w:num w:numId="38" w16cid:durableId="10245991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252399">
    <w:abstractNumId w:val="29"/>
  </w:num>
  <w:num w:numId="40" w16cid:durableId="837379503">
    <w:abstractNumId w:val="42"/>
  </w:num>
  <w:num w:numId="41" w16cid:durableId="2066374235">
    <w:abstractNumId w:val="21"/>
  </w:num>
  <w:num w:numId="42" w16cid:durableId="185141630">
    <w:abstractNumId w:val="13"/>
  </w:num>
  <w:num w:numId="43" w16cid:durableId="463499084">
    <w:abstractNumId w:val="31"/>
  </w:num>
  <w:num w:numId="44" w16cid:durableId="955914359">
    <w:abstractNumId w:val="12"/>
  </w:num>
  <w:num w:numId="45" w16cid:durableId="1460875890">
    <w:abstractNumId w:val="0"/>
  </w:num>
  <w:num w:numId="46" w16cid:durableId="701709469">
    <w:abstractNumId w:val="8"/>
  </w:num>
  <w:num w:numId="47" w16cid:durableId="135950322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0228D"/>
    <w:rsid w:val="00044F26"/>
    <w:rsid w:val="00086B86"/>
    <w:rsid w:val="000932E6"/>
    <w:rsid w:val="00095987"/>
    <w:rsid w:val="000D1345"/>
    <w:rsid w:val="00125E45"/>
    <w:rsid w:val="00135084"/>
    <w:rsid w:val="0014613C"/>
    <w:rsid w:val="00181BE3"/>
    <w:rsid w:val="001879C2"/>
    <w:rsid w:val="001B1948"/>
    <w:rsid w:val="001B6BDB"/>
    <w:rsid w:val="00202F72"/>
    <w:rsid w:val="002036F1"/>
    <w:rsid w:val="00243FEB"/>
    <w:rsid w:val="0024646C"/>
    <w:rsid w:val="0027001F"/>
    <w:rsid w:val="00286C21"/>
    <w:rsid w:val="002A1F4E"/>
    <w:rsid w:val="002F49CA"/>
    <w:rsid w:val="00300D7F"/>
    <w:rsid w:val="003A334B"/>
    <w:rsid w:val="003D2DE0"/>
    <w:rsid w:val="00405AFB"/>
    <w:rsid w:val="004218BE"/>
    <w:rsid w:val="0045225F"/>
    <w:rsid w:val="0048779F"/>
    <w:rsid w:val="004B26B1"/>
    <w:rsid w:val="00522877"/>
    <w:rsid w:val="00547512"/>
    <w:rsid w:val="005840A9"/>
    <w:rsid w:val="00590281"/>
    <w:rsid w:val="005E7877"/>
    <w:rsid w:val="005F318A"/>
    <w:rsid w:val="006213C4"/>
    <w:rsid w:val="00665143"/>
    <w:rsid w:val="00673259"/>
    <w:rsid w:val="006A4771"/>
    <w:rsid w:val="006E660E"/>
    <w:rsid w:val="00712DB9"/>
    <w:rsid w:val="007336A4"/>
    <w:rsid w:val="00745CD6"/>
    <w:rsid w:val="0075031B"/>
    <w:rsid w:val="00752DA5"/>
    <w:rsid w:val="00797437"/>
    <w:rsid w:val="007A3476"/>
    <w:rsid w:val="007A75B6"/>
    <w:rsid w:val="007B6BB4"/>
    <w:rsid w:val="007C66E9"/>
    <w:rsid w:val="007E0F6D"/>
    <w:rsid w:val="00802BEF"/>
    <w:rsid w:val="00807084"/>
    <w:rsid w:val="0085054C"/>
    <w:rsid w:val="008C71A3"/>
    <w:rsid w:val="009256FA"/>
    <w:rsid w:val="00932BFA"/>
    <w:rsid w:val="00953B71"/>
    <w:rsid w:val="00970D95"/>
    <w:rsid w:val="00996C59"/>
    <w:rsid w:val="009A5A3E"/>
    <w:rsid w:val="009B78F2"/>
    <w:rsid w:val="009C0B28"/>
    <w:rsid w:val="009C0BBF"/>
    <w:rsid w:val="00A00A2F"/>
    <w:rsid w:val="00A4616F"/>
    <w:rsid w:val="00A6442C"/>
    <w:rsid w:val="00AE62BE"/>
    <w:rsid w:val="00AF69E2"/>
    <w:rsid w:val="00B45D2B"/>
    <w:rsid w:val="00B50891"/>
    <w:rsid w:val="00B92506"/>
    <w:rsid w:val="00BD3B66"/>
    <w:rsid w:val="00BF7187"/>
    <w:rsid w:val="00C5151C"/>
    <w:rsid w:val="00C609CE"/>
    <w:rsid w:val="00C618C4"/>
    <w:rsid w:val="00C72A4C"/>
    <w:rsid w:val="00C742C6"/>
    <w:rsid w:val="00C7696C"/>
    <w:rsid w:val="00C80334"/>
    <w:rsid w:val="00CD0E9A"/>
    <w:rsid w:val="00D205F9"/>
    <w:rsid w:val="00D72400"/>
    <w:rsid w:val="00DF2578"/>
    <w:rsid w:val="00DF5485"/>
    <w:rsid w:val="00DF7DB7"/>
    <w:rsid w:val="00E01362"/>
    <w:rsid w:val="00E07CE8"/>
    <w:rsid w:val="00E1321B"/>
    <w:rsid w:val="00E252ED"/>
    <w:rsid w:val="00E32906"/>
    <w:rsid w:val="00E333B4"/>
    <w:rsid w:val="00E9302A"/>
    <w:rsid w:val="00EC5327"/>
    <w:rsid w:val="00EC64C4"/>
    <w:rsid w:val="00ED72F4"/>
    <w:rsid w:val="00EE43DF"/>
    <w:rsid w:val="00F95113"/>
    <w:rsid w:val="00FA0D4E"/>
    <w:rsid w:val="00FA6163"/>
    <w:rsid w:val="00FC53EF"/>
    <w:rsid w:val="00FE5883"/>
    <w:rsid w:val="00FF65EA"/>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A80D"/>
  <w15:docId w15:val="{B589ABC1-49A4-45CB-B7E9-77014B59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932BFA"/>
    <w:pPr>
      <w:keepNext/>
      <w:keepLines/>
      <w:numPr>
        <w:numId w:val="36"/>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rsid w:val="00932BFA"/>
    <w:pPr>
      <w:keepNext/>
      <w:keepLines/>
      <w:numPr>
        <w:ilvl w:val="1"/>
        <w:numId w:val="36"/>
      </w:numPr>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rsid w:val="00932BFA"/>
    <w:pPr>
      <w:keepNext/>
      <w:keepLines/>
      <w:numPr>
        <w:ilvl w:val="2"/>
        <w:numId w:val="36"/>
      </w:numPr>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uiPriority w:val="9"/>
    <w:semiHidden/>
    <w:unhideWhenUsed/>
    <w:rsid w:val="00932BFA"/>
    <w:pPr>
      <w:keepNext/>
      <w:keepLines/>
      <w:numPr>
        <w:ilvl w:val="3"/>
        <w:numId w:val="36"/>
      </w:numPr>
      <w:spacing w:before="200" w:after="0" w:line="240" w:lineRule="auto"/>
      <w:outlineLvl w:val="3"/>
    </w:pPr>
    <w:rPr>
      <w:rFonts w:asciiTheme="majorHAnsi" w:eastAsiaTheme="majorEastAsia" w:hAnsiTheme="majorHAnsi" w:cstheme="majorBidi"/>
      <w:b/>
      <w:bCs/>
      <w:i/>
      <w:iCs/>
      <w:color w:val="4F81BD" w:themeColor="accent1"/>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932BF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sid w:val="00932BF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932BFA"/>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sid w:val="00932BFA"/>
    <w:rPr>
      <w:rFonts w:asciiTheme="majorHAnsi" w:eastAsiaTheme="majorEastAsia" w:hAnsiTheme="majorHAnsi" w:cstheme="majorBidi"/>
      <w:b/>
      <w:bCs/>
      <w:i/>
      <w:iCs/>
      <w:color w:val="4F81BD" w:themeColor="accen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15590505">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529413775">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986666171">
      <w:bodyDiv w:val="1"/>
      <w:marLeft w:val="0"/>
      <w:marRight w:val="0"/>
      <w:marTop w:val="0"/>
      <w:marBottom w:val="0"/>
      <w:divBdr>
        <w:top w:val="none" w:sz="0" w:space="0" w:color="auto"/>
        <w:left w:val="none" w:sz="0" w:space="0" w:color="auto"/>
        <w:bottom w:val="none" w:sz="0" w:space="0" w:color="auto"/>
        <w:right w:val="none" w:sz="0" w:space="0" w:color="auto"/>
      </w:divBdr>
    </w:div>
    <w:div w:id="1318653771">
      <w:bodyDiv w:val="1"/>
      <w:marLeft w:val="0"/>
      <w:marRight w:val="0"/>
      <w:marTop w:val="0"/>
      <w:marBottom w:val="0"/>
      <w:divBdr>
        <w:top w:val="none" w:sz="0" w:space="0" w:color="auto"/>
        <w:left w:val="none" w:sz="0" w:space="0" w:color="auto"/>
        <w:bottom w:val="none" w:sz="0" w:space="0" w:color="auto"/>
        <w:right w:val="none" w:sz="0" w:space="0" w:color="auto"/>
      </w:divBdr>
    </w:div>
    <w:div w:id="1372416865">
      <w:bodyDiv w:val="1"/>
      <w:marLeft w:val="0"/>
      <w:marRight w:val="0"/>
      <w:marTop w:val="0"/>
      <w:marBottom w:val="0"/>
      <w:divBdr>
        <w:top w:val="none" w:sz="0" w:space="0" w:color="auto"/>
        <w:left w:val="none" w:sz="0" w:space="0" w:color="auto"/>
        <w:bottom w:val="none" w:sz="0" w:space="0" w:color="auto"/>
        <w:right w:val="none" w:sz="0" w:space="0" w:color="auto"/>
      </w:divBdr>
    </w:div>
    <w:div w:id="1832524440">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 w:id="1949778558">
      <w:bodyDiv w:val="1"/>
      <w:marLeft w:val="0"/>
      <w:marRight w:val="0"/>
      <w:marTop w:val="0"/>
      <w:marBottom w:val="0"/>
      <w:divBdr>
        <w:top w:val="none" w:sz="0" w:space="0" w:color="auto"/>
        <w:left w:val="none" w:sz="0" w:space="0" w:color="auto"/>
        <w:bottom w:val="none" w:sz="0" w:space="0" w:color="auto"/>
        <w:right w:val="none" w:sz="0" w:space="0" w:color="auto"/>
      </w:divBdr>
    </w:div>
    <w:div w:id="2008317084">
      <w:bodyDiv w:val="1"/>
      <w:marLeft w:val="0"/>
      <w:marRight w:val="0"/>
      <w:marTop w:val="0"/>
      <w:marBottom w:val="0"/>
      <w:divBdr>
        <w:top w:val="none" w:sz="0" w:space="0" w:color="auto"/>
        <w:left w:val="none" w:sz="0" w:space="0" w:color="auto"/>
        <w:bottom w:val="none" w:sz="0" w:space="0" w:color="auto"/>
        <w:right w:val="none" w:sz="0" w:space="0" w:color="auto"/>
      </w:divBdr>
    </w:div>
    <w:div w:id="20095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d2e05892e8718935b178694e38b7acfc">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b0f31fd594cb64cfee5bd64d5a828699"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a495a3-f61d-498f-8bc2-593f29487b90}"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5dcc33-1acc-4699-9e73-2a5fce324432" xsi:nil="true"/>
    <lcf76f155ced4ddcb4097134ff3c332f xmlns="f8c3e729-2b66-4935-80dd-9a8389a89c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2771D2-0251-4C10-A524-2D300BC32B49}">
  <ds:schemaRefs>
    <ds:schemaRef ds:uri="http://schemas.microsoft.com/sharepoint/v3/contenttype/forms"/>
  </ds:schemaRefs>
</ds:datastoreItem>
</file>

<file path=customXml/itemProps2.xml><?xml version="1.0" encoding="utf-8"?>
<ds:datastoreItem xmlns:ds="http://schemas.openxmlformats.org/officeDocument/2006/customXml" ds:itemID="{F6DBC04B-51E5-4D68-8D4B-0BDF8370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e729-2b66-4935-80dd-9a8389a89c29"/>
    <ds:schemaRef ds:uri="515dcc33-1acc-4699-9e73-2a5fce32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54FCC-1417-4630-9192-78AB2ADA09A5}">
  <ds:schemaRefs>
    <ds:schemaRef ds:uri="http://schemas.microsoft.com/office/2006/metadata/properties"/>
    <ds:schemaRef ds:uri="http://schemas.microsoft.com/office/infopath/2007/PartnerControls"/>
    <ds:schemaRef ds:uri="515dcc33-1acc-4699-9e73-2a5fce324432"/>
    <ds:schemaRef ds:uri="f8c3e729-2b66-4935-80dd-9a8389a89c29"/>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Kelly Nichol</cp:lastModifiedBy>
  <cp:revision>27</cp:revision>
  <cp:lastPrinted>2019-07-03T11:02:00Z</cp:lastPrinted>
  <dcterms:created xsi:type="dcterms:W3CDTF">2025-07-31T07:28:00Z</dcterms:created>
  <dcterms:modified xsi:type="dcterms:W3CDTF">2025-08-02T09:29:00Z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MediaServiceImageTags">
    <vt:lpwstr/>
  </property>
</Properties>
</file>