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9CFD" w14:textId="345BB9D3" w:rsidR="00C737F3" w:rsidRPr="004F4DBE" w:rsidRDefault="00C737F3" w:rsidP="00C737F3">
      <w:pPr>
        <w:pStyle w:val="Heading1"/>
        <w:rPr>
          <w:rFonts w:cs="Arial"/>
          <w:color w:val="712281"/>
          <w:sz w:val="36"/>
          <w:szCs w:val="36"/>
        </w:rPr>
      </w:pPr>
      <w:r w:rsidRPr="004F4DBE">
        <w:rPr>
          <w:rFonts w:cs="Arial"/>
          <w:color w:val="712281"/>
          <w:sz w:val="36"/>
          <w:szCs w:val="36"/>
        </w:rPr>
        <w:t>Job Description</w:t>
      </w:r>
    </w:p>
    <w:p w14:paraId="61475C91" w14:textId="77777777" w:rsidR="00C737F3" w:rsidRPr="00724A3A" w:rsidRDefault="00C737F3" w:rsidP="00C737F3">
      <w:pPr>
        <w:rPr>
          <w:rFonts w:ascii="Arial" w:hAnsi="Arial" w:cs="Arial"/>
          <w:szCs w:val="22"/>
        </w:rPr>
      </w:pPr>
    </w:p>
    <w:p w14:paraId="09B70B88" w14:textId="77777777" w:rsidR="00C737F3" w:rsidRPr="00047A60" w:rsidRDefault="00C737F3" w:rsidP="00C737F3">
      <w:pPr>
        <w:rPr>
          <w:rFonts w:ascii="Arial" w:hAnsi="Arial" w:cs="Arial"/>
          <w:b/>
          <w:bCs/>
          <w:sz w:val="20"/>
          <w:szCs w:val="20"/>
        </w:rPr>
      </w:pPr>
      <w:r w:rsidRPr="00724A3A">
        <w:rPr>
          <w:rFonts w:ascii="Arial" w:hAnsi="Arial" w:cs="Arial"/>
          <w:szCs w:val="22"/>
        </w:rPr>
        <w:tab/>
      </w:r>
    </w:p>
    <w:p w14:paraId="4E42269D" w14:textId="0ACE47D6" w:rsidR="00C737F3" w:rsidRPr="00047A60" w:rsidRDefault="00C737F3" w:rsidP="00DB472A">
      <w:pPr>
        <w:tabs>
          <w:tab w:val="left" w:pos="2977"/>
        </w:tabs>
        <w:ind w:left="2940" w:hanging="2940"/>
        <w:rPr>
          <w:rFonts w:ascii="Arial" w:hAnsi="Arial" w:cs="Arial"/>
          <w:sz w:val="20"/>
          <w:szCs w:val="20"/>
        </w:rPr>
      </w:pPr>
      <w:r w:rsidRPr="00047A60">
        <w:rPr>
          <w:rFonts w:ascii="Arial" w:hAnsi="Arial" w:cs="Arial"/>
          <w:b/>
          <w:color w:val="000000" w:themeColor="text1"/>
          <w:sz w:val="20"/>
          <w:szCs w:val="20"/>
        </w:rPr>
        <w:t>TITLE OF POST:</w:t>
      </w:r>
      <w:r w:rsidR="002A11DE" w:rsidRPr="00047A60">
        <w:rPr>
          <w:rFonts w:ascii="Arial" w:hAnsi="Arial" w:cs="Arial"/>
          <w:sz w:val="20"/>
          <w:szCs w:val="20"/>
        </w:rPr>
        <w:tab/>
        <w:t>Educator</w:t>
      </w:r>
      <w:r w:rsidRPr="00047A60">
        <w:rPr>
          <w:rFonts w:ascii="Arial" w:hAnsi="Arial" w:cs="Arial"/>
          <w:color w:val="000000" w:themeColor="text1"/>
          <w:sz w:val="20"/>
          <w:szCs w:val="20"/>
        </w:rPr>
        <w:t xml:space="preserve"> </w:t>
      </w:r>
    </w:p>
    <w:p w14:paraId="5AD03671" w14:textId="77777777" w:rsidR="00C737F3" w:rsidRPr="00047A60" w:rsidRDefault="00C737F3" w:rsidP="00DB472A">
      <w:pPr>
        <w:tabs>
          <w:tab w:val="left" w:pos="2977"/>
        </w:tabs>
        <w:ind w:left="2940" w:hanging="2940"/>
        <w:rPr>
          <w:rFonts w:ascii="Arial" w:hAnsi="Arial" w:cs="Arial"/>
          <w:sz w:val="20"/>
          <w:szCs w:val="20"/>
        </w:rPr>
      </w:pPr>
    </w:p>
    <w:p w14:paraId="00C56BFD" w14:textId="2E7DA68A" w:rsidR="00C737F3" w:rsidRPr="00047A60" w:rsidRDefault="00C737F3" w:rsidP="001131C3">
      <w:pPr>
        <w:tabs>
          <w:tab w:val="left" w:pos="2977"/>
        </w:tabs>
        <w:ind w:left="2940" w:hanging="2940"/>
        <w:rPr>
          <w:rFonts w:ascii="Arial" w:hAnsi="Arial" w:cs="Arial"/>
          <w:sz w:val="20"/>
          <w:szCs w:val="20"/>
          <w:lang w:val="en-GB"/>
        </w:rPr>
      </w:pPr>
      <w:r w:rsidRPr="00047A60">
        <w:rPr>
          <w:rFonts w:ascii="Arial" w:hAnsi="Arial" w:cs="Arial"/>
          <w:b/>
          <w:sz w:val="20"/>
          <w:szCs w:val="20"/>
        </w:rPr>
        <w:t>REPORTING TO:</w:t>
      </w:r>
      <w:r w:rsidRPr="00047A60">
        <w:rPr>
          <w:rFonts w:ascii="Arial" w:hAnsi="Arial" w:cs="Arial"/>
          <w:sz w:val="20"/>
          <w:szCs w:val="20"/>
        </w:rPr>
        <w:tab/>
      </w:r>
      <w:r w:rsidR="001131C3" w:rsidRPr="00047A60">
        <w:rPr>
          <w:rFonts w:ascii="Arial" w:hAnsi="Arial" w:cs="Arial"/>
          <w:sz w:val="20"/>
          <w:szCs w:val="20"/>
        </w:rPr>
        <w:t xml:space="preserve">Head of Partnerships and Prevention Services </w:t>
      </w:r>
    </w:p>
    <w:p w14:paraId="30CC81B5" w14:textId="77777777" w:rsidR="00C737F3" w:rsidRPr="00047A60" w:rsidRDefault="00C737F3" w:rsidP="00DB472A">
      <w:pPr>
        <w:tabs>
          <w:tab w:val="left" w:pos="2977"/>
        </w:tabs>
        <w:ind w:left="2940" w:hanging="2940"/>
        <w:rPr>
          <w:rFonts w:ascii="Arial" w:hAnsi="Arial" w:cs="Arial"/>
          <w:sz w:val="20"/>
          <w:szCs w:val="20"/>
        </w:rPr>
      </w:pPr>
    </w:p>
    <w:p w14:paraId="3098CA75" w14:textId="1A77CD39" w:rsidR="00C737F3" w:rsidRPr="00047A60" w:rsidRDefault="00C737F3" w:rsidP="00DB472A">
      <w:pPr>
        <w:tabs>
          <w:tab w:val="left" w:pos="2977"/>
        </w:tabs>
        <w:ind w:left="2940" w:hanging="2940"/>
        <w:rPr>
          <w:rFonts w:ascii="Arial" w:hAnsi="Arial" w:cs="Arial"/>
          <w:sz w:val="20"/>
          <w:szCs w:val="20"/>
        </w:rPr>
      </w:pPr>
      <w:r w:rsidRPr="00047A60">
        <w:rPr>
          <w:rFonts w:ascii="Arial" w:hAnsi="Arial" w:cs="Arial"/>
          <w:b/>
          <w:sz w:val="20"/>
          <w:szCs w:val="20"/>
        </w:rPr>
        <w:t>HOURS OF WORK:</w:t>
      </w:r>
      <w:r w:rsidRPr="00047A60">
        <w:rPr>
          <w:rFonts w:ascii="Arial" w:hAnsi="Arial" w:cs="Arial"/>
          <w:sz w:val="20"/>
          <w:szCs w:val="20"/>
        </w:rPr>
        <w:tab/>
      </w:r>
      <w:r w:rsidR="00710887">
        <w:rPr>
          <w:rFonts w:ascii="Arial" w:eastAsia="Times New Roman" w:hAnsi="Arial" w:cs="Arial"/>
          <w:sz w:val="20"/>
          <w:szCs w:val="20"/>
        </w:rPr>
        <w:t>Part</w:t>
      </w:r>
      <w:r w:rsidR="0074710F" w:rsidRPr="00047A60">
        <w:rPr>
          <w:rFonts w:ascii="Arial" w:eastAsia="Times New Roman" w:hAnsi="Arial" w:cs="Arial"/>
          <w:sz w:val="20"/>
          <w:szCs w:val="20"/>
          <w:lang w:val="en-GB"/>
        </w:rPr>
        <w:t xml:space="preserve"> time</w:t>
      </w:r>
      <w:r w:rsidR="00CC6AA7">
        <w:rPr>
          <w:rFonts w:ascii="Arial" w:eastAsia="Times New Roman" w:hAnsi="Arial" w:cs="Arial"/>
          <w:sz w:val="20"/>
          <w:szCs w:val="20"/>
          <w:lang w:val="en-GB"/>
        </w:rPr>
        <w:t xml:space="preserve"> – 25 hours</w:t>
      </w:r>
      <w:r w:rsidR="0074710F" w:rsidRPr="00047A60">
        <w:rPr>
          <w:rFonts w:ascii="Arial" w:eastAsia="Times New Roman" w:hAnsi="Arial" w:cs="Arial"/>
          <w:sz w:val="20"/>
          <w:szCs w:val="20"/>
          <w:lang w:val="en-GB"/>
        </w:rPr>
        <w:t>, Term Time Only</w:t>
      </w:r>
      <w:r w:rsidR="005F2DC6">
        <w:rPr>
          <w:rFonts w:ascii="Arial" w:eastAsia="Times New Roman" w:hAnsi="Arial" w:cs="Arial"/>
          <w:sz w:val="20"/>
          <w:szCs w:val="20"/>
          <w:lang w:val="en-GB"/>
        </w:rPr>
        <w:t>. D</w:t>
      </w:r>
      <w:r w:rsidR="00DE042B">
        <w:rPr>
          <w:rFonts w:ascii="Arial" w:eastAsia="Times New Roman" w:hAnsi="Arial" w:cs="Arial"/>
          <w:sz w:val="20"/>
          <w:szCs w:val="20"/>
          <w:lang w:val="en-GB"/>
        </w:rPr>
        <w:t>ays</w:t>
      </w:r>
      <w:r w:rsidR="00F2211F">
        <w:rPr>
          <w:rFonts w:ascii="Arial" w:eastAsia="Times New Roman" w:hAnsi="Arial" w:cs="Arial"/>
          <w:sz w:val="20"/>
          <w:szCs w:val="20"/>
          <w:lang w:val="en-GB"/>
        </w:rPr>
        <w:t xml:space="preserve"> a</w:t>
      </w:r>
      <w:r w:rsidR="00F5253E">
        <w:rPr>
          <w:rFonts w:ascii="Arial" w:eastAsia="Times New Roman" w:hAnsi="Arial" w:cs="Arial"/>
          <w:sz w:val="20"/>
          <w:szCs w:val="20"/>
          <w:lang w:val="en-GB"/>
        </w:rPr>
        <w:t>n</w:t>
      </w:r>
      <w:r w:rsidR="00F2211F">
        <w:rPr>
          <w:rFonts w:ascii="Arial" w:eastAsia="Times New Roman" w:hAnsi="Arial" w:cs="Arial"/>
          <w:sz w:val="20"/>
          <w:szCs w:val="20"/>
          <w:lang w:val="en-GB"/>
        </w:rPr>
        <w:t>d hours</w:t>
      </w:r>
      <w:r w:rsidR="002C2CCE">
        <w:rPr>
          <w:rFonts w:ascii="Arial" w:eastAsia="Times New Roman" w:hAnsi="Arial" w:cs="Arial"/>
          <w:sz w:val="20"/>
          <w:szCs w:val="20"/>
          <w:lang w:val="en-GB"/>
        </w:rPr>
        <w:t xml:space="preserve"> </w:t>
      </w:r>
      <w:r w:rsidR="002D49DC">
        <w:rPr>
          <w:rFonts w:ascii="Arial" w:eastAsia="Times New Roman" w:hAnsi="Arial" w:cs="Arial"/>
          <w:sz w:val="20"/>
          <w:szCs w:val="20"/>
          <w:lang w:val="en-GB"/>
        </w:rPr>
        <w:t xml:space="preserve">of work </w:t>
      </w:r>
      <w:r w:rsidR="002C2CCE">
        <w:rPr>
          <w:rFonts w:ascii="Arial" w:eastAsia="Times New Roman" w:hAnsi="Arial" w:cs="Arial"/>
          <w:sz w:val="20"/>
          <w:szCs w:val="20"/>
          <w:lang w:val="en-GB"/>
        </w:rPr>
        <w:t xml:space="preserve">negotiable but must be </w:t>
      </w:r>
      <w:r w:rsidR="00F3152F">
        <w:rPr>
          <w:rFonts w:ascii="Arial" w:eastAsia="Times New Roman" w:hAnsi="Arial" w:cs="Arial"/>
          <w:sz w:val="20"/>
          <w:szCs w:val="20"/>
          <w:lang w:val="en-GB"/>
        </w:rPr>
        <w:t xml:space="preserve">mostly </w:t>
      </w:r>
      <w:r w:rsidR="002C2CCE">
        <w:rPr>
          <w:rFonts w:ascii="Arial" w:eastAsia="Times New Roman" w:hAnsi="Arial" w:cs="Arial"/>
          <w:sz w:val="20"/>
          <w:szCs w:val="20"/>
          <w:lang w:val="en-GB"/>
        </w:rPr>
        <w:t>within usual s</w:t>
      </w:r>
      <w:r w:rsidR="000507F3">
        <w:rPr>
          <w:rFonts w:ascii="Arial" w:eastAsia="Times New Roman" w:hAnsi="Arial" w:cs="Arial"/>
          <w:sz w:val="20"/>
          <w:szCs w:val="20"/>
          <w:lang w:val="en-GB"/>
        </w:rPr>
        <w:t>chool hours</w:t>
      </w:r>
      <w:r w:rsidR="00F3152F">
        <w:rPr>
          <w:rFonts w:ascii="Arial" w:eastAsia="Times New Roman" w:hAnsi="Arial" w:cs="Arial"/>
          <w:sz w:val="20"/>
          <w:szCs w:val="20"/>
          <w:lang w:val="en-GB"/>
        </w:rPr>
        <w:t>. I</w:t>
      </w:r>
      <w:r w:rsidR="0074710F" w:rsidRPr="00047A60">
        <w:rPr>
          <w:rFonts w:ascii="Arial" w:eastAsia="Times New Roman" w:hAnsi="Arial" w:cs="Arial"/>
          <w:sz w:val="20"/>
          <w:szCs w:val="20"/>
          <w:lang w:val="en-GB"/>
        </w:rPr>
        <w:t>nfrequent evening work at youth clubs is require</w:t>
      </w:r>
      <w:r w:rsidR="00A51FE3">
        <w:rPr>
          <w:rFonts w:ascii="Arial" w:eastAsia="Times New Roman" w:hAnsi="Arial" w:cs="Arial"/>
          <w:sz w:val="20"/>
          <w:szCs w:val="20"/>
          <w:lang w:val="en-GB"/>
        </w:rPr>
        <w:t xml:space="preserve">d, on </w:t>
      </w:r>
      <w:r w:rsidR="0074710F" w:rsidRPr="00047A60">
        <w:rPr>
          <w:rFonts w:ascii="Arial" w:eastAsia="Times New Roman" w:hAnsi="Arial" w:cs="Arial"/>
          <w:sz w:val="20"/>
          <w:szCs w:val="20"/>
          <w:lang w:val="en-GB"/>
        </w:rPr>
        <w:t>average on</w:t>
      </w:r>
      <w:r w:rsidR="00BF5E39">
        <w:rPr>
          <w:rFonts w:ascii="Arial" w:eastAsia="Times New Roman" w:hAnsi="Arial" w:cs="Arial"/>
          <w:sz w:val="20"/>
          <w:szCs w:val="20"/>
          <w:lang w:val="en-GB"/>
        </w:rPr>
        <w:t>e evening</w:t>
      </w:r>
      <w:r w:rsidR="0074710F" w:rsidRPr="00047A60">
        <w:rPr>
          <w:rFonts w:ascii="Arial" w:eastAsia="Times New Roman" w:hAnsi="Arial" w:cs="Arial"/>
          <w:sz w:val="20"/>
          <w:szCs w:val="20"/>
          <w:lang w:val="en-GB"/>
        </w:rPr>
        <w:t xml:space="preserve"> a mont</w:t>
      </w:r>
      <w:r w:rsidR="00A51FE3">
        <w:rPr>
          <w:rFonts w:ascii="Arial" w:eastAsia="Times New Roman" w:hAnsi="Arial" w:cs="Arial"/>
          <w:sz w:val="20"/>
          <w:szCs w:val="20"/>
          <w:lang w:val="en-GB"/>
        </w:rPr>
        <w:t>h; t</w:t>
      </w:r>
      <w:r w:rsidR="00890B51">
        <w:rPr>
          <w:rFonts w:ascii="Arial" w:eastAsia="Times New Roman" w:hAnsi="Arial" w:cs="Arial"/>
          <w:sz w:val="20"/>
          <w:szCs w:val="20"/>
          <w:lang w:val="en-GB"/>
        </w:rPr>
        <w:t>ime off in lieu is given</w:t>
      </w:r>
      <w:r w:rsidR="00547ED4">
        <w:rPr>
          <w:rFonts w:ascii="Arial" w:eastAsia="Times New Roman" w:hAnsi="Arial" w:cs="Arial"/>
          <w:sz w:val="20"/>
          <w:szCs w:val="20"/>
          <w:lang w:val="en-GB"/>
        </w:rPr>
        <w:t>.</w:t>
      </w:r>
    </w:p>
    <w:p w14:paraId="32F0C5F2" w14:textId="77777777" w:rsidR="00C737F3" w:rsidRPr="00047A60" w:rsidRDefault="00C737F3" w:rsidP="00054752">
      <w:pPr>
        <w:tabs>
          <w:tab w:val="left" w:pos="2977"/>
        </w:tabs>
        <w:rPr>
          <w:rFonts w:ascii="Arial" w:hAnsi="Arial" w:cs="Arial"/>
          <w:sz w:val="20"/>
          <w:szCs w:val="20"/>
        </w:rPr>
      </w:pPr>
    </w:p>
    <w:p w14:paraId="59E6AADB" w14:textId="193A81D9" w:rsidR="00C737F3" w:rsidRPr="00047A60" w:rsidRDefault="00C737F3" w:rsidP="00DB472A">
      <w:pPr>
        <w:tabs>
          <w:tab w:val="left" w:pos="2977"/>
        </w:tabs>
        <w:ind w:left="2940" w:hanging="2940"/>
        <w:rPr>
          <w:rFonts w:ascii="Arial" w:hAnsi="Arial" w:cs="Arial"/>
          <w:sz w:val="20"/>
          <w:szCs w:val="20"/>
        </w:rPr>
      </w:pPr>
      <w:r w:rsidRPr="00047A60">
        <w:rPr>
          <w:rFonts w:ascii="Arial" w:hAnsi="Arial" w:cs="Arial"/>
          <w:b/>
          <w:sz w:val="20"/>
          <w:szCs w:val="20"/>
        </w:rPr>
        <w:t>CONTRACT TYPE:</w:t>
      </w:r>
      <w:r w:rsidRPr="00047A60">
        <w:rPr>
          <w:rFonts w:ascii="Arial" w:hAnsi="Arial" w:cs="Arial"/>
          <w:b/>
          <w:sz w:val="20"/>
          <w:szCs w:val="20"/>
        </w:rPr>
        <w:tab/>
      </w:r>
      <w:r w:rsidR="00130A12">
        <w:rPr>
          <w:rFonts w:ascii="Arial" w:eastAsia="Times New Roman" w:hAnsi="Arial" w:cs="Arial"/>
          <w:sz w:val="20"/>
          <w:szCs w:val="20"/>
          <w:lang w:val="en-GB"/>
        </w:rPr>
        <w:t>Fixed term contract</w:t>
      </w:r>
      <w:r w:rsidR="00B974FB" w:rsidRPr="00047A60">
        <w:rPr>
          <w:rFonts w:ascii="Arial" w:eastAsia="Times New Roman" w:hAnsi="Arial" w:cs="Arial"/>
          <w:sz w:val="20"/>
          <w:szCs w:val="20"/>
          <w:lang w:val="en-GB"/>
        </w:rPr>
        <w:t xml:space="preserve">, </w:t>
      </w:r>
      <w:r w:rsidR="00130A12">
        <w:rPr>
          <w:rFonts w:ascii="Arial" w:eastAsia="Times New Roman" w:hAnsi="Arial" w:cs="Arial"/>
          <w:sz w:val="20"/>
          <w:szCs w:val="20"/>
          <w:lang w:val="en-GB"/>
        </w:rPr>
        <w:t>1</w:t>
      </w:r>
      <w:r w:rsidR="00130A12" w:rsidRPr="00130A12">
        <w:rPr>
          <w:rFonts w:ascii="Arial" w:eastAsia="Times New Roman" w:hAnsi="Arial" w:cs="Arial"/>
          <w:sz w:val="20"/>
          <w:szCs w:val="20"/>
          <w:vertAlign w:val="superscript"/>
          <w:lang w:val="en-GB"/>
        </w:rPr>
        <w:t>st</w:t>
      </w:r>
      <w:r w:rsidR="00130A12">
        <w:rPr>
          <w:rFonts w:ascii="Arial" w:eastAsia="Times New Roman" w:hAnsi="Arial" w:cs="Arial"/>
          <w:sz w:val="20"/>
          <w:szCs w:val="20"/>
          <w:lang w:val="en-GB"/>
        </w:rPr>
        <w:t xml:space="preserve"> September </w:t>
      </w:r>
      <w:r w:rsidR="00393E85">
        <w:rPr>
          <w:rFonts w:ascii="Arial" w:eastAsia="Times New Roman" w:hAnsi="Arial" w:cs="Arial"/>
          <w:sz w:val="20"/>
          <w:szCs w:val="20"/>
          <w:lang w:val="en-GB"/>
        </w:rPr>
        <w:t>’26 –</w:t>
      </w:r>
      <w:r w:rsidR="00130A12">
        <w:rPr>
          <w:rFonts w:ascii="Arial" w:eastAsia="Times New Roman" w:hAnsi="Arial" w:cs="Arial"/>
          <w:sz w:val="20"/>
          <w:szCs w:val="20"/>
          <w:lang w:val="en-GB"/>
        </w:rPr>
        <w:t xml:space="preserve"> </w:t>
      </w:r>
      <w:r w:rsidR="00393E85">
        <w:rPr>
          <w:rFonts w:ascii="Arial" w:eastAsia="Times New Roman" w:hAnsi="Arial" w:cs="Arial"/>
          <w:sz w:val="20"/>
          <w:szCs w:val="20"/>
          <w:lang w:val="en-GB"/>
        </w:rPr>
        <w:t>9</w:t>
      </w:r>
      <w:r w:rsidR="00393E85" w:rsidRPr="00393E85">
        <w:rPr>
          <w:rFonts w:ascii="Arial" w:eastAsia="Times New Roman" w:hAnsi="Arial" w:cs="Arial"/>
          <w:sz w:val="20"/>
          <w:szCs w:val="20"/>
          <w:vertAlign w:val="superscript"/>
          <w:lang w:val="en-GB"/>
        </w:rPr>
        <w:t>th</w:t>
      </w:r>
      <w:r w:rsidR="00393E85">
        <w:rPr>
          <w:rFonts w:ascii="Arial" w:eastAsia="Times New Roman" w:hAnsi="Arial" w:cs="Arial"/>
          <w:sz w:val="20"/>
          <w:szCs w:val="20"/>
          <w:lang w:val="en-GB"/>
        </w:rPr>
        <w:t xml:space="preserve"> April</w:t>
      </w:r>
      <w:r w:rsidR="00B974FB" w:rsidRPr="00047A60">
        <w:rPr>
          <w:rFonts w:ascii="Arial" w:eastAsia="Times New Roman" w:hAnsi="Arial" w:cs="Arial"/>
          <w:sz w:val="20"/>
          <w:szCs w:val="20"/>
          <w:lang w:val="en-GB"/>
        </w:rPr>
        <w:t xml:space="preserve"> ’2</w:t>
      </w:r>
      <w:r w:rsidR="00393E85">
        <w:rPr>
          <w:rFonts w:ascii="Arial" w:eastAsia="Times New Roman" w:hAnsi="Arial" w:cs="Arial"/>
          <w:sz w:val="20"/>
          <w:szCs w:val="20"/>
          <w:lang w:val="en-GB"/>
        </w:rPr>
        <w:t>7 (2 full terms)</w:t>
      </w:r>
    </w:p>
    <w:p w14:paraId="01357A84" w14:textId="77777777" w:rsidR="00C737F3" w:rsidRPr="00047A60" w:rsidRDefault="00C737F3" w:rsidP="00DB472A">
      <w:pPr>
        <w:tabs>
          <w:tab w:val="left" w:pos="2977"/>
        </w:tabs>
        <w:ind w:left="2940" w:hanging="2940"/>
        <w:rPr>
          <w:rFonts w:ascii="Arial" w:hAnsi="Arial" w:cs="Arial"/>
          <w:sz w:val="20"/>
          <w:szCs w:val="20"/>
        </w:rPr>
      </w:pPr>
    </w:p>
    <w:p w14:paraId="7BA9BD17" w14:textId="0B7E2095" w:rsidR="00C737F3" w:rsidRPr="00047A60" w:rsidRDefault="00C737F3" w:rsidP="00DB472A">
      <w:pPr>
        <w:tabs>
          <w:tab w:val="left" w:pos="2977"/>
        </w:tabs>
        <w:ind w:left="2940" w:hanging="2940"/>
        <w:rPr>
          <w:rFonts w:ascii="Arial" w:hAnsi="Arial" w:cs="Arial"/>
          <w:sz w:val="20"/>
          <w:szCs w:val="20"/>
        </w:rPr>
      </w:pPr>
      <w:r w:rsidRPr="00047A60">
        <w:rPr>
          <w:rFonts w:ascii="Arial" w:hAnsi="Arial" w:cs="Arial"/>
          <w:b/>
          <w:sz w:val="20"/>
          <w:szCs w:val="20"/>
        </w:rPr>
        <w:t>SALARY:</w:t>
      </w:r>
      <w:r w:rsidRPr="00047A60">
        <w:rPr>
          <w:rFonts w:ascii="Arial" w:hAnsi="Arial" w:cs="Arial"/>
          <w:sz w:val="20"/>
          <w:szCs w:val="20"/>
        </w:rPr>
        <w:t xml:space="preserve">                                    </w:t>
      </w:r>
      <w:r w:rsidR="00DB472A" w:rsidRPr="00047A60">
        <w:rPr>
          <w:rFonts w:ascii="Arial" w:hAnsi="Arial" w:cs="Arial"/>
          <w:sz w:val="20"/>
          <w:szCs w:val="20"/>
        </w:rPr>
        <w:tab/>
      </w:r>
      <w:r w:rsidRPr="00047A60">
        <w:rPr>
          <w:rFonts w:ascii="Arial" w:hAnsi="Arial" w:cs="Arial"/>
          <w:sz w:val="20"/>
          <w:szCs w:val="20"/>
        </w:rPr>
        <w:t>£2</w:t>
      </w:r>
      <w:r w:rsidR="006D734B">
        <w:rPr>
          <w:rFonts w:ascii="Arial" w:hAnsi="Arial" w:cs="Arial"/>
          <w:sz w:val="20"/>
          <w:szCs w:val="20"/>
        </w:rPr>
        <w:t>9</w:t>
      </w:r>
      <w:r w:rsidR="00473FEF" w:rsidRPr="00047A60">
        <w:rPr>
          <w:rFonts w:ascii="Arial" w:hAnsi="Arial" w:cs="Arial"/>
          <w:sz w:val="20"/>
          <w:szCs w:val="20"/>
        </w:rPr>
        <w:t>,</w:t>
      </w:r>
      <w:r w:rsidR="00FE01DC">
        <w:rPr>
          <w:rFonts w:ascii="Arial" w:hAnsi="Arial" w:cs="Arial"/>
          <w:sz w:val="20"/>
          <w:szCs w:val="20"/>
        </w:rPr>
        <w:t>5</w:t>
      </w:r>
      <w:r w:rsidR="00B974FB" w:rsidRPr="00047A60">
        <w:rPr>
          <w:rFonts w:ascii="Arial" w:hAnsi="Arial" w:cs="Arial"/>
          <w:sz w:val="20"/>
          <w:szCs w:val="20"/>
        </w:rPr>
        <w:t>0</w:t>
      </w:r>
      <w:r w:rsidR="00473FEF" w:rsidRPr="00047A60">
        <w:rPr>
          <w:rFonts w:ascii="Arial" w:hAnsi="Arial" w:cs="Arial"/>
          <w:sz w:val="20"/>
          <w:szCs w:val="20"/>
        </w:rPr>
        <w:t xml:space="preserve">0 – </w:t>
      </w:r>
      <w:r w:rsidR="00B974FB" w:rsidRPr="00047A60">
        <w:rPr>
          <w:rFonts w:ascii="Arial" w:hAnsi="Arial" w:cs="Arial"/>
          <w:sz w:val="20"/>
          <w:szCs w:val="20"/>
        </w:rPr>
        <w:t>£</w:t>
      </w:r>
      <w:r w:rsidR="006D734B">
        <w:rPr>
          <w:rFonts w:ascii="Arial" w:hAnsi="Arial" w:cs="Arial"/>
          <w:sz w:val="20"/>
          <w:szCs w:val="20"/>
        </w:rPr>
        <w:t>3</w:t>
      </w:r>
      <w:r w:rsidR="00FE01DC">
        <w:rPr>
          <w:rFonts w:ascii="Arial" w:hAnsi="Arial" w:cs="Arial"/>
          <w:sz w:val="20"/>
          <w:szCs w:val="20"/>
        </w:rPr>
        <w:t>0</w:t>
      </w:r>
      <w:r w:rsidR="00473FEF" w:rsidRPr="00047A60">
        <w:rPr>
          <w:rFonts w:ascii="Arial" w:hAnsi="Arial" w:cs="Arial"/>
          <w:sz w:val="20"/>
          <w:szCs w:val="20"/>
        </w:rPr>
        <w:t>,</w:t>
      </w:r>
      <w:r w:rsidR="006D734B">
        <w:rPr>
          <w:rFonts w:ascii="Arial" w:hAnsi="Arial" w:cs="Arial"/>
          <w:sz w:val="20"/>
          <w:szCs w:val="20"/>
        </w:rPr>
        <w:t>5</w:t>
      </w:r>
      <w:r w:rsidR="00B974FB" w:rsidRPr="00047A60">
        <w:rPr>
          <w:rFonts w:ascii="Arial" w:hAnsi="Arial" w:cs="Arial"/>
          <w:sz w:val="20"/>
          <w:szCs w:val="20"/>
        </w:rPr>
        <w:t>0</w:t>
      </w:r>
      <w:r w:rsidR="00473FEF" w:rsidRPr="00047A60">
        <w:rPr>
          <w:rFonts w:ascii="Arial" w:hAnsi="Arial" w:cs="Arial"/>
          <w:sz w:val="20"/>
          <w:szCs w:val="20"/>
        </w:rPr>
        <w:t>0</w:t>
      </w:r>
      <w:r w:rsidR="00FE1764" w:rsidRPr="00047A60">
        <w:rPr>
          <w:rFonts w:ascii="Arial" w:hAnsi="Arial" w:cs="Arial"/>
          <w:sz w:val="20"/>
          <w:szCs w:val="20"/>
        </w:rPr>
        <w:t xml:space="preserve"> </w:t>
      </w:r>
      <w:r w:rsidR="004C4DAB">
        <w:rPr>
          <w:rFonts w:ascii="Arial" w:hAnsi="Arial" w:cs="Arial"/>
          <w:sz w:val="20"/>
          <w:szCs w:val="20"/>
        </w:rPr>
        <w:t xml:space="preserve">FTE </w:t>
      </w:r>
    </w:p>
    <w:p w14:paraId="39C822D4" w14:textId="77777777" w:rsidR="00C737F3" w:rsidRPr="00047A60" w:rsidRDefault="00C737F3" w:rsidP="00DB472A">
      <w:pPr>
        <w:tabs>
          <w:tab w:val="left" w:pos="2977"/>
        </w:tabs>
        <w:ind w:left="2940" w:hanging="2940"/>
        <w:rPr>
          <w:rFonts w:ascii="Arial" w:hAnsi="Arial" w:cs="Arial"/>
          <w:sz w:val="20"/>
          <w:szCs w:val="20"/>
        </w:rPr>
      </w:pPr>
    </w:p>
    <w:p w14:paraId="4DECED9D" w14:textId="594D863A" w:rsidR="00C737F3" w:rsidRPr="00047A60" w:rsidRDefault="00C737F3" w:rsidP="00DB472A">
      <w:pPr>
        <w:tabs>
          <w:tab w:val="left" w:pos="2977"/>
        </w:tabs>
        <w:ind w:left="2940" w:hanging="2940"/>
        <w:rPr>
          <w:rFonts w:ascii="Arial" w:hAnsi="Arial" w:cs="Arial"/>
          <w:sz w:val="20"/>
          <w:szCs w:val="20"/>
        </w:rPr>
      </w:pPr>
      <w:r w:rsidRPr="00047A60">
        <w:rPr>
          <w:rFonts w:ascii="Arial" w:hAnsi="Arial" w:cs="Arial"/>
          <w:b/>
          <w:bCs/>
          <w:sz w:val="20"/>
          <w:szCs w:val="20"/>
        </w:rPr>
        <w:t>PLACE OF WORK</w:t>
      </w:r>
      <w:proofErr w:type="gramStart"/>
      <w:r w:rsidRPr="00047A60">
        <w:rPr>
          <w:rFonts w:ascii="Arial" w:hAnsi="Arial" w:cs="Arial"/>
          <w:b/>
          <w:bCs/>
          <w:sz w:val="20"/>
          <w:szCs w:val="20"/>
        </w:rPr>
        <w:t xml:space="preserve">: </w:t>
      </w:r>
      <w:r w:rsidRPr="00047A60">
        <w:rPr>
          <w:rFonts w:ascii="Arial" w:hAnsi="Arial" w:cs="Arial"/>
          <w:b/>
          <w:bCs/>
          <w:sz w:val="20"/>
          <w:szCs w:val="20"/>
        </w:rPr>
        <w:tab/>
      </w:r>
      <w:r w:rsidR="00AA2C00" w:rsidRPr="00047A60">
        <w:rPr>
          <w:rFonts w:ascii="Arial" w:hAnsi="Arial" w:cs="Arial"/>
          <w:bCs/>
          <w:sz w:val="20"/>
          <w:szCs w:val="20"/>
          <w:lang w:val="en-GB"/>
        </w:rPr>
        <w:t>Office</w:t>
      </w:r>
      <w:proofErr w:type="gramEnd"/>
      <w:r w:rsidR="00AA2C00" w:rsidRPr="00047A60">
        <w:rPr>
          <w:rFonts w:ascii="Arial" w:hAnsi="Arial" w:cs="Arial"/>
          <w:bCs/>
          <w:sz w:val="20"/>
          <w:szCs w:val="20"/>
          <w:lang w:val="en-GB"/>
        </w:rPr>
        <w:t xml:space="preserve"> base is Hatfield</w:t>
      </w:r>
      <w:r w:rsidR="00EF7CDC">
        <w:rPr>
          <w:rFonts w:ascii="Arial" w:hAnsi="Arial" w:cs="Arial"/>
          <w:bCs/>
          <w:sz w:val="20"/>
          <w:szCs w:val="20"/>
          <w:lang w:val="en-GB"/>
        </w:rPr>
        <w:t>. T</w:t>
      </w:r>
      <w:r w:rsidR="00AA2C00" w:rsidRPr="00047A60">
        <w:rPr>
          <w:rFonts w:ascii="Arial" w:hAnsi="Arial" w:cs="Arial"/>
          <w:bCs/>
          <w:sz w:val="20"/>
          <w:szCs w:val="20"/>
          <w:lang w:val="en-GB"/>
        </w:rPr>
        <w:t>his role requires countywide travel to            schools and education providers across Hertfordshire.</w:t>
      </w:r>
      <w:r w:rsidR="006D734B">
        <w:rPr>
          <w:rFonts w:ascii="Arial" w:hAnsi="Arial" w:cs="Arial"/>
          <w:bCs/>
          <w:sz w:val="20"/>
          <w:szCs w:val="20"/>
          <w:lang w:val="en-GB"/>
        </w:rPr>
        <w:t xml:space="preserve"> </w:t>
      </w:r>
    </w:p>
    <w:p w14:paraId="15648EA2" w14:textId="77777777" w:rsidR="00C737F3" w:rsidRPr="00047A60" w:rsidRDefault="00C737F3" w:rsidP="00DB472A">
      <w:pPr>
        <w:tabs>
          <w:tab w:val="left" w:pos="2977"/>
        </w:tabs>
        <w:ind w:left="2940" w:hanging="2940"/>
        <w:rPr>
          <w:rFonts w:ascii="Arial" w:hAnsi="Arial" w:cs="Arial"/>
          <w:sz w:val="20"/>
          <w:szCs w:val="20"/>
        </w:rPr>
      </w:pPr>
    </w:p>
    <w:p w14:paraId="4DC09439" w14:textId="58D8040C" w:rsidR="00C737F3" w:rsidRPr="00047A60" w:rsidRDefault="00C737F3" w:rsidP="00DB472A">
      <w:pPr>
        <w:tabs>
          <w:tab w:val="left" w:pos="2977"/>
        </w:tabs>
        <w:spacing w:before="120"/>
        <w:ind w:left="2940" w:hanging="2940"/>
        <w:rPr>
          <w:rFonts w:ascii="Arial" w:hAnsi="Arial" w:cs="Arial"/>
          <w:b/>
          <w:sz w:val="20"/>
          <w:szCs w:val="20"/>
        </w:rPr>
      </w:pPr>
      <w:r w:rsidRPr="00047A60">
        <w:rPr>
          <w:rFonts w:ascii="Arial" w:hAnsi="Arial" w:cs="Arial"/>
          <w:b/>
          <w:sz w:val="20"/>
          <w:szCs w:val="20"/>
        </w:rPr>
        <w:t>ANNUAL LEAVE:</w:t>
      </w:r>
      <w:r w:rsidRPr="00047A60">
        <w:rPr>
          <w:rFonts w:ascii="Arial" w:hAnsi="Arial" w:cs="Arial"/>
          <w:b/>
          <w:sz w:val="20"/>
          <w:szCs w:val="20"/>
        </w:rPr>
        <w:tab/>
      </w:r>
      <w:r w:rsidR="00EF7CDC" w:rsidRPr="00A02F3C">
        <w:rPr>
          <w:rFonts w:ascii="Arial" w:eastAsia="Times New Roman" w:hAnsi="Arial" w:cs="Arial"/>
          <w:bCs/>
          <w:sz w:val="20"/>
          <w:szCs w:val="20"/>
          <w:lang w:val="en-GB"/>
        </w:rPr>
        <w:t>Annual leave</w:t>
      </w:r>
      <w:r w:rsidR="00047A60" w:rsidRPr="00A02F3C">
        <w:rPr>
          <w:rFonts w:ascii="Arial" w:eastAsia="Times New Roman" w:hAnsi="Arial" w:cs="Arial"/>
          <w:bCs/>
          <w:sz w:val="20"/>
          <w:szCs w:val="20"/>
          <w:lang w:val="en-GB"/>
        </w:rPr>
        <w:t xml:space="preserve"> to be taken in </w:t>
      </w:r>
      <w:r w:rsidR="00A02F3C">
        <w:rPr>
          <w:rFonts w:ascii="Arial" w:eastAsia="Times New Roman" w:hAnsi="Arial" w:cs="Arial"/>
          <w:bCs/>
          <w:sz w:val="20"/>
          <w:szCs w:val="20"/>
          <w:lang w:val="en-GB"/>
        </w:rPr>
        <w:t>accordance</w:t>
      </w:r>
      <w:r w:rsidR="00047A60" w:rsidRPr="00A02F3C">
        <w:rPr>
          <w:rFonts w:ascii="Arial" w:eastAsia="Times New Roman" w:hAnsi="Arial" w:cs="Arial"/>
          <w:bCs/>
          <w:sz w:val="20"/>
          <w:szCs w:val="20"/>
          <w:lang w:val="en-GB"/>
        </w:rPr>
        <w:t xml:space="preserve"> with </w:t>
      </w:r>
      <w:r w:rsidR="00EF7CDC" w:rsidRPr="00A02F3C">
        <w:rPr>
          <w:rFonts w:ascii="Arial" w:eastAsia="Times New Roman" w:hAnsi="Arial" w:cs="Arial"/>
          <w:bCs/>
          <w:sz w:val="20"/>
          <w:szCs w:val="20"/>
          <w:lang w:val="en-GB"/>
        </w:rPr>
        <w:t>Herts County</w:t>
      </w:r>
      <w:r w:rsidR="00E3093D" w:rsidRPr="00A02F3C">
        <w:rPr>
          <w:rFonts w:ascii="Arial" w:eastAsia="Times New Roman" w:hAnsi="Arial" w:cs="Arial"/>
          <w:bCs/>
          <w:sz w:val="20"/>
          <w:szCs w:val="20"/>
          <w:lang w:val="en-GB"/>
        </w:rPr>
        <w:t xml:space="preserve"> </w:t>
      </w:r>
      <w:r w:rsidR="00EF7CDC" w:rsidRPr="00A02F3C">
        <w:rPr>
          <w:rFonts w:ascii="Arial" w:eastAsia="Times New Roman" w:hAnsi="Arial" w:cs="Arial"/>
          <w:bCs/>
          <w:sz w:val="20"/>
          <w:szCs w:val="20"/>
          <w:lang w:val="en-GB"/>
        </w:rPr>
        <w:t>C</w:t>
      </w:r>
      <w:r w:rsidR="00E3093D" w:rsidRPr="00A02F3C">
        <w:rPr>
          <w:rFonts w:ascii="Arial" w:eastAsia="Times New Roman" w:hAnsi="Arial" w:cs="Arial"/>
          <w:bCs/>
          <w:sz w:val="20"/>
          <w:szCs w:val="20"/>
          <w:lang w:val="en-GB"/>
        </w:rPr>
        <w:t>ouncil</w:t>
      </w:r>
      <w:r w:rsidR="00047A60" w:rsidRPr="00A02F3C">
        <w:rPr>
          <w:rFonts w:ascii="Arial" w:eastAsia="Times New Roman" w:hAnsi="Arial" w:cs="Arial"/>
          <w:bCs/>
          <w:sz w:val="20"/>
          <w:szCs w:val="20"/>
          <w:lang w:val="en-GB"/>
        </w:rPr>
        <w:t xml:space="preserve"> term dates.</w:t>
      </w:r>
    </w:p>
    <w:p w14:paraId="70033176" w14:textId="77777777" w:rsidR="00C737F3" w:rsidRPr="00F523E7" w:rsidRDefault="00C737F3" w:rsidP="00DB472A">
      <w:pPr>
        <w:tabs>
          <w:tab w:val="left" w:pos="2977"/>
        </w:tabs>
        <w:ind w:left="2940" w:hanging="2940"/>
        <w:rPr>
          <w:rFonts w:ascii="Arial" w:hAnsi="Arial" w:cs="Arial"/>
          <w:b/>
          <w:color w:val="FF0000"/>
          <w:sz w:val="20"/>
          <w:szCs w:val="20"/>
        </w:rPr>
      </w:pPr>
    </w:p>
    <w:p w14:paraId="458D6524" w14:textId="4F62D135" w:rsidR="00C737F3" w:rsidRPr="00E23C2F" w:rsidRDefault="00C737F3" w:rsidP="00DB472A">
      <w:pPr>
        <w:tabs>
          <w:tab w:val="left" w:pos="1380"/>
          <w:tab w:val="left" w:pos="2977"/>
        </w:tabs>
        <w:ind w:left="2940" w:hanging="2940"/>
        <w:rPr>
          <w:rFonts w:ascii="Arial" w:hAnsi="Arial" w:cs="Arial"/>
          <w:sz w:val="20"/>
          <w:szCs w:val="20"/>
        </w:rPr>
      </w:pPr>
      <w:r w:rsidRPr="00E23C2F">
        <w:rPr>
          <w:rFonts w:ascii="Arial" w:hAnsi="Arial" w:cs="Arial"/>
          <w:b/>
          <w:sz w:val="20"/>
          <w:szCs w:val="20"/>
        </w:rPr>
        <w:t>BENEFITS</w:t>
      </w:r>
      <w:proofErr w:type="gramStart"/>
      <w:r w:rsidRPr="00E23C2F">
        <w:rPr>
          <w:rFonts w:ascii="Arial" w:hAnsi="Arial" w:cs="Arial"/>
          <w:b/>
          <w:sz w:val="20"/>
          <w:szCs w:val="20"/>
        </w:rPr>
        <w:t>:</w:t>
      </w:r>
      <w:r w:rsidRPr="00E23C2F">
        <w:rPr>
          <w:rFonts w:ascii="Arial" w:hAnsi="Arial" w:cs="Arial"/>
          <w:sz w:val="20"/>
          <w:szCs w:val="20"/>
        </w:rPr>
        <w:tab/>
      </w:r>
      <w:r w:rsidRPr="00E23C2F">
        <w:rPr>
          <w:rFonts w:ascii="Arial" w:hAnsi="Arial" w:cs="Arial"/>
          <w:sz w:val="20"/>
          <w:szCs w:val="20"/>
        </w:rPr>
        <w:tab/>
        <w:t>Staff</w:t>
      </w:r>
      <w:proofErr w:type="gramEnd"/>
      <w:r w:rsidRPr="00E23C2F">
        <w:rPr>
          <w:rFonts w:ascii="Arial" w:hAnsi="Arial" w:cs="Arial"/>
          <w:sz w:val="20"/>
          <w:szCs w:val="20"/>
        </w:rPr>
        <w:t xml:space="preserve"> eligible to join The People’s Pension Scheme will automatically be enrolled into the scheme at 3% of basic salary on commencement of employment. </w:t>
      </w:r>
      <w:r w:rsidR="0055005E" w:rsidRPr="00E23C2F">
        <w:rPr>
          <w:rFonts w:ascii="Arial" w:hAnsi="Arial" w:cs="Arial"/>
          <w:b/>
          <w:bCs/>
          <w:sz w:val="20"/>
          <w:szCs w:val="20"/>
        </w:rPr>
        <w:t>h</w:t>
      </w:r>
      <w:r w:rsidRPr="00E23C2F">
        <w:rPr>
          <w:rFonts w:ascii="Arial" w:hAnsi="Arial" w:cs="Arial"/>
          <w:b/>
          <w:bCs/>
          <w:sz w:val="20"/>
          <w:szCs w:val="20"/>
        </w:rPr>
        <w:t xml:space="preserve">yh </w:t>
      </w:r>
      <w:r w:rsidRPr="00E23C2F">
        <w:rPr>
          <w:rFonts w:ascii="Arial" w:hAnsi="Arial" w:cs="Arial"/>
          <w:sz w:val="20"/>
          <w:szCs w:val="20"/>
        </w:rPr>
        <w:t xml:space="preserve">will then </w:t>
      </w:r>
      <w:proofErr w:type="gramStart"/>
      <w:r w:rsidRPr="00E23C2F">
        <w:rPr>
          <w:rFonts w:ascii="Arial" w:hAnsi="Arial" w:cs="Arial"/>
          <w:sz w:val="20"/>
          <w:szCs w:val="20"/>
        </w:rPr>
        <w:t xml:space="preserve">contribute </w:t>
      </w:r>
      <w:r w:rsidR="00DB472A" w:rsidRPr="00E23C2F">
        <w:rPr>
          <w:rFonts w:ascii="Arial" w:hAnsi="Arial" w:cs="Arial"/>
          <w:sz w:val="20"/>
          <w:szCs w:val="20"/>
        </w:rPr>
        <w:t xml:space="preserve"> </w:t>
      </w:r>
      <w:r w:rsidRPr="00E23C2F">
        <w:rPr>
          <w:rFonts w:ascii="Arial" w:hAnsi="Arial" w:cs="Arial"/>
          <w:sz w:val="20"/>
          <w:szCs w:val="20"/>
        </w:rPr>
        <w:t>5</w:t>
      </w:r>
      <w:proofErr w:type="gramEnd"/>
      <w:r w:rsidRPr="00E23C2F">
        <w:rPr>
          <w:rFonts w:ascii="Arial" w:hAnsi="Arial" w:cs="Arial"/>
          <w:sz w:val="20"/>
          <w:szCs w:val="20"/>
        </w:rPr>
        <w:t xml:space="preserve">% of basic salary into The People’s Pension Scheme on behalf of the staff member. </w:t>
      </w:r>
    </w:p>
    <w:p w14:paraId="5C6DF7DC" w14:textId="77777777" w:rsidR="00C737F3" w:rsidRPr="00E23C2F" w:rsidRDefault="00C737F3" w:rsidP="00DB472A">
      <w:pPr>
        <w:tabs>
          <w:tab w:val="left" w:pos="2977"/>
        </w:tabs>
        <w:ind w:left="2940" w:hanging="2940"/>
        <w:rPr>
          <w:rFonts w:ascii="Arial" w:hAnsi="Arial" w:cs="Arial"/>
          <w:sz w:val="20"/>
          <w:szCs w:val="20"/>
        </w:rPr>
      </w:pPr>
    </w:p>
    <w:p w14:paraId="0B15FEAC" w14:textId="47C4942E" w:rsidR="00C737F3" w:rsidRDefault="00C737F3" w:rsidP="00054752">
      <w:pPr>
        <w:tabs>
          <w:tab w:val="left" w:pos="2977"/>
        </w:tabs>
        <w:spacing w:before="120"/>
        <w:ind w:left="2940" w:hanging="2940"/>
        <w:rPr>
          <w:rFonts w:ascii="Arial" w:hAnsi="Arial" w:cs="Arial"/>
          <w:sz w:val="20"/>
          <w:szCs w:val="20"/>
        </w:rPr>
      </w:pPr>
      <w:r w:rsidRPr="00E23C2F">
        <w:rPr>
          <w:rFonts w:ascii="Arial" w:hAnsi="Arial" w:cs="Arial"/>
          <w:b/>
          <w:sz w:val="20"/>
          <w:szCs w:val="20"/>
        </w:rPr>
        <w:t>OTHER BENEFITS:</w:t>
      </w:r>
      <w:r w:rsidRPr="00E23C2F">
        <w:rPr>
          <w:rFonts w:ascii="Arial" w:hAnsi="Arial" w:cs="Arial"/>
          <w:b/>
          <w:sz w:val="20"/>
          <w:szCs w:val="20"/>
        </w:rPr>
        <w:tab/>
        <w:t>hyh</w:t>
      </w:r>
      <w:r w:rsidRPr="00E23C2F">
        <w:rPr>
          <w:rFonts w:ascii="Arial" w:hAnsi="Arial" w:cs="Arial"/>
          <w:sz w:val="20"/>
          <w:szCs w:val="20"/>
        </w:rPr>
        <w:t xml:space="preserve"> provides Group Life Insurance benefit of 4 times salary through </w:t>
      </w:r>
      <w:proofErr w:type="spellStart"/>
      <w:r w:rsidRPr="00E23C2F">
        <w:rPr>
          <w:rFonts w:ascii="Arial" w:hAnsi="Arial" w:cs="Arial"/>
          <w:sz w:val="20"/>
          <w:szCs w:val="20"/>
        </w:rPr>
        <w:t>FriendsLife</w:t>
      </w:r>
      <w:proofErr w:type="spellEnd"/>
      <w:r w:rsidRPr="00E23C2F">
        <w:rPr>
          <w:rFonts w:ascii="Arial" w:hAnsi="Arial" w:cs="Arial"/>
          <w:sz w:val="20"/>
          <w:szCs w:val="20"/>
        </w:rPr>
        <w:t>. Entry to the scheme is automatic on joining the charity; completion of a nomination form is required to confirm staff wishes to the trustees.</w:t>
      </w:r>
      <w:r w:rsidR="0055005E">
        <w:rPr>
          <w:rFonts w:ascii="Arial" w:hAnsi="Arial" w:cs="Arial"/>
          <w:sz w:val="20"/>
          <w:szCs w:val="20"/>
        </w:rPr>
        <w:br/>
      </w:r>
    </w:p>
    <w:p w14:paraId="789D2E79" w14:textId="77777777" w:rsidR="00AE6AAB" w:rsidRDefault="00AE6AAB" w:rsidP="00DB472A">
      <w:pPr>
        <w:ind w:left="2977" w:hanging="2977"/>
        <w:rPr>
          <w:rFonts w:ascii="Arial" w:hAnsi="Arial" w:cs="Arial"/>
          <w:sz w:val="20"/>
          <w:szCs w:val="20"/>
        </w:rPr>
      </w:pPr>
    </w:p>
    <w:p w14:paraId="36B5CD81" w14:textId="43607A60" w:rsidR="00C737F3" w:rsidRDefault="004F4DBE" w:rsidP="00DB472A">
      <w:pPr>
        <w:ind w:left="2977" w:hanging="2977"/>
        <w:rPr>
          <w:rFonts w:ascii="Arial" w:hAnsi="Arial" w:cs="Arial"/>
          <w:sz w:val="20"/>
          <w:szCs w:val="20"/>
        </w:rPr>
      </w:pPr>
      <w:r w:rsidRPr="00C737F3">
        <w:rPr>
          <w:rFonts w:ascii="Arial" w:hAnsi="Arial" w:cs="Arial"/>
          <w:noProof/>
          <w:sz w:val="20"/>
          <w:szCs w:val="20"/>
        </w:rPr>
        <mc:AlternateContent>
          <mc:Choice Requires="wps">
            <w:drawing>
              <wp:anchor distT="0" distB="0" distL="114300" distR="114300" simplePos="0" relativeHeight="251659264" behindDoc="0" locked="0" layoutInCell="1" allowOverlap="1" wp14:anchorId="5FFD6D16" wp14:editId="6A5582A7">
                <wp:simplePos x="0" y="0"/>
                <wp:positionH relativeFrom="column">
                  <wp:posOffset>-127000</wp:posOffset>
                </wp:positionH>
                <wp:positionV relativeFrom="paragraph">
                  <wp:posOffset>172085</wp:posOffset>
                </wp:positionV>
                <wp:extent cx="6115050" cy="110490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104900"/>
                        </a:xfrm>
                        <a:prstGeom prst="rect">
                          <a:avLst/>
                        </a:prstGeom>
                        <a:solidFill>
                          <a:srgbClr val="FFFFFF"/>
                        </a:solidFill>
                        <a:ln w="9525">
                          <a:solidFill>
                            <a:srgbClr val="712281"/>
                          </a:solidFill>
                          <a:miter lim="800000"/>
                          <a:headEnd/>
                          <a:tailEnd/>
                        </a:ln>
                      </wps:spPr>
                      <wps:txbx>
                        <w:txbxContent>
                          <w:p w14:paraId="21B66F23" w14:textId="60148647" w:rsidR="00C737F3" w:rsidRPr="004F4DBE" w:rsidRDefault="00C737F3" w:rsidP="004F4DBE">
                            <w:pPr>
                              <w:jc w:val="center"/>
                              <w:rPr>
                                <w:rFonts w:ascii="Arial" w:hAnsi="Arial" w:cs="Arial"/>
                                <w:color w:val="712281"/>
                                <w:szCs w:val="22"/>
                              </w:rPr>
                            </w:pPr>
                            <w:r w:rsidRPr="004F4DBE">
                              <w:rPr>
                                <w:rFonts w:ascii="Arial" w:hAnsi="Arial" w:cs="Arial"/>
                                <w:color w:val="712281"/>
                                <w:szCs w:val="22"/>
                              </w:rPr>
                              <w:t>This post is classed as having a high degree of contact with children or young adults and is exempt from the Rehabilitation of Offenders Act 1974. An enhanced disclosure will be sought through the Disclosure &amp; Barring Service (DBS) as part of Herts Young Homeless’ pre-employment checks. Please note that additional information referring to the DBS is in the guidance notes to the application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D6D16" id="_x0000_t202" coordsize="21600,21600" o:spt="202" path="m,l,21600r21600,l21600,xe">
                <v:stroke joinstyle="miter"/>
                <v:path gradientshapeok="t" o:connecttype="rect"/>
              </v:shapetype>
              <v:shape id="Text Box 2" o:spid="_x0000_s1026" type="#_x0000_t202" style="position:absolute;left:0;text-align:left;margin-left:-10pt;margin-top:13.55pt;width:48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" strokecolor="#712281">
                <v:textbox>
                  <w:txbxContent>
                    <w:p w14:paraId="21B66F23" w14:textId="60148647" w:rsidR="00C737F3" w:rsidRPr="004F4DBE" w:rsidRDefault="00C737F3" w:rsidP="004F4DBE">
                      <w:pPr>
                        <w:jc w:val="center"/>
                        <w:rPr>
                          <w:rFonts w:ascii="Arial" w:hAnsi="Arial" w:cs="Arial"/>
                          <w:color w:val="712281"/>
                          <w:szCs w:val="22"/>
                        </w:rPr>
                      </w:pPr>
                      <w:r w:rsidRPr="004F4DBE">
                        <w:rPr>
                          <w:rFonts w:ascii="Arial" w:hAnsi="Arial" w:cs="Arial"/>
                          <w:color w:val="712281"/>
                          <w:szCs w:val="22"/>
                        </w:rPr>
                        <w:t>This post is classed as having a high degree of contact with children or young adults and is exempt from the Rehabilitation of Offenders Act 1974. An enhanced disclosure will be sought through the Disclosure &amp; Barring Service (DBS) as part of Herts Young Homeless’ pre-employment checks. Please note that additional information referring to the DBS is in the guidance notes to the application form.</w:t>
                      </w:r>
                    </w:p>
                  </w:txbxContent>
                </v:textbox>
              </v:shape>
            </w:pict>
          </mc:Fallback>
        </mc:AlternateContent>
      </w:r>
    </w:p>
    <w:p w14:paraId="5A7350B4" w14:textId="2BCA76CF" w:rsidR="00C737F3" w:rsidRDefault="00C737F3" w:rsidP="00DB472A">
      <w:pPr>
        <w:ind w:left="2977" w:hanging="2977"/>
        <w:rPr>
          <w:rFonts w:ascii="Arial" w:hAnsi="Arial" w:cs="Arial"/>
          <w:sz w:val="20"/>
          <w:szCs w:val="20"/>
        </w:rPr>
      </w:pPr>
    </w:p>
    <w:p w14:paraId="39259859" w14:textId="516F456E" w:rsidR="00C737F3" w:rsidRDefault="00C737F3" w:rsidP="00DB472A">
      <w:pPr>
        <w:ind w:left="2977" w:hanging="2977"/>
        <w:rPr>
          <w:rFonts w:ascii="Arial" w:hAnsi="Arial" w:cs="Arial"/>
          <w:sz w:val="20"/>
          <w:szCs w:val="20"/>
        </w:rPr>
      </w:pPr>
    </w:p>
    <w:p w14:paraId="174631E1" w14:textId="0A90B65F" w:rsidR="00C737F3" w:rsidRPr="00C737F3" w:rsidRDefault="00C737F3" w:rsidP="00DB472A">
      <w:pPr>
        <w:ind w:left="2977" w:hanging="2977"/>
        <w:rPr>
          <w:rFonts w:ascii="Arial" w:hAnsi="Arial" w:cs="Arial"/>
          <w:sz w:val="20"/>
          <w:szCs w:val="20"/>
        </w:rPr>
      </w:pPr>
    </w:p>
    <w:p w14:paraId="65D7D1F1" w14:textId="0D7B044B" w:rsidR="00C737F3" w:rsidRPr="00C737F3" w:rsidRDefault="00C737F3" w:rsidP="00DB472A">
      <w:pPr>
        <w:ind w:left="2977" w:hanging="2977"/>
        <w:rPr>
          <w:rFonts w:ascii="Arial" w:hAnsi="Arial" w:cs="Arial"/>
          <w:sz w:val="20"/>
          <w:szCs w:val="20"/>
        </w:rPr>
      </w:pPr>
    </w:p>
    <w:p w14:paraId="239DF301" w14:textId="77777777" w:rsidR="00C737F3" w:rsidRPr="00C737F3" w:rsidRDefault="00C737F3" w:rsidP="00DB472A">
      <w:pPr>
        <w:ind w:left="2977" w:hanging="2977"/>
        <w:rPr>
          <w:rFonts w:ascii="Arial" w:hAnsi="Arial" w:cs="Arial"/>
          <w:sz w:val="20"/>
          <w:szCs w:val="20"/>
        </w:rPr>
      </w:pPr>
    </w:p>
    <w:p w14:paraId="7D8028C7" w14:textId="77777777" w:rsidR="00C737F3" w:rsidRPr="00C737F3" w:rsidRDefault="00C737F3" w:rsidP="00DB472A">
      <w:pPr>
        <w:ind w:left="2977" w:hanging="2977"/>
        <w:rPr>
          <w:rFonts w:ascii="Arial" w:hAnsi="Arial" w:cs="Arial"/>
          <w:sz w:val="20"/>
          <w:szCs w:val="20"/>
        </w:rPr>
      </w:pPr>
    </w:p>
    <w:p w14:paraId="38A95C12" w14:textId="77777777" w:rsidR="00C737F3" w:rsidRPr="00C737F3" w:rsidRDefault="00C737F3" w:rsidP="00DB472A">
      <w:pPr>
        <w:ind w:left="2977" w:hanging="2977"/>
        <w:rPr>
          <w:rFonts w:ascii="Arial" w:hAnsi="Arial" w:cs="Arial"/>
          <w:sz w:val="20"/>
          <w:szCs w:val="20"/>
        </w:rPr>
      </w:pPr>
    </w:p>
    <w:p w14:paraId="543DE918" w14:textId="77777777" w:rsidR="00C737F3" w:rsidRPr="00C737F3" w:rsidRDefault="00C737F3" w:rsidP="00DB472A">
      <w:pPr>
        <w:ind w:left="2977" w:hanging="2977"/>
        <w:rPr>
          <w:rFonts w:ascii="Arial" w:hAnsi="Arial" w:cs="Arial"/>
          <w:sz w:val="20"/>
          <w:szCs w:val="20"/>
        </w:rPr>
      </w:pPr>
    </w:p>
    <w:p w14:paraId="66240D4A" w14:textId="77777777" w:rsidR="00C737F3" w:rsidRPr="00C737F3" w:rsidRDefault="00C737F3" w:rsidP="00DB472A">
      <w:pPr>
        <w:ind w:left="2977" w:hanging="2977"/>
        <w:rPr>
          <w:rFonts w:ascii="Arial" w:hAnsi="Arial" w:cs="Arial"/>
          <w:sz w:val="20"/>
          <w:szCs w:val="20"/>
        </w:rPr>
      </w:pPr>
    </w:p>
    <w:p w14:paraId="7984E597" w14:textId="77777777" w:rsidR="00054752" w:rsidRPr="00267D79" w:rsidRDefault="00054752" w:rsidP="00054752">
      <w:pPr>
        <w:rPr>
          <w:rFonts w:ascii="Arial" w:hAnsi="Arial" w:cs="Arial"/>
          <w:b/>
          <w:sz w:val="20"/>
          <w:szCs w:val="20"/>
        </w:rPr>
      </w:pPr>
    </w:p>
    <w:p w14:paraId="7A68D37A" w14:textId="2EF2FEE2" w:rsidR="00054752" w:rsidRPr="00267D79" w:rsidRDefault="00054752" w:rsidP="00054752">
      <w:pPr>
        <w:pStyle w:val="Heading1"/>
        <w:rPr>
          <w:rFonts w:cs="Arial"/>
          <w:sz w:val="20"/>
        </w:rPr>
      </w:pPr>
      <w:r w:rsidRPr="00267D79">
        <w:rPr>
          <w:rFonts w:cs="Arial"/>
          <w:sz w:val="20"/>
        </w:rPr>
        <w:t>R</w:t>
      </w:r>
      <w:r w:rsidR="00267D79">
        <w:rPr>
          <w:rFonts w:cs="Arial"/>
          <w:sz w:val="20"/>
        </w:rPr>
        <w:t>OLE SPECIFIC DUTIES</w:t>
      </w:r>
      <w:r w:rsidRPr="00267D79">
        <w:rPr>
          <w:rFonts w:cs="Arial"/>
          <w:sz w:val="20"/>
        </w:rPr>
        <w:t>:</w:t>
      </w:r>
    </w:p>
    <w:p w14:paraId="2285F8D1" w14:textId="77777777" w:rsidR="00054752" w:rsidRPr="00267D79" w:rsidRDefault="00054752" w:rsidP="00054752">
      <w:pPr>
        <w:rPr>
          <w:rFonts w:ascii="Arial" w:hAnsi="Arial" w:cs="Arial"/>
          <w:sz w:val="20"/>
          <w:szCs w:val="20"/>
        </w:rPr>
      </w:pPr>
    </w:p>
    <w:p w14:paraId="0AB92D81" w14:textId="763CFECB" w:rsidR="00054752" w:rsidRPr="00E21AE1" w:rsidRDefault="00054752" w:rsidP="005C7685">
      <w:pPr>
        <w:rPr>
          <w:rFonts w:ascii="Arial" w:hAnsi="Arial" w:cs="Arial"/>
          <w:b/>
          <w:bCs/>
          <w:sz w:val="20"/>
          <w:szCs w:val="20"/>
        </w:rPr>
      </w:pPr>
    </w:p>
    <w:p w14:paraId="42A62839" w14:textId="7FBE0628" w:rsidR="00CD5FBD" w:rsidRPr="00E23C2F" w:rsidRDefault="00044D97" w:rsidP="00E23C2F">
      <w:pPr>
        <w:pStyle w:val="ListParagraph"/>
        <w:numPr>
          <w:ilvl w:val="0"/>
          <w:numId w:val="47"/>
        </w:numPr>
        <w:tabs>
          <w:tab w:val="left" w:pos="2835"/>
        </w:tabs>
        <w:rPr>
          <w:rFonts w:ascii="Arial" w:hAnsi="Arial" w:cs="Arial"/>
          <w:b/>
          <w:sz w:val="20"/>
          <w:szCs w:val="20"/>
        </w:rPr>
      </w:pPr>
      <w:r w:rsidRPr="00E21AE1">
        <w:rPr>
          <w:rFonts w:ascii="Arial" w:hAnsi="Arial" w:cs="Arial"/>
          <w:sz w:val="20"/>
          <w:szCs w:val="20"/>
        </w:rPr>
        <w:t>To facilitate</w:t>
      </w:r>
      <w:r w:rsidR="0001163D">
        <w:rPr>
          <w:rFonts w:ascii="Arial" w:hAnsi="Arial" w:cs="Arial"/>
          <w:sz w:val="20"/>
          <w:szCs w:val="20"/>
        </w:rPr>
        <w:t xml:space="preserve"> engaging</w:t>
      </w:r>
      <w:r w:rsidRPr="00E21AE1">
        <w:rPr>
          <w:rFonts w:ascii="Arial" w:hAnsi="Arial" w:cs="Arial"/>
          <w:sz w:val="20"/>
          <w:szCs w:val="20"/>
        </w:rPr>
        <w:t xml:space="preserve"> education sessions, via lessons, assemblies and workshops to groups of young people, on the issues surrounding homelessness, leaving home, independent living, conflict resolution, healthy relationships and anger management.</w:t>
      </w:r>
    </w:p>
    <w:p w14:paraId="6CC5B2B8" w14:textId="03F4FF4B" w:rsidR="00CE25F7" w:rsidRPr="00ED4EBC" w:rsidRDefault="00E26381" w:rsidP="000A2CD8">
      <w:pPr>
        <w:pStyle w:val="ListParagraph"/>
        <w:numPr>
          <w:ilvl w:val="0"/>
          <w:numId w:val="47"/>
        </w:numPr>
        <w:tabs>
          <w:tab w:val="left" w:pos="2835"/>
        </w:tabs>
        <w:rPr>
          <w:rFonts w:ascii="Arial" w:hAnsi="Arial" w:cs="Arial"/>
          <w:b/>
          <w:sz w:val="20"/>
          <w:szCs w:val="20"/>
        </w:rPr>
      </w:pPr>
      <w:r>
        <w:rPr>
          <w:rFonts w:ascii="Arial" w:hAnsi="Arial" w:cs="Arial"/>
          <w:sz w:val="20"/>
          <w:szCs w:val="20"/>
        </w:rPr>
        <w:t xml:space="preserve">With support </w:t>
      </w:r>
      <w:r w:rsidR="00373707">
        <w:rPr>
          <w:rFonts w:ascii="Arial" w:hAnsi="Arial" w:cs="Arial"/>
          <w:sz w:val="20"/>
          <w:szCs w:val="20"/>
        </w:rPr>
        <w:t>from</w:t>
      </w:r>
      <w:r>
        <w:rPr>
          <w:rFonts w:ascii="Arial" w:hAnsi="Arial" w:cs="Arial"/>
          <w:sz w:val="20"/>
          <w:szCs w:val="20"/>
        </w:rPr>
        <w:t xml:space="preserve"> </w:t>
      </w:r>
      <w:r w:rsidR="00CE25F7">
        <w:rPr>
          <w:rFonts w:ascii="Arial" w:hAnsi="Arial" w:cs="Arial"/>
          <w:sz w:val="20"/>
          <w:szCs w:val="20"/>
        </w:rPr>
        <w:t>school education staff to ma</w:t>
      </w:r>
      <w:r w:rsidR="00D35F01">
        <w:rPr>
          <w:rFonts w:ascii="Arial" w:hAnsi="Arial" w:cs="Arial"/>
          <w:sz w:val="20"/>
          <w:szCs w:val="20"/>
        </w:rPr>
        <w:t>nage</w:t>
      </w:r>
      <w:r w:rsidR="00CE25F7">
        <w:rPr>
          <w:rFonts w:ascii="Arial" w:hAnsi="Arial" w:cs="Arial"/>
          <w:sz w:val="20"/>
          <w:szCs w:val="20"/>
        </w:rPr>
        <w:t xml:space="preserve"> good </w:t>
      </w:r>
      <w:r w:rsidR="00D35F01">
        <w:rPr>
          <w:rFonts w:ascii="Arial" w:hAnsi="Arial" w:cs="Arial"/>
          <w:sz w:val="20"/>
          <w:szCs w:val="20"/>
        </w:rPr>
        <w:t>classroom</w:t>
      </w:r>
      <w:r w:rsidR="00CE25F7">
        <w:rPr>
          <w:rFonts w:ascii="Arial" w:hAnsi="Arial" w:cs="Arial"/>
          <w:sz w:val="20"/>
          <w:szCs w:val="20"/>
        </w:rPr>
        <w:t xml:space="preserve"> </w:t>
      </w:r>
      <w:proofErr w:type="spellStart"/>
      <w:r w:rsidR="00D35F01">
        <w:rPr>
          <w:rFonts w:ascii="Arial" w:hAnsi="Arial" w:cs="Arial"/>
          <w:sz w:val="20"/>
          <w:szCs w:val="20"/>
        </w:rPr>
        <w:t>behaviour</w:t>
      </w:r>
      <w:proofErr w:type="spellEnd"/>
      <w:r w:rsidR="006D3F94">
        <w:rPr>
          <w:rFonts w:ascii="Arial" w:hAnsi="Arial" w:cs="Arial"/>
          <w:sz w:val="20"/>
          <w:szCs w:val="20"/>
        </w:rPr>
        <w:t xml:space="preserve"> and create an inclusive, safe learning environment. </w:t>
      </w:r>
    </w:p>
    <w:p w14:paraId="6ADE4A73" w14:textId="77777777" w:rsidR="00ED4EBC" w:rsidRPr="00ED4EBC" w:rsidRDefault="00ED4EBC" w:rsidP="00ED4EBC">
      <w:pPr>
        <w:pStyle w:val="ListParagraph"/>
        <w:rPr>
          <w:rFonts w:ascii="Arial" w:hAnsi="Arial" w:cs="Arial"/>
          <w:b/>
          <w:sz w:val="20"/>
          <w:szCs w:val="20"/>
        </w:rPr>
      </w:pPr>
    </w:p>
    <w:p w14:paraId="238CC7EB" w14:textId="77777777" w:rsidR="00ED4EBC" w:rsidRPr="000A2CD8" w:rsidRDefault="00ED4EBC" w:rsidP="00284F55">
      <w:pPr>
        <w:pStyle w:val="ListParagraph"/>
        <w:tabs>
          <w:tab w:val="left" w:pos="2835"/>
        </w:tabs>
        <w:rPr>
          <w:rFonts w:ascii="Arial" w:hAnsi="Arial" w:cs="Arial"/>
          <w:b/>
          <w:sz w:val="20"/>
          <w:szCs w:val="20"/>
        </w:rPr>
      </w:pPr>
    </w:p>
    <w:p w14:paraId="0A262D2B" w14:textId="71D28D91" w:rsidR="00E23C2F" w:rsidRPr="00E23C2F" w:rsidRDefault="00044D97" w:rsidP="00E23C2F">
      <w:pPr>
        <w:pStyle w:val="ListParagraph"/>
        <w:numPr>
          <w:ilvl w:val="0"/>
          <w:numId w:val="47"/>
        </w:numPr>
        <w:tabs>
          <w:tab w:val="left" w:pos="2835"/>
        </w:tabs>
        <w:rPr>
          <w:rFonts w:ascii="Arial" w:hAnsi="Arial" w:cs="Arial"/>
          <w:sz w:val="20"/>
          <w:szCs w:val="20"/>
        </w:rPr>
      </w:pPr>
      <w:r w:rsidRPr="00E21AE1">
        <w:rPr>
          <w:rFonts w:ascii="Arial" w:hAnsi="Arial" w:cs="Arial"/>
          <w:sz w:val="20"/>
          <w:szCs w:val="20"/>
        </w:rPr>
        <w:lastRenderedPageBreak/>
        <w:t xml:space="preserve">To establish and maintain good working relationships with education providers and education professionals across the county of Hertfordshire. To maintain regular contact to market </w:t>
      </w:r>
      <w:r w:rsidR="004729E4">
        <w:rPr>
          <w:rFonts w:ascii="Arial" w:hAnsi="Arial" w:cs="Arial"/>
          <w:sz w:val="20"/>
          <w:szCs w:val="20"/>
        </w:rPr>
        <w:t xml:space="preserve">the </w:t>
      </w:r>
      <w:r w:rsidRPr="00E21AE1">
        <w:rPr>
          <w:rFonts w:ascii="Arial" w:hAnsi="Arial" w:cs="Arial"/>
          <w:sz w:val="20"/>
          <w:szCs w:val="20"/>
        </w:rPr>
        <w:t xml:space="preserve">service and engage them with hyh Education. </w:t>
      </w:r>
    </w:p>
    <w:p w14:paraId="516357A0" w14:textId="1CF9820C" w:rsidR="00044D97" w:rsidRPr="00E23C2F" w:rsidRDefault="00044D97" w:rsidP="000A2CD8">
      <w:pPr>
        <w:pStyle w:val="ListParagraph"/>
        <w:numPr>
          <w:ilvl w:val="0"/>
          <w:numId w:val="47"/>
        </w:numPr>
        <w:tabs>
          <w:tab w:val="left" w:pos="2835"/>
        </w:tabs>
        <w:rPr>
          <w:rFonts w:ascii="Arial" w:hAnsi="Arial" w:cs="Arial"/>
          <w:sz w:val="20"/>
          <w:szCs w:val="20"/>
        </w:rPr>
      </w:pPr>
      <w:r w:rsidRPr="00E21AE1">
        <w:rPr>
          <w:rFonts w:ascii="Arial" w:hAnsi="Arial" w:cs="Arial"/>
          <w:sz w:val="20"/>
          <w:szCs w:val="20"/>
        </w:rPr>
        <w:t>To support the development of the education sessions</w:t>
      </w:r>
      <w:r w:rsidR="000A2CD8">
        <w:rPr>
          <w:rFonts w:ascii="Arial" w:hAnsi="Arial" w:cs="Arial"/>
          <w:sz w:val="20"/>
          <w:szCs w:val="20"/>
        </w:rPr>
        <w:t>,</w:t>
      </w:r>
      <w:r w:rsidRPr="00E21AE1">
        <w:rPr>
          <w:rFonts w:ascii="Arial" w:hAnsi="Arial" w:cs="Arial"/>
          <w:sz w:val="20"/>
          <w:szCs w:val="20"/>
        </w:rPr>
        <w:t xml:space="preserve"> resources and monitoring tools</w:t>
      </w:r>
      <w:r w:rsidR="000A2CD8">
        <w:rPr>
          <w:rFonts w:ascii="Arial" w:hAnsi="Arial" w:cs="Arial"/>
          <w:sz w:val="20"/>
          <w:szCs w:val="20"/>
        </w:rPr>
        <w:t xml:space="preserve"> based on feedback,</w:t>
      </w:r>
      <w:r w:rsidRPr="00E21AE1">
        <w:rPr>
          <w:rFonts w:ascii="Arial" w:hAnsi="Arial" w:cs="Arial"/>
          <w:sz w:val="20"/>
          <w:szCs w:val="20"/>
        </w:rPr>
        <w:t xml:space="preserve"> to ensure the sessions are effective, engaging and impactful</w:t>
      </w:r>
    </w:p>
    <w:p w14:paraId="3E3DD7AC" w14:textId="117E9078" w:rsidR="00444F2A" w:rsidRPr="00E23C2F" w:rsidRDefault="00044D97" w:rsidP="00E23C2F">
      <w:pPr>
        <w:pStyle w:val="ListParagraph"/>
        <w:numPr>
          <w:ilvl w:val="0"/>
          <w:numId w:val="47"/>
        </w:numPr>
        <w:tabs>
          <w:tab w:val="left" w:pos="2835"/>
        </w:tabs>
        <w:rPr>
          <w:rFonts w:ascii="Arial" w:hAnsi="Arial" w:cs="Arial"/>
          <w:sz w:val="20"/>
          <w:szCs w:val="20"/>
        </w:rPr>
      </w:pPr>
      <w:r w:rsidRPr="00E21AE1">
        <w:rPr>
          <w:rFonts w:ascii="Arial" w:hAnsi="Arial" w:cs="Arial"/>
          <w:sz w:val="20"/>
          <w:szCs w:val="20"/>
        </w:rPr>
        <w:t xml:space="preserve">To work with and support hyh volunteers </w:t>
      </w:r>
      <w:r w:rsidR="00AD38F8">
        <w:rPr>
          <w:rFonts w:ascii="Arial" w:hAnsi="Arial" w:cs="Arial"/>
          <w:sz w:val="20"/>
          <w:szCs w:val="20"/>
        </w:rPr>
        <w:t>when needed</w:t>
      </w:r>
      <w:r w:rsidRPr="00E21AE1">
        <w:rPr>
          <w:rFonts w:ascii="Arial" w:hAnsi="Arial" w:cs="Arial"/>
          <w:sz w:val="20"/>
          <w:szCs w:val="20"/>
        </w:rPr>
        <w:t>.</w:t>
      </w:r>
    </w:p>
    <w:p w14:paraId="59702B05" w14:textId="2D3C2146" w:rsidR="00AD38F8" w:rsidRPr="00E23C2F" w:rsidRDefault="00444F2A" w:rsidP="00E23C2F">
      <w:pPr>
        <w:pStyle w:val="ListParagraph"/>
        <w:numPr>
          <w:ilvl w:val="0"/>
          <w:numId w:val="47"/>
        </w:numPr>
        <w:tabs>
          <w:tab w:val="left" w:pos="2835"/>
        </w:tabs>
        <w:rPr>
          <w:rFonts w:ascii="Arial" w:hAnsi="Arial" w:cs="Arial"/>
          <w:sz w:val="20"/>
          <w:szCs w:val="20"/>
        </w:rPr>
      </w:pPr>
      <w:r w:rsidRPr="00E21AE1">
        <w:rPr>
          <w:rFonts w:ascii="Arial" w:hAnsi="Arial" w:cs="Arial"/>
          <w:sz w:val="20"/>
          <w:szCs w:val="20"/>
        </w:rPr>
        <w:t xml:space="preserve">To participate in regular supervision and </w:t>
      </w:r>
      <w:r w:rsidR="002D1CC0">
        <w:rPr>
          <w:rFonts w:ascii="Arial" w:hAnsi="Arial" w:cs="Arial"/>
          <w:sz w:val="20"/>
          <w:szCs w:val="20"/>
        </w:rPr>
        <w:t xml:space="preserve">team </w:t>
      </w:r>
      <w:r w:rsidRPr="00E21AE1">
        <w:rPr>
          <w:rFonts w:ascii="Arial" w:hAnsi="Arial" w:cs="Arial"/>
          <w:sz w:val="20"/>
          <w:szCs w:val="20"/>
        </w:rPr>
        <w:t>meetings as appropriate.</w:t>
      </w:r>
    </w:p>
    <w:p w14:paraId="443ADC56" w14:textId="410D8AD7" w:rsidR="00CD5FBD" w:rsidRPr="00E23C2F" w:rsidRDefault="00AD38F8" w:rsidP="00E23C2F">
      <w:pPr>
        <w:pStyle w:val="ListParagraph"/>
        <w:numPr>
          <w:ilvl w:val="0"/>
          <w:numId w:val="47"/>
        </w:numPr>
        <w:tabs>
          <w:tab w:val="left" w:pos="2835"/>
        </w:tabs>
        <w:rPr>
          <w:rFonts w:ascii="Arial" w:hAnsi="Arial" w:cs="Arial"/>
          <w:sz w:val="20"/>
          <w:szCs w:val="20"/>
        </w:rPr>
      </w:pPr>
      <w:r>
        <w:rPr>
          <w:rFonts w:ascii="Arial" w:hAnsi="Arial" w:cs="Arial"/>
          <w:sz w:val="20"/>
          <w:szCs w:val="20"/>
        </w:rPr>
        <w:t xml:space="preserve">Contribute to impact reporting and data collection for funders. </w:t>
      </w:r>
    </w:p>
    <w:p w14:paraId="0523A9EF" w14:textId="6D0E3378" w:rsidR="00CD5FBD" w:rsidRPr="00CD5FBD" w:rsidRDefault="00CD5FBD" w:rsidP="00CD5FBD">
      <w:pPr>
        <w:pStyle w:val="ListParagraph"/>
        <w:numPr>
          <w:ilvl w:val="0"/>
          <w:numId w:val="47"/>
        </w:numPr>
        <w:tabs>
          <w:tab w:val="left" w:pos="2835"/>
        </w:tabs>
        <w:rPr>
          <w:rFonts w:ascii="Arial" w:hAnsi="Arial" w:cs="Arial"/>
          <w:sz w:val="20"/>
          <w:szCs w:val="20"/>
        </w:rPr>
      </w:pPr>
      <w:r w:rsidRPr="00E21AE1">
        <w:rPr>
          <w:rFonts w:ascii="Arial" w:hAnsi="Arial" w:cs="Arial"/>
          <w:sz w:val="20"/>
          <w:szCs w:val="20"/>
        </w:rPr>
        <w:t>To complete all required administrative and outcomes monitoring tasks relating to the implementation of the education service.</w:t>
      </w:r>
    </w:p>
    <w:p w14:paraId="6EBFF0F3" w14:textId="77777777" w:rsidR="00517061" w:rsidRPr="00267D79" w:rsidRDefault="00517061" w:rsidP="00517061">
      <w:pPr>
        <w:rPr>
          <w:rFonts w:ascii="Arial" w:hAnsi="Arial" w:cs="Arial"/>
          <w:b/>
          <w:bCs/>
          <w:sz w:val="20"/>
        </w:rPr>
      </w:pPr>
    </w:p>
    <w:p w14:paraId="7D137411" w14:textId="021DD65E" w:rsidR="00054752" w:rsidRPr="00267D79" w:rsidRDefault="00054752" w:rsidP="00054752">
      <w:pPr>
        <w:pStyle w:val="BodyText"/>
        <w:rPr>
          <w:rFonts w:ascii="Arial" w:hAnsi="Arial" w:cs="Arial"/>
          <w:b/>
          <w:bCs/>
          <w:sz w:val="20"/>
        </w:rPr>
      </w:pPr>
      <w:r w:rsidRPr="00267D79">
        <w:rPr>
          <w:rFonts w:ascii="Arial" w:hAnsi="Arial" w:cs="Arial"/>
          <w:b/>
          <w:bCs/>
          <w:sz w:val="20"/>
        </w:rPr>
        <w:t>G</w:t>
      </w:r>
      <w:r w:rsidR="00267D79">
        <w:rPr>
          <w:rFonts w:ascii="Arial" w:hAnsi="Arial" w:cs="Arial"/>
          <w:b/>
          <w:bCs/>
          <w:sz w:val="20"/>
        </w:rPr>
        <w:t>ENERAL EXPECTATIONS</w:t>
      </w:r>
      <w:r w:rsidRPr="00267D79">
        <w:rPr>
          <w:rFonts w:ascii="Arial" w:hAnsi="Arial" w:cs="Arial"/>
          <w:b/>
          <w:bCs/>
          <w:sz w:val="20"/>
        </w:rPr>
        <w:t xml:space="preserve">: </w:t>
      </w:r>
    </w:p>
    <w:p w14:paraId="6E58B7F1" w14:textId="77777777" w:rsidR="00054752" w:rsidRPr="00267D79" w:rsidRDefault="00054752" w:rsidP="00054752">
      <w:pPr>
        <w:pStyle w:val="BodyText"/>
        <w:rPr>
          <w:rFonts w:ascii="Arial" w:hAnsi="Arial" w:cs="Arial"/>
          <w:sz w:val="20"/>
        </w:rPr>
      </w:pPr>
    </w:p>
    <w:p w14:paraId="72D56D10" w14:textId="37C6CA0D" w:rsidR="00054752" w:rsidRPr="00E23C2F" w:rsidRDefault="00054752" w:rsidP="00E23C2F">
      <w:pPr>
        <w:pStyle w:val="BodyText"/>
        <w:numPr>
          <w:ilvl w:val="0"/>
          <w:numId w:val="45"/>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 xml:space="preserve">To be ambassador for the charity both internally &amp; externally to further </w:t>
      </w:r>
      <w:r w:rsidRPr="00267D79">
        <w:rPr>
          <w:rFonts w:ascii="Arial" w:hAnsi="Arial" w:cs="Arial"/>
          <w:b/>
          <w:sz w:val="20"/>
        </w:rPr>
        <w:t>hyh</w:t>
      </w:r>
      <w:r w:rsidRPr="00267D79">
        <w:rPr>
          <w:rFonts w:ascii="Arial" w:hAnsi="Arial" w:cs="Arial"/>
          <w:sz w:val="20"/>
        </w:rPr>
        <w:t xml:space="preserve"> aims whilst protecting and enhancing its reputation.</w:t>
      </w:r>
    </w:p>
    <w:p w14:paraId="628D97EE" w14:textId="0E912FAF" w:rsidR="00054752" w:rsidRPr="00E23C2F" w:rsidRDefault="00054752" w:rsidP="00054752">
      <w:pPr>
        <w:pStyle w:val="BodyText"/>
        <w:numPr>
          <w:ilvl w:val="0"/>
          <w:numId w:val="45"/>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 xml:space="preserve">To </w:t>
      </w:r>
      <w:proofErr w:type="gramStart"/>
      <w:r w:rsidRPr="00267D79">
        <w:rPr>
          <w:rFonts w:ascii="Arial" w:hAnsi="Arial" w:cs="Arial"/>
          <w:sz w:val="20"/>
        </w:rPr>
        <w:t xml:space="preserve">immerse </w:t>
      </w:r>
      <w:r w:rsidRPr="00267D79">
        <w:rPr>
          <w:rFonts w:ascii="Arial" w:hAnsi="Arial" w:cs="Arial"/>
          <w:b/>
          <w:bCs/>
          <w:sz w:val="20"/>
        </w:rPr>
        <w:t xml:space="preserve">hyh’s </w:t>
      </w:r>
      <w:r w:rsidRPr="00267D79">
        <w:rPr>
          <w:rFonts w:ascii="Arial" w:hAnsi="Arial" w:cs="Arial"/>
          <w:sz w:val="20"/>
        </w:rPr>
        <w:t>values into your professional practice at all times</w:t>
      </w:r>
      <w:proofErr w:type="gramEnd"/>
      <w:r w:rsidRPr="00267D79">
        <w:rPr>
          <w:rFonts w:ascii="Arial" w:hAnsi="Arial" w:cs="Arial"/>
          <w:sz w:val="20"/>
        </w:rPr>
        <w:t>.</w:t>
      </w:r>
    </w:p>
    <w:p w14:paraId="5AF0F0CE" w14:textId="40359E0A" w:rsidR="00054752" w:rsidRPr="00E23C2F" w:rsidRDefault="00054752" w:rsidP="00054752">
      <w:pPr>
        <w:pStyle w:val="BodyText"/>
        <w:numPr>
          <w:ilvl w:val="0"/>
          <w:numId w:val="45"/>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 xml:space="preserve">To work in partnership with the existing </w:t>
      </w:r>
      <w:r w:rsidRPr="00267D79">
        <w:rPr>
          <w:rFonts w:ascii="Arial" w:hAnsi="Arial" w:cs="Arial"/>
          <w:b/>
          <w:bCs/>
          <w:sz w:val="20"/>
        </w:rPr>
        <w:t xml:space="preserve">hyh </w:t>
      </w:r>
      <w:r w:rsidRPr="00267D79">
        <w:rPr>
          <w:rFonts w:ascii="Arial" w:hAnsi="Arial" w:cs="Arial"/>
          <w:sz w:val="20"/>
        </w:rPr>
        <w:t>services.</w:t>
      </w:r>
    </w:p>
    <w:p w14:paraId="5044C00D" w14:textId="4B8B1D18" w:rsidR="00054752" w:rsidRPr="00E23C2F" w:rsidRDefault="00054752" w:rsidP="00054752">
      <w:pPr>
        <w:pStyle w:val="BodyText"/>
        <w:numPr>
          <w:ilvl w:val="0"/>
          <w:numId w:val="45"/>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 xml:space="preserve">Report any safeguarding concerns to your line-manager and refer as appropriate, in accordance with </w:t>
      </w:r>
      <w:r w:rsidRPr="00267D79">
        <w:rPr>
          <w:rFonts w:ascii="Arial" w:hAnsi="Arial" w:cs="Arial"/>
          <w:b/>
          <w:bCs/>
          <w:sz w:val="20"/>
        </w:rPr>
        <w:t>hyh</w:t>
      </w:r>
      <w:r w:rsidRPr="00267D79">
        <w:rPr>
          <w:rFonts w:ascii="Arial" w:hAnsi="Arial" w:cs="Arial"/>
          <w:sz w:val="20"/>
        </w:rPr>
        <w:t xml:space="preserve"> procedures.</w:t>
      </w:r>
    </w:p>
    <w:p w14:paraId="2D11991E" w14:textId="0BC4F59F" w:rsidR="00054752" w:rsidRPr="00E23C2F" w:rsidRDefault="00054752" w:rsidP="00054752">
      <w:pPr>
        <w:pStyle w:val="BodyText"/>
        <w:numPr>
          <w:ilvl w:val="0"/>
          <w:numId w:val="45"/>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Working in line with the General Data Protection Regulations.</w:t>
      </w:r>
    </w:p>
    <w:p w14:paraId="39B30D29" w14:textId="6087A76F" w:rsidR="00054752" w:rsidRPr="00E23C2F" w:rsidRDefault="00054752" w:rsidP="00054752">
      <w:pPr>
        <w:pStyle w:val="BodyText"/>
        <w:numPr>
          <w:ilvl w:val="0"/>
          <w:numId w:val="45"/>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 xml:space="preserve">Ensure </w:t>
      </w:r>
      <w:r w:rsidRPr="00267D79">
        <w:rPr>
          <w:rFonts w:ascii="Arial" w:hAnsi="Arial" w:cs="Arial"/>
          <w:b/>
          <w:sz w:val="20"/>
        </w:rPr>
        <w:t>hyh</w:t>
      </w:r>
      <w:r w:rsidRPr="00267D79">
        <w:rPr>
          <w:rFonts w:ascii="Arial" w:hAnsi="Arial" w:cs="Arial"/>
          <w:sz w:val="20"/>
        </w:rPr>
        <w:t xml:space="preserve"> policies and procedures are always adhered to.</w:t>
      </w:r>
    </w:p>
    <w:p w14:paraId="70AA1EBB" w14:textId="28B0A92D" w:rsidR="00054752" w:rsidRPr="00E23C2F" w:rsidRDefault="00054752" w:rsidP="00054752">
      <w:pPr>
        <w:pStyle w:val="BodyText"/>
        <w:numPr>
          <w:ilvl w:val="0"/>
          <w:numId w:val="44"/>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To work as part of a team by supporting, communicating, and engaging with your colleagues.</w:t>
      </w:r>
    </w:p>
    <w:p w14:paraId="787A3742" w14:textId="28B913DE" w:rsidR="00054752" w:rsidRPr="00E23C2F" w:rsidRDefault="00054752" w:rsidP="00054752">
      <w:pPr>
        <w:pStyle w:val="BodyText"/>
        <w:numPr>
          <w:ilvl w:val="0"/>
          <w:numId w:val="44"/>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Always demonstrate professionality.</w:t>
      </w:r>
    </w:p>
    <w:p w14:paraId="336DDDCD" w14:textId="7C3EBABD" w:rsidR="00054752" w:rsidRPr="00E23C2F" w:rsidRDefault="00054752" w:rsidP="00054752">
      <w:pPr>
        <w:pStyle w:val="BodyText"/>
        <w:numPr>
          <w:ilvl w:val="0"/>
          <w:numId w:val="44"/>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Travel as required, for the successful delivery of your duties.</w:t>
      </w:r>
    </w:p>
    <w:p w14:paraId="516C0496" w14:textId="1DE192CC" w:rsidR="00054752" w:rsidRPr="00E23C2F" w:rsidRDefault="00054752" w:rsidP="00054752">
      <w:pPr>
        <w:pStyle w:val="BodyText"/>
        <w:numPr>
          <w:ilvl w:val="0"/>
          <w:numId w:val="44"/>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To undertake any other reasonable duty as m</w:t>
      </w:r>
      <w:r w:rsidR="00CB2B57">
        <w:rPr>
          <w:rFonts w:ascii="Arial" w:hAnsi="Arial" w:cs="Arial"/>
          <w:sz w:val="20"/>
        </w:rPr>
        <w:t>a</w:t>
      </w:r>
      <w:r w:rsidRPr="00267D79">
        <w:rPr>
          <w:rFonts w:ascii="Arial" w:hAnsi="Arial" w:cs="Arial"/>
          <w:sz w:val="20"/>
        </w:rPr>
        <w:t>y reasonability be determined.</w:t>
      </w:r>
    </w:p>
    <w:p w14:paraId="37F8E27B" w14:textId="77777777" w:rsidR="00054752" w:rsidRPr="00D91B12" w:rsidRDefault="00054752" w:rsidP="00267D79">
      <w:pPr>
        <w:pStyle w:val="BodyText"/>
        <w:numPr>
          <w:ilvl w:val="0"/>
          <w:numId w:val="44"/>
        </w:numPr>
        <w:overflowPunct w:val="0"/>
        <w:autoSpaceDE w:val="0"/>
        <w:autoSpaceDN w:val="0"/>
        <w:adjustRightInd w:val="0"/>
        <w:spacing w:line="240" w:lineRule="auto"/>
        <w:textAlignment w:val="baseline"/>
        <w:rPr>
          <w:rFonts w:ascii="Arial" w:hAnsi="Arial" w:cs="Arial"/>
          <w:sz w:val="20"/>
          <w:u w:val="single"/>
        </w:rPr>
      </w:pPr>
      <w:r w:rsidRPr="00267D79">
        <w:rPr>
          <w:rFonts w:ascii="Arial" w:hAnsi="Arial" w:cs="Arial"/>
          <w:sz w:val="20"/>
        </w:rPr>
        <w:t>Support and work alongside volunteers / students.</w:t>
      </w:r>
    </w:p>
    <w:p w14:paraId="31D6191B" w14:textId="77777777" w:rsidR="000A4F69" w:rsidRDefault="000A4F69" w:rsidP="00054752">
      <w:pPr>
        <w:pStyle w:val="BodyText"/>
        <w:rPr>
          <w:rFonts w:ascii="Arial" w:hAnsi="Arial" w:cs="Arial"/>
          <w:b/>
          <w:sz w:val="20"/>
        </w:rPr>
      </w:pPr>
    </w:p>
    <w:p w14:paraId="216FAAE0" w14:textId="0BD7F2FB" w:rsidR="00054752" w:rsidRPr="00267D79" w:rsidRDefault="00267D79" w:rsidP="00054752">
      <w:pPr>
        <w:pStyle w:val="BodyText"/>
        <w:rPr>
          <w:rFonts w:ascii="Arial" w:hAnsi="Arial" w:cs="Arial"/>
          <w:b/>
          <w:sz w:val="20"/>
        </w:rPr>
      </w:pPr>
      <w:r>
        <w:rPr>
          <w:rFonts w:ascii="Arial" w:hAnsi="Arial" w:cs="Arial"/>
          <w:b/>
          <w:sz w:val="20"/>
        </w:rPr>
        <w:t>TRAINING AND DEVELOPMENT</w:t>
      </w:r>
      <w:r w:rsidR="00054752" w:rsidRPr="00267D79">
        <w:rPr>
          <w:rFonts w:ascii="Arial" w:hAnsi="Arial" w:cs="Arial"/>
          <w:b/>
          <w:sz w:val="20"/>
        </w:rPr>
        <w:t>:</w:t>
      </w:r>
      <w:r w:rsidR="00054752" w:rsidRPr="00267D79">
        <w:rPr>
          <w:rFonts w:ascii="Arial" w:hAnsi="Arial" w:cs="Arial"/>
          <w:b/>
          <w:sz w:val="20"/>
        </w:rPr>
        <w:tab/>
      </w:r>
    </w:p>
    <w:p w14:paraId="02E68CFE" w14:textId="750EB6DB" w:rsidR="00E23C2F" w:rsidRPr="00E23C2F" w:rsidRDefault="00C70F72" w:rsidP="00054752">
      <w:pPr>
        <w:pStyle w:val="BodyText"/>
        <w:numPr>
          <w:ilvl w:val="0"/>
          <w:numId w:val="43"/>
        </w:numPr>
        <w:overflowPunct w:val="0"/>
        <w:autoSpaceDE w:val="0"/>
        <w:autoSpaceDN w:val="0"/>
        <w:adjustRightInd w:val="0"/>
        <w:spacing w:line="240" w:lineRule="auto"/>
        <w:textAlignment w:val="baseline"/>
        <w:rPr>
          <w:rFonts w:ascii="Arial" w:hAnsi="Arial" w:cs="Arial"/>
          <w:sz w:val="20"/>
        </w:rPr>
      </w:pPr>
      <w:r>
        <w:rPr>
          <w:rFonts w:ascii="Arial" w:hAnsi="Arial" w:cs="Arial"/>
          <w:sz w:val="20"/>
        </w:rPr>
        <w:t>Engage in</w:t>
      </w:r>
      <w:r w:rsidR="00054752" w:rsidRPr="00267D79">
        <w:rPr>
          <w:rFonts w:ascii="Arial" w:hAnsi="Arial" w:cs="Arial"/>
          <w:sz w:val="20"/>
        </w:rPr>
        <w:t xml:space="preserve"> </w:t>
      </w:r>
      <w:r>
        <w:rPr>
          <w:rFonts w:ascii="Arial" w:hAnsi="Arial" w:cs="Arial"/>
          <w:sz w:val="20"/>
        </w:rPr>
        <w:t xml:space="preserve">ongoing </w:t>
      </w:r>
      <w:r w:rsidR="00054752" w:rsidRPr="00267D79">
        <w:rPr>
          <w:rFonts w:ascii="Arial" w:hAnsi="Arial" w:cs="Arial"/>
          <w:sz w:val="20"/>
        </w:rPr>
        <w:t>professional training and development</w:t>
      </w:r>
      <w:r>
        <w:rPr>
          <w:rFonts w:ascii="Arial" w:hAnsi="Arial" w:cs="Arial"/>
          <w:sz w:val="20"/>
        </w:rPr>
        <w:t>.</w:t>
      </w:r>
    </w:p>
    <w:p w14:paraId="5309958A" w14:textId="77777777" w:rsidR="00054752" w:rsidRPr="00267D79" w:rsidRDefault="00054752" w:rsidP="00267D79">
      <w:pPr>
        <w:pStyle w:val="BodyText"/>
        <w:numPr>
          <w:ilvl w:val="0"/>
          <w:numId w:val="43"/>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Complete any training courses deemed suitable and apply the learning to your role.</w:t>
      </w:r>
    </w:p>
    <w:p w14:paraId="31BAC153" w14:textId="77777777" w:rsidR="00054752" w:rsidRPr="00267D79" w:rsidRDefault="00054752" w:rsidP="00054752">
      <w:pPr>
        <w:pStyle w:val="BodyText"/>
        <w:rPr>
          <w:rFonts w:ascii="Arial" w:hAnsi="Arial" w:cs="Arial"/>
          <w:sz w:val="20"/>
        </w:rPr>
      </w:pPr>
    </w:p>
    <w:p w14:paraId="1E4E7BD8" w14:textId="7C7F0F26" w:rsidR="00054752" w:rsidRPr="00267D79" w:rsidRDefault="00054752" w:rsidP="00054752">
      <w:pPr>
        <w:pStyle w:val="BodyText"/>
        <w:rPr>
          <w:rFonts w:ascii="Arial" w:hAnsi="Arial" w:cs="Arial"/>
          <w:sz w:val="20"/>
        </w:rPr>
      </w:pPr>
      <w:r w:rsidRPr="00267D79">
        <w:rPr>
          <w:rFonts w:ascii="Arial" w:hAnsi="Arial" w:cs="Arial"/>
          <w:b/>
          <w:sz w:val="20"/>
        </w:rPr>
        <w:t>H</w:t>
      </w:r>
      <w:r w:rsidR="00267D79">
        <w:rPr>
          <w:rFonts w:ascii="Arial" w:hAnsi="Arial" w:cs="Arial"/>
          <w:b/>
          <w:sz w:val="20"/>
        </w:rPr>
        <w:t>EALTH AND SAFETY</w:t>
      </w:r>
      <w:r w:rsidRPr="00267D79">
        <w:rPr>
          <w:rFonts w:ascii="Arial" w:hAnsi="Arial" w:cs="Arial"/>
          <w:b/>
          <w:sz w:val="20"/>
        </w:rPr>
        <w:t>:</w:t>
      </w:r>
      <w:r w:rsidRPr="00267D79">
        <w:rPr>
          <w:rFonts w:ascii="Arial" w:hAnsi="Arial" w:cs="Arial"/>
          <w:sz w:val="20"/>
        </w:rPr>
        <w:t xml:space="preserve"> </w:t>
      </w:r>
    </w:p>
    <w:p w14:paraId="3185DBE8" w14:textId="2CFC3ABA" w:rsidR="00054752" w:rsidRPr="00E23C2F" w:rsidRDefault="00054752" w:rsidP="00054752">
      <w:pPr>
        <w:pStyle w:val="BodyText"/>
        <w:numPr>
          <w:ilvl w:val="0"/>
          <w:numId w:val="42"/>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To adhere to and ensure compliance of Fire, Health and Safety regulations relating to all service delivery activities and personnel.</w:t>
      </w:r>
    </w:p>
    <w:p w14:paraId="30CB68FE" w14:textId="705889A1" w:rsidR="00054752" w:rsidRPr="00330D5E" w:rsidRDefault="00054752" w:rsidP="00330D5E">
      <w:pPr>
        <w:pStyle w:val="BodyText"/>
        <w:numPr>
          <w:ilvl w:val="0"/>
          <w:numId w:val="42"/>
        </w:numPr>
        <w:overflowPunct w:val="0"/>
        <w:autoSpaceDE w:val="0"/>
        <w:autoSpaceDN w:val="0"/>
        <w:adjustRightInd w:val="0"/>
        <w:spacing w:line="240" w:lineRule="auto"/>
        <w:textAlignment w:val="baseline"/>
        <w:rPr>
          <w:rFonts w:ascii="Arial" w:hAnsi="Arial" w:cs="Arial"/>
          <w:sz w:val="20"/>
        </w:rPr>
      </w:pPr>
      <w:r w:rsidRPr="00267D79">
        <w:rPr>
          <w:rFonts w:ascii="Arial" w:hAnsi="Arial" w:cs="Arial"/>
          <w:sz w:val="20"/>
        </w:rPr>
        <w:t>Always maintai</w:t>
      </w:r>
      <w:r w:rsidR="00CB2B57">
        <w:rPr>
          <w:rFonts w:ascii="Arial" w:hAnsi="Arial" w:cs="Arial"/>
          <w:sz w:val="20"/>
        </w:rPr>
        <w:t>n</w:t>
      </w:r>
      <w:r w:rsidRPr="00267D79">
        <w:rPr>
          <w:rFonts w:ascii="Arial" w:hAnsi="Arial" w:cs="Arial"/>
          <w:sz w:val="20"/>
        </w:rPr>
        <w:t xml:space="preserve"> a safe working environment</w:t>
      </w:r>
      <w:r w:rsidR="00330D5E">
        <w:rPr>
          <w:rFonts w:ascii="Arial" w:hAnsi="Arial" w:cs="Arial"/>
          <w:sz w:val="20"/>
        </w:rPr>
        <w:t>; to r</w:t>
      </w:r>
      <w:r w:rsidRPr="00330D5E">
        <w:rPr>
          <w:rFonts w:ascii="Arial" w:hAnsi="Arial" w:cs="Arial"/>
          <w:sz w:val="20"/>
        </w:rPr>
        <w:t>eport accidents and record incidents accordingly.</w:t>
      </w:r>
    </w:p>
    <w:p w14:paraId="02B33136" w14:textId="77777777" w:rsidR="00267D79" w:rsidRPr="00267D79" w:rsidRDefault="00267D79" w:rsidP="00054752">
      <w:pPr>
        <w:pStyle w:val="BodyText"/>
        <w:rPr>
          <w:rFonts w:ascii="Arial" w:hAnsi="Arial" w:cs="Arial"/>
          <w:b/>
          <w:sz w:val="20"/>
        </w:rPr>
      </w:pPr>
    </w:p>
    <w:p w14:paraId="1BA1188D" w14:textId="5419C038" w:rsidR="00054752" w:rsidRPr="00267D79" w:rsidRDefault="00054752" w:rsidP="00054752">
      <w:pPr>
        <w:pStyle w:val="BodyText"/>
        <w:rPr>
          <w:rFonts w:ascii="Arial" w:hAnsi="Arial" w:cs="Arial"/>
          <w:b/>
          <w:sz w:val="20"/>
        </w:rPr>
      </w:pPr>
      <w:r w:rsidRPr="00267D79">
        <w:rPr>
          <w:rFonts w:ascii="Arial" w:hAnsi="Arial" w:cs="Arial"/>
          <w:b/>
          <w:sz w:val="20"/>
        </w:rPr>
        <w:t>E</w:t>
      </w:r>
      <w:r w:rsidR="00267D79">
        <w:rPr>
          <w:rFonts w:ascii="Arial" w:hAnsi="Arial" w:cs="Arial"/>
          <w:b/>
          <w:sz w:val="20"/>
        </w:rPr>
        <w:t>QUAL OPPORTUNITIES</w:t>
      </w:r>
      <w:r w:rsidRPr="00267D79">
        <w:rPr>
          <w:rFonts w:ascii="Arial" w:hAnsi="Arial" w:cs="Arial"/>
          <w:b/>
          <w:sz w:val="20"/>
        </w:rPr>
        <w:t>:</w:t>
      </w:r>
    </w:p>
    <w:p w14:paraId="0E37935F" w14:textId="77777777" w:rsidR="00054752" w:rsidRPr="00267D79" w:rsidRDefault="00054752" w:rsidP="00054752">
      <w:pPr>
        <w:pStyle w:val="BodyText"/>
        <w:rPr>
          <w:rFonts w:ascii="Arial" w:hAnsi="Arial" w:cs="Arial"/>
          <w:b/>
          <w:sz w:val="20"/>
        </w:rPr>
      </w:pPr>
    </w:p>
    <w:p w14:paraId="5159FCAF" w14:textId="1932EA6E" w:rsidR="00054752" w:rsidRPr="00E23C2F" w:rsidRDefault="00054752" w:rsidP="00054752">
      <w:pPr>
        <w:pStyle w:val="BodyText"/>
        <w:numPr>
          <w:ilvl w:val="0"/>
          <w:numId w:val="9"/>
        </w:numPr>
        <w:overflowPunct w:val="0"/>
        <w:autoSpaceDE w:val="0"/>
        <w:autoSpaceDN w:val="0"/>
        <w:adjustRightInd w:val="0"/>
        <w:spacing w:line="240" w:lineRule="auto"/>
        <w:textAlignment w:val="baseline"/>
        <w:rPr>
          <w:rFonts w:ascii="Arial" w:hAnsi="Arial" w:cs="Arial"/>
          <w:b/>
          <w:sz w:val="20"/>
        </w:rPr>
      </w:pPr>
      <w:r w:rsidRPr="00267D79">
        <w:rPr>
          <w:rFonts w:ascii="Arial" w:hAnsi="Arial" w:cs="Arial"/>
          <w:sz w:val="20"/>
        </w:rPr>
        <w:t>Treat everyone with whom you have contact through your work</w:t>
      </w:r>
      <w:r w:rsidRPr="00267D79">
        <w:rPr>
          <w:rFonts w:ascii="Arial" w:hAnsi="Arial" w:cs="Arial"/>
          <w:b/>
          <w:sz w:val="20"/>
        </w:rPr>
        <w:t xml:space="preserve"> </w:t>
      </w:r>
      <w:r w:rsidRPr="00267D79">
        <w:rPr>
          <w:rFonts w:ascii="Arial" w:hAnsi="Arial" w:cs="Arial"/>
          <w:sz w:val="20"/>
        </w:rPr>
        <w:t>with equal dignity and respect.</w:t>
      </w:r>
    </w:p>
    <w:p w14:paraId="11162B4F" w14:textId="4DFA8D8B" w:rsidR="00DB472A" w:rsidRPr="00343FC1" w:rsidRDefault="00054752" w:rsidP="00C737F3">
      <w:pPr>
        <w:pStyle w:val="BodyText"/>
        <w:numPr>
          <w:ilvl w:val="0"/>
          <w:numId w:val="9"/>
        </w:numPr>
        <w:overflowPunct w:val="0"/>
        <w:autoSpaceDE w:val="0"/>
        <w:autoSpaceDN w:val="0"/>
        <w:adjustRightInd w:val="0"/>
        <w:spacing w:line="240" w:lineRule="auto"/>
        <w:textAlignment w:val="baseline"/>
        <w:rPr>
          <w:rFonts w:ascii="Arial" w:hAnsi="Arial" w:cs="Arial"/>
          <w:b/>
          <w:sz w:val="20"/>
        </w:rPr>
      </w:pPr>
      <w:r w:rsidRPr="00267D79">
        <w:rPr>
          <w:rFonts w:ascii="Arial" w:hAnsi="Arial" w:cs="Arial"/>
          <w:sz w:val="20"/>
        </w:rPr>
        <w:t>Promote equal opportunity for</w:t>
      </w:r>
      <w:r w:rsidRPr="00267D79">
        <w:rPr>
          <w:rFonts w:ascii="Arial" w:hAnsi="Arial" w:cs="Arial"/>
          <w:b/>
          <w:sz w:val="20"/>
        </w:rPr>
        <w:t xml:space="preserve"> </w:t>
      </w:r>
      <w:r w:rsidRPr="00267D79">
        <w:rPr>
          <w:rFonts w:ascii="Arial" w:hAnsi="Arial" w:cs="Arial"/>
          <w:sz w:val="20"/>
        </w:rPr>
        <w:t>all and challenge any behaviour or practice which discriminates against any person on the grounds of race, colour, sex, marital status, religion or belief, disability, age, sexual orientation, gender reassignment or any other perceived difference.</w:t>
      </w:r>
    </w:p>
    <w:p w14:paraId="23BD26D1" w14:textId="77777777" w:rsidR="00284646" w:rsidRDefault="00284646" w:rsidP="00C25BB5">
      <w:pPr>
        <w:keepNext/>
        <w:jc w:val="center"/>
        <w:outlineLvl w:val="1"/>
        <w:rPr>
          <w:rFonts w:ascii="Arial" w:hAnsi="Arial" w:cs="Arial"/>
          <w:b/>
          <w:bCs/>
          <w:color w:val="000000" w:themeColor="text1"/>
        </w:rPr>
      </w:pPr>
      <w:bookmarkStart w:id="0" w:name="_Hlk113453065"/>
    </w:p>
    <w:p w14:paraId="1511FDEF" w14:textId="51582B4B" w:rsidR="00E23C2F" w:rsidRDefault="00E23C2F">
      <w:pPr>
        <w:rPr>
          <w:rFonts w:ascii="Arial" w:hAnsi="Arial" w:cs="Arial"/>
          <w:b/>
          <w:bCs/>
          <w:color w:val="000000" w:themeColor="text1"/>
        </w:rPr>
      </w:pPr>
      <w:r>
        <w:rPr>
          <w:rFonts w:ascii="Arial" w:hAnsi="Arial" w:cs="Arial"/>
          <w:b/>
          <w:bCs/>
          <w:color w:val="000000" w:themeColor="text1"/>
        </w:rPr>
        <w:br w:type="page"/>
      </w:r>
    </w:p>
    <w:p w14:paraId="3E81C8F8" w14:textId="77777777" w:rsidR="00284646" w:rsidRDefault="00284646" w:rsidP="00C25BB5">
      <w:pPr>
        <w:keepNext/>
        <w:jc w:val="center"/>
        <w:outlineLvl w:val="1"/>
        <w:rPr>
          <w:rFonts w:ascii="Arial" w:hAnsi="Arial" w:cs="Arial"/>
          <w:b/>
          <w:bCs/>
          <w:color w:val="000000" w:themeColor="text1"/>
        </w:rPr>
      </w:pPr>
    </w:p>
    <w:p w14:paraId="7A9002AF" w14:textId="2A86EBD4" w:rsidR="00C737F3" w:rsidRPr="00CD5B7A" w:rsidRDefault="00DB472A" w:rsidP="00C25BB5">
      <w:pPr>
        <w:keepNext/>
        <w:jc w:val="center"/>
        <w:outlineLvl w:val="1"/>
        <w:rPr>
          <w:rFonts w:ascii="Arial" w:hAnsi="Arial" w:cs="Arial"/>
          <w:b/>
          <w:bCs/>
          <w:color w:val="000000" w:themeColor="text1"/>
        </w:rPr>
      </w:pPr>
      <w:r w:rsidRPr="00CD5B7A">
        <w:rPr>
          <w:rFonts w:ascii="Arial" w:hAnsi="Arial" w:cs="Arial"/>
          <w:b/>
          <w:bCs/>
          <w:color w:val="000000" w:themeColor="text1"/>
        </w:rPr>
        <w:t>PERSON SPECIFICATION</w:t>
      </w:r>
    </w:p>
    <w:p w14:paraId="55CDA6A4" w14:textId="665C94B4" w:rsidR="00C737F3" w:rsidRPr="00C90EF1" w:rsidRDefault="00C737F3" w:rsidP="00C737F3">
      <w:pPr>
        <w:rPr>
          <w:rFonts w:ascii="Arial" w:hAnsi="Arial" w:cs="Arial"/>
          <w:sz w:val="20"/>
          <w:szCs w:val="20"/>
        </w:rPr>
      </w:pPr>
    </w:p>
    <w:p w14:paraId="028557DA" w14:textId="77777777" w:rsidR="005F3277" w:rsidRPr="00C737F3" w:rsidRDefault="005F3277" w:rsidP="00C737F3">
      <w:pPr>
        <w:rPr>
          <w:rFonts w:ascii="Arial" w:hAnsi="Arial" w:cs="Arial"/>
          <w:color w:val="FF0000"/>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6974"/>
      </w:tblGrid>
      <w:tr w:rsidR="00C737F3" w:rsidRPr="00C737F3" w14:paraId="3DB21953" w14:textId="77777777" w:rsidTr="00991F29">
        <w:trPr>
          <w:trHeight w:val="2105"/>
        </w:trPr>
        <w:tc>
          <w:tcPr>
            <w:tcW w:w="2098" w:type="dxa"/>
            <w:tcBorders>
              <w:top w:val="single" w:sz="4" w:space="0" w:color="00A2BC"/>
              <w:left w:val="single" w:sz="4" w:space="0" w:color="00A2BC"/>
              <w:bottom w:val="single" w:sz="4" w:space="0" w:color="FFFFFF" w:themeColor="background1"/>
              <w:right w:val="single" w:sz="4" w:space="0" w:color="FFFFFF" w:themeColor="background1"/>
            </w:tcBorders>
            <w:shd w:val="clear" w:color="auto" w:fill="00A2BC"/>
            <w:vAlign w:val="center"/>
          </w:tcPr>
          <w:p w14:paraId="4D7ECF46" w14:textId="77777777" w:rsidR="00C737F3" w:rsidRPr="00A6109D" w:rsidRDefault="00C737F3" w:rsidP="00DB472A">
            <w:pPr>
              <w:rPr>
                <w:rFonts w:ascii="Arial" w:hAnsi="Arial" w:cs="Arial"/>
                <w:color w:val="FFFFFF" w:themeColor="background1"/>
                <w:lang w:eastAsia="en-GB"/>
              </w:rPr>
            </w:pPr>
            <w:r w:rsidRPr="00A6109D">
              <w:rPr>
                <w:rFonts w:ascii="Arial" w:hAnsi="Arial" w:cs="Arial"/>
                <w:b/>
                <w:color w:val="FFFFFF" w:themeColor="background1"/>
                <w:lang w:eastAsia="en-GB"/>
              </w:rPr>
              <w:t>Knowledge &amp; Experience</w:t>
            </w:r>
          </w:p>
          <w:p w14:paraId="14E29E47" w14:textId="77777777" w:rsidR="00C737F3" w:rsidRPr="00DB472A" w:rsidRDefault="00C737F3" w:rsidP="00DB472A">
            <w:pPr>
              <w:rPr>
                <w:rFonts w:ascii="Arial" w:hAnsi="Arial" w:cs="Arial"/>
                <w:color w:val="FFFFFF" w:themeColor="background1"/>
                <w:sz w:val="20"/>
                <w:szCs w:val="20"/>
                <w:lang w:eastAsia="en-GB"/>
              </w:rPr>
            </w:pPr>
          </w:p>
          <w:p w14:paraId="54DEC835" w14:textId="77777777" w:rsidR="00C737F3" w:rsidRPr="00DB472A" w:rsidRDefault="00C737F3" w:rsidP="00DB472A">
            <w:pPr>
              <w:rPr>
                <w:rFonts w:ascii="Arial" w:hAnsi="Arial" w:cs="Arial"/>
                <w:color w:val="FFFFFF" w:themeColor="background1"/>
                <w:sz w:val="20"/>
                <w:szCs w:val="20"/>
                <w:lang w:eastAsia="en-GB"/>
              </w:rPr>
            </w:pPr>
          </w:p>
        </w:tc>
        <w:tc>
          <w:tcPr>
            <w:tcW w:w="6974" w:type="dxa"/>
            <w:tcBorders>
              <w:top w:val="single" w:sz="4" w:space="0" w:color="00A2BC"/>
              <w:left w:val="single" w:sz="4" w:space="0" w:color="FFFFFF" w:themeColor="background1"/>
              <w:bottom w:val="single" w:sz="4" w:space="0" w:color="00A2BC"/>
              <w:right w:val="single" w:sz="4" w:space="0" w:color="00A2BC"/>
            </w:tcBorders>
            <w:vAlign w:val="center"/>
          </w:tcPr>
          <w:p w14:paraId="6392189E" w14:textId="7E580350" w:rsidR="00267D79" w:rsidRDefault="00267D79" w:rsidP="00267D79">
            <w:pPr>
              <w:numPr>
                <w:ilvl w:val="0"/>
                <w:numId w:val="36"/>
              </w:numPr>
              <w:spacing w:after="120"/>
              <w:ind w:left="357" w:hanging="357"/>
              <w:rPr>
                <w:rFonts w:ascii="Arial" w:hAnsi="Arial" w:cs="Arial"/>
                <w:sz w:val="20"/>
                <w:szCs w:val="20"/>
                <w:lang w:eastAsia="en-GB"/>
              </w:rPr>
            </w:pPr>
            <w:r w:rsidRPr="00267D79">
              <w:rPr>
                <w:rFonts w:ascii="Arial" w:hAnsi="Arial" w:cs="Arial"/>
                <w:sz w:val="20"/>
                <w:szCs w:val="20"/>
                <w:lang w:eastAsia="en-GB"/>
              </w:rPr>
              <w:t xml:space="preserve">Experience </w:t>
            </w:r>
            <w:r w:rsidR="003739CB">
              <w:rPr>
                <w:rFonts w:ascii="Arial" w:hAnsi="Arial" w:cs="Arial"/>
                <w:sz w:val="20"/>
                <w:szCs w:val="20"/>
                <w:lang w:eastAsia="en-GB"/>
              </w:rPr>
              <w:t>working with young people</w:t>
            </w:r>
          </w:p>
          <w:p w14:paraId="1B5D6761" w14:textId="3F523691" w:rsidR="00F464E6" w:rsidRPr="00267D79" w:rsidRDefault="00F464E6" w:rsidP="00267D79">
            <w:pPr>
              <w:numPr>
                <w:ilvl w:val="0"/>
                <w:numId w:val="36"/>
              </w:numPr>
              <w:spacing w:after="120"/>
              <w:ind w:left="357" w:hanging="357"/>
              <w:rPr>
                <w:rFonts w:ascii="Arial" w:hAnsi="Arial" w:cs="Arial"/>
                <w:sz w:val="20"/>
                <w:szCs w:val="20"/>
                <w:lang w:eastAsia="en-GB"/>
              </w:rPr>
            </w:pPr>
            <w:r>
              <w:rPr>
                <w:rFonts w:ascii="Arial" w:hAnsi="Arial" w:cs="Arial"/>
                <w:sz w:val="20"/>
                <w:szCs w:val="20"/>
                <w:lang w:eastAsia="en-GB"/>
              </w:rPr>
              <w:t xml:space="preserve">Experience </w:t>
            </w:r>
            <w:r w:rsidR="00FB3449">
              <w:rPr>
                <w:rFonts w:ascii="Arial" w:hAnsi="Arial" w:cs="Arial"/>
                <w:sz w:val="20"/>
                <w:szCs w:val="20"/>
                <w:lang w:eastAsia="en-GB"/>
              </w:rPr>
              <w:t>of</w:t>
            </w:r>
            <w:r>
              <w:rPr>
                <w:rFonts w:ascii="Arial" w:hAnsi="Arial" w:cs="Arial"/>
                <w:sz w:val="20"/>
                <w:szCs w:val="20"/>
                <w:lang w:eastAsia="en-GB"/>
              </w:rPr>
              <w:t xml:space="preserve"> group </w:t>
            </w:r>
            <w:r w:rsidR="00657681">
              <w:rPr>
                <w:rFonts w:ascii="Arial" w:hAnsi="Arial" w:cs="Arial"/>
                <w:sz w:val="20"/>
                <w:szCs w:val="20"/>
                <w:lang w:eastAsia="en-GB"/>
              </w:rPr>
              <w:t xml:space="preserve">facilitation </w:t>
            </w:r>
            <w:r w:rsidR="00FB3449">
              <w:rPr>
                <w:rFonts w:ascii="Arial" w:hAnsi="Arial" w:cs="Arial"/>
                <w:sz w:val="20"/>
                <w:szCs w:val="20"/>
                <w:lang w:eastAsia="en-GB"/>
              </w:rPr>
              <w:t>/ youth work</w:t>
            </w:r>
            <w:r w:rsidR="003B09DA">
              <w:rPr>
                <w:rFonts w:ascii="Arial" w:hAnsi="Arial" w:cs="Arial"/>
                <w:sz w:val="20"/>
                <w:szCs w:val="20"/>
                <w:lang w:eastAsia="en-GB"/>
              </w:rPr>
              <w:t xml:space="preserve"> / teaching</w:t>
            </w:r>
          </w:p>
          <w:p w14:paraId="540301D0" w14:textId="6F750171" w:rsidR="00C737F3" w:rsidRDefault="004628CD" w:rsidP="003B4E9C">
            <w:pPr>
              <w:numPr>
                <w:ilvl w:val="0"/>
                <w:numId w:val="36"/>
              </w:numPr>
              <w:spacing w:after="120"/>
              <w:ind w:left="357" w:hanging="357"/>
              <w:rPr>
                <w:rFonts w:ascii="Arial" w:hAnsi="Arial" w:cs="Arial"/>
                <w:sz w:val="20"/>
                <w:szCs w:val="20"/>
                <w:lang w:eastAsia="en-GB"/>
              </w:rPr>
            </w:pPr>
            <w:r>
              <w:rPr>
                <w:rFonts w:ascii="Arial" w:hAnsi="Arial" w:cs="Arial"/>
                <w:sz w:val="20"/>
                <w:szCs w:val="20"/>
                <w:lang w:eastAsia="en-GB"/>
              </w:rPr>
              <w:t>U</w:t>
            </w:r>
            <w:r w:rsidRPr="00267D79">
              <w:rPr>
                <w:rFonts w:ascii="Arial" w:hAnsi="Arial" w:cs="Arial"/>
                <w:sz w:val="20"/>
                <w:szCs w:val="20"/>
                <w:lang w:eastAsia="en-GB"/>
              </w:rPr>
              <w:t>nderstanding</w:t>
            </w:r>
            <w:r w:rsidR="00267D79" w:rsidRPr="00267D79">
              <w:rPr>
                <w:rFonts w:ascii="Arial" w:hAnsi="Arial" w:cs="Arial"/>
                <w:sz w:val="20"/>
                <w:szCs w:val="20"/>
                <w:lang w:eastAsia="en-GB"/>
              </w:rPr>
              <w:t xml:space="preserve"> </w:t>
            </w:r>
            <w:r w:rsidR="00886966">
              <w:rPr>
                <w:rFonts w:ascii="Arial" w:hAnsi="Arial" w:cs="Arial"/>
                <w:sz w:val="20"/>
                <w:szCs w:val="20"/>
                <w:lang w:eastAsia="en-GB"/>
              </w:rPr>
              <w:t xml:space="preserve">of safeguarding and </w:t>
            </w:r>
            <w:r w:rsidR="00267D79" w:rsidRPr="00267D79">
              <w:rPr>
                <w:rFonts w:ascii="Arial" w:hAnsi="Arial" w:cs="Arial"/>
                <w:sz w:val="20"/>
                <w:szCs w:val="20"/>
                <w:lang w:eastAsia="en-GB"/>
              </w:rPr>
              <w:t>confidential</w:t>
            </w:r>
            <w:r w:rsidR="000A59D3">
              <w:rPr>
                <w:rFonts w:ascii="Arial" w:hAnsi="Arial" w:cs="Arial"/>
                <w:sz w:val="20"/>
                <w:szCs w:val="20"/>
                <w:lang w:eastAsia="en-GB"/>
              </w:rPr>
              <w:t>it</w:t>
            </w:r>
            <w:r w:rsidR="00267D79" w:rsidRPr="00267D79">
              <w:rPr>
                <w:rFonts w:ascii="Arial" w:hAnsi="Arial" w:cs="Arial"/>
                <w:sz w:val="20"/>
                <w:szCs w:val="20"/>
                <w:lang w:eastAsia="en-GB"/>
              </w:rPr>
              <w:t>y</w:t>
            </w:r>
            <w:r w:rsidR="00886966">
              <w:rPr>
                <w:rFonts w:ascii="Arial" w:hAnsi="Arial" w:cs="Arial"/>
                <w:sz w:val="20"/>
                <w:szCs w:val="20"/>
                <w:lang w:eastAsia="en-GB"/>
              </w:rPr>
              <w:t>,</w:t>
            </w:r>
            <w:r w:rsidR="00267D79" w:rsidRPr="00267D79">
              <w:rPr>
                <w:rFonts w:ascii="Arial" w:hAnsi="Arial" w:cs="Arial"/>
                <w:sz w:val="20"/>
                <w:szCs w:val="20"/>
                <w:lang w:eastAsia="en-GB"/>
              </w:rPr>
              <w:t xml:space="preserve"> with strict professional boundaries and personal integrity</w:t>
            </w:r>
          </w:p>
          <w:p w14:paraId="7F92CC3C" w14:textId="4CD40B90" w:rsidR="00417FDB" w:rsidRPr="003B4E9C" w:rsidRDefault="00417FDB" w:rsidP="003B4E9C">
            <w:pPr>
              <w:numPr>
                <w:ilvl w:val="0"/>
                <w:numId w:val="36"/>
              </w:numPr>
              <w:spacing w:after="120"/>
              <w:ind w:left="357" w:hanging="357"/>
              <w:rPr>
                <w:rFonts w:ascii="Arial" w:hAnsi="Arial" w:cs="Arial"/>
                <w:sz w:val="20"/>
                <w:szCs w:val="20"/>
                <w:lang w:eastAsia="en-GB"/>
              </w:rPr>
            </w:pPr>
            <w:r>
              <w:rPr>
                <w:rFonts w:ascii="Arial" w:hAnsi="Arial" w:cs="Arial"/>
                <w:sz w:val="20"/>
                <w:szCs w:val="20"/>
                <w:lang w:eastAsia="en-GB"/>
              </w:rPr>
              <w:t>Knowledge of current issues for young people, including those most vulnerable</w:t>
            </w:r>
          </w:p>
        </w:tc>
      </w:tr>
      <w:tr w:rsidR="00C737F3" w:rsidRPr="00C737F3" w14:paraId="3F706A25" w14:textId="77777777" w:rsidTr="00991F29">
        <w:trPr>
          <w:trHeight w:val="3254"/>
        </w:trPr>
        <w:tc>
          <w:tcPr>
            <w:tcW w:w="2098" w:type="dxa"/>
            <w:tcBorders>
              <w:top w:val="single" w:sz="4" w:space="0" w:color="FFFFFF" w:themeColor="background1"/>
              <w:left w:val="single" w:sz="4" w:space="0" w:color="00A2BC"/>
              <w:bottom w:val="single" w:sz="4" w:space="0" w:color="FFFFFF" w:themeColor="background1"/>
              <w:right w:val="single" w:sz="4" w:space="0" w:color="FFFFFF" w:themeColor="background1"/>
            </w:tcBorders>
            <w:shd w:val="clear" w:color="auto" w:fill="00A2BC"/>
            <w:vAlign w:val="center"/>
          </w:tcPr>
          <w:p w14:paraId="748264FC" w14:textId="77777777" w:rsidR="00C737F3" w:rsidRPr="00A6109D" w:rsidRDefault="00C737F3" w:rsidP="00DB472A">
            <w:pPr>
              <w:rPr>
                <w:rFonts w:ascii="Arial" w:hAnsi="Arial" w:cs="Arial"/>
                <w:b/>
                <w:color w:val="FFFFFF" w:themeColor="background1"/>
                <w:lang w:eastAsia="en-GB"/>
              </w:rPr>
            </w:pPr>
            <w:r w:rsidRPr="00DB472A">
              <w:rPr>
                <w:rFonts w:ascii="Arial" w:hAnsi="Arial" w:cs="Arial"/>
                <w:color w:val="FFFFFF" w:themeColor="background1"/>
                <w:sz w:val="20"/>
                <w:szCs w:val="20"/>
              </w:rPr>
              <w:br w:type="page"/>
            </w:r>
            <w:r w:rsidRPr="00A6109D">
              <w:rPr>
                <w:rFonts w:ascii="Arial" w:hAnsi="Arial" w:cs="Arial"/>
                <w:b/>
                <w:color w:val="FFFFFF" w:themeColor="background1"/>
                <w:lang w:eastAsia="en-GB"/>
              </w:rPr>
              <w:t>Skills &amp; Abilities</w:t>
            </w:r>
          </w:p>
          <w:p w14:paraId="4968FD99" w14:textId="77777777" w:rsidR="00C737F3" w:rsidRPr="00DB472A" w:rsidRDefault="00C737F3" w:rsidP="00DB472A">
            <w:pPr>
              <w:rPr>
                <w:rFonts w:ascii="Arial" w:hAnsi="Arial" w:cs="Arial"/>
                <w:color w:val="FFFFFF" w:themeColor="background1"/>
                <w:sz w:val="20"/>
                <w:szCs w:val="20"/>
                <w:lang w:eastAsia="en-GB"/>
              </w:rPr>
            </w:pPr>
          </w:p>
        </w:tc>
        <w:tc>
          <w:tcPr>
            <w:tcW w:w="6974" w:type="dxa"/>
            <w:tcBorders>
              <w:top w:val="single" w:sz="4" w:space="0" w:color="00A2BC"/>
              <w:left w:val="single" w:sz="4" w:space="0" w:color="FFFFFF" w:themeColor="background1"/>
              <w:bottom w:val="single" w:sz="4" w:space="0" w:color="00A2BC"/>
              <w:right w:val="single" w:sz="4" w:space="0" w:color="00A2BC"/>
            </w:tcBorders>
            <w:vAlign w:val="center"/>
          </w:tcPr>
          <w:p w14:paraId="53579BD9" w14:textId="77777777" w:rsidR="008C62CF" w:rsidRDefault="008C62CF" w:rsidP="008C62CF">
            <w:pPr>
              <w:contextualSpacing/>
              <w:rPr>
                <w:rFonts w:ascii="Arial" w:hAnsi="Arial" w:cs="Arial"/>
                <w:sz w:val="20"/>
                <w:szCs w:val="20"/>
                <w:lang w:eastAsia="en-GB"/>
              </w:rPr>
            </w:pPr>
          </w:p>
          <w:p w14:paraId="4B26F5E3" w14:textId="2D72D173" w:rsidR="00FD422C" w:rsidRDefault="00FD422C" w:rsidP="00421E65">
            <w:pPr>
              <w:numPr>
                <w:ilvl w:val="0"/>
                <w:numId w:val="21"/>
              </w:numPr>
              <w:contextualSpacing/>
              <w:rPr>
                <w:rFonts w:ascii="Arial" w:hAnsi="Arial" w:cs="Arial"/>
                <w:sz w:val="20"/>
                <w:szCs w:val="20"/>
                <w:lang w:eastAsia="en-GB"/>
              </w:rPr>
            </w:pPr>
            <w:r>
              <w:rPr>
                <w:rFonts w:ascii="Arial" w:hAnsi="Arial" w:cs="Arial"/>
                <w:sz w:val="20"/>
                <w:szCs w:val="20"/>
                <w:lang w:eastAsia="en-GB"/>
              </w:rPr>
              <w:t>Excellent presentation skills</w:t>
            </w:r>
          </w:p>
          <w:p w14:paraId="7EE6AC60" w14:textId="77777777" w:rsidR="00FD422C" w:rsidRDefault="00FD422C" w:rsidP="00683935">
            <w:pPr>
              <w:ind w:left="360"/>
              <w:contextualSpacing/>
              <w:rPr>
                <w:rFonts w:ascii="Arial" w:hAnsi="Arial" w:cs="Arial"/>
                <w:sz w:val="20"/>
                <w:szCs w:val="20"/>
                <w:lang w:eastAsia="en-GB"/>
              </w:rPr>
            </w:pPr>
          </w:p>
          <w:p w14:paraId="0EF8F9E8" w14:textId="30B3DB09" w:rsidR="008C62CF" w:rsidRDefault="008C62CF" w:rsidP="00421E65">
            <w:pPr>
              <w:numPr>
                <w:ilvl w:val="0"/>
                <w:numId w:val="21"/>
              </w:numPr>
              <w:contextualSpacing/>
              <w:rPr>
                <w:rFonts w:ascii="Arial" w:hAnsi="Arial" w:cs="Arial"/>
                <w:sz w:val="20"/>
                <w:szCs w:val="20"/>
                <w:lang w:eastAsia="en-GB"/>
              </w:rPr>
            </w:pPr>
            <w:r>
              <w:rPr>
                <w:rFonts w:ascii="Arial" w:hAnsi="Arial" w:cs="Arial"/>
                <w:sz w:val="20"/>
                <w:szCs w:val="20"/>
                <w:lang w:eastAsia="en-GB"/>
              </w:rPr>
              <w:t>H</w:t>
            </w:r>
            <w:r w:rsidRPr="00267D79">
              <w:rPr>
                <w:rFonts w:ascii="Arial" w:hAnsi="Arial" w:cs="Arial"/>
                <w:sz w:val="20"/>
                <w:szCs w:val="20"/>
                <w:lang w:eastAsia="en-GB"/>
              </w:rPr>
              <w:t>ighly motivated with the ability to work using own initiative and as part of a team</w:t>
            </w:r>
          </w:p>
          <w:p w14:paraId="63B9B03A" w14:textId="77777777" w:rsidR="00267D79" w:rsidRPr="00267D79" w:rsidRDefault="00267D79" w:rsidP="00267D79">
            <w:pPr>
              <w:contextualSpacing/>
              <w:rPr>
                <w:rFonts w:ascii="Arial" w:hAnsi="Arial" w:cs="Arial"/>
                <w:sz w:val="20"/>
                <w:szCs w:val="20"/>
                <w:lang w:eastAsia="en-GB"/>
              </w:rPr>
            </w:pPr>
          </w:p>
          <w:p w14:paraId="627E11CA" w14:textId="3C6C9A77" w:rsidR="00267D79" w:rsidRDefault="00267D79" w:rsidP="00421E65">
            <w:pPr>
              <w:numPr>
                <w:ilvl w:val="0"/>
                <w:numId w:val="21"/>
              </w:numPr>
              <w:contextualSpacing/>
              <w:rPr>
                <w:rFonts w:ascii="Arial" w:hAnsi="Arial" w:cs="Arial"/>
                <w:sz w:val="20"/>
                <w:szCs w:val="20"/>
                <w:lang w:eastAsia="en-GB"/>
              </w:rPr>
            </w:pPr>
            <w:r w:rsidRPr="00267D79">
              <w:rPr>
                <w:rFonts w:ascii="Arial" w:hAnsi="Arial" w:cs="Arial"/>
                <w:sz w:val="20"/>
                <w:szCs w:val="20"/>
                <w:lang w:eastAsia="en-GB"/>
              </w:rPr>
              <w:t xml:space="preserve">IT literacy including </w:t>
            </w:r>
            <w:r w:rsidR="008262B3">
              <w:rPr>
                <w:rFonts w:ascii="Arial" w:hAnsi="Arial" w:cs="Arial"/>
                <w:sz w:val="20"/>
                <w:szCs w:val="20"/>
                <w:lang w:eastAsia="en-GB"/>
              </w:rPr>
              <w:t xml:space="preserve">confident use of </w:t>
            </w:r>
            <w:r w:rsidR="00296C2F">
              <w:rPr>
                <w:rFonts w:ascii="Arial" w:hAnsi="Arial" w:cs="Arial"/>
                <w:sz w:val="20"/>
                <w:szCs w:val="20"/>
                <w:lang w:eastAsia="en-GB"/>
              </w:rPr>
              <w:t>PowerPoint</w:t>
            </w:r>
            <w:r w:rsidR="0069091E">
              <w:rPr>
                <w:rFonts w:ascii="Arial" w:hAnsi="Arial" w:cs="Arial"/>
                <w:sz w:val="20"/>
                <w:szCs w:val="20"/>
                <w:lang w:eastAsia="en-GB"/>
              </w:rPr>
              <w:t>,</w:t>
            </w:r>
            <w:r w:rsidR="00296C2F">
              <w:rPr>
                <w:rFonts w:ascii="Arial" w:hAnsi="Arial" w:cs="Arial"/>
                <w:sz w:val="20"/>
                <w:szCs w:val="20"/>
                <w:lang w:eastAsia="en-GB"/>
              </w:rPr>
              <w:t xml:space="preserve"> </w:t>
            </w:r>
            <w:r w:rsidR="0069091E">
              <w:rPr>
                <w:rFonts w:ascii="Arial" w:hAnsi="Arial" w:cs="Arial"/>
                <w:sz w:val="20"/>
                <w:szCs w:val="20"/>
                <w:lang w:eastAsia="en-GB"/>
              </w:rPr>
              <w:t>Microsoft O</w:t>
            </w:r>
            <w:r w:rsidR="00296C2F">
              <w:rPr>
                <w:rFonts w:ascii="Arial" w:hAnsi="Arial" w:cs="Arial"/>
                <w:sz w:val="20"/>
                <w:szCs w:val="20"/>
                <w:lang w:eastAsia="en-GB"/>
              </w:rPr>
              <w:t xml:space="preserve">utlook </w:t>
            </w:r>
            <w:r w:rsidR="00D7771E">
              <w:rPr>
                <w:rFonts w:ascii="Arial" w:hAnsi="Arial" w:cs="Arial"/>
                <w:sz w:val="20"/>
                <w:szCs w:val="20"/>
                <w:lang w:eastAsia="en-GB"/>
              </w:rPr>
              <w:t xml:space="preserve">and </w:t>
            </w:r>
            <w:r w:rsidR="0069091E">
              <w:rPr>
                <w:rFonts w:ascii="Arial" w:hAnsi="Arial" w:cs="Arial"/>
                <w:sz w:val="20"/>
                <w:szCs w:val="20"/>
                <w:lang w:eastAsia="en-GB"/>
              </w:rPr>
              <w:t>T</w:t>
            </w:r>
            <w:r w:rsidRPr="00267D79">
              <w:rPr>
                <w:rFonts w:ascii="Arial" w:hAnsi="Arial" w:cs="Arial"/>
                <w:sz w:val="20"/>
                <w:szCs w:val="20"/>
                <w:lang w:eastAsia="en-GB"/>
              </w:rPr>
              <w:t>eams</w:t>
            </w:r>
            <w:r w:rsidR="00FD422C">
              <w:rPr>
                <w:rFonts w:ascii="Arial" w:hAnsi="Arial" w:cs="Arial"/>
                <w:sz w:val="20"/>
                <w:szCs w:val="20"/>
                <w:lang w:eastAsia="en-GB"/>
              </w:rPr>
              <w:t xml:space="preserve"> </w:t>
            </w:r>
          </w:p>
          <w:p w14:paraId="15DF7F17" w14:textId="77777777" w:rsidR="00267D79" w:rsidRPr="00267D79" w:rsidRDefault="00267D79" w:rsidP="00267D79">
            <w:pPr>
              <w:contextualSpacing/>
              <w:rPr>
                <w:rFonts w:ascii="Arial" w:hAnsi="Arial" w:cs="Arial"/>
                <w:sz w:val="20"/>
                <w:szCs w:val="20"/>
                <w:lang w:eastAsia="en-GB"/>
              </w:rPr>
            </w:pPr>
          </w:p>
          <w:p w14:paraId="79DE95FA" w14:textId="1AD66687" w:rsidR="00267D79" w:rsidRDefault="00267D79" w:rsidP="00421E65">
            <w:pPr>
              <w:numPr>
                <w:ilvl w:val="0"/>
                <w:numId w:val="21"/>
              </w:numPr>
              <w:contextualSpacing/>
              <w:rPr>
                <w:rFonts w:ascii="Arial" w:hAnsi="Arial" w:cs="Arial"/>
                <w:sz w:val="20"/>
                <w:szCs w:val="20"/>
                <w:lang w:eastAsia="en-GB"/>
              </w:rPr>
            </w:pPr>
            <w:r w:rsidRPr="00267D79">
              <w:rPr>
                <w:rFonts w:ascii="Arial" w:hAnsi="Arial" w:cs="Arial"/>
                <w:sz w:val="20"/>
                <w:szCs w:val="20"/>
                <w:lang w:eastAsia="en-GB"/>
              </w:rPr>
              <w:t xml:space="preserve">Excellent planning, organisation &amp; time management skills </w:t>
            </w:r>
          </w:p>
          <w:p w14:paraId="01A8EF11" w14:textId="77777777" w:rsidR="00267D79" w:rsidRPr="00267D79" w:rsidRDefault="00267D79" w:rsidP="00267D79">
            <w:pPr>
              <w:contextualSpacing/>
              <w:rPr>
                <w:rFonts w:ascii="Arial" w:hAnsi="Arial" w:cs="Arial"/>
                <w:sz w:val="20"/>
                <w:szCs w:val="20"/>
                <w:lang w:eastAsia="en-GB"/>
              </w:rPr>
            </w:pPr>
          </w:p>
          <w:p w14:paraId="380D2055" w14:textId="035BC854" w:rsidR="00267D79" w:rsidRPr="00AD4E01" w:rsidRDefault="005A04FD" w:rsidP="00421E65">
            <w:pPr>
              <w:numPr>
                <w:ilvl w:val="0"/>
                <w:numId w:val="21"/>
              </w:numPr>
              <w:contextualSpacing/>
              <w:rPr>
                <w:rFonts w:ascii="Arial" w:hAnsi="Arial" w:cs="Arial"/>
                <w:sz w:val="20"/>
                <w:szCs w:val="20"/>
                <w:lang w:eastAsia="en-GB"/>
              </w:rPr>
            </w:pPr>
            <w:r>
              <w:rPr>
                <w:rFonts w:ascii="Arial" w:hAnsi="Arial" w:cs="Arial"/>
                <w:sz w:val="20"/>
                <w:szCs w:val="20"/>
                <w:lang w:eastAsia="en-GB"/>
              </w:rPr>
              <w:t>F</w:t>
            </w:r>
            <w:r w:rsidR="00267D79" w:rsidRPr="00267D79">
              <w:rPr>
                <w:rFonts w:ascii="Arial" w:hAnsi="Arial" w:cs="Arial"/>
                <w:sz w:val="20"/>
                <w:szCs w:val="20"/>
                <w:lang w:eastAsia="en-GB"/>
              </w:rPr>
              <w:t xml:space="preserve">lexible working approach to the needs of </w:t>
            </w:r>
            <w:r w:rsidR="00DD62AC" w:rsidRPr="00267D79">
              <w:rPr>
                <w:rFonts w:ascii="Arial" w:hAnsi="Arial" w:cs="Arial"/>
                <w:sz w:val="20"/>
                <w:szCs w:val="20"/>
                <w:lang w:eastAsia="en-GB"/>
              </w:rPr>
              <w:t>service</w:t>
            </w:r>
            <w:r w:rsidR="00267D79" w:rsidRPr="00267D79">
              <w:rPr>
                <w:rFonts w:ascii="Arial" w:hAnsi="Arial" w:cs="Arial"/>
                <w:sz w:val="20"/>
                <w:szCs w:val="20"/>
                <w:lang w:eastAsia="en-GB"/>
              </w:rPr>
              <w:t xml:space="preserve"> users</w:t>
            </w:r>
          </w:p>
          <w:p w14:paraId="07E339C3" w14:textId="77777777" w:rsidR="00421E65" w:rsidRPr="005B3A5B" w:rsidRDefault="00421E65" w:rsidP="005B3A5B">
            <w:pPr>
              <w:rPr>
                <w:rFonts w:ascii="Arial" w:hAnsi="Arial" w:cs="Arial"/>
                <w:sz w:val="20"/>
                <w:szCs w:val="20"/>
                <w:lang w:eastAsia="en-GB"/>
              </w:rPr>
            </w:pPr>
          </w:p>
          <w:p w14:paraId="2D01F713" w14:textId="2AE15054" w:rsidR="00C737F3" w:rsidRPr="00657681" w:rsidRDefault="00421E65" w:rsidP="00A56155">
            <w:pPr>
              <w:numPr>
                <w:ilvl w:val="0"/>
                <w:numId w:val="21"/>
              </w:numPr>
              <w:spacing w:after="120"/>
              <w:rPr>
                <w:rFonts w:ascii="Arial" w:hAnsi="Arial" w:cs="Arial"/>
                <w:sz w:val="20"/>
                <w:szCs w:val="20"/>
                <w:lang w:eastAsia="en-GB"/>
              </w:rPr>
            </w:pPr>
            <w:r w:rsidRPr="00267D79">
              <w:rPr>
                <w:rFonts w:ascii="Arial" w:hAnsi="Arial" w:cs="Arial"/>
                <w:sz w:val="20"/>
                <w:szCs w:val="20"/>
                <w:lang w:eastAsia="en-GB"/>
              </w:rPr>
              <w:t xml:space="preserve">Ability to work flexible hours, including </w:t>
            </w:r>
            <w:r>
              <w:rPr>
                <w:rFonts w:ascii="Arial" w:hAnsi="Arial" w:cs="Arial"/>
                <w:sz w:val="20"/>
                <w:szCs w:val="20"/>
                <w:lang w:eastAsia="en-GB"/>
              </w:rPr>
              <w:t>evenings, as</w:t>
            </w:r>
            <w:r w:rsidRPr="00267D79">
              <w:rPr>
                <w:rFonts w:ascii="Arial" w:hAnsi="Arial" w:cs="Arial"/>
                <w:sz w:val="20"/>
                <w:szCs w:val="20"/>
                <w:lang w:eastAsia="en-GB"/>
              </w:rPr>
              <w:t xml:space="preserve"> required</w:t>
            </w:r>
          </w:p>
        </w:tc>
      </w:tr>
      <w:tr w:rsidR="00C737F3" w:rsidRPr="00C737F3" w14:paraId="47FDE27E" w14:textId="77777777" w:rsidTr="00683935">
        <w:trPr>
          <w:trHeight w:val="1429"/>
        </w:trPr>
        <w:tc>
          <w:tcPr>
            <w:tcW w:w="2098" w:type="dxa"/>
            <w:tcBorders>
              <w:top w:val="single" w:sz="4" w:space="0" w:color="FFFFFF" w:themeColor="background1"/>
              <w:left w:val="single" w:sz="4" w:space="0" w:color="00A2BC"/>
              <w:bottom w:val="single" w:sz="4" w:space="0" w:color="FFFFFF" w:themeColor="background1"/>
              <w:right w:val="single" w:sz="4" w:space="0" w:color="FFFFFF" w:themeColor="background1"/>
            </w:tcBorders>
            <w:shd w:val="clear" w:color="auto" w:fill="00A2BC"/>
            <w:vAlign w:val="center"/>
          </w:tcPr>
          <w:p w14:paraId="56A4E9E7" w14:textId="77777777" w:rsidR="00C737F3" w:rsidRPr="00A6109D" w:rsidRDefault="00C737F3" w:rsidP="00DB472A">
            <w:pPr>
              <w:rPr>
                <w:rFonts w:ascii="Arial" w:hAnsi="Arial" w:cs="Arial"/>
                <w:b/>
                <w:color w:val="FFFFFF" w:themeColor="background1"/>
                <w:lang w:eastAsia="en-GB"/>
              </w:rPr>
            </w:pPr>
            <w:r w:rsidRPr="00A6109D">
              <w:rPr>
                <w:rFonts w:ascii="Arial" w:hAnsi="Arial" w:cs="Arial"/>
                <w:b/>
                <w:color w:val="FFFFFF" w:themeColor="background1"/>
                <w:lang w:eastAsia="en-GB"/>
              </w:rPr>
              <w:t>Communication &amp; Interpersonal Skills</w:t>
            </w:r>
          </w:p>
          <w:p w14:paraId="0FAE224E" w14:textId="77777777" w:rsidR="00C737F3" w:rsidRPr="00DB472A" w:rsidRDefault="00C737F3" w:rsidP="00DB472A">
            <w:pPr>
              <w:rPr>
                <w:rFonts w:ascii="Arial" w:hAnsi="Arial" w:cs="Arial"/>
                <w:color w:val="FFFFFF" w:themeColor="background1"/>
                <w:sz w:val="20"/>
                <w:szCs w:val="20"/>
                <w:lang w:eastAsia="en-GB"/>
              </w:rPr>
            </w:pPr>
          </w:p>
        </w:tc>
        <w:tc>
          <w:tcPr>
            <w:tcW w:w="6974" w:type="dxa"/>
            <w:tcBorders>
              <w:top w:val="single" w:sz="4" w:space="0" w:color="00A2BC"/>
              <w:left w:val="single" w:sz="4" w:space="0" w:color="FFFFFF" w:themeColor="background1"/>
              <w:bottom w:val="single" w:sz="4" w:space="0" w:color="00A2BC"/>
              <w:right w:val="single" w:sz="4" w:space="0" w:color="00A2BC"/>
            </w:tcBorders>
            <w:vAlign w:val="center"/>
          </w:tcPr>
          <w:p w14:paraId="2FA715E6" w14:textId="2C3500F4" w:rsidR="0020398A" w:rsidRPr="0020398A" w:rsidRDefault="00C737F3" w:rsidP="0020398A">
            <w:pPr>
              <w:numPr>
                <w:ilvl w:val="0"/>
                <w:numId w:val="30"/>
              </w:numPr>
              <w:spacing w:after="120"/>
              <w:ind w:left="357" w:hanging="357"/>
              <w:rPr>
                <w:rFonts w:ascii="Arial" w:hAnsi="Arial" w:cs="Arial"/>
                <w:sz w:val="20"/>
                <w:szCs w:val="20"/>
                <w:lang w:eastAsia="en-GB"/>
              </w:rPr>
            </w:pPr>
            <w:r w:rsidRPr="00C737F3">
              <w:rPr>
                <w:rFonts w:ascii="Arial" w:hAnsi="Arial" w:cs="Arial"/>
                <w:sz w:val="20"/>
                <w:szCs w:val="20"/>
                <w:lang w:eastAsia="en-GB"/>
              </w:rPr>
              <w:t xml:space="preserve">A fair, objective, and </w:t>
            </w:r>
            <w:r w:rsidR="00410338" w:rsidRPr="00C737F3">
              <w:rPr>
                <w:rFonts w:ascii="Arial" w:hAnsi="Arial" w:cs="Arial"/>
                <w:sz w:val="20"/>
                <w:szCs w:val="20"/>
                <w:lang w:eastAsia="en-GB"/>
              </w:rPr>
              <w:t>non-judg</w:t>
            </w:r>
            <w:r w:rsidR="00410338">
              <w:rPr>
                <w:rFonts w:ascii="Arial" w:hAnsi="Arial" w:cs="Arial"/>
                <w:sz w:val="20"/>
                <w:szCs w:val="20"/>
                <w:lang w:eastAsia="en-GB"/>
              </w:rPr>
              <w:t>m</w:t>
            </w:r>
            <w:r w:rsidR="00410338" w:rsidRPr="00C737F3">
              <w:rPr>
                <w:rFonts w:ascii="Arial" w:hAnsi="Arial" w:cs="Arial"/>
                <w:sz w:val="20"/>
                <w:szCs w:val="20"/>
                <w:lang w:eastAsia="en-GB"/>
              </w:rPr>
              <w:t>ental</w:t>
            </w:r>
            <w:r w:rsidRPr="00C737F3">
              <w:rPr>
                <w:rFonts w:ascii="Arial" w:hAnsi="Arial" w:cs="Arial"/>
                <w:sz w:val="20"/>
                <w:szCs w:val="20"/>
                <w:lang w:eastAsia="en-GB"/>
              </w:rPr>
              <w:t xml:space="preserve"> attitude </w:t>
            </w:r>
          </w:p>
          <w:p w14:paraId="6B008A64" w14:textId="4AA00EDC" w:rsidR="00C737F3" w:rsidRPr="00C737F3" w:rsidRDefault="00C737F3" w:rsidP="00A6109D">
            <w:pPr>
              <w:numPr>
                <w:ilvl w:val="0"/>
                <w:numId w:val="30"/>
              </w:numPr>
              <w:spacing w:after="120"/>
              <w:ind w:left="357" w:hanging="357"/>
              <w:rPr>
                <w:rFonts w:ascii="Arial" w:hAnsi="Arial" w:cs="Arial"/>
                <w:sz w:val="20"/>
                <w:szCs w:val="20"/>
                <w:lang w:eastAsia="en-GB"/>
              </w:rPr>
            </w:pPr>
            <w:r w:rsidRPr="00C737F3">
              <w:rPr>
                <w:rFonts w:ascii="Arial" w:hAnsi="Arial" w:cs="Arial"/>
                <w:sz w:val="20"/>
                <w:szCs w:val="20"/>
                <w:lang w:eastAsia="en-GB"/>
              </w:rPr>
              <w:t xml:space="preserve">Excellent interpersonal skills with the ability to build positive </w:t>
            </w:r>
            <w:r w:rsidR="0055005E">
              <w:rPr>
                <w:rFonts w:ascii="Arial" w:hAnsi="Arial" w:cs="Arial"/>
                <w:sz w:val="20"/>
                <w:szCs w:val="20"/>
                <w:lang w:eastAsia="en-GB"/>
              </w:rPr>
              <w:br/>
            </w:r>
            <w:r w:rsidRPr="00C737F3">
              <w:rPr>
                <w:rFonts w:ascii="Arial" w:hAnsi="Arial" w:cs="Arial"/>
                <w:sz w:val="20"/>
                <w:szCs w:val="20"/>
                <w:lang w:eastAsia="en-GB"/>
              </w:rPr>
              <w:t>professional relationships</w:t>
            </w:r>
          </w:p>
          <w:p w14:paraId="7A1663C1" w14:textId="4F089E0E" w:rsidR="00C737F3" w:rsidRPr="00A6109D" w:rsidRDefault="008C2139" w:rsidP="00A6109D">
            <w:pPr>
              <w:numPr>
                <w:ilvl w:val="0"/>
                <w:numId w:val="30"/>
              </w:numPr>
              <w:spacing w:after="120"/>
              <w:ind w:left="357" w:hanging="357"/>
              <w:rPr>
                <w:rFonts w:ascii="Arial" w:hAnsi="Arial" w:cs="Arial"/>
                <w:sz w:val="20"/>
                <w:szCs w:val="20"/>
                <w:lang w:eastAsia="en-GB"/>
              </w:rPr>
            </w:pPr>
            <w:r>
              <w:rPr>
                <w:rFonts w:ascii="Arial" w:hAnsi="Arial" w:cs="Arial"/>
                <w:sz w:val="20"/>
                <w:szCs w:val="20"/>
                <w:lang w:eastAsia="en-GB"/>
              </w:rPr>
              <w:t>Excellent verbal communication skills</w:t>
            </w:r>
            <w:r w:rsidR="00C737F3" w:rsidRPr="00C737F3">
              <w:rPr>
                <w:rFonts w:ascii="Arial" w:hAnsi="Arial" w:cs="Arial"/>
                <w:sz w:val="20"/>
                <w:szCs w:val="20"/>
                <w:lang w:eastAsia="en-GB"/>
              </w:rPr>
              <w:t xml:space="preserve"> </w:t>
            </w:r>
          </w:p>
        </w:tc>
      </w:tr>
      <w:tr w:rsidR="00C737F3" w:rsidRPr="00C737F3" w14:paraId="35C1224B" w14:textId="77777777" w:rsidTr="00CD5B7A">
        <w:trPr>
          <w:trHeight w:val="1988"/>
        </w:trPr>
        <w:tc>
          <w:tcPr>
            <w:tcW w:w="2098" w:type="dxa"/>
            <w:tcBorders>
              <w:top w:val="single" w:sz="4" w:space="0" w:color="FFFFFF" w:themeColor="background1"/>
              <w:left w:val="single" w:sz="4" w:space="0" w:color="00A2BC"/>
              <w:bottom w:val="single" w:sz="4" w:space="0" w:color="FFFFFF" w:themeColor="background1"/>
              <w:right w:val="single" w:sz="4" w:space="0" w:color="FFFFFF" w:themeColor="background1"/>
            </w:tcBorders>
            <w:shd w:val="clear" w:color="auto" w:fill="00A2BC"/>
            <w:vAlign w:val="center"/>
          </w:tcPr>
          <w:p w14:paraId="71E6CD84" w14:textId="77777777" w:rsidR="00C737F3" w:rsidRPr="00DB472A" w:rsidRDefault="00C737F3" w:rsidP="00DB472A">
            <w:pPr>
              <w:rPr>
                <w:rFonts w:ascii="Arial" w:hAnsi="Arial" w:cs="Arial"/>
                <w:b/>
                <w:color w:val="FFFFFF" w:themeColor="background1"/>
                <w:sz w:val="20"/>
                <w:szCs w:val="20"/>
                <w:lang w:eastAsia="en-GB"/>
              </w:rPr>
            </w:pPr>
            <w:r w:rsidRPr="00A6109D">
              <w:rPr>
                <w:rFonts w:ascii="Arial" w:hAnsi="Arial" w:cs="Arial"/>
                <w:b/>
                <w:color w:val="FFFFFF" w:themeColor="background1"/>
                <w:lang w:eastAsia="en-GB"/>
              </w:rPr>
              <w:t>Miscellaneous</w:t>
            </w:r>
          </w:p>
          <w:p w14:paraId="3E6747AD" w14:textId="77777777" w:rsidR="00C737F3" w:rsidRPr="00DB472A" w:rsidRDefault="00C737F3" w:rsidP="00DB472A">
            <w:pPr>
              <w:rPr>
                <w:rFonts w:ascii="Arial" w:hAnsi="Arial" w:cs="Arial"/>
                <w:b/>
                <w:color w:val="FFFFFF" w:themeColor="background1"/>
                <w:sz w:val="20"/>
                <w:szCs w:val="20"/>
                <w:lang w:eastAsia="en-GB"/>
              </w:rPr>
            </w:pPr>
          </w:p>
        </w:tc>
        <w:tc>
          <w:tcPr>
            <w:tcW w:w="6974" w:type="dxa"/>
            <w:tcBorders>
              <w:top w:val="single" w:sz="4" w:space="0" w:color="00A2BC"/>
              <w:left w:val="single" w:sz="4" w:space="0" w:color="FFFFFF" w:themeColor="background1"/>
              <w:bottom w:val="single" w:sz="4" w:space="0" w:color="00A2BC"/>
              <w:right w:val="single" w:sz="4" w:space="0" w:color="00A2BC"/>
            </w:tcBorders>
            <w:vAlign w:val="center"/>
          </w:tcPr>
          <w:p w14:paraId="74A51EA1" w14:textId="647132FF" w:rsidR="003B4E9C" w:rsidRPr="003B4E9C" w:rsidRDefault="003B4E9C" w:rsidP="003B4E9C">
            <w:pPr>
              <w:numPr>
                <w:ilvl w:val="0"/>
                <w:numId w:val="32"/>
              </w:numPr>
              <w:spacing w:after="120"/>
              <w:ind w:left="357" w:hanging="357"/>
              <w:rPr>
                <w:rFonts w:ascii="Arial" w:hAnsi="Arial" w:cs="Arial"/>
                <w:sz w:val="20"/>
                <w:szCs w:val="20"/>
                <w:lang w:eastAsia="en-GB"/>
              </w:rPr>
            </w:pPr>
            <w:r w:rsidRPr="00267D79">
              <w:rPr>
                <w:rFonts w:ascii="Arial" w:hAnsi="Arial" w:cs="Arial"/>
                <w:sz w:val="20"/>
                <w:szCs w:val="20"/>
                <w:lang w:eastAsia="en-GB"/>
              </w:rPr>
              <w:t>Commitment to equal opportunities and anti-discriminatory practice</w:t>
            </w:r>
          </w:p>
          <w:p w14:paraId="5E595889" w14:textId="4251D838" w:rsidR="00267D79" w:rsidRPr="00267D79" w:rsidRDefault="00780372" w:rsidP="00267D79">
            <w:pPr>
              <w:numPr>
                <w:ilvl w:val="0"/>
                <w:numId w:val="32"/>
              </w:numPr>
              <w:spacing w:after="120"/>
              <w:rPr>
                <w:rFonts w:ascii="Arial" w:hAnsi="Arial" w:cs="Arial"/>
                <w:sz w:val="20"/>
                <w:szCs w:val="20"/>
                <w:lang w:eastAsia="en-GB"/>
              </w:rPr>
            </w:pPr>
            <w:r>
              <w:rPr>
                <w:rFonts w:ascii="Arial" w:hAnsi="Arial" w:cs="Arial"/>
                <w:sz w:val="20"/>
                <w:szCs w:val="20"/>
                <w:lang w:eastAsia="en-GB"/>
              </w:rPr>
              <w:t>Willingness</w:t>
            </w:r>
            <w:r w:rsidR="00267D79" w:rsidRPr="00267D79">
              <w:rPr>
                <w:rFonts w:ascii="Arial" w:hAnsi="Arial" w:cs="Arial"/>
                <w:sz w:val="20"/>
                <w:szCs w:val="20"/>
                <w:lang w:eastAsia="en-GB"/>
              </w:rPr>
              <w:t xml:space="preserve"> to travel </w:t>
            </w:r>
            <w:r w:rsidR="000A1A77">
              <w:rPr>
                <w:rFonts w:ascii="Arial" w:hAnsi="Arial" w:cs="Arial"/>
                <w:sz w:val="20"/>
                <w:szCs w:val="20"/>
                <w:lang w:eastAsia="en-GB"/>
              </w:rPr>
              <w:t>across the county of Herts (</w:t>
            </w:r>
            <w:r w:rsidR="00110FC7">
              <w:rPr>
                <w:rFonts w:ascii="Arial" w:hAnsi="Arial" w:cs="Arial"/>
                <w:sz w:val="20"/>
                <w:szCs w:val="20"/>
                <w:lang w:eastAsia="en-GB"/>
              </w:rPr>
              <w:t xml:space="preserve">with infrequent evening work required, </w:t>
            </w:r>
            <w:r w:rsidR="00BD121B">
              <w:rPr>
                <w:rFonts w:ascii="Arial" w:hAnsi="Arial" w:cs="Arial"/>
                <w:sz w:val="20"/>
                <w:szCs w:val="20"/>
                <w:lang w:eastAsia="en-GB"/>
              </w:rPr>
              <w:t>on average</w:t>
            </w:r>
            <w:r w:rsidR="00110FC7">
              <w:rPr>
                <w:rFonts w:ascii="Arial" w:hAnsi="Arial" w:cs="Arial"/>
                <w:sz w:val="20"/>
                <w:szCs w:val="20"/>
                <w:lang w:eastAsia="en-GB"/>
              </w:rPr>
              <w:t xml:space="preserve"> once a month)</w:t>
            </w:r>
            <w:r w:rsidR="00267D79" w:rsidRPr="00267D79">
              <w:rPr>
                <w:rFonts w:ascii="Arial" w:hAnsi="Arial" w:cs="Arial"/>
                <w:sz w:val="20"/>
                <w:szCs w:val="20"/>
                <w:lang w:eastAsia="en-GB"/>
              </w:rPr>
              <w:t xml:space="preserve"> </w:t>
            </w:r>
          </w:p>
          <w:p w14:paraId="6ECCF982" w14:textId="17D42074" w:rsidR="00C737F3" w:rsidRPr="00C737F3" w:rsidRDefault="00C737F3" w:rsidP="00A6109D">
            <w:pPr>
              <w:numPr>
                <w:ilvl w:val="0"/>
                <w:numId w:val="32"/>
              </w:numPr>
              <w:spacing w:after="120"/>
              <w:ind w:left="357" w:hanging="357"/>
              <w:rPr>
                <w:rFonts w:ascii="Arial" w:hAnsi="Arial" w:cs="Arial"/>
                <w:sz w:val="20"/>
                <w:szCs w:val="20"/>
                <w:lang w:eastAsia="en-GB"/>
              </w:rPr>
            </w:pPr>
            <w:r w:rsidRPr="00C737F3">
              <w:rPr>
                <w:rFonts w:ascii="Arial" w:hAnsi="Arial" w:cs="Arial"/>
                <w:sz w:val="20"/>
                <w:szCs w:val="20"/>
                <w:lang w:eastAsia="en-GB"/>
              </w:rPr>
              <w:t xml:space="preserve">A commitment to undertake training where required and an </w:t>
            </w:r>
            <w:r w:rsidR="00DD7112">
              <w:rPr>
                <w:rFonts w:ascii="Arial" w:hAnsi="Arial" w:cs="Arial"/>
                <w:sz w:val="20"/>
                <w:szCs w:val="20"/>
                <w:lang w:eastAsia="en-GB"/>
              </w:rPr>
              <w:br/>
            </w:r>
            <w:r w:rsidRPr="00C737F3">
              <w:rPr>
                <w:rFonts w:ascii="Arial" w:hAnsi="Arial" w:cs="Arial"/>
                <w:sz w:val="20"/>
                <w:szCs w:val="20"/>
                <w:lang w:eastAsia="en-GB"/>
              </w:rPr>
              <w:t>enthusiasm for new challenges and experiences</w:t>
            </w:r>
          </w:p>
          <w:p w14:paraId="1001F282" w14:textId="1AA8EA9D" w:rsidR="00C737F3" w:rsidRPr="009131C3" w:rsidRDefault="00211076" w:rsidP="009131C3">
            <w:pPr>
              <w:numPr>
                <w:ilvl w:val="0"/>
                <w:numId w:val="32"/>
              </w:numPr>
              <w:spacing w:after="120"/>
              <w:ind w:left="357" w:hanging="357"/>
              <w:rPr>
                <w:rFonts w:ascii="Arial" w:hAnsi="Arial" w:cs="Arial"/>
                <w:sz w:val="20"/>
                <w:szCs w:val="20"/>
                <w:lang w:eastAsia="en-GB"/>
              </w:rPr>
            </w:pPr>
            <w:r>
              <w:rPr>
                <w:rFonts w:ascii="Arial" w:hAnsi="Arial" w:cs="Arial"/>
                <w:sz w:val="20"/>
                <w:szCs w:val="20"/>
                <w:lang w:eastAsia="en-GB"/>
              </w:rPr>
              <w:t>F</w:t>
            </w:r>
            <w:r w:rsidR="00C737F3" w:rsidRPr="00C737F3">
              <w:rPr>
                <w:rFonts w:ascii="Arial" w:hAnsi="Arial" w:cs="Arial"/>
                <w:sz w:val="20"/>
                <w:szCs w:val="20"/>
                <w:lang w:eastAsia="en-GB"/>
              </w:rPr>
              <w:t xml:space="preserve">ull driving </w:t>
            </w:r>
            <w:proofErr w:type="spellStart"/>
            <w:r w:rsidR="00C737F3" w:rsidRPr="00C737F3">
              <w:rPr>
                <w:rFonts w:ascii="Arial" w:hAnsi="Arial" w:cs="Arial"/>
                <w:sz w:val="20"/>
                <w:szCs w:val="20"/>
                <w:lang w:eastAsia="en-GB"/>
              </w:rPr>
              <w:t>licen</w:t>
            </w:r>
            <w:r w:rsidR="00E92CA6">
              <w:rPr>
                <w:rFonts w:ascii="Arial" w:hAnsi="Arial" w:cs="Arial"/>
                <w:sz w:val="20"/>
                <w:szCs w:val="20"/>
                <w:lang w:eastAsia="en-GB"/>
              </w:rPr>
              <w:t>c</w:t>
            </w:r>
            <w:r w:rsidR="00C737F3" w:rsidRPr="00C737F3">
              <w:rPr>
                <w:rFonts w:ascii="Arial" w:hAnsi="Arial" w:cs="Arial"/>
                <w:sz w:val="20"/>
                <w:szCs w:val="20"/>
                <w:lang w:eastAsia="en-GB"/>
              </w:rPr>
              <w:t>e</w:t>
            </w:r>
            <w:proofErr w:type="spellEnd"/>
            <w:r w:rsidR="00C737F3" w:rsidRPr="00C737F3">
              <w:rPr>
                <w:rFonts w:ascii="Arial" w:hAnsi="Arial" w:cs="Arial"/>
                <w:sz w:val="20"/>
                <w:szCs w:val="20"/>
                <w:lang w:eastAsia="en-GB"/>
              </w:rPr>
              <w:t xml:space="preserve"> and use of own car for business purposes</w:t>
            </w:r>
            <w:r>
              <w:rPr>
                <w:rFonts w:ascii="Arial" w:hAnsi="Arial" w:cs="Arial"/>
                <w:sz w:val="20"/>
                <w:szCs w:val="20"/>
                <w:lang w:eastAsia="en-GB"/>
              </w:rPr>
              <w:t xml:space="preserve"> </w:t>
            </w:r>
          </w:p>
        </w:tc>
      </w:tr>
      <w:tr w:rsidR="00C737F3" w:rsidRPr="00C737F3" w14:paraId="20BD77AC" w14:textId="77777777" w:rsidTr="00991F29">
        <w:trPr>
          <w:trHeight w:val="773"/>
        </w:trPr>
        <w:tc>
          <w:tcPr>
            <w:tcW w:w="2098" w:type="dxa"/>
            <w:tcBorders>
              <w:top w:val="single" w:sz="4" w:space="0" w:color="FFFFFF" w:themeColor="background1"/>
              <w:left w:val="single" w:sz="4" w:space="0" w:color="00A2BC"/>
              <w:bottom w:val="single" w:sz="4" w:space="0" w:color="00A2BC"/>
              <w:right w:val="single" w:sz="4" w:space="0" w:color="FFFFFF" w:themeColor="background1"/>
            </w:tcBorders>
            <w:shd w:val="clear" w:color="auto" w:fill="00A2BC"/>
            <w:vAlign w:val="center"/>
          </w:tcPr>
          <w:p w14:paraId="4D4D7282" w14:textId="77777777" w:rsidR="00C737F3" w:rsidRPr="00A6109D" w:rsidRDefault="00C737F3" w:rsidP="00DB472A">
            <w:pPr>
              <w:rPr>
                <w:rFonts w:ascii="Arial" w:hAnsi="Arial" w:cs="Arial"/>
                <w:b/>
                <w:color w:val="FFFFFF" w:themeColor="background1"/>
                <w:lang w:eastAsia="en-GB"/>
              </w:rPr>
            </w:pPr>
            <w:r w:rsidRPr="00A6109D">
              <w:rPr>
                <w:rFonts w:ascii="Arial" w:hAnsi="Arial" w:cs="Arial"/>
                <w:b/>
                <w:color w:val="FFFFFF" w:themeColor="background1"/>
                <w:lang w:eastAsia="en-GB"/>
              </w:rPr>
              <w:t>Desirable</w:t>
            </w:r>
          </w:p>
        </w:tc>
        <w:tc>
          <w:tcPr>
            <w:tcW w:w="6974" w:type="dxa"/>
            <w:tcBorders>
              <w:top w:val="single" w:sz="4" w:space="0" w:color="00A2BC"/>
              <w:left w:val="single" w:sz="4" w:space="0" w:color="FFFFFF" w:themeColor="background1"/>
              <w:bottom w:val="single" w:sz="4" w:space="0" w:color="00A2BC"/>
              <w:right w:val="single" w:sz="4" w:space="0" w:color="00A2BC"/>
            </w:tcBorders>
            <w:vAlign w:val="center"/>
          </w:tcPr>
          <w:p w14:paraId="085B4819" w14:textId="77777777" w:rsidR="0079332D" w:rsidRPr="0079332D" w:rsidRDefault="0079332D" w:rsidP="0079332D">
            <w:pPr>
              <w:rPr>
                <w:rFonts w:ascii="Arial" w:hAnsi="Arial" w:cs="Arial"/>
                <w:sz w:val="20"/>
                <w:szCs w:val="20"/>
              </w:rPr>
            </w:pPr>
          </w:p>
          <w:p w14:paraId="2F2EC835" w14:textId="77425891" w:rsidR="00C737F3" w:rsidRPr="00C737F3" w:rsidRDefault="00C737F3" w:rsidP="00327E22">
            <w:pPr>
              <w:numPr>
                <w:ilvl w:val="0"/>
                <w:numId w:val="34"/>
              </w:numPr>
              <w:spacing w:after="120"/>
              <w:rPr>
                <w:rFonts w:ascii="Arial" w:hAnsi="Arial" w:cs="Arial"/>
                <w:sz w:val="20"/>
                <w:szCs w:val="20"/>
              </w:rPr>
            </w:pPr>
            <w:r w:rsidRPr="00C737F3">
              <w:rPr>
                <w:rFonts w:ascii="Arial" w:hAnsi="Arial" w:cs="Arial"/>
                <w:sz w:val="20"/>
                <w:szCs w:val="20"/>
              </w:rPr>
              <w:t xml:space="preserve">An understanding of the voluntary sector </w:t>
            </w:r>
          </w:p>
          <w:p w14:paraId="54D594E2" w14:textId="4014B83E" w:rsidR="00267D79" w:rsidRPr="009A1288" w:rsidRDefault="00C737F3" w:rsidP="009A1288">
            <w:pPr>
              <w:numPr>
                <w:ilvl w:val="0"/>
                <w:numId w:val="34"/>
              </w:numPr>
              <w:spacing w:after="120"/>
              <w:rPr>
                <w:rFonts w:ascii="Arial" w:hAnsi="Arial" w:cs="Arial"/>
                <w:sz w:val="20"/>
                <w:szCs w:val="20"/>
              </w:rPr>
            </w:pPr>
            <w:r w:rsidRPr="00C737F3">
              <w:rPr>
                <w:rFonts w:ascii="Arial" w:hAnsi="Arial" w:cs="Arial"/>
                <w:sz w:val="20"/>
                <w:szCs w:val="20"/>
              </w:rPr>
              <w:t>An underst</w:t>
            </w:r>
            <w:r w:rsidR="009A1288">
              <w:rPr>
                <w:rFonts w:ascii="Arial" w:hAnsi="Arial" w:cs="Arial"/>
                <w:sz w:val="20"/>
                <w:szCs w:val="20"/>
              </w:rPr>
              <w:t>anding of the education sector</w:t>
            </w:r>
          </w:p>
        </w:tc>
      </w:tr>
      <w:bookmarkEnd w:id="0"/>
    </w:tbl>
    <w:p w14:paraId="706776D9" w14:textId="77777777" w:rsidR="001D4A4D" w:rsidRPr="00C737F3" w:rsidRDefault="001D4A4D" w:rsidP="00780372">
      <w:pPr>
        <w:rPr>
          <w:rFonts w:ascii="Arial" w:hAnsi="Arial" w:cs="Arial"/>
          <w:sz w:val="20"/>
          <w:szCs w:val="20"/>
        </w:rPr>
      </w:pPr>
    </w:p>
    <w:sectPr w:rsidR="001D4A4D" w:rsidRPr="00C737F3" w:rsidSect="008625E8">
      <w:headerReference w:type="default" r:id="rId8"/>
      <w:headerReference w:type="first" r:id="rId9"/>
      <w:pgSz w:w="11901" w:h="16817"/>
      <w:pgMar w:top="2723" w:right="1418" w:bottom="851" w:left="1418" w:header="709" w:footer="709" w:gutter="0"/>
      <w:pgBorders w:offsetFrom="page">
        <w:bottom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9710" w14:textId="77777777" w:rsidR="001B3D54" w:rsidRDefault="001B3D54" w:rsidP="00931170">
      <w:r>
        <w:separator/>
      </w:r>
    </w:p>
  </w:endnote>
  <w:endnote w:type="continuationSeparator" w:id="0">
    <w:p w14:paraId="1384ADD6" w14:textId="77777777" w:rsidR="001B3D54" w:rsidRDefault="001B3D54" w:rsidP="0093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5BEB" w14:textId="77777777" w:rsidR="001B3D54" w:rsidRDefault="001B3D54" w:rsidP="00931170">
      <w:r>
        <w:separator/>
      </w:r>
    </w:p>
  </w:footnote>
  <w:footnote w:type="continuationSeparator" w:id="0">
    <w:p w14:paraId="5A02CBCE" w14:textId="77777777" w:rsidR="001B3D54" w:rsidRDefault="001B3D54" w:rsidP="00931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9B86" w14:textId="3480003C" w:rsidR="00DB472A" w:rsidRDefault="00DB472A">
    <w:pPr>
      <w:pStyle w:val="Header"/>
    </w:pPr>
    <w:r>
      <w:rPr>
        <w:noProof/>
        <w:lang w:val="en-GB" w:eastAsia="en-GB"/>
      </w:rPr>
      <w:drawing>
        <wp:anchor distT="0" distB="0" distL="114300" distR="114300" simplePos="0" relativeHeight="251662336" behindDoc="0" locked="0" layoutInCell="1" allowOverlap="1" wp14:anchorId="160D977F" wp14:editId="40F5740B">
          <wp:simplePos x="0" y="0"/>
          <wp:positionH relativeFrom="column">
            <wp:posOffset>4801235</wp:posOffset>
          </wp:positionH>
          <wp:positionV relativeFrom="paragraph">
            <wp:posOffset>-29210</wp:posOffset>
          </wp:positionV>
          <wp:extent cx="1039495" cy="996950"/>
          <wp:effectExtent l="0" t="0" r="0" b="0"/>
          <wp:wrapNone/>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pic:cNvPicPr>
                </pic:nvPicPr>
                <pic:blipFill>
                  <a:blip r:embed="rId1"/>
                  <a:stretch>
                    <a:fillRect/>
                  </a:stretch>
                </pic:blipFill>
                <pic:spPr>
                  <a:xfrm>
                    <a:off x="0" y="0"/>
                    <a:ext cx="1039495" cy="996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0FBC" w14:textId="3774EDF0" w:rsidR="002D37C9" w:rsidRDefault="004F4DBE">
    <w:pPr>
      <w:pStyle w:val="Header"/>
    </w:pPr>
    <w:r>
      <w:rPr>
        <w:noProof/>
      </w:rPr>
      <w:drawing>
        <wp:anchor distT="0" distB="0" distL="114300" distR="114300" simplePos="0" relativeHeight="251660288" behindDoc="1" locked="0" layoutInCell="1" allowOverlap="1" wp14:anchorId="3C4CB6E4" wp14:editId="6A33245E">
          <wp:simplePos x="0" y="0"/>
          <wp:positionH relativeFrom="column">
            <wp:posOffset>-127000</wp:posOffset>
          </wp:positionH>
          <wp:positionV relativeFrom="paragraph">
            <wp:posOffset>-81280</wp:posOffset>
          </wp:positionV>
          <wp:extent cx="861732" cy="976630"/>
          <wp:effectExtent l="0" t="0" r="1905" b="1270"/>
          <wp:wrapNone/>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732" cy="976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t xml:space="preserve"> </w:t>
    </w:r>
    <w:r w:rsidR="001D4A4D">
      <w:rPr>
        <w:noProof/>
        <w:lang w:val="en-GB" w:eastAsia="en-GB"/>
      </w:rPr>
      <w:drawing>
        <wp:anchor distT="0" distB="0" distL="114300" distR="114300" simplePos="0" relativeHeight="251652096" behindDoc="0" locked="0" layoutInCell="1" allowOverlap="1" wp14:anchorId="31590FC2" wp14:editId="6E7D4EBE">
          <wp:simplePos x="0" y="0"/>
          <wp:positionH relativeFrom="column">
            <wp:posOffset>5021826</wp:posOffset>
          </wp:positionH>
          <wp:positionV relativeFrom="paragraph">
            <wp:posOffset>12536</wp:posOffset>
          </wp:positionV>
          <wp:extent cx="1039618" cy="997368"/>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2"/>
                  <a:stretch>
                    <a:fillRect/>
                  </a:stretch>
                </pic:blipFill>
                <pic:spPr>
                  <a:xfrm>
                    <a:off x="0" y="0"/>
                    <a:ext cx="1040054" cy="9977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46"/>
    <w:multiLevelType w:val="hybridMultilevel"/>
    <w:tmpl w:val="399458D2"/>
    <w:lvl w:ilvl="0" w:tplc="F95CF384">
      <w:start w:val="1"/>
      <w:numFmt w:val="bullet"/>
      <w:lvlText w:val=""/>
      <w:lvlJc w:val="left"/>
      <w:pPr>
        <w:ind w:left="720" w:hanging="360"/>
      </w:pPr>
      <w:rPr>
        <w:rFonts w:ascii="Symbol" w:hAnsi="Symbol" w:hint="default"/>
        <w:color w:val="00A2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01970"/>
    <w:multiLevelType w:val="multilevel"/>
    <w:tmpl w:val="CF50E2E4"/>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A716A2"/>
    <w:multiLevelType w:val="hybridMultilevel"/>
    <w:tmpl w:val="2F06781A"/>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F00109"/>
    <w:multiLevelType w:val="hybridMultilevel"/>
    <w:tmpl w:val="F03CB0E0"/>
    <w:lvl w:ilvl="0" w:tplc="F95CF384">
      <w:start w:val="1"/>
      <w:numFmt w:val="bullet"/>
      <w:lvlText w:val=""/>
      <w:lvlJc w:val="left"/>
      <w:pPr>
        <w:ind w:left="720" w:hanging="360"/>
      </w:pPr>
      <w:rPr>
        <w:rFonts w:ascii="Symbol" w:hAnsi="Symbol" w:hint="default"/>
        <w:color w:val="00A2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A0396"/>
    <w:multiLevelType w:val="hybridMultilevel"/>
    <w:tmpl w:val="2112EFF6"/>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677A67"/>
    <w:multiLevelType w:val="hybridMultilevel"/>
    <w:tmpl w:val="96ACE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B37868"/>
    <w:multiLevelType w:val="hybridMultilevel"/>
    <w:tmpl w:val="581C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E475F"/>
    <w:multiLevelType w:val="multilevel"/>
    <w:tmpl w:val="96ACE9AC"/>
    <w:styleLink w:val="CurrentList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3424BA"/>
    <w:multiLevelType w:val="hybridMultilevel"/>
    <w:tmpl w:val="2DA47572"/>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B5781A"/>
    <w:multiLevelType w:val="hybridMultilevel"/>
    <w:tmpl w:val="358CB8B4"/>
    <w:lvl w:ilvl="0" w:tplc="E9BC779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6742C3"/>
    <w:multiLevelType w:val="multilevel"/>
    <w:tmpl w:val="FABE0A8C"/>
    <w:styleLink w:val="CurrentList9"/>
    <w:lvl w:ilvl="0">
      <w:start w:val="1"/>
      <w:numFmt w:val="bullet"/>
      <w:lvlText w:val=""/>
      <w:lvlJc w:val="left"/>
      <w:pPr>
        <w:ind w:left="720" w:hanging="360"/>
      </w:pPr>
      <w:rPr>
        <w:rFonts w:ascii="Symbol" w:hAnsi="Symbol" w:hint="default"/>
        <w:color w:val="00A2BC"/>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AC476D1"/>
    <w:multiLevelType w:val="hybridMultilevel"/>
    <w:tmpl w:val="4A82E33C"/>
    <w:lvl w:ilvl="0" w:tplc="05F252B0">
      <w:start w:val="1"/>
      <w:numFmt w:val="bullet"/>
      <w:lvlText w:val=""/>
      <w:lvlJc w:val="left"/>
      <w:pPr>
        <w:ind w:left="360" w:hanging="360"/>
      </w:pPr>
      <w:rPr>
        <w:rFonts w:ascii="Symbol" w:hAnsi="Symbol" w:hint="default"/>
        <w:color w:val="00A2B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CD311E7"/>
    <w:multiLevelType w:val="hybridMultilevel"/>
    <w:tmpl w:val="F782C840"/>
    <w:lvl w:ilvl="0" w:tplc="F95CF384">
      <w:start w:val="1"/>
      <w:numFmt w:val="bullet"/>
      <w:lvlText w:val=""/>
      <w:lvlJc w:val="left"/>
      <w:pPr>
        <w:tabs>
          <w:tab w:val="num" w:pos="720"/>
        </w:tabs>
        <w:ind w:left="720" w:hanging="360"/>
      </w:pPr>
      <w:rPr>
        <w:rFonts w:ascii="Symbol" w:hAnsi="Symbol" w:hint="default"/>
        <w:color w:val="00A2B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B3761"/>
    <w:multiLevelType w:val="multilevel"/>
    <w:tmpl w:val="2112EFF6"/>
    <w:styleLink w:val="CurrentList10"/>
    <w:lvl w:ilvl="0">
      <w:start w:val="1"/>
      <w:numFmt w:val="bullet"/>
      <w:lvlText w:val=""/>
      <w:lvlJc w:val="left"/>
      <w:pPr>
        <w:ind w:left="720" w:hanging="360"/>
      </w:pPr>
      <w:rPr>
        <w:rFonts w:ascii="Symbol" w:hAnsi="Symbol" w:hint="default"/>
        <w:color w:val="00A2BC"/>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7C32BE9"/>
    <w:multiLevelType w:val="hybridMultilevel"/>
    <w:tmpl w:val="DDC8F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0249B"/>
    <w:multiLevelType w:val="hybridMultilevel"/>
    <w:tmpl w:val="FA9A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77281"/>
    <w:multiLevelType w:val="hybridMultilevel"/>
    <w:tmpl w:val="EF5C648E"/>
    <w:lvl w:ilvl="0" w:tplc="6194FBC4">
      <w:start w:val="1"/>
      <w:numFmt w:val="bullet"/>
      <w:lvlText w:val=""/>
      <w:lvlJc w:val="left"/>
      <w:pPr>
        <w:ind w:left="360" w:hanging="360"/>
      </w:pPr>
      <w:rPr>
        <w:rFonts w:ascii="Symbol" w:hAnsi="Symbol" w:hint="default"/>
        <w:color w:val="00A2B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10102C"/>
    <w:multiLevelType w:val="multilevel"/>
    <w:tmpl w:val="96ACE9AC"/>
    <w:styleLink w:val="CurrentList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5D138D"/>
    <w:multiLevelType w:val="hybridMultilevel"/>
    <w:tmpl w:val="F40E66A0"/>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FC2DB4"/>
    <w:multiLevelType w:val="hybridMultilevel"/>
    <w:tmpl w:val="3DAEB79A"/>
    <w:lvl w:ilvl="0" w:tplc="A97EE6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477EC"/>
    <w:multiLevelType w:val="hybridMultilevel"/>
    <w:tmpl w:val="EACE948C"/>
    <w:lvl w:ilvl="0" w:tplc="05F252B0">
      <w:start w:val="1"/>
      <w:numFmt w:val="bullet"/>
      <w:lvlText w:val=""/>
      <w:lvlJc w:val="left"/>
      <w:pPr>
        <w:ind w:left="360" w:hanging="360"/>
      </w:pPr>
      <w:rPr>
        <w:rFonts w:ascii="Symbol" w:hAnsi="Symbol" w:hint="default"/>
        <w:color w:val="00A2B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8EE4C80"/>
    <w:multiLevelType w:val="hybridMultilevel"/>
    <w:tmpl w:val="FF04C4D0"/>
    <w:lvl w:ilvl="0" w:tplc="F95CF384">
      <w:start w:val="1"/>
      <w:numFmt w:val="bullet"/>
      <w:lvlText w:val=""/>
      <w:lvlJc w:val="left"/>
      <w:pPr>
        <w:ind w:left="720" w:hanging="360"/>
      </w:pPr>
      <w:rPr>
        <w:rFonts w:ascii="Symbol" w:hAnsi="Symbol" w:hint="default"/>
        <w:color w:val="00A2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9215A"/>
    <w:multiLevelType w:val="multilevel"/>
    <w:tmpl w:val="D08CFFE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9C182C"/>
    <w:multiLevelType w:val="hybridMultilevel"/>
    <w:tmpl w:val="2FC61FEE"/>
    <w:lvl w:ilvl="0" w:tplc="F95CF384">
      <w:start w:val="1"/>
      <w:numFmt w:val="bullet"/>
      <w:lvlText w:val=""/>
      <w:lvlJc w:val="left"/>
      <w:pPr>
        <w:ind w:left="720" w:hanging="360"/>
      </w:pPr>
      <w:rPr>
        <w:rFonts w:ascii="Symbol" w:hAnsi="Symbol" w:hint="default"/>
        <w:color w:val="00A2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6B1AD3"/>
    <w:multiLevelType w:val="multilevel"/>
    <w:tmpl w:val="67B61B16"/>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9D2717"/>
    <w:multiLevelType w:val="hybridMultilevel"/>
    <w:tmpl w:val="11D6827A"/>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D267FF"/>
    <w:multiLevelType w:val="multilevel"/>
    <w:tmpl w:val="96ACE9AC"/>
    <w:styleLink w:val="CurrentList1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297090"/>
    <w:multiLevelType w:val="multilevel"/>
    <w:tmpl w:val="96ACE9AC"/>
    <w:styleLink w:val="CurrentList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4660394"/>
    <w:multiLevelType w:val="hybridMultilevel"/>
    <w:tmpl w:val="A338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07FB0"/>
    <w:multiLevelType w:val="hybridMultilevel"/>
    <w:tmpl w:val="375C441A"/>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F84829"/>
    <w:multiLevelType w:val="multilevel"/>
    <w:tmpl w:val="96ACE9AC"/>
    <w:styleLink w:val="CurrentList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B8016D3"/>
    <w:multiLevelType w:val="hybridMultilevel"/>
    <w:tmpl w:val="BAD4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A37D1"/>
    <w:multiLevelType w:val="hybridMultilevel"/>
    <w:tmpl w:val="30DAA62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3615DF8"/>
    <w:multiLevelType w:val="hybridMultilevel"/>
    <w:tmpl w:val="DE60C762"/>
    <w:lvl w:ilvl="0" w:tplc="F95CF384">
      <w:start w:val="1"/>
      <w:numFmt w:val="bullet"/>
      <w:lvlText w:val=""/>
      <w:lvlJc w:val="left"/>
      <w:pPr>
        <w:ind w:left="720" w:hanging="360"/>
      </w:pPr>
      <w:rPr>
        <w:rFonts w:ascii="Symbol" w:hAnsi="Symbol" w:hint="default"/>
        <w:color w:val="00A2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8129CB"/>
    <w:multiLevelType w:val="multilevel"/>
    <w:tmpl w:val="375C441A"/>
    <w:styleLink w:val="CurrentList8"/>
    <w:lvl w:ilvl="0">
      <w:start w:val="1"/>
      <w:numFmt w:val="bullet"/>
      <w:lvlText w:val=""/>
      <w:lvlJc w:val="left"/>
      <w:pPr>
        <w:ind w:left="720" w:hanging="360"/>
      </w:pPr>
      <w:rPr>
        <w:rFonts w:ascii="Symbol" w:hAnsi="Symbol" w:hint="default"/>
        <w:color w:val="00A2BC"/>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3C53D0A"/>
    <w:multiLevelType w:val="multilevel"/>
    <w:tmpl w:val="30DAA62A"/>
    <w:styleLink w:val="CurrentList13"/>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B97B10"/>
    <w:multiLevelType w:val="hybridMultilevel"/>
    <w:tmpl w:val="CAFE275E"/>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9D55833"/>
    <w:multiLevelType w:val="hybridMultilevel"/>
    <w:tmpl w:val="FABE0A8C"/>
    <w:lvl w:ilvl="0" w:tplc="05F252B0">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A7F49F9"/>
    <w:multiLevelType w:val="multilevel"/>
    <w:tmpl w:val="F03CB0E0"/>
    <w:styleLink w:val="CurrentList5"/>
    <w:lvl w:ilvl="0">
      <w:start w:val="1"/>
      <w:numFmt w:val="bullet"/>
      <w:lvlText w:val=""/>
      <w:lvlJc w:val="left"/>
      <w:pPr>
        <w:ind w:left="720" w:hanging="360"/>
      </w:pPr>
      <w:rPr>
        <w:rFonts w:ascii="Symbol" w:hAnsi="Symbol" w:hint="default"/>
        <w:color w:val="00A2B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F01C1"/>
    <w:multiLevelType w:val="hybridMultilevel"/>
    <w:tmpl w:val="902C7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70343F"/>
    <w:multiLevelType w:val="hybridMultilevel"/>
    <w:tmpl w:val="2282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236855"/>
    <w:multiLevelType w:val="hybridMultilevel"/>
    <w:tmpl w:val="D318D71A"/>
    <w:lvl w:ilvl="0" w:tplc="F95CF384">
      <w:start w:val="1"/>
      <w:numFmt w:val="bullet"/>
      <w:lvlText w:val=""/>
      <w:lvlJc w:val="left"/>
      <w:pPr>
        <w:ind w:left="720" w:hanging="360"/>
      </w:pPr>
      <w:rPr>
        <w:rFonts w:ascii="Symbol" w:hAnsi="Symbol" w:hint="default"/>
        <w:color w:val="00A2BC"/>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1004B1"/>
    <w:multiLevelType w:val="hybridMultilevel"/>
    <w:tmpl w:val="68726C3E"/>
    <w:lvl w:ilvl="0" w:tplc="05F252B0">
      <w:start w:val="1"/>
      <w:numFmt w:val="bullet"/>
      <w:lvlText w:val=""/>
      <w:lvlJc w:val="left"/>
      <w:pPr>
        <w:ind w:left="360" w:hanging="360"/>
      </w:pPr>
      <w:rPr>
        <w:rFonts w:ascii="Symbol" w:hAnsi="Symbol" w:hint="default"/>
        <w:color w:val="00A2BC"/>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7C1005A"/>
    <w:multiLevelType w:val="multilevel"/>
    <w:tmpl w:val="581C8BE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2F5661"/>
    <w:multiLevelType w:val="hybridMultilevel"/>
    <w:tmpl w:val="EC7627FE"/>
    <w:lvl w:ilvl="0" w:tplc="F95CF384">
      <w:start w:val="1"/>
      <w:numFmt w:val="bullet"/>
      <w:lvlText w:val=""/>
      <w:lvlJc w:val="left"/>
      <w:pPr>
        <w:ind w:left="720" w:hanging="360"/>
      </w:pPr>
      <w:rPr>
        <w:rFonts w:ascii="Symbol" w:hAnsi="Symbol" w:hint="default"/>
        <w:color w:val="00A2B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961821"/>
    <w:multiLevelType w:val="hybridMultilevel"/>
    <w:tmpl w:val="EDCEC070"/>
    <w:lvl w:ilvl="0" w:tplc="F95CF384">
      <w:start w:val="1"/>
      <w:numFmt w:val="bullet"/>
      <w:lvlText w:val=""/>
      <w:lvlJc w:val="left"/>
      <w:pPr>
        <w:ind w:left="720" w:hanging="360"/>
      </w:pPr>
      <w:rPr>
        <w:rFonts w:ascii="Symbol" w:hAnsi="Symbol" w:hint="default"/>
        <w:color w:val="00A2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EB426D"/>
    <w:multiLevelType w:val="hybridMultilevel"/>
    <w:tmpl w:val="BC22E504"/>
    <w:lvl w:ilvl="0" w:tplc="05F252B0">
      <w:start w:val="1"/>
      <w:numFmt w:val="bullet"/>
      <w:lvlText w:val=""/>
      <w:lvlJc w:val="left"/>
      <w:pPr>
        <w:ind w:left="360" w:hanging="360"/>
      </w:pPr>
      <w:rPr>
        <w:rFonts w:ascii="Symbol" w:hAnsi="Symbol" w:hint="default"/>
        <w:color w:val="00A2B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FEE3375"/>
    <w:multiLevelType w:val="hybridMultilevel"/>
    <w:tmpl w:val="A51A6926"/>
    <w:lvl w:ilvl="0" w:tplc="F95CF384">
      <w:start w:val="1"/>
      <w:numFmt w:val="bullet"/>
      <w:lvlText w:val=""/>
      <w:lvlJc w:val="left"/>
      <w:pPr>
        <w:ind w:left="720" w:hanging="360"/>
      </w:pPr>
      <w:rPr>
        <w:rFonts w:ascii="Symbol" w:hAnsi="Symbol" w:hint="default"/>
        <w:color w:val="00A2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188684">
    <w:abstractNumId w:val="19"/>
  </w:num>
  <w:num w:numId="2" w16cid:durableId="1621841989">
    <w:abstractNumId w:val="5"/>
  </w:num>
  <w:num w:numId="3" w16cid:durableId="653798982">
    <w:abstractNumId w:val="32"/>
  </w:num>
  <w:num w:numId="4" w16cid:durableId="2016302117">
    <w:abstractNumId w:val="14"/>
  </w:num>
  <w:num w:numId="5" w16cid:durableId="1289553287">
    <w:abstractNumId w:val="28"/>
  </w:num>
  <w:num w:numId="6" w16cid:durableId="1242645777">
    <w:abstractNumId w:val="3"/>
  </w:num>
  <w:num w:numId="7" w16cid:durableId="1802073593">
    <w:abstractNumId w:val="6"/>
  </w:num>
  <w:num w:numId="8" w16cid:durableId="333732004">
    <w:abstractNumId w:val="45"/>
  </w:num>
  <w:num w:numId="9" w16cid:durableId="1715929972">
    <w:abstractNumId w:val="33"/>
  </w:num>
  <w:num w:numId="10" w16cid:durableId="684600579">
    <w:abstractNumId w:val="22"/>
  </w:num>
  <w:num w:numId="11" w16cid:durableId="1004014284">
    <w:abstractNumId w:val="43"/>
  </w:num>
  <w:num w:numId="12" w16cid:durableId="548342276">
    <w:abstractNumId w:val="44"/>
  </w:num>
  <w:num w:numId="13" w16cid:durableId="595747465">
    <w:abstractNumId w:val="1"/>
  </w:num>
  <w:num w:numId="14" w16cid:durableId="9308173">
    <w:abstractNumId w:val="2"/>
  </w:num>
  <w:num w:numId="15" w16cid:durableId="1062601340">
    <w:abstractNumId w:val="24"/>
  </w:num>
  <w:num w:numId="16" w16cid:durableId="1723138350">
    <w:abstractNumId w:val="36"/>
  </w:num>
  <w:num w:numId="17" w16cid:durableId="596449633">
    <w:abstractNumId w:val="38"/>
  </w:num>
  <w:num w:numId="18" w16cid:durableId="457993501">
    <w:abstractNumId w:val="27"/>
  </w:num>
  <w:num w:numId="19" w16cid:durableId="1669281992">
    <w:abstractNumId w:val="29"/>
  </w:num>
  <w:num w:numId="20" w16cid:durableId="1492602050">
    <w:abstractNumId w:val="7"/>
  </w:num>
  <w:num w:numId="21" w16cid:durableId="98529001">
    <w:abstractNumId w:val="11"/>
  </w:num>
  <w:num w:numId="22" w16cid:durableId="2142267613">
    <w:abstractNumId w:val="34"/>
  </w:num>
  <w:num w:numId="23" w16cid:durableId="1509055640">
    <w:abstractNumId w:val="37"/>
  </w:num>
  <w:num w:numId="24" w16cid:durableId="72624985">
    <w:abstractNumId w:val="10"/>
  </w:num>
  <w:num w:numId="25" w16cid:durableId="907113943">
    <w:abstractNumId w:val="4"/>
  </w:num>
  <w:num w:numId="26" w16cid:durableId="1039401796">
    <w:abstractNumId w:val="13"/>
  </w:num>
  <w:num w:numId="27" w16cid:durableId="654115345">
    <w:abstractNumId w:val="47"/>
  </w:num>
  <w:num w:numId="28" w16cid:durableId="1192719004">
    <w:abstractNumId w:val="25"/>
  </w:num>
  <w:num w:numId="29" w16cid:durableId="1639258327">
    <w:abstractNumId w:val="26"/>
  </w:num>
  <w:num w:numId="30" w16cid:durableId="492334860">
    <w:abstractNumId w:val="46"/>
  </w:num>
  <w:num w:numId="31" w16cid:durableId="228347730">
    <w:abstractNumId w:val="30"/>
  </w:num>
  <w:num w:numId="32" w16cid:durableId="1902212089">
    <w:abstractNumId w:val="20"/>
  </w:num>
  <w:num w:numId="33" w16cid:durableId="1518538074">
    <w:abstractNumId w:val="35"/>
  </w:num>
  <w:num w:numId="34" w16cid:durableId="506286907">
    <w:abstractNumId w:val="42"/>
  </w:num>
  <w:num w:numId="35" w16cid:durableId="431902389">
    <w:abstractNumId w:val="17"/>
  </w:num>
  <w:num w:numId="36" w16cid:durableId="561332567">
    <w:abstractNumId w:val="16"/>
  </w:num>
  <w:num w:numId="37" w16cid:durableId="110976435">
    <w:abstractNumId w:val="39"/>
  </w:num>
  <w:num w:numId="38" w16cid:durableId="1205824798">
    <w:abstractNumId w:val="9"/>
  </w:num>
  <w:num w:numId="39" w16cid:durableId="1964076256">
    <w:abstractNumId w:val="12"/>
  </w:num>
  <w:num w:numId="40" w16cid:durableId="192234177">
    <w:abstractNumId w:val="31"/>
  </w:num>
  <w:num w:numId="41" w16cid:durableId="681665404">
    <w:abstractNumId w:val="15"/>
  </w:num>
  <w:num w:numId="42" w16cid:durableId="1218667059">
    <w:abstractNumId w:val="18"/>
  </w:num>
  <w:num w:numId="43" w16cid:durableId="564336978">
    <w:abstractNumId w:val="8"/>
  </w:num>
  <w:num w:numId="44" w16cid:durableId="1837957414">
    <w:abstractNumId w:val="23"/>
  </w:num>
  <w:num w:numId="45" w16cid:durableId="353045701">
    <w:abstractNumId w:val="0"/>
  </w:num>
  <w:num w:numId="46" w16cid:durableId="1265575703">
    <w:abstractNumId w:val="41"/>
  </w:num>
  <w:num w:numId="47" w16cid:durableId="2122138285">
    <w:abstractNumId w:val="21"/>
  </w:num>
  <w:num w:numId="48" w16cid:durableId="772701884">
    <w:abstractNumId w:val="9"/>
  </w:num>
  <w:num w:numId="49" w16cid:durableId="15775464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D5"/>
    <w:rsid w:val="000053A9"/>
    <w:rsid w:val="0001163D"/>
    <w:rsid w:val="00044D97"/>
    <w:rsid w:val="00047A60"/>
    <w:rsid w:val="000507F3"/>
    <w:rsid w:val="00053054"/>
    <w:rsid w:val="00054752"/>
    <w:rsid w:val="000A1A77"/>
    <w:rsid w:val="000A2CD8"/>
    <w:rsid w:val="000A4F69"/>
    <w:rsid w:val="000A59D3"/>
    <w:rsid w:val="000A6B47"/>
    <w:rsid w:val="000B361D"/>
    <w:rsid w:val="00110FC7"/>
    <w:rsid w:val="001131C3"/>
    <w:rsid w:val="00123F98"/>
    <w:rsid w:val="001279D3"/>
    <w:rsid w:val="00130A12"/>
    <w:rsid w:val="00146ECD"/>
    <w:rsid w:val="0015304C"/>
    <w:rsid w:val="00153211"/>
    <w:rsid w:val="00154073"/>
    <w:rsid w:val="001617DE"/>
    <w:rsid w:val="001848BE"/>
    <w:rsid w:val="001965CA"/>
    <w:rsid w:val="00197E5B"/>
    <w:rsid w:val="001B3D54"/>
    <w:rsid w:val="001D4A4D"/>
    <w:rsid w:val="001E3842"/>
    <w:rsid w:val="0020398A"/>
    <w:rsid w:val="00211076"/>
    <w:rsid w:val="00212921"/>
    <w:rsid w:val="0022027D"/>
    <w:rsid w:val="0022139B"/>
    <w:rsid w:val="002251E5"/>
    <w:rsid w:val="00243D69"/>
    <w:rsid w:val="0026599C"/>
    <w:rsid w:val="00267D79"/>
    <w:rsid w:val="00270366"/>
    <w:rsid w:val="00274CD6"/>
    <w:rsid w:val="00284646"/>
    <w:rsid w:val="00284F55"/>
    <w:rsid w:val="00296C2F"/>
    <w:rsid w:val="002A11DE"/>
    <w:rsid w:val="002A1DAA"/>
    <w:rsid w:val="002C2CCE"/>
    <w:rsid w:val="002D1CC0"/>
    <w:rsid w:val="002D37C9"/>
    <w:rsid w:val="002D49DC"/>
    <w:rsid w:val="002E1F72"/>
    <w:rsid w:val="002F12B4"/>
    <w:rsid w:val="00306CDE"/>
    <w:rsid w:val="0032339A"/>
    <w:rsid w:val="00327E22"/>
    <w:rsid w:val="00330D5E"/>
    <w:rsid w:val="00343FC1"/>
    <w:rsid w:val="003568E8"/>
    <w:rsid w:val="00373707"/>
    <w:rsid w:val="003739CB"/>
    <w:rsid w:val="00393E85"/>
    <w:rsid w:val="003946F3"/>
    <w:rsid w:val="003B09DA"/>
    <w:rsid w:val="003B4E9C"/>
    <w:rsid w:val="003D73EC"/>
    <w:rsid w:val="00410338"/>
    <w:rsid w:val="00413786"/>
    <w:rsid w:val="00414E45"/>
    <w:rsid w:val="00417FDB"/>
    <w:rsid w:val="00420910"/>
    <w:rsid w:val="00421E65"/>
    <w:rsid w:val="004313EE"/>
    <w:rsid w:val="00432B7D"/>
    <w:rsid w:val="00444F2A"/>
    <w:rsid w:val="00445E08"/>
    <w:rsid w:val="004628CD"/>
    <w:rsid w:val="004678DB"/>
    <w:rsid w:val="00472039"/>
    <w:rsid w:val="004729E4"/>
    <w:rsid w:val="00473FEF"/>
    <w:rsid w:val="00482DAD"/>
    <w:rsid w:val="00483156"/>
    <w:rsid w:val="004B21E1"/>
    <w:rsid w:val="004C4DAB"/>
    <w:rsid w:val="004C5FB1"/>
    <w:rsid w:val="004E2C90"/>
    <w:rsid w:val="004F4DBE"/>
    <w:rsid w:val="004F4F86"/>
    <w:rsid w:val="0051555E"/>
    <w:rsid w:val="00517061"/>
    <w:rsid w:val="00524637"/>
    <w:rsid w:val="00524E1C"/>
    <w:rsid w:val="00541451"/>
    <w:rsid w:val="00547ED4"/>
    <w:rsid w:val="0055005E"/>
    <w:rsid w:val="00551D9B"/>
    <w:rsid w:val="0055442A"/>
    <w:rsid w:val="00554E72"/>
    <w:rsid w:val="00581E3D"/>
    <w:rsid w:val="00582560"/>
    <w:rsid w:val="00585B33"/>
    <w:rsid w:val="005A04FD"/>
    <w:rsid w:val="005A3D9E"/>
    <w:rsid w:val="005A5671"/>
    <w:rsid w:val="005B3A5B"/>
    <w:rsid w:val="005C7685"/>
    <w:rsid w:val="005F2DC6"/>
    <w:rsid w:val="005F3277"/>
    <w:rsid w:val="005F4938"/>
    <w:rsid w:val="00622192"/>
    <w:rsid w:val="006223E5"/>
    <w:rsid w:val="00623729"/>
    <w:rsid w:val="00657681"/>
    <w:rsid w:val="00683935"/>
    <w:rsid w:val="00687ECF"/>
    <w:rsid w:val="0069091E"/>
    <w:rsid w:val="006B423F"/>
    <w:rsid w:val="006D37D5"/>
    <w:rsid w:val="006D3F94"/>
    <w:rsid w:val="006D734B"/>
    <w:rsid w:val="006E7E8A"/>
    <w:rsid w:val="006F5595"/>
    <w:rsid w:val="0070774A"/>
    <w:rsid w:val="00710887"/>
    <w:rsid w:val="00743ED2"/>
    <w:rsid w:val="0074710F"/>
    <w:rsid w:val="00780372"/>
    <w:rsid w:val="00782BB0"/>
    <w:rsid w:val="00791F08"/>
    <w:rsid w:val="0079332D"/>
    <w:rsid w:val="007A4505"/>
    <w:rsid w:val="007B1E8F"/>
    <w:rsid w:val="007F4011"/>
    <w:rsid w:val="008262B3"/>
    <w:rsid w:val="00846D8A"/>
    <w:rsid w:val="008625E8"/>
    <w:rsid w:val="008771E4"/>
    <w:rsid w:val="00882A69"/>
    <w:rsid w:val="00886966"/>
    <w:rsid w:val="00890B51"/>
    <w:rsid w:val="008B095C"/>
    <w:rsid w:val="008C2139"/>
    <w:rsid w:val="008C62CF"/>
    <w:rsid w:val="008D1A3C"/>
    <w:rsid w:val="008D3DB7"/>
    <w:rsid w:val="008E79F3"/>
    <w:rsid w:val="008E7E70"/>
    <w:rsid w:val="008F2CA6"/>
    <w:rsid w:val="00912F42"/>
    <w:rsid w:val="009131C3"/>
    <w:rsid w:val="00931170"/>
    <w:rsid w:val="00933D81"/>
    <w:rsid w:val="00980027"/>
    <w:rsid w:val="00991F29"/>
    <w:rsid w:val="009A1288"/>
    <w:rsid w:val="009B6AEC"/>
    <w:rsid w:val="009E1621"/>
    <w:rsid w:val="00A02F3C"/>
    <w:rsid w:val="00A12103"/>
    <w:rsid w:val="00A27D77"/>
    <w:rsid w:val="00A32F91"/>
    <w:rsid w:val="00A33B94"/>
    <w:rsid w:val="00A51FE3"/>
    <w:rsid w:val="00A56155"/>
    <w:rsid w:val="00A6109D"/>
    <w:rsid w:val="00A7389F"/>
    <w:rsid w:val="00A93DF0"/>
    <w:rsid w:val="00AA2C00"/>
    <w:rsid w:val="00AA3BA0"/>
    <w:rsid w:val="00AC6FF9"/>
    <w:rsid w:val="00AD38F8"/>
    <w:rsid w:val="00AD4E01"/>
    <w:rsid w:val="00AE5F8F"/>
    <w:rsid w:val="00AE6AAB"/>
    <w:rsid w:val="00B00063"/>
    <w:rsid w:val="00B02250"/>
    <w:rsid w:val="00B10C85"/>
    <w:rsid w:val="00B11C22"/>
    <w:rsid w:val="00B2351F"/>
    <w:rsid w:val="00B23930"/>
    <w:rsid w:val="00B909CD"/>
    <w:rsid w:val="00B974FB"/>
    <w:rsid w:val="00BA3B03"/>
    <w:rsid w:val="00BA7549"/>
    <w:rsid w:val="00BB28BC"/>
    <w:rsid w:val="00BB4D0C"/>
    <w:rsid w:val="00BC10D7"/>
    <w:rsid w:val="00BD121B"/>
    <w:rsid w:val="00BD5D07"/>
    <w:rsid w:val="00BD6182"/>
    <w:rsid w:val="00BF5E39"/>
    <w:rsid w:val="00C06093"/>
    <w:rsid w:val="00C10175"/>
    <w:rsid w:val="00C14B02"/>
    <w:rsid w:val="00C161E3"/>
    <w:rsid w:val="00C25BB5"/>
    <w:rsid w:val="00C30DC0"/>
    <w:rsid w:val="00C30F7B"/>
    <w:rsid w:val="00C31AA3"/>
    <w:rsid w:val="00C41D5B"/>
    <w:rsid w:val="00C70F72"/>
    <w:rsid w:val="00C737F3"/>
    <w:rsid w:val="00C82721"/>
    <w:rsid w:val="00C90EF1"/>
    <w:rsid w:val="00C97CC2"/>
    <w:rsid w:val="00CA3E58"/>
    <w:rsid w:val="00CB2B57"/>
    <w:rsid w:val="00CB35EA"/>
    <w:rsid w:val="00CC6AA7"/>
    <w:rsid w:val="00CD0F5E"/>
    <w:rsid w:val="00CD1452"/>
    <w:rsid w:val="00CD38A2"/>
    <w:rsid w:val="00CD5B7A"/>
    <w:rsid w:val="00CD5FBD"/>
    <w:rsid w:val="00CE25F7"/>
    <w:rsid w:val="00CE3F23"/>
    <w:rsid w:val="00CF531F"/>
    <w:rsid w:val="00D0162A"/>
    <w:rsid w:val="00D066E8"/>
    <w:rsid w:val="00D068AC"/>
    <w:rsid w:val="00D20FBB"/>
    <w:rsid w:val="00D32B43"/>
    <w:rsid w:val="00D35F01"/>
    <w:rsid w:val="00D44C9C"/>
    <w:rsid w:val="00D51EF7"/>
    <w:rsid w:val="00D65529"/>
    <w:rsid w:val="00D75B4A"/>
    <w:rsid w:val="00D7771E"/>
    <w:rsid w:val="00D7783B"/>
    <w:rsid w:val="00D91B12"/>
    <w:rsid w:val="00DA741A"/>
    <w:rsid w:val="00DB472A"/>
    <w:rsid w:val="00DD221A"/>
    <w:rsid w:val="00DD3528"/>
    <w:rsid w:val="00DD3749"/>
    <w:rsid w:val="00DD60EA"/>
    <w:rsid w:val="00DD62AC"/>
    <w:rsid w:val="00DD7112"/>
    <w:rsid w:val="00DE042B"/>
    <w:rsid w:val="00DE690D"/>
    <w:rsid w:val="00E048BC"/>
    <w:rsid w:val="00E05426"/>
    <w:rsid w:val="00E056A1"/>
    <w:rsid w:val="00E11D17"/>
    <w:rsid w:val="00E21AE1"/>
    <w:rsid w:val="00E234FA"/>
    <w:rsid w:val="00E23C2F"/>
    <w:rsid w:val="00E26381"/>
    <w:rsid w:val="00E3093D"/>
    <w:rsid w:val="00E368EA"/>
    <w:rsid w:val="00E57E97"/>
    <w:rsid w:val="00E666AB"/>
    <w:rsid w:val="00E86E57"/>
    <w:rsid w:val="00E92CA6"/>
    <w:rsid w:val="00E96E34"/>
    <w:rsid w:val="00ED4EBC"/>
    <w:rsid w:val="00EF7CDC"/>
    <w:rsid w:val="00F2211F"/>
    <w:rsid w:val="00F2720F"/>
    <w:rsid w:val="00F3152F"/>
    <w:rsid w:val="00F35DA0"/>
    <w:rsid w:val="00F35DF1"/>
    <w:rsid w:val="00F464E6"/>
    <w:rsid w:val="00F523E7"/>
    <w:rsid w:val="00F5253E"/>
    <w:rsid w:val="00F832F2"/>
    <w:rsid w:val="00FA3075"/>
    <w:rsid w:val="00FB3449"/>
    <w:rsid w:val="00FB7016"/>
    <w:rsid w:val="00FC1903"/>
    <w:rsid w:val="00FC1E7D"/>
    <w:rsid w:val="00FD422C"/>
    <w:rsid w:val="00FE01DC"/>
    <w:rsid w:val="00FE06CD"/>
    <w:rsid w:val="00FE1764"/>
    <w:rsid w:val="00FE45F3"/>
    <w:rsid w:val="00FE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90F93"/>
  <w14:defaultImageDpi w14:val="300"/>
  <w15:docId w15:val="{0140B494-251D-4F5F-8D69-3F6A94A1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86E57"/>
    <w:pPr>
      <w:keepNext/>
      <w:outlineLvl w:val="0"/>
    </w:pPr>
    <w:rPr>
      <w:rFonts w:ascii="Arial" w:eastAsia="Times New Roman" w:hAnsi="Arial"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DAD"/>
    <w:rPr>
      <w:rFonts w:ascii="Lucida Grande" w:hAnsi="Lucida Grande"/>
      <w:sz w:val="18"/>
      <w:szCs w:val="18"/>
    </w:rPr>
  </w:style>
  <w:style w:type="character" w:customStyle="1" w:styleId="BalloonTextChar">
    <w:name w:val="Balloon Text Char"/>
    <w:basedOn w:val="DefaultParagraphFont"/>
    <w:link w:val="BalloonText"/>
    <w:uiPriority w:val="99"/>
    <w:semiHidden/>
    <w:rsid w:val="00482DAD"/>
    <w:rPr>
      <w:rFonts w:ascii="Lucida Grande" w:hAnsi="Lucida Grande"/>
      <w:sz w:val="18"/>
      <w:szCs w:val="18"/>
    </w:rPr>
  </w:style>
  <w:style w:type="character" w:styleId="Hyperlink">
    <w:name w:val="Hyperlink"/>
    <w:basedOn w:val="DefaultParagraphFont"/>
    <w:uiPriority w:val="99"/>
    <w:unhideWhenUsed/>
    <w:rsid w:val="00482DAD"/>
    <w:rPr>
      <w:color w:val="0000FF" w:themeColor="hyperlink"/>
      <w:u w:val="single"/>
    </w:rPr>
  </w:style>
  <w:style w:type="character" w:styleId="FollowedHyperlink">
    <w:name w:val="FollowedHyperlink"/>
    <w:basedOn w:val="DefaultParagraphFont"/>
    <w:uiPriority w:val="99"/>
    <w:semiHidden/>
    <w:unhideWhenUsed/>
    <w:rsid w:val="00B2351F"/>
    <w:rPr>
      <w:color w:val="800080" w:themeColor="followedHyperlink"/>
      <w:u w:val="single"/>
    </w:rPr>
  </w:style>
  <w:style w:type="paragraph" w:styleId="Header">
    <w:name w:val="header"/>
    <w:basedOn w:val="Normal"/>
    <w:link w:val="HeaderChar"/>
    <w:uiPriority w:val="99"/>
    <w:unhideWhenUsed/>
    <w:rsid w:val="00931170"/>
    <w:pPr>
      <w:tabs>
        <w:tab w:val="center" w:pos="4513"/>
        <w:tab w:val="right" w:pos="9026"/>
      </w:tabs>
    </w:pPr>
  </w:style>
  <w:style w:type="character" w:customStyle="1" w:styleId="HeaderChar">
    <w:name w:val="Header Char"/>
    <w:basedOn w:val="DefaultParagraphFont"/>
    <w:link w:val="Header"/>
    <w:uiPriority w:val="99"/>
    <w:rsid w:val="00931170"/>
  </w:style>
  <w:style w:type="paragraph" w:styleId="Footer">
    <w:name w:val="footer"/>
    <w:basedOn w:val="Normal"/>
    <w:link w:val="FooterChar"/>
    <w:uiPriority w:val="99"/>
    <w:unhideWhenUsed/>
    <w:rsid w:val="00931170"/>
    <w:pPr>
      <w:tabs>
        <w:tab w:val="center" w:pos="4513"/>
        <w:tab w:val="right" w:pos="9026"/>
      </w:tabs>
    </w:pPr>
  </w:style>
  <w:style w:type="character" w:customStyle="1" w:styleId="FooterChar">
    <w:name w:val="Footer Char"/>
    <w:basedOn w:val="DefaultParagraphFont"/>
    <w:link w:val="Footer"/>
    <w:uiPriority w:val="99"/>
    <w:rsid w:val="00931170"/>
  </w:style>
  <w:style w:type="character" w:customStyle="1" w:styleId="Heading1Char">
    <w:name w:val="Heading 1 Char"/>
    <w:basedOn w:val="DefaultParagraphFont"/>
    <w:link w:val="Heading1"/>
    <w:rsid w:val="00E86E57"/>
    <w:rPr>
      <w:rFonts w:ascii="Arial" w:eastAsia="Times New Roman" w:hAnsi="Arial" w:cs="Times New Roman"/>
      <w:b/>
      <w:sz w:val="22"/>
      <w:szCs w:val="20"/>
      <w:lang w:val="en-GB"/>
    </w:rPr>
  </w:style>
  <w:style w:type="paragraph" w:styleId="BodyText">
    <w:name w:val="Body Text"/>
    <w:basedOn w:val="Normal"/>
    <w:link w:val="BodyTextChar"/>
    <w:rsid w:val="00E86E57"/>
    <w:pPr>
      <w:spacing w:line="360" w:lineRule="auto"/>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E86E57"/>
    <w:rPr>
      <w:rFonts w:ascii="Times New Roman" w:eastAsia="Times New Roman" w:hAnsi="Times New Roman" w:cs="Times New Roman"/>
      <w:szCs w:val="20"/>
      <w:lang w:val="en-GB"/>
    </w:rPr>
  </w:style>
  <w:style w:type="paragraph" w:styleId="ListParagraph">
    <w:name w:val="List Paragraph"/>
    <w:basedOn w:val="Normal"/>
    <w:uiPriority w:val="34"/>
    <w:qFormat/>
    <w:rsid w:val="00E86E57"/>
    <w:pPr>
      <w:ind w:left="720"/>
      <w:contextualSpacing/>
    </w:pPr>
  </w:style>
  <w:style w:type="numbering" w:customStyle="1" w:styleId="CurrentList1">
    <w:name w:val="Current List1"/>
    <w:uiPriority w:val="99"/>
    <w:rsid w:val="00DB472A"/>
    <w:pPr>
      <w:numPr>
        <w:numId w:val="10"/>
      </w:numPr>
    </w:pPr>
  </w:style>
  <w:style w:type="numbering" w:customStyle="1" w:styleId="CurrentList2">
    <w:name w:val="Current List2"/>
    <w:uiPriority w:val="99"/>
    <w:rsid w:val="00DB472A"/>
    <w:pPr>
      <w:numPr>
        <w:numId w:val="11"/>
      </w:numPr>
    </w:pPr>
  </w:style>
  <w:style w:type="numbering" w:customStyle="1" w:styleId="CurrentList3">
    <w:name w:val="Current List3"/>
    <w:uiPriority w:val="99"/>
    <w:rsid w:val="00DB472A"/>
    <w:pPr>
      <w:numPr>
        <w:numId w:val="13"/>
      </w:numPr>
    </w:pPr>
  </w:style>
  <w:style w:type="numbering" w:customStyle="1" w:styleId="CurrentList4">
    <w:name w:val="Current List4"/>
    <w:uiPriority w:val="99"/>
    <w:rsid w:val="00DB472A"/>
    <w:pPr>
      <w:numPr>
        <w:numId w:val="15"/>
      </w:numPr>
    </w:pPr>
  </w:style>
  <w:style w:type="numbering" w:customStyle="1" w:styleId="CurrentList5">
    <w:name w:val="Current List5"/>
    <w:uiPriority w:val="99"/>
    <w:rsid w:val="00DB472A"/>
    <w:pPr>
      <w:numPr>
        <w:numId w:val="17"/>
      </w:numPr>
    </w:pPr>
  </w:style>
  <w:style w:type="numbering" w:customStyle="1" w:styleId="CurrentList6">
    <w:name w:val="Current List6"/>
    <w:uiPriority w:val="99"/>
    <w:rsid w:val="00DB472A"/>
    <w:pPr>
      <w:numPr>
        <w:numId w:val="18"/>
      </w:numPr>
    </w:pPr>
  </w:style>
  <w:style w:type="numbering" w:customStyle="1" w:styleId="CurrentList7">
    <w:name w:val="Current List7"/>
    <w:uiPriority w:val="99"/>
    <w:rsid w:val="00DB472A"/>
    <w:pPr>
      <w:numPr>
        <w:numId w:val="20"/>
      </w:numPr>
    </w:pPr>
  </w:style>
  <w:style w:type="numbering" w:customStyle="1" w:styleId="CurrentList8">
    <w:name w:val="Current List8"/>
    <w:uiPriority w:val="99"/>
    <w:rsid w:val="00DB472A"/>
    <w:pPr>
      <w:numPr>
        <w:numId w:val="22"/>
      </w:numPr>
    </w:pPr>
  </w:style>
  <w:style w:type="numbering" w:customStyle="1" w:styleId="CurrentList9">
    <w:name w:val="Current List9"/>
    <w:uiPriority w:val="99"/>
    <w:rsid w:val="00DB472A"/>
    <w:pPr>
      <w:numPr>
        <w:numId w:val="24"/>
      </w:numPr>
    </w:pPr>
  </w:style>
  <w:style w:type="numbering" w:customStyle="1" w:styleId="CurrentList10">
    <w:name w:val="Current List10"/>
    <w:uiPriority w:val="99"/>
    <w:rsid w:val="00DB472A"/>
    <w:pPr>
      <w:numPr>
        <w:numId w:val="26"/>
      </w:numPr>
    </w:pPr>
  </w:style>
  <w:style w:type="numbering" w:customStyle="1" w:styleId="CurrentList11">
    <w:name w:val="Current List11"/>
    <w:uiPriority w:val="99"/>
    <w:rsid w:val="00DB472A"/>
    <w:pPr>
      <w:numPr>
        <w:numId w:val="29"/>
      </w:numPr>
    </w:pPr>
  </w:style>
  <w:style w:type="numbering" w:customStyle="1" w:styleId="CurrentList12">
    <w:name w:val="Current List12"/>
    <w:uiPriority w:val="99"/>
    <w:rsid w:val="00DB472A"/>
    <w:pPr>
      <w:numPr>
        <w:numId w:val="31"/>
      </w:numPr>
    </w:pPr>
  </w:style>
  <w:style w:type="numbering" w:customStyle="1" w:styleId="CurrentList13">
    <w:name w:val="Current List13"/>
    <w:uiPriority w:val="99"/>
    <w:rsid w:val="00DB472A"/>
    <w:pPr>
      <w:numPr>
        <w:numId w:val="33"/>
      </w:numPr>
    </w:pPr>
  </w:style>
  <w:style w:type="numbering" w:customStyle="1" w:styleId="CurrentList14">
    <w:name w:val="Current List14"/>
    <w:uiPriority w:val="99"/>
    <w:rsid w:val="00A6109D"/>
    <w:pPr>
      <w:numPr>
        <w:numId w:val="35"/>
      </w:numPr>
    </w:pPr>
  </w:style>
  <w:style w:type="paragraph" w:customStyle="1" w:styleId="xmsonormal">
    <w:name w:val="x_msonormal"/>
    <w:basedOn w:val="Normal"/>
    <w:rsid w:val="00D91B1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7094">
      <w:bodyDiv w:val="1"/>
      <w:marLeft w:val="0"/>
      <w:marRight w:val="0"/>
      <w:marTop w:val="0"/>
      <w:marBottom w:val="0"/>
      <w:divBdr>
        <w:top w:val="none" w:sz="0" w:space="0" w:color="auto"/>
        <w:left w:val="none" w:sz="0" w:space="0" w:color="auto"/>
        <w:bottom w:val="none" w:sz="0" w:space="0" w:color="auto"/>
        <w:right w:val="none" w:sz="0" w:space="0" w:color="auto"/>
      </w:divBdr>
    </w:div>
    <w:div w:id="541792155">
      <w:bodyDiv w:val="1"/>
      <w:marLeft w:val="0"/>
      <w:marRight w:val="0"/>
      <w:marTop w:val="0"/>
      <w:marBottom w:val="0"/>
      <w:divBdr>
        <w:top w:val="none" w:sz="0" w:space="0" w:color="auto"/>
        <w:left w:val="none" w:sz="0" w:space="0" w:color="auto"/>
        <w:bottom w:val="none" w:sz="0" w:space="0" w:color="auto"/>
        <w:right w:val="none" w:sz="0" w:space="0" w:color="auto"/>
      </w:divBdr>
    </w:div>
    <w:div w:id="572549635">
      <w:bodyDiv w:val="1"/>
      <w:marLeft w:val="0"/>
      <w:marRight w:val="0"/>
      <w:marTop w:val="0"/>
      <w:marBottom w:val="0"/>
      <w:divBdr>
        <w:top w:val="none" w:sz="0" w:space="0" w:color="auto"/>
        <w:left w:val="none" w:sz="0" w:space="0" w:color="auto"/>
        <w:bottom w:val="none" w:sz="0" w:space="0" w:color="auto"/>
        <w:right w:val="none" w:sz="0" w:space="0" w:color="auto"/>
      </w:divBdr>
    </w:div>
    <w:div w:id="1728265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orrett\AppData\Local\Microsoft\Windows\Temporary%20Internet%20Files\Content.Outlook\VZPZWOJF\HO%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5930DFD4865146B4FB5645EE87B142" ma:contentTypeVersion="15" ma:contentTypeDescription="Create a new document." ma:contentTypeScope="" ma:versionID="93dbaacb4a13b5b943368bbf44831f9a">
  <xsd:schema xmlns:xsd="http://www.w3.org/2001/XMLSchema" xmlns:xs="http://www.w3.org/2001/XMLSchema" xmlns:p="http://schemas.microsoft.com/office/2006/metadata/properties" xmlns:ns2="fcd22f8f-17ab-4248-8ea0-1d65bed36f5f" xmlns:ns3="95ab8c64-ae5c-4085-b8b7-c59cccf5f849" targetNamespace="http://schemas.microsoft.com/office/2006/metadata/properties" ma:root="true" ma:fieldsID="b187310b4851c1474faf323cc0d4e9f0" ns2:_="" ns3:_="">
    <xsd:import namespace="fcd22f8f-17ab-4248-8ea0-1d65bed36f5f"/>
    <xsd:import namespace="95ab8c64-ae5c-4085-b8b7-c59cccf5f8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2f8f-17ab-4248-8ea0-1d65bed3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7b674b-f2eb-4ee9-a8fa-400936d5ae9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ab8c64-ae5c-4085-b8b7-c59cccf5f8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45659f-db15-463a-a405-c259a9c3886e}" ma:internalName="TaxCatchAll" ma:showField="CatchAllData" ma:web="95ab8c64-ae5c-4085-b8b7-c59cccf5f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d22f8f-17ab-4248-8ea0-1d65bed36f5f">
      <Terms xmlns="http://schemas.microsoft.com/office/infopath/2007/PartnerControls"/>
    </lcf76f155ced4ddcb4097134ff3c332f>
    <TaxCatchAll xmlns="95ab8c64-ae5c-4085-b8b7-c59cccf5f849" xsi:nil="true"/>
  </documentManagement>
</p:properties>
</file>

<file path=customXml/itemProps1.xml><?xml version="1.0" encoding="utf-8"?>
<ds:datastoreItem xmlns:ds="http://schemas.openxmlformats.org/officeDocument/2006/customXml" ds:itemID="{4CEFACE0-B0AB-4A74-8C6C-959FC89B8CBB}">
  <ds:schemaRefs>
    <ds:schemaRef ds:uri="http://schemas.openxmlformats.org/officeDocument/2006/bibliography"/>
  </ds:schemaRefs>
</ds:datastoreItem>
</file>

<file path=customXml/itemProps2.xml><?xml version="1.0" encoding="utf-8"?>
<ds:datastoreItem xmlns:ds="http://schemas.openxmlformats.org/officeDocument/2006/customXml" ds:itemID="{8C04D751-D2F6-451F-838D-C66BE53F7752}"/>
</file>

<file path=customXml/itemProps3.xml><?xml version="1.0" encoding="utf-8"?>
<ds:datastoreItem xmlns:ds="http://schemas.openxmlformats.org/officeDocument/2006/customXml" ds:itemID="{293E75B3-A594-4407-85B4-892F64E3E109}"/>
</file>

<file path=customXml/itemProps4.xml><?xml version="1.0" encoding="utf-8"?>
<ds:datastoreItem xmlns:ds="http://schemas.openxmlformats.org/officeDocument/2006/customXml" ds:itemID="{E56ACBBF-6D19-405E-8401-20D162CF49AE}"/>
</file>

<file path=docProps/app.xml><?xml version="1.0" encoding="utf-8"?>
<Properties xmlns="http://schemas.openxmlformats.org/officeDocument/2006/extended-properties" xmlns:vt="http://schemas.openxmlformats.org/officeDocument/2006/docPropsVTypes">
  <Template>HO (002)</Template>
  <TotalTime>0</TotalTime>
  <Pages>3</Pages>
  <Words>784</Words>
  <Characters>4662</Characters>
  <Application>Microsoft Office Word</Application>
  <DocSecurity>0</DocSecurity>
  <Lines>179</Lines>
  <Paragraphs>76</Paragraphs>
  <ScaleCrop>false</ScaleCrop>
  <HeadingPairs>
    <vt:vector size="2" baseType="variant">
      <vt:variant>
        <vt:lpstr>Title</vt:lpstr>
      </vt:variant>
      <vt:variant>
        <vt:i4>1</vt:i4>
      </vt:variant>
    </vt:vector>
  </HeadingPairs>
  <TitlesOfParts>
    <vt:vector size="1" baseType="lpstr">
      <vt:lpstr/>
    </vt:vector>
  </TitlesOfParts>
  <Company>Photex Design</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Helen.Kenny@hr-inspire.com</dc:creator>
  <cp:lastModifiedBy>Charlotte Hack</cp:lastModifiedBy>
  <cp:revision>3</cp:revision>
  <cp:lastPrinted>2022-12-20T20:30:00Z</cp:lastPrinted>
  <dcterms:created xsi:type="dcterms:W3CDTF">2026-07-20T06:51:00Z</dcterms:created>
  <dcterms:modified xsi:type="dcterms:W3CDTF">2026-07-20T06:53:00Z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0x010100035930DFD4865146B4FB5645EE87B142</vt:lpwstr>
  </property>
</Properties>
</file>