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FF405" w14:textId="7CE6B179" w:rsidR="00D3280D" w:rsidRDefault="00CC7A42">
      <w:pPr>
        <w:rPr>
          <w:sz w:val="28"/>
          <w:szCs w:val="28"/>
        </w:rPr>
      </w:pPr>
      <w:r>
        <w:rPr>
          <w:sz w:val="28"/>
          <w:szCs w:val="28"/>
        </w:rPr>
        <w:t xml:space="preserve">An exciting </w:t>
      </w:r>
      <w:r w:rsidR="00D3280D">
        <w:rPr>
          <w:sz w:val="28"/>
          <w:szCs w:val="28"/>
        </w:rPr>
        <w:t>opportunity</w:t>
      </w:r>
      <w:r>
        <w:rPr>
          <w:sz w:val="28"/>
          <w:szCs w:val="28"/>
        </w:rPr>
        <w:t xml:space="preserve"> to join the Senior leadership team of a brand new Special School for ASD and Social communication needs in Herts.  Our office manager will be the face of Journeys Academy, welcoming children and </w:t>
      </w:r>
      <w:r w:rsidR="00D3280D">
        <w:rPr>
          <w:sz w:val="28"/>
          <w:szCs w:val="28"/>
        </w:rPr>
        <w:t xml:space="preserve">helping to set up processes and procedures across the school and day to day office management. </w:t>
      </w:r>
    </w:p>
    <w:p w14:paraId="20B4100B" w14:textId="36C05C41" w:rsidR="004E3FCE" w:rsidRPr="00AF1A7E" w:rsidRDefault="00853AA6">
      <w:pPr>
        <w:rPr>
          <w:sz w:val="28"/>
          <w:szCs w:val="28"/>
        </w:rPr>
      </w:pPr>
      <w:r w:rsidRPr="00AF1A7E">
        <w:rPr>
          <w:sz w:val="28"/>
          <w:szCs w:val="28"/>
        </w:rPr>
        <w:t>School description for job adverts</w:t>
      </w:r>
    </w:p>
    <w:p w14:paraId="2D6A7B76" w14:textId="77777777" w:rsidR="00A00584" w:rsidRPr="00FE7E53" w:rsidRDefault="00A00584" w:rsidP="00853AA6">
      <w:pPr>
        <w:rPr>
          <w:rFonts w:ascii="Arial" w:hAnsi="Arial" w:cs="Arial"/>
          <w:color w:val="000000" w:themeColor="text1"/>
          <w:sz w:val="28"/>
          <w:szCs w:val="28"/>
        </w:rPr>
      </w:pPr>
      <w:r w:rsidRPr="00FE7E53">
        <w:rPr>
          <w:rFonts w:ascii="Arial" w:hAnsi="Arial" w:cs="Arial"/>
          <w:color w:val="000000" w:themeColor="text1"/>
          <w:sz w:val="28"/>
          <w:szCs w:val="28"/>
        </w:rPr>
        <w:t>Dear Applicant,</w:t>
      </w:r>
    </w:p>
    <w:p w14:paraId="5B9AF946" w14:textId="104A3960" w:rsidR="00CB4C57" w:rsidRPr="00FE7E53" w:rsidRDefault="00A00584" w:rsidP="00B14ABC">
      <w:pPr>
        <w:pStyle w:val="p1"/>
        <w:rPr>
          <w:rFonts w:ascii="Arial" w:hAnsi="Arial" w:cs="Arial"/>
          <w:color w:val="000000" w:themeColor="text1"/>
          <w:sz w:val="28"/>
          <w:szCs w:val="28"/>
        </w:rPr>
      </w:pPr>
      <w:r w:rsidRPr="00FE7E53">
        <w:rPr>
          <w:rFonts w:ascii="Arial" w:hAnsi="Arial" w:cs="Arial"/>
          <w:color w:val="000000" w:themeColor="text1"/>
          <w:sz w:val="28"/>
          <w:szCs w:val="28"/>
        </w:rPr>
        <w:t>I am delighted that you are interested in finding out more about the</w:t>
      </w:r>
      <w:r w:rsidR="001B67A1"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 xml:space="preserve">position of </w:t>
      </w:r>
      <w:r w:rsidRPr="00FE7E53">
        <w:rPr>
          <w:rFonts w:ascii="Arial" w:hAnsi="Arial" w:cs="Arial"/>
          <w:color w:val="000000" w:themeColor="text1"/>
          <w:sz w:val="28"/>
          <w:szCs w:val="28"/>
          <w:highlight w:val="yellow"/>
        </w:rPr>
        <w:t>Headteacher</w:t>
      </w:r>
      <w:r w:rsidRPr="00FE7E53">
        <w:rPr>
          <w:rFonts w:ascii="Arial" w:hAnsi="Arial" w:cs="Arial"/>
          <w:color w:val="000000" w:themeColor="text1"/>
          <w:sz w:val="28"/>
          <w:szCs w:val="28"/>
        </w:rPr>
        <w:t xml:space="preserve"> within</w:t>
      </w:r>
      <w:r w:rsidR="001B67A1" w:rsidRPr="00FE7E53">
        <w:rPr>
          <w:rFonts w:ascii="Arial" w:hAnsi="Arial" w:cs="Arial"/>
          <w:color w:val="000000" w:themeColor="text1"/>
          <w:sz w:val="28"/>
          <w:szCs w:val="28"/>
        </w:rPr>
        <w:t xml:space="preserve"> t</w:t>
      </w:r>
      <w:r w:rsidRPr="00FE7E53">
        <w:rPr>
          <w:rFonts w:ascii="Arial" w:hAnsi="Arial" w:cs="Arial"/>
          <w:color w:val="000000" w:themeColor="text1"/>
          <w:sz w:val="28"/>
          <w:szCs w:val="28"/>
        </w:rPr>
        <w:t xml:space="preserve">he </w:t>
      </w:r>
      <w:r w:rsidR="00B14ABC" w:rsidRPr="00FE7E53">
        <w:rPr>
          <w:rFonts w:ascii="Arial" w:hAnsi="Arial" w:cs="Arial"/>
          <w:color w:val="000000" w:themeColor="text1"/>
          <w:sz w:val="28"/>
          <w:szCs w:val="28"/>
        </w:rPr>
        <w:t>Journeys Academy</w:t>
      </w:r>
      <w:r w:rsidRPr="00FE7E53">
        <w:rPr>
          <w:rFonts w:ascii="Arial" w:hAnsi="Arial" w:cs="Arial"/>
          <w:color w:val="000000" w:themeColor="text1"/>
          <w:sz w:val="28"/>
          <w:szCs w:val="28"/>
        </w:rPr>
        <w:t>. This position offers the successful applicant an exciting opportunity</w:t>
      </w:r>
      <w:r w:rsidR="001B67A1" w:rsidRPr="00FE7E53">
        <w:rPr>
          <w:rFonts w:ascii="Arial" w:hAnsi="Arial" w:cs="Arial"/>
          <w:color w:val="000000" w:themeColor="text1"/>
          <w:sz w:val="28"/>
          <w:szCs w:val="28"/>
        </w:rPr>
        <w:t xml:space="preserve"> t</w:t>
      </w:r>
      <w:r w:rsidRPr="00FE7E53">
        <w:rPr>
          <w:rFonts w:ascii="Arial" w:hAnsi="Arial" w:cs="Arial"/>
          <w:color w:val="000000" w:themeColor="text1"/>
          <w:sz w:val="28"/>
          <w:szCs w:val="28"/>
        </w:rPr>
        <w:t xml:space="preserve">o </w:t>
      </w:r>
      <w:r w:rsidR="00CB4C57" w:rsidRPr="00FE7E53">
        <w:rPr>
          <w:rFonts w:ascii="Arial" w:hAnsi="Arial" w:cs="Arial"/>
          <w:color w:val="000000" w:themeColor="text1"/>
          <w:sz w:val="28"/>
          <w:szCs w:val="28"/>
        </w:rPr>
        <w:t xml:space="preserve">join a newly create team at </w:t>
      </w:r>
      <w:r w:rsidRPr="00FE7E53">
        <w:rPr>
          <w:rFonts w:ascii="Arial" w:hAnsi="Arial" w:cs="Arial"/>
          <w:color w:val="000000" w:themeColor="text1"/>
          <w:sz w:val="28"/>
          <w:szCs w:val="28"/>
        </w:rPr>
        <w:t xml:space="preserve">a </w:t>
      </w:r>
      <w:r w:rsidR="00551E7A" w:rsidRPr="00FE7E53">
        <w:rPr>
          <w:rFonts w:ascii="Arial" w:hAnsi="Arial" w:cs="Arial"/>
          <w:color w:val="000000" w:themeColor="text1"/>
          <w:sz w:val="28"/>
          <w:szCs w:val="28"/>
        </w:rPr>
        <w:t>brand-new</w:t>
      </w:r>
      <w:r w:rsidRPr="00FE7E53">
        <w:rPr>
          <w:rFonts w:ascii="Arial" w:hAnsi="Arial" w:cs="Arial"/>
          <w:color w:val="000000" w:themeColor="text1"/>
          <w:sz w:val="28"/>
          <w:szCs w:val="28"/>
        </w:rPr>
        <w:t xml:space="preserve"> special school for children wit</w:t>
      </w:r>
      <w:r w:rsidR="001B67A1" w:rsidRPr="00FE7E53">
        <w:rPr>
          <w:rFonts w:ascii="Arial" w:hAnsi="Arial" w:cs="Arial"/>
          <w:color w:val="000000" w:themeColor="text1"/>
          <w:sz w:val="28"/>
          <w:szCs w:val="28"/>
        </w:rPr>
        <w:t xml:space="preserve">h </w:t>
      </w:r>
      <w:r w:rsidRPr="00FE7E53">
        <w:rPr>
          <w:rFonts w:ascii="Arial" w:hAnsi="Arial" w:cs="Arial"/>
          <w:color w:val="000000" w:themeColor="text1"/>
          <w:sz w:val="28"/>
          <w:szCs w:val="28"/>
        </w:rPr>
        <w:t>communication and autism</w:t>
      </w:r>
      <w:r w:rsidR="001B67A1"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needs which is due to open in September 2026.</w:t>
      </w:r>
      <w:r w:rsidR="001B67A1" w:rsidRPr="00FE7E53">
        <w:rPr>
          <w:rFonts w:ascii="Arial" w:hAnsi="Arial" w:cs="Arial"/>
          <w:color w:val="000000" w:themeColor="text1"/>
          <w:sz w:val="28"/>
          <w:szCs w:val="28"/>
        </w:rPr>
        <w:t xml:space="preserve"> </w:t>
      </w:r>
    </w:p>
    <w:p w14:paraId="075A409B" w14:textId="77777777" w:rsidR="00CB4C57" w:rsidRPr="00FE7E53" w:rsidRDefault="00CB4C57" w:rsidP="00B14ABC">
      <w:pPr>
        <w:pStyle w:val="p1"/>
        <w:rPr>
          <w:rFonts w:ascii="Arial" w:hAnsi="Arial" w:cs="Arial"/>
          <w:color w:val="000000" w:themeColor="text1"/>
          <w:sz w:val="28"/>
          <w:szCs w:val="28"/>
        </w:rPr>
      </w:pPr>
    </w:p>
    <w:p w14:paraId="5A2804B3" w14:textId="6359CEAA" w:rsidR="00A00584" w:rsidRPr="00FE7E53" w:rsidRDefault="00A00584" w:rsidP="00B14ABC">
      <w:pPr>
        <w:pStyle w:val="p1"/>
        <w:rPr>
          <w:rFonts w:ascii="Arial" w:hAnsi="Arial" w:cs="Arial"/>
          <w:color w:val="000000" w:themeColor="text1"/>
          <w:sz w:val="28"/>
          <w:szCs w:val="28"/>
        </w:rPr>
      </w:pPr>
      <w:r w:rsidRPr="00FE7E53">
        <w:rPr>
          <w:rFonts w:ascii="Arial" w:hAnsi="Arial" w:cs="Arial"/>
          <w:color w:val="000000" w:themeColor="text1"/>
          <w:sz w:val="28"/>
          <w:szCs w:val="28"/>
        </w:rPr>
        <w:t>Journeys Academy will be one of the eleven Academies that form the Agora Learning Partnership;</w:t>
      </w:r>
      <w:r w:rsidR="001B67A1"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an organisation where collaboration and partnership are believed to be the key to success. The</w:t>
      </w:r>
      <w:r w:rsidR="001B67A1"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Agora Learning Partnership is a place where we ‘work together, learn together and succeed</w:t>
      </w:r>
      <w:r w:rsidR="001B67A1" w:rsidRPr="00FE7E53">
        <w:rPr>
          <w:rFonts w:ascii="Arial" w:hAnsi="Arial" w:cs="Arial"/>
          <w:color w:val="000000" w:themeColor="text1"/>
          <w:sz w:val="28"/>
          <w:szCs w:val="28"/>
        </w:rPr>
        <w:t xml:space="preserve"> t</w:t>
      </w:r>
      <w:r w:rsidRPr="00FE7E53">
        <w:rPr>
          <w:rFonts w:ascii="Arial" w:hAnsi="Arial" w:cs="Arial"/>
          <w:color w:val="000000" w:themeColor="text1"/>
          <w:sz w:val="28"/>
          <w:szCs w:val="28"/>
        </w:rPr>
        <w:t>ogether’.</w:t>
      </w:r>
      <w:r w:rsidR="00B14ABC"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At the Agora Learning Partnership, children are placed at the heart of all decisions that are made; it</w:t>
      </w:r>
      <w:r w:rsidR="00B14ABC" w:rsidRPr="00FE7E53">
        <w:rPr>
          <w:rFonts w:ascii="Arial" w:hAnsi="Arial" w:cs="Arial"/>
          <w:color w:val="000000" w:themeColor="text1"/>
          <w:sz w:val="28"/>
          <w:szCs w:val="28"/>
        </w:rPr>
        <w:t xml:space="preserve"> </w:t>
      </w:r>
      <w:r w:rsidRPr="00FE7E53">
        <w:rPr>
          <w:rFonts w:ascii="Arial" w:hAnsi="Arial" w:cs="Arial"/>
          <w:color w:val="000000" w:themeColor="text1"/>
          <w:sz w:val="28"/>
          <w:szCs w:val="28"/>
        </w:rPr>
        <w:t>is also a place where school leaders make ‘local decisions for local children’ to ensure the needs of</w:t>
      </w:r>
      <w:r w:rsidR="00B14ABC" w:rsidRPr="00FE7E53">
        <w:rPr>
          <w:rFonts w:ascii="Arial" w:hAnsi="Arial" w:cs="Arial"/>
          <w:color w:val="000000" w:themeColor="text1"/>
          <w:sz w:val="28"/>
          <w:szCs w:val="28"/>
        </w:rPr>
        <w:t xml:space="preserve"> t</w:t>
      </w:r>
      <w:r w:rsidRPr="00FE7E53">
        <w:rPr>
          <w:rFonts w:ascii="Arial" w:hAnsi="Arial" w:cs="Arial"/>
          <w:color w:val="000000" w:themeColor="text1"/>
          <w:sz w:val="28"/>
          <w:szCs w:val="28"/>
        </w:rPr>
        <w:t>he children are met.</w:t>
      </w:r>
    </w:p>
    <w:p w14:paraId="32B2467E" w14:textId="77777777" w:rsidR="001B67A1" w:rsidRPr="00FE7E53" w:rsidRDefault="001B67A1" w:rsidP="00A00584">
      <w:pPr>
        <w:pStyle w:val="p2"/>
        <w:rPr>
          <w:rFonts w:ascii="Arial" w:hAnsi="Arial" w:cs="Arial"/>
          <w:color w:val="000000" w:themeColor="text1"/>
          <w:sz w:val="28"/>
          <w:szCs w:val="28"/>
        </w:rPr>
      </w:pPr>
    </w:p>
    <w:p w14:paraId="2B829E9F" w14:textId="55C5101E" w:rsidR="00853AA6" w:rsidRPr="00FE7E53" w:rsidRDefault="00853AA6" w:rsidP="00853AA6">
      <w:pPr>
        <w:rPr>
          <w:rFonts w:ascii="Arial" w:hAnsi="Arial" w:cs="Arial"/>
          <w:color w:val="000000" w:themeColor="text1"/>
          <w:sz w:val="28"/>
          <w:szCs w:val="28"/>
        </w:rPr>
      </w:pPr>
      <w:r w:rsidRPr="00FE7E53">
        <w:rPr>
          <w:rFonts w:ascii="Arial" w:hAnsi="Arial" w:cs="Arial"/>
          <w:color w:val="000000" w:themeColor="text1"/>
          <w:sz w:val="28"/>
          <w:szCs w:val="28"/>
        </w:rPr>
        <w:t xml:space="preserve">Journeys Academy design was inspired by the local area of Potters </w:t>
      </w:r>
      <w:r w:rsidR="00563DF7" w:rsidRPr="00FE7E53">
        <w:rPr>
          <w:rFonts w:ascii="Arial" w:hAnsi="Arial" w:cs="Arial"/>
          <w:color w:val="000000" w:themeColor="text1"/>
          <w:sz w:val="28"/>
          <w:szCs w:val="28"/>
        </w:rPr>
        <w:t>Bar,</w:t>
      </w:r>
      <w:r w:rsidR="00C45049" w:rsidRPr="00FE7E53">
        <w:rPr>
          <w:rFonts w:ascii="Arial" w:hAnsi="Arial" w:cs="Arial"/>
          <w:color w:val="000000" w:themeColor="text1"/>
          <w:sz w:val="28"/>
          <w:szCs w:val="28"/>
        </w:rPr>
        <w:t xml:space="preserve"> and w</w:t>
      </w:r>
      <w:r w:rsidRPr="00FE7E53">
        <w:rPr>
          <w:rFonts w:ascii="Arial" w:hAnsi="Arial" w:cs="Arial"/>
          <w:color w:val="000000" w:themeColor="text1"/>
          <w:sz w:val="28"/>
          <w:szCs w:val="28"/>
        </w:rPr>
        <w:t xml:space="preserve">e are proud to be a school built on the shared vision of </w:t>
      </w:r>
      <w:r w:rsidRPr="00FE7E53">
        <w:rPr>
          <w:rFonts w:ascii="Arial" w:hAnsi="Arial" w:cs="Arial"/>
          <w:i/>
          <w:iCs/>
          <w:color w:val="000000" w:themeColor="text1"/>
          <w:sz w:val="28"/>
          <w:szCs w:val="28"/>
        </w:rPr>
        <w:t>working together, learning together, succeeding together</w:t>
      </w:r>
      <w:r w:rsidRPr="00FE7E53">
        <w:rPr>
          <w:rFonts w:ascii="Arial" w:hAnsi="Arial" w:cs="Arial"/>
          <w:color w:val="000000" w:themeColor="text1"/>
          <w:sz w:val="28"/>
          <w:szCs w:val="28"/>
        </w:rPr>
        <w:t>. At Journeys Academy, we believe that education is exactly that – a journey. One that children, families, staff and the wider community travel together, supporting and learning from one another every step of the way.</w:t>
      </w:r>
    </w:p>
    <w:p w14:paraId="4D0C08BC" w14:textId="470AAF1B" w:rsidR="00853AA6" w:rsidRPr="00FE7E53" w:rsidRDefault="00853AA6" w:rsidP="00853AA6">
      <w:pPr>
        <w:rPr>
          <w:rFonts w:ascii="Arial" w:hAnsi="Arial" w:cs="Arial"/>
          <w:color w:val="000000" w:themeColor="text1"/>
          <w:sz w:val="28"/>
          <w:szCs w:val="28"/>
        </w:rPr>
      </w:pPr>
      <w:r w:rsidRPr="00FE7E53">
        <w:rPr>
          <w:rFonts w:ascii="Arial" w:hAnsi="Arial" w:cs="Arial"/>
          <w:color w:val="000000" w:themeColor="text1"/>
          <w:sz w:val="28"/>
          <w:szCs w:val="28"/>
        </w:rPr>
        <w:t>Our children are at the heart of everything we do. Through a carefully planned, individualised curriculum</w:t>
      </w:r>
      <w:r w:rsidR="007A3193" w:rsidRPr="00FE7E53">
        <w:rPr>
          <w:rFonts w:ascii="Arial" w:hAnsi="Arial" w:cs="Arial"/>
          <w:color w:val="000000" w:themeColor="text1"/>
          <w:sz w:val="28"/>
          <w:szCs w:val="28"/>
        </w:rPr>
        <w:t xml:space="preserve"> alongside the National Curriculum</w:t>
      </w:r>
      <w:r w:rsidRPr="00FE7E53">
        <w:rPr>
          <w:rFonts w:ascii="Arial" w:hAnsi="Arial" w:cs="Arial"/>
          <w:color w:val="000000" w:themeColor="text1"/>
          <w:sz w:val="28"/>
          <w:szCs w:val="28"/>
        </w:rPr>
        <w:t>, we encourage them to be curious, resilient and reflective, developing a genuine love of learning that will stay with them throughout their education journey and for life. As lifelong learners ourselves, we model curiosity and openness, showing our children that learning does not end at the classroom door. We are ambitious for every child and committed to ensuring that everyone is supported</w:t>
      </w:r>
      <w:r w:rsidR="00534415" w:rsidRPr="00FE7E53">
        <w:rPr>
          <w:rFonts w:ascii="Arial" w:hAnsi="Arial" w:cs="Arial"/>
          <w:color w:val="000000" w:themeColor="text1"/>
          <w:sz w:val="28"/>
          <w:szCs w:val="28"/>
        </w:rPr>
        <w:t xml:space="preserve"> and </w:t>
      </w:r>
      <w:r w:rsidRPr="00FE7E53">
        <w:rPr>
          <w:rFonts w:ascii="Arial" w:hAnsi="Arial" w:cs="Arial"/>
          <w:color w:val="000000" w:themeColor="text1"/>
          <w:sz w:val="28"/>
          <w:szCs w:val="28"/>
        </w:rPr>
        <w:t xml:space="preserve">challenged as they grow </w:t>
      </w:r>
      <w:r w:rsidRPr="00FE7E53">
        <w:rPr>
          <w:rFonts w:ascii="Arial" w:hAnsi="Arial" w:cs="Arial"/>
          <w:color w:val="000000" w:themeColor="text1"/>
          <w:sz w:val="28"/>
          <w:szCs w:val="28"/>
        </w:rPr>
        <w:lastRenderedPageBreak/>
        <w:t>academically, socially and emotionally</w:t>
      </w:r>
      <w:r w:rsidR="00534415" w:rsidRPr="00FE7E53">
        <w:rPr>
          <w:rFonts w:ascii="Arial" w:hAnsi="Arial" w:cs="Arial"/>
          <w:color w:val="000000" w:themeColor="text1"/>
          <w:sz w:val="28"/>
          <w:szCs w:val="28"/>
        </w:rPr>
        <w:t xml:space="preserve"> celebrating our community’s uniqueness and diversity.</w:t>
      </w:r>
    </w:p>
    <w:p w14:paraId="61B7FF5E" w14:textId="77777777" w:rsidR="00853AA6" w:rsidRPr="00FE7E53" w:rsidRDefault="00853AA6" w:rsidP="00853AA6">
      <w:pPr>
        <w:rPr>
          <w:rFonts w:ascii="Arial" w:hAnsi="Arial" w:cs="Arial"/>
          <w:color w:val="000000" w:themeColor="text1"/>
          <w:sz w:val="28"/>
          <w:szCs w:val="28"/>
        </w:rPr>
      </w:pPr>
      <w:r w:rsidRPr="00FE7E53">
        <w:rPr>
          <w:rFonts w:ascii="Arial" w:hAnsi="Arial" w:cs="Arial"/>
          <w:color w:val="000000" w:themeColor="text1"/>
          <w:sz w:val="28"/>
          <w:szCs w:val="28"/>
        </w:rPr>
        <w:t xml:space="preserve">Collaboration is central to our success. By working closely with families, professionals and partner organisations, we enrich the experiences we offer and strengthen the outcomes we achieve, ensuring the best for every child. Together, we create a nurturing, aspirational environment where everyone belongs and everyone can succeed. </w:t>
      </w:r>
    </w:p>
    <w:p w14:paraId="6ACCA8A4" w14:textId="77777777" w:rsidR="00853AA6" w:rsidRPr="00FE7E53" w:rsidRDefault="00853AA6" w:rsidP="00853AA6">
      <w:pPr>
        <w:rPr>
          <w:rFonts w:ascii="Arial" w:hAnsi="Arial" w:cs="Arial"/>
          <w:color w:val="000000" w:themeColor="text1"/>
          <w:sz w:val="28"/>
          <w:szCs w:val="28"/>
        </w:rPr>
      </w:pPr>
      <w:r w:rsidRPr="00FE7E53">
        <w:rPr>
          <w:rFonts w:ascii="Arial" w:hAnsi="Arial" w:cs="Arial"/>
          <w:color w:val="000000" w:themeColor="text1"/>
          <w:sz w:val="28"/>
          <w:szCs w:val="28"/>
        </w:rPr>
        <w:t>Our team look forward to welcoming your child to Journeys Academy and continuing this journey with you.  We are confident that by working together, learning together and succeeding together, we can help every child at Journeys Academy thrive.</w:t>
      </w:r>
    </w:p>
    <w:p w14:paraId="59F3AB55" w14:textId="5FF0F90F"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 xml:space="preserve">We are looking for passionate, innovative </w:t>
      </w:r>
      <w:r w:rsidR="00006712" w:rsidRPr="00FE7E53">
        <w:rPr>
          <w:rFonts w:ascii="Arial" w:eastAsia="Times New Roman" w:hAnsi="Arial" w:cs="Arial"/>
          <w:color w:val="000000" w:themeColor="text1"/>
          <w:kern w:val="0"/>
          <w:sz w:val="28"/>
          <w:szCs w:val="28"/>
          <w:lang w:eastAsia="en-GB"/>
          <w14:ligatures w14:val="none"/>
        </w:rPr>
        <w:t>team members with</w:t>
      </w:r>
      <w:r w:rsidR="005B5084" w:rsidRPr="00FE7E53">
        <w:rPr>
          <w:rFonts w:ascii="Arial" w:eastAsia="Times New Roman" w:hAnsi="Arial" w:cs="Arial"/>
          <w:color w:val="000000" w:themeColor="text1"/>
          <w:kern w:val="0"/>
          <w:sz w:val="28"/>
          <w:szCs w:val="28"/>
          <w:lang w:eastAsia="en-GB"/>
          <w14:ligatures w14:val="none"/>
        </w:rPr>
        <w:t xml:space="preserve"> </w:t>
      </w:r>
      <w:r w:rsidR="00006712" w:rsidRPr="00FE7E53">
        <w:rPr>
          <w:rFonts w:ascii="Arial" w:eastAsia="Times New Roman" w:hAnsi="Arial" w:cs="Arial"/>
          <w:color w:val="000000" w:themeColor="text1"/>
          <w:kern w:val="0"/>
          <w:sz w:val="28"/>
          <w:szCs w:val="28"/>
          <w:lang w:eastAsia="en-GB"/>
          <w14:ligatures w14:val="none"/>
        </w:rPr>
        <w:t>experience and interest</w:t>
      </w:r>
      <w:r w:rsidRPr="00FE7E53">
        <w:rPr>
          <w:rFonts w:ascii="Arial" w:eastAsia="Times New Roman" w:hAnsi="Arial" w:cs="Arial"/>
          <w:color w:val="000000" w:themeColor="text1"/>
          <w:kern w:val="0"/>
          <w:sz w:val="28"/>
          <w:szCs w:val="28"/>
          <w:lang w:eastAsia="en-GB"/>
          <w14:ligatures w14:val="none"/>
        </w:rPr>
        <w:t xml:space="preserve"> in special education to take on this rare</w:t>
      </w:r>
      <w:r w:rsidR="005B5084" w:rsidRPr="00FE7E53">
        <w:rPr>
          <w:rFonts w:ascii="Arial" w:eastAsia="Times New Roman" w:hAnsi="Arial" w:cs="Arial"/>
          <w:color w:val="000000" w:themeColor="text1"/>
          <w:kern w:val="0"/>
          <w:sz w:val="28"/>
          <w:szCs w:val="28"/>
          <w:lang w:eastAsia="en-GB"/>
          <w14:ligatures w14:val="none"/>
        </w:rPr>
        <w:t xml:space="preserve"> </w:t>
      </w:r>
      <w:r w:rsidRPr="00FE7E53">
        <w:rPr>
          <w:rFonts w:ascii="Arial" w:eastAsia="Times New Roman" w:hAnsi="Arial" w:cs="Arial"/>
          <w:color w:val="000000" w:themeColor="text1"/>
          <w:kern w:val="0"/>
          <w:sz w:val="28"/>
          <w:szCs w:val="28"/>
          <w:lang w:eastAsia="en-GB"/>
          <w14:ligatures w14:val="none"/>
        </w:rPr>
        <w:t xml:space="preserve">challenge. If you are </w:t>
      </w:r>
      <w:r w:rsidR="002F5602" w:rsidRPr="00FE7E53">
        <w:rPr>
          <w:rFonts w:ascii="Arial" w:eastAsia="Times New Roman" w:hAnsi="Arial" w:cs="Arial"/>
          <w:color w:val="000000" w:themeColor="text1"/>
          <w:kern w:val="0"/>
          <w:sz w:val="28"/>
          <w:szCs w:val="28"/>
          <w:lang w:eastAsia="en-GB"/>
          <w14:ligatures w14:val="none"/>
        </w:rPr>
        <w:t xml:space="preserve">seeking a new challenge, the opportunity to build a fantastic learning space and passionate about </w:t>
      </w:r>
      <w:r w:rsidR="00B8058B" w:rsidRPr="00FE7E53">
        <w:rPr>
          <w:rFonts w:ascii="Arial" w:eastAsia="Times New Roman" w:hAnsi="Arial" w:cs="Arial"/>
          <w:color w:val="000000" w:themeColor="text1"/>
          <w:kern w:val="0"/>
          <w:sz w:val="28"/>
          <w:szCs w:val="28"/>
          <w:lang w:eastAsia="en-GB"/>
          <w14:ligatures w14:val="none"/>
        </w:rPr>
        <w:t>ensuring a child’s learning journey is a positive one, we want to hear from you</w:t>
      </w:r>
      <w:r w:rsidRPr="00FE7E53">
        <w:rPr>
          <w:rFonts w:ascii="Arial" w:eastAsia="Times New Roman" w:hAnsi="Arial" w:cs="Arial"/>
          <w:color w:val="000000" w:themeColor="text1"/>
          <w:kern w:val="0"/>
          <w:sz w:val="28"/>
          <w:szCs w:val="28"/>
          <w:lang w:eastAsia="en-GB"/>
          <w14:ligatures w14:val="none"/>
        </w:rPr>
        <w:t>.</w:t>
      </w:r>
    </w:p>
    <w:p w14:paraId="3271C61D" w14:textId="77777777" w:rsidR="00B8058B" w:rsidRPr="00FE7E53" w:rsidRDefault="00B8058B" w:rsidP="00627662">
      <w:pPr>
        <w:spacing w:after="0" w:line="240" w:lineRule="auto"/>
        <w:rPr>
          <w:rFonts w:ascii="Arial" w:eastAsia="Times New Roman" w:hAnsi="Arial" w:cs="Arial"/>
          <w:color w:val="000000" w:themeColor="text1"/>
          <w:kern w:val="0"/>
          <w:sz w:val="28"/>
          <w:szCs w:val="28"/>
          <w:lang w:eastAsia="en-GB"/>
          <w14:ligatures w14:val="none"/>
        </w:rPr>
      </w:pPr>
    </w:p>
    <w:p w14:paraId="7D1CA352" w14:textId="51CA144F"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 xml:space="preserve">I hope you find the information in this recruitment pack useful; however, you may like to find out more about the role. I am more than happy to talk through this opportunity. </w:t>
      </w:r>
    </w:p>
    <w:p w14:paraId="2E22E371" w14:textId="77777777"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p>
    <w:p w14:paraId="3F8C8FEC" w14:textId="4EB26D96"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A school visit prior to application is unfortunately not possible at this</w:t>
      </w:r>
    </w:p>
    <w:p w14:paraId="7CCC1D15" w14:textId="34FB22E3"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 xml:space="preserve">time, due to it currently being a working building site. However, please feel free to contact me on </w:t>
      </w:r>
      <w:r w:rsidR="0038025A" w:rsidRPr="00FE7E53">
        <w:rPr>
          <w:rFonts w:ascii="Arial" w:eastAsia="Times New Roman" w:hAnsi="Arial" w:cs="Arial"/>
          <w:color w:val="000000" w:themeColor="text1"/>
          <w:kern w:val="0"/>
          <w:sz w:val="28"/>
          <w:szCs w:val="28"/>
          <w:lang w:eastAsia="en-GB"/>
          <w14:ligatures w14:val="none"/>
        </w:rPr>
        <w:t>Sheryl.Wall</w:t>
      </w:r>
      <w:r w:rsidRPr="00FE7E53">
        <w:rPr>
          <w:rFonts w:ascii="Arial" w:eastAsia="Times New Roman" w:hAnsi="Arial" w:cs="Arial"/>
          <w:color w:val="000000" w:themeColor="text1"/>
          <w:kern w:val="0"/>
          <w:sz w:val="28"/>
          <w:szCs w:val="28"/>
          <w:lang w:eastAsia="en-GB"/>
          <w14:ligatures w14:val="none"/>
        </w:rPr>
        <w:t>@</w:t>
      </w:r>
      <w:r w:rsidR="0038025A" w:rsidRPr="00FE7E53">
        <w:rPr>
          <w:rFonts w:ascii="Arial" w:eastAsia="Times New Roman" w:hAnsi="Arial" w:cs="Arial"/>
          <w:color w:val="000000" w:themeColor="text1"/>
          <w:kern w:val="0"/>
          <w:sz w:val="28"/>
          <w:szCs w:val="28"/>
          <w:lang w:eastAsia="en-GB"/>
          <w14:ligatures w14:val="none"/>
        </w:rPr>
        <w:t>Journeys.Agoralp.co.uk</w:t>
      </w:r>
      <w:r w:rsidRPr="00FE7E53">
        <w:rPr>
          <w:rFonts w:ascii="Arial" w:eastAsia="Times New Roman" w:hAnsi="Arial" w:cs="Arial"/>
          <w:color w:val="000000" w:themeColor="text1"/>
          <w:kern w:val="0"/>
          <w:sz w:val="28"/>
          <w:szCs w:val="28"/>
          <w:lang w:eastAsia="en-GB"/>
          <w14:ligatures w14:val="none"/>
        </w:rPr>
        <w:t xml:space="preserve"> to arrange a confidential call.</w:t>
      </w:r>
    </w:p>
    <w:p w14:paraId="208A1108" w14:textId="21763310" w:rsidR="00627662" w:rsidRPr="00FE7E53" w:rsidRDefault="0038025A" w:rsidP="0038025A">
      <w:pPr>
        <w:tabs>
          <w:tab w:val="left" w:pos="3340"/>
        </w:tabs>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ab/>
      </w:r>
    </w:p>
    <w:p w14:paraId="3D84B80C" w14:textId="77777777"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I look forward to hearing from you.</w:t>
      </w:r>
    </w:p>
    <w:p w14:paraId="2B3491C6" w14:textId="77777777"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p>
    <w:p w14:paraId="27958325" w14:textId="1AC917CC"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Kind regards,</w:t>
      </w:r>
    </w:p>
    <w:p w14:paraId="0F3EF1EA" w14:textId="77777777"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p>
    <w:p w14:paraId="52F527B1" w14:textId="2F9BD8CF"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Sheryl Wall</w:t>
      </w:r>
    </w:p>
    <w:p w14:paraId="113B36DB" w14:textId="1973ED46" w:rsidR="00627662" w:rsidRPr="00FE7E53" w:rsidRDefault="00627662" w:rsidP="00627662">
      <w:pPr>
        <w:spacing w:after="0" w:line="240" w:lineRule="auto"/>
        <w:rPr>
          <w:rFonts w:ascii="Arial" w:eastAsia="Times New Roman" w:hAnsi="Arial" w:cs="Arial"/>
          <w:color w:val="000000" w:themeColor="text1"/>
          <w:kern w:val="0"/>
          <w:sz w:val="28"/>
          <w:szCs w:val="28"/>
          <w:lang w:eastAsia="en-GB"/>
          <w14:ligatures w14:val="none"/>
        </w:rPr>
      </w:pPr>
      <w:r w:rsidRPr="00FE7E53">
        <w:rPr>
          <w:rFonts w:ascii="Arial" w:eastAsia="Times New Roman" w:hAnsi="Arial" w:cs="Arial"/>
          <w:color w:val="000000" w:themeColor="text1"/>
          <w:kern w:val="0"/>
          <w:sz w:val="28"/>
          <w:szCs w:val="28"/>
          <w:lang w:eastAsia="en-GB"/>
          <w14:ligatures w14:val="none"/>
        </w:rPr>
        <w:t xml:space="preserve">Headteacher </w:t>
      </w:r>
    </w:p>
    <w:p w14:paraId="486E8035" w14:textId="77777777" w:rsidR="00853AA6" w:rsidRPr="00BA5302" w:rsidRDefault="00853AA6" w:rsidP="00853AA6">
      <w:pPr>
        <w:rPr>
          <w:rFonts w:ascii="Arial" w:hAnsi="Arial" w:cs="Arial"/>
          <w:sz w:val="28"/>
          <w:szCs w:val="28"/>
        </w:rPr>
      </w:pPr>
    </w:p>
    <w:p w14:paraId="457819CD" w14:textId="77777777" w:rsidR="00853AA6" w:rsidRDefault="00853AA6"/>
    <w:sectPr w:rsidR="00853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A6"/>
    <w:rsid w:val="00006712"/>
    <w:rsid w:val="000133C3"/>
    <w:rsid w:val="00052149"/>
    <w:rsid w:val="001B67A1"/>
    <w:rsid w:val="002B530D"/>
    <w:rsid w:val="002F5602"/>
    <w:rsid w:val="00377B06"/>
    <w:rsid w:val="0038025A"/>
    <w:rsid w:val="004C544B"/>
    <w:rsid w:val="004E3FCE"/>
    <w:rsid w:val="00534415"/>
    <w:rsid w:val="00551E7A"/>
    <w:rsid w:val="00563DF7"/>
    <w:rsid w:val="005903DD"/>
    <w:rsid w:val="005B5084"/>
    <w:rsid w:val="005E3D62"/>
    <w:rsid w:val="00627662"/>
    <w:rsid w:val="007A3193"/>
    <w:rsid w:val="00853AA6"/>
    <w:rsid w:val="00A00584"/>
    <w:rsid w:val="00A96541"/>
    <w:rsid w:val="00AF1A7E"/>
    <w:rsid w:val="00B12FE0"/>
    <w:rsid w:val="00B14ABC"/>
    <w:rsid w:val="00B54CF5"/>
    <w:rsid w:val="00B8058B"/>
    <w:rsid w:val="00C45049"/>
    <w:rsid w:val="00C45C10"/>
    <w:rsid w:val="00CB4C57"/>
    <w:rsid w:val="00CC7A42"/>
    <w:rsid w:val="00D023E1"/>
    <w:rsid w:val="00D3280D"/>
    <w:rsid w:val="00E11AB0"/>
    <w:rsid w:val="00E92BF4"/>
    <w:rsid w:val="00FE7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25A66D"/>
  <w15:chartTrackingRefBased/>
  <w15:docId w15:val="{3DDB4E26-ACA4-5D4D-9E72-19014E05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AA6"/>
    <w:rPr>
      <w:rFonts w:eastAsiaTheme="majorEastAsia" w:cstheme="majorBidi"/>
      <w:color w:val="272727" w:themeColor="text1" w:themeTint="D8"/>
    </w:rPr>
  </w:style>
  <w:style w:type="paragraph" w:styleId="Title">
    <w:name w:val="Title"/>
    <w:basedOn w:val="Normal"/>
    <w:next w:val="Normal"/>
    <w:link w:val="TitleChar"/>
    <w:uiPriority w:val="10"/>
    <w:qFormat/>
    <w:rsid w:val="00853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AA6"/>
    <w:pPr>
      <w:spacing w:before="160"/>
      <w:jc w:val="center"/>
    </w:pPr>
    <w:rPr>
      <w:i/>
      <w:iCs/>
      <w:color w:val="404040" w:themeColor="text1" w:themeTint="BF"/>
    </w:rPr>
  </w:style>
  <w:style w:type="character" w:customStyle="1" w:styleId="QuoteChar">
    <w:name w:val="Quote Char"/>
    <w:basedOn w:val="DefaultParagraphFont"/>
    <w:link w:val="Quote"/>
    <w:uiPriority w:val="29"/>
    <w:rsid w:val="00853AA6"/>
    <w:rPr>
      <w:i/>
      <w:iCs/>
      <w:color w:val="404040" w:themeColor="text1" w:themeTint="BF"/>
    </w:rPr>
  </w:style>
  <w:style w:type="paragraph" w:styleId="ListParagraph">
    <w:name w:val="List Paragraph"/>
    <w:basedOn w:val="Normal"/>
    <w:uiPriority w:val="34"/>
    <w:qFormat/>
    <w:rsid w:val="00853AA6"/>
    <w:pPr>
      <w:ind w:left="720"/>
      <w:contextualSpacing/>
    </w:pPr>
  </w:style>
  <w:style w:type="character" w:styleId="IntenseEmphasis">
    <w:name w:val="Intense Emphasis"/>
    <w:basedOn w:val="DefaultParagraphFont"/>
    <w:uiPriority w:val="21"/>
    <w:qFormat/>
    <w:rsid w:val="00853AA6"/>
    <w:rPr>
      <w:i/>
      <w:iCs/>
      <w:color w:val="0F4761" w:themeColor="accent1" w:themeShade="BF"/>
    </w:rPr>
  </w:style>
  <w:style w:type="paragraph" w:styleId="IntenseQuote">
    <w:name w:val="Intense Quote"/>
    <w:basedOn w:val="Normal"/>
    <w:next w:val="Normal"/>
    <w:link w:val="IntenseQuoteChar"/>
    <w:uiPriority w:val="30"/>
    <w:qFormat/>
    <w:rsid w:val="00853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AA6"/>
    <w:rPr>
      <w:i/>
      <w:iCs/>
      <w:color w:val="0F4761" w:themeColor="accent1" w:themeShade="BF"/>
    </w:rPr>
  </w:style>
  <w:style w:type="character" w:styleId="IntenseReference">
    <w:name w:val="Intense Reference"/>
    <w:basedOn w:val="DefaultParagraphFont"/>
    <w:uiPriority w:val="32"/>
    <w:qFormat/>
    <w:rsid w:val="00853AA6"/>
    <w:rPr>
      <w:b/>
      <w:bCs/>
      <w:smallCaps/>
      <w:color w:val="0F4761" w:themeColor="accent1" w:themeShade="BF"/>
      <w:spacing w:val="5"/>
    </w:rPr>
  </w:style>
  <w:style w:type="paragraph" w:customStyle="1" w:styleId="p1">
    <w:name w:val="p1"/>
    <w:basedOn w:val="Normal"/>
    <w:rsid w:val="00A00584"/>
    <w:pPr>
      <w:spacing w:after="0" w:line="240" w:lineRule="auto"/>
    </w:pPr>
    <w:rPr>
      <w:rFonts w:ascii="Helvetica" w:eastAsia="Times New Roman" w:hAnsi="Helvetica" w:cs="Times New Roman"/>
      <w:color w:val="384857"/>
      <w:kern w:val="0"/>
      <w:sz w:val="15"/>
      <w:szCs w:val="15"/>
      <w:lang w:eastAsia="en-GB"/>
      <w14:ligatures w14:val="none"/>
    </w:rPr>
  </w:style>
  <w:style w:type="paragraph" w:customStyle="1" w:styleId="p2">
    <w:name w:val="p2"/>
    <w:basedOn w:val="Normal"/>
    <w:rsid w:val="00A00584"/>
    <w:pPr>
      <w:spacing w:after="0" w:line="240" w:lineRule="auto"/>
    </w:pPr>
    <w:rPr>
      <w:rFonts w:ascii="Helvetica" w:eastAsia="Times New Roman" w:hAnsi="Helvetica" w:cs="Times New Roman"/>
      <w:color w:val="384958"/>
      <w:kern w:val="0"/>
      <w:sz w:val="15"/>
      <w:szCs w:val="15"/>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9846C8AA70CD45A6980BA5AFE4AD3B" ma:contentTypeVersion="3" ma:contentTypeDescription="Create a new document." ma:contentTypeScope="" ma:versionID="5862a78870ba7aba655326c68de85544">
  <xsd:schema xmlns:xsd="http://www.w3.org/2001/XMLSchema" xmlns:xs="http://www.w3.org/2001/XMLSchema" xmlns:p="http://schemas.microsoft.com/office/2006/metadata/properties" xmlns:ns2="0da508e7-f8e5-4962-9ff6-525363b1f656" targetNamespace="http://schemas.microsoft.com/office/2006/metadata/properties" ma:root="true" ma:fieldsID="f272566134a576a34956a27e32f5d396" ns2:_="">
    <xsd:import namespace="0da508e7-f8e5-4962-9ff6-525363b1f6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508e7-f8e5-4962-9ff6-525363b1f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B619F-8CDB-4CF5-A2A9-55FEBD30EE69}"/>
</file>

<file path=customXml/itemProps2.xml><?xml version="1.0" encoding="utf-8"?>
<ds:datastoreItem xmlns:ds="http://schemas.openxmlformats.org/officeDocument/2006/customXml" ds:itemID="{46AD88AE-2793-471C-B94F-1CEE80F6C846}"/>
</file>

<file path=customXml/itemProps3.xml><?xml version="1.0" encoding="utf-8"?>
<ds:datastoreItem xmlns:ds="http://schemas.openxmlformats.org/officeDocument/2006/customXml" ds:itemID="{EEDEE72A-4B7C-48C5-A36A-E853C9D9D0DC}"/>
</file>

<file path=docProps/app.xml><?xml version="1.0" encoding="utf-8"?>
<Properties xmlns="http://schemas.openxmlformats.org/officeDocument/2006/extended-properties" xmlns:vt="http://schemas.openxmlformats.org/officeDocument/2006/docPropsVTypes">
  <Template>Normal.dotm</Template>
  <TotalTime>38</TotalTime>
  <Pages>2</Pages>
  <Words>581</Words>
  <Characters>3093</Characters>
  <Application>Microsoft Office Word</Application>
  <DocSecurity>0</DocSecurity>
  <Lines>70</Lines>
  <Paragraphs>17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 Wall</dc:creator>
  <cp:keywords/>
  <dc:description/>
  <cp:lastModifiedBy>Sheryl Wall</cp:lastModifiedBy>
  <cp:revision>30</cp:revision>
  <dcterms:created xsi:type="dcterms:W3CDTF">2026-02-05T11:26:00Z</dcterms:created>
  <dcterms:modified xsi:type="dcterms:W3CDTF">2026-03-31T16:08:00Z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0x010100829846C8AA70CD45A6980BA5AFE4AD3B</vt:lpwstr>
  </property>
</Properties>
</file>