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09395" w14:textId="68EE39BA" w:rsidR="00333E47" w:rsidRDefault="0056684F" w:rsidP="00333E47">
      <w:pPr>
        <w:pStyle w:val="BodyText"/>
      </w:pPr>
      <w:r>
        <w:rPr>
          <w:noProof/>
        </w:rPr>
        <w:drawing>
          <wp:inline distT="0" distB="0" distL="0" distR="0" wp14:anchorId="162977EE" wp14:editId="4FEA9364">
            <wp:extent cx="5676900" cy="1209675"/>
            <wp:effectExtent l="0" t="0" r="0" b="9525"/>
            <wp:docPr id="802927289"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6900" cy="1209675"/>
                    </a:xfrm>
                    <a:prstGeom prst="rect">
                      <a:avLst/>
                    </a:prstGeom>
                    <a:noFill/>
                    <a:ln>
                      <a:noFill/>
                    </a:ln>
                  </pic:spPr>
                </pic:pic>
              </a:graphicData>
            </a:graphic>
          </wp:inline>
        </w:drawing>
      </w:r>
    </w:p>
    <w:p w14:paraId="6A3AB63C" w14:textId="77777777" w:rsidR="00333E47" w:rsidRDefault="00333E47" w:rsidP="00333E47">
      <w:pPr>
        <w:pStyle w:val="BodyText"/>
      </w:pPr>
    </w:p>
    <w:p w14:paraId="696E066B" w14:textId="77777777" w:rsidR="00333E47" w:rsidRDefault="00333E47" w:rsidP="00333E47">
      <w:pPr>
        <w:pStyle w:val="BodyText"/>
        <w:rPr>
          <w:sz w:val="39"/>
        </w:rPr>
      </w:pPr>
      <w:r>
        <w:rPr>
          <w:noProof/>
        </w:rPr>
        <mc:AlternateContent>
          <mc:Choice Requires="wps">
            <w:drawing>
              <wp:anchor distT="0" distB="0" distL="114300" distR="114300" simplePos="0" relativeHeight="251660288" behindDoc="0" locked="0" layoutInCell="1" allowOverlap="1" wp14:anchorId="65D2203B" wp14:editId="492B6042">
                <wp:simplePos x="0" y="0"/>
                <wp:positionH relativeFrom="page">
                  <wp:align>right</wp:align>
                </wp:positionH>
                <wp:positionV relativeFrom="paragraph">
                  <wp:posOffset>471170</wp:posOffset>
                </wp:positionV>
                <wp:extent cx="7536179" cy="1108709"/>
                <wp:effectExtent l="0" t="0" r="8255" b="635"/>
                <wp:wrapNone/>
                <wp:docPr id="1803577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6179" cy="1108709"/>
                        </a:xfrm>
                        <a:prstGeom prst="rect">
                          <a:avLst/>
                        </a:prstGeom>
                        <a:solidFill>
                          <a:srgbClr val="FFFFFF"/>
                        </a:solidFill>
                        <a:ln w="9525">
                          <a:noFill/>
                          <a:miter lim="800000"/>
                          <a:headEnd/>
                          <a:tailEnd/>
                        </a:ln>
                      </wps:spPr>
                      <wps:txbx>
                        <w:txbxContent>
                          <w:p w14:paraId="765CC4F7" w14:textId="4C9CD3D2" w:rsidR="00E55541" w:rsidRDefault="00E55541" w:rsidP="00333E47">
                            <w:pPr>
                              <w:jc w:val="center"/>
                              <w:rPr>
                                <w:rFonts w:ascii="Calibri" w:hAnsi="Calibri" w:cs="Calibri"/>
                                <w:b/>
                                <w:bCs/>
                                <w:sz w:val="52"/>
                                <w:szCs w:val="52"/>
                              </w:rPr>
                            </w:pPr>
                            <w:r w:rsidRPr="00E55541">
                              <w:rPr>
                                <w:rFonts w:ascii="Calibri" w:hAnsi="Calibri" w:cs="Calibri"/>
                                <w:b/>
                                <w:bCs/>
                                <w:sz w:val="52"/>
                                <w:szCs w:val="52"/>
                              </w:rPr>
                              <w:t xml:space="preserve">Benington </w:t>
                            </w:r>
                            <w:r w:rsidR="00D92DCC">
                              <w:rPr>
                                <w:rFonts w:ascii="Calibri" w:hAnsi="Calibri" w:cs="Calibri"/>
                                <w:b/>
                                <w:bCs/>
                                <w:sz w:val="52"/>
                                <w:szCs w:val="52"/>
                              </w:rPr>
                              <w:t xml:space="preserve">C of E </w:t>
                            </w:r>
                            <w:r w:rsidRPr="00E55541">
                              <w:rPr>
                                <w:rFonts w:ascii="Calibri" w:hAnsi="Calibri" w:cs="Calibri"/>
                                <w:b/>
                                <w:bCs/>
                                <w:sz w:val="52"/>
                                <w:szCs w:val="52"/>
                              </w:rPr>
                              <w:t xml:space="preserve">Primary School </w:t>
                            </w:r>
                          </w:p>
                          <w:p w14:paraId="4BB83772" w14:textId="47C547B5" w:rsidR="00333E47" w:rsidRPr="00E55541" w:rsidRDefault="00E55541" w:rsidP="00333E47">
                            <w:pPr>
                              <w:jc w:val="center"/>
                              <w:rPr>
                                <w:rFonts w:ascii="Calibri" w:hAnsi="Calibri" w:cs="Calibri"/>
                                <w:b/>
                                <w:bCs/>
                                <w:sz w:val="52"/>
                                <w:szCs w:val="52"/>
                              </w:rPr>
                            </w:pPr>
                            <w:r w:rsidRPr="00E55541">
                              <w:rPr>
                                <w:rFonts w:ascii="Calibri" w:hAnsi="Calibri" w:cs="Calibri"/>
                                <w:b/>
                                <w:bCs/>
                                <w:sz w:val="52"/>
                                <w:szCs w:val="52"/>
                              </w:rPr>
                              <w:t xml:space="preserve">Staff </w:t>
                            </w:r>
                            <w:r w:rsidR="00333E47" w:rsidRPr="00E55541">
                              <w:rPr>
                                <w:rFonts w:ascii="Calibri" w:hAnsi="Calibri" w:cs="Calibri"/>
                                <w:b/>
                                <w:bCs/>
                                <w:sz w:val="52"/>
                                <w:szCs w:val="52"/>
                              </w:rPr>
                              <w:t>Code of Conduct</w:t>
                            </w:r>
                          </w:p>
                        </w:txbxContent>
                      </wps:txbx>
                      <wps:bodyPr rot="0" vert="horz" wrap="square" lIns="91440" tIns="45720" rIns="91440" bIns="45720" anchor="t" anchorCtr="0">
                        <a:spAutoFit/>
                      </wps:bodyPr>
                    </wps:wsp>
                  </a:graphicData>
                </a:graphic>
              </wp:anchor>
            </w:drawing>
          </mc:Choice>
          <mc:Fallback>
            <w:pict>
              <v:shapetype w14:anchorId="65D2203B" id="_x0000_t202" coordsize="21600,21600" o:spt="202" path="m,l,21600r21600,l21600,xe">
                <v:stroke joinstyle="miter"/>
                <v:path gradientshapeok="t" o:connecttype="rect"/>
              </v:shapetype>
              <v:shape id="Text Box 2" o:spid="_x0000_s1026" type="#_x0000_t202" style="position:absolute;margin-left:542.2pt;margin-top:37.1pt;width:593.4pt;height:87.3pt;z-index:251660288;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" stroked="f">
                <v:textbox style="mso-fit-shape-to-text:t">
                  <w:txbxContent>
                    <w:p w14:paraId="765CC4F7" w14:textId="4C9CD3D2" w:rsidR="00E55541" w:rsidRDefault="00E55541" w:rsidP="00333E47">
                      <w:pPr>
                        <w:jc w:val="center"/>
                        <w:rPr>
                          <w:rFonts w:ascii="Calibri" w:hAnsi="Calibri" w:cs="Calibri"/>
                          <w:b/>
                          <w:bCs/>
                          <w:sz w:val="52"/>
                          <w:szCs w:val="52"/>
                        </w:rPr>
                      </w:pPr>
                      <w:r w:rsidRPr="00E55541">
                        <w:rPr>
                          <w:rFonts w:ascii="Calibri" w:hAnsi="Calibri" w:cs="Calibri"/>
                          <w:b/>
                          <w:bCs/>
                          <w:sz w:val="52"/>
                          <w:szCs w:val="52"/>
                        </w:rPr>
                        <w:t xml:space="preserve">Benington </w:t>
                      </w:r>
                      <w:r w:rsidR="00D92DCC">
                        <w:rPr>
                          <w:rFonts w:ascii="Calibri" w:hAnsi="Calibri" w:cs="Calibri"/>
                          <w:b/>
                          <w:bCs/>
                          <w:sz w:val="52"/>
                          <w:szCs w:val="52"/>
                        </w:rPr>
                        <w:t xml:space="preserve">C of E </w:t>
                      </w:r>
                      <w:r w:rsidRPr="00E55541">
                        <w:rPr>
                          <w:rFonts w:ascii="Calibri" w:hAnsi="Calibri" w:cs="Calibri"/>
                          <w:b/>
                          <w:bCs/>
                          <w:sz w:val="52"/>
                          <w:szCs w:val="52"/>
                        </w:rPr>
                        <w:t xml:space="preserve">Primary School </w:t>
                      </w:r>
                    </w:p>
                    <w:p w14:paraId="4BB83772" w14:textId="47C547B5" w:rsidR="00333E47" w:rsidRPr="00E55541" w:rsidRDefault="00E55541" w:rsidP="00333E47">
                      <w:pPr>
                        <w:jc w:val="center"/>
                        <w:rPr>
                          <w:rFonts w:ascii="Calibri" w:hAnsi="Calibri" w:cs="Calibri"/>
                          <w:b/>
                          <w:bCs/>
                          <w:sz w:val="52"/>
                          <w:szCs w:val="52"/>
                        </w:rPr>
                      </w:pPr>
                      <w:r w:rsidRPr="00E55541">
                        <w:rPr>
                          <w:rFonts w:ascii="Calibri" w:hAnsi="Calibri" w:cs="Calibri"/>
                          <w:b/>
                          <w:bCs/>
                          <w:sz w:val="52"/>
                          <w:szCs w:val="52"/>
                        </w:rPr>
                        <w:t xml:space="preserve">Staff </w:t>
                      </w:r>
                      <w:r w:rsidR="00333E47" w:rsidRPr="00E55541">
                        <w:rPr>
                          <w:rFonts w:ascii="Calibri" w:hAnsi="Calibri" w:cs="Calibri"/>
                          <w:b/>
                          <w:bCs/>
                          <w:sz w:val="52"/>
                          <w:szCs w:val="52"/>
                        </w:rPr>
                        <w:t>Code of Conduct</w:t>
                      </w:r>
                    </w:p>
                  </w:txbxContent>
                </v:textbox>
                <w10:wrap anchorx="page"/>
              </v:shape>
            </w:pict>
          </mc:Fallback>
        </mc:AlternateContent>
      </w:r>
    </w:p>
    <w:p w14:paraId="3CF922EB" w14:textId="77777777" w:rsidR="00333E47" w:rsidRDefault="00333E47" w:rsidP="00333E47">
      <w:pPr>
        <w:pStyle w:val="BodyText"/>
        <w:rPr>
          <w:sz w:val="39"/>
        </w:rPr>
      </w:pPr>
    </w:p>
    <w:p w14:paraId="3CBD685D" w14:textId="77777777" w:rsidR="00333E47" w:rsidRDefault="00333E47" w:rsidP="00333E47">
      <w:pPr>
        <w:pStyle w:val="BodyText"/>
        <w:rPr>
          <w:sz w:val="39"/>
        </w:rPr>
      </w:pPr>
    </w:p>
    <w:p w14:paraId="49598D34" w14:textId="77777777" w:rsidR="00333E47" w:rsidRDefault="00333E47" w:rsidP="00333E47">
      <w:pPr>
        <w:pStyle w:val="BodyText"/>
        <w:rPr>
          <w:sz w:val="39"/>
        </w:rPr>
      </w:pPr>
    </w:p>
    <w:p w14:paraId="0B8AE06E" w14:textId="77777777" w:rsidR="00333E47" w:rsidRDefault="00333E47" w:rsidP="00333E47">
      <w:pPr>
        <w:spacing w:before="1" w:line="242" w:lineRule="auto"/>
        <w:ind w:right="336"/>
        <w:jc w:val="center"/>
        <w:rPr>
          <w:b/>
          <w:i/>
          <w:sz w:val="36"/>
        </w:rPr>
      </w:pPr>
      <w:r>
        <w:rPr>
          <w:b/>
          <w:i/>
          <w:color w:val="FFFFFF"/>
          <w:sz w:val="36"/>
        </w:rPr>
        <w:t xml:space="preserve">of FGB &amp; </w:t>
      </w:r>
    </w:p>
    <w:p w14:paraId="69D09BF3" w14:textId="7F126A3B" w:rsidR="00333E47" w:rsidRDefault="00E55541" w:rsidP="00333E47">
      <w:pPr>
        <w:spacing w:line="242" w:lineRule="auto"/>
        <w:jc w:val="center"/>
        <w:rPr>
          <w:b/>
          <w:i/>
          <w:color w:val="FFFFFF"/>
          <w:sz w:val="36"/>
        </w:rPr>
      </w:pPr>
      <w:bookmarkStart w:id="0" w:name="_bookmark0"/>
      <w:bookmarkEnd w:id="0"/>
      <w:r>
        <w:rPr>
          <w:rFonts w:ascii="Times New Roman"/>
          <w:noProof/>
        </w:rPr>
        <w:drawing>
          <wp:inline distT="0" distB="0" distL="0" distR="0" wp14:anchorId="00824722" wp14:editId="559435D4">
            <wp:extent cx="952500" cy="10668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953821" cy="1068279"/>
                    </a:xfrm>
                    <a:prstGeom prst="rect">
                      <a:avLst/>
                    </a:prstGeom>
                  </pic:spPr>
                </pic:pic>
              </a:graphicData>
            </a:graphic>
          </wp:inline>
        </w:drawing>
      </w:r>
    </w:p>
    <w:p w14:paraId="02FB97C4" w14:textId="77777777" w:rsidR="00333E47" w:rsidRPr="00282F84" w:rsidRDefault="00333E47" w:rsidP="00333E47">
      <w:pPr>
        <w:rPr>
          <w:sz w:val="36"/>
        </w:rPr>
      </w:pPr>
    </w:p>
    <w:p w14:paraId="7A7E0480" w14:textId="77777777" w:rsidR="00D92DCC" w:rsidRDefault="00D92DCC" w:rsidP="00D92DCC">
      <w:pPr>
        <w:spacing w:line="358" w:lineRule="exact"/>
        <w:ind w:left="73" w:right="809"/>
        <w:jc w:val="center"/>
        <w:rPr>
          <w:rFonts w:ascii="Segoe UI" w:hAnsi="Segoe UI"/>
          <w:i/>
          <w:sz w:val="27"/>
        </w:rPr>
      </w:pPr>
      <w:r>
        <w:rPr>
          <w:rFonts w:ascii="Segoe UI"/>
          <w:i/>
          <w:sz w:val="27"/>
        </w:rPr>
        <w:t>‘</w:t>
      </w:r>
      <w:r>
        <w:rPr>
          <w:rFonts w:ascii="Segoe UI"/>
          <w:i/>
          <w:sz w:val="27"/>
        </w:rPr>
        <w:t>Inspiring care, respect and trust for all, in our Christian environment</w:t>
      </w:r>
      <w:r>
        <w:rPr>
          <w:rFonts w:ascii="Segoe UI"/>
          <w:i/>
          <w:sz w:val="27"/>
        </w:rPr>
        <w:t>’</w:t>
      </w:r>
      <w:r>
        <w:rPr>
          <w:rFonts w:ascii="Segoe UI"/>
          <w:i/>
          <w:sz w:val="27"/>
        </w:rPr>
        <w:t xml:space="preserve"> </w:t>
      </w:r>
    </w:p>
    <w:p w14:paraId="1CE3F851" w14:textId="77777777" w:rsidR="00E55541" w:rsidRDefault="00E55541" w:rsidP="00333E47">
      <w:pPr>
        <w:widowControl/>
        <w:adjustRightInd/>
        <w:spacing w:after="160" w:line="259" w:lineRule="auto"/>
        <w:textAlignment w:val="auto"/>
      </w:pPr>
    </w:p>
    <w:p w14:paraId="27CCC891" w14:textId="77777777" w:rsidR="00E55541" w:rsidRDefault="00E55541" w:rsidP="00333E47">
      <w:pPr>
        <w:widowControl/>
        <w:adjustRightInd/>
        <w:spacing w:after="160" w:line="259" w:lineRule="auto"/>
        <w:textAlignment w:val="auto"/>
      </w:pPr>
    </w:p>
    <w:p w14:paraId="69E33F96" w14:textId="43F751A7" w:rsidR="00333E47" w:rsidRDefault="00333E47" w:rsidP="00333E47">
      <w:pPr>
        <w:widowControl/>
        <w:adjustRightInd/>
        <w:spacing w:after="160" w:line="259" w:lineRule="auto"/>
        <w:textAlignment w:val="auto"/>
      </w:pPr>
    </w:p>
    <w:p w14:paraId="4E0B3C6D" w14:textId="02043A68" w:rsidR="00333E47" w:rsidRDefault="00E55541" w:rsidP="00333E47">
      <w:pPr>
        <w:widowControl/>
        <w:adjustRightInd/>
        <w:spacing w:after="160" w:line="259" w:lineRule="auto"/>
        <w:textAlignment w:val="auto"/>
      </w:pPr>
      <w:r>
        <w:rPr>
          <w:noProof/>
        </w:rPr>
        <mc:AlternateContent>
          <mc:Choice Requires="wpg">
            <w:drawing>
              <wp:anchor distT="0" distB="0" distL="114300" distR="114300" simplePos="0" relativeHeight="251659264" behindDoc="0" locked="0" layoutInCell="1" allowOverlap="1" wp14:anchorId="2018A23D" wp14:editId="7BDFDEE7">
                <wp:simplePos x="0" y="0"/>
                <wp:positionH relativeFrom="page">
                  <wp:posOffset>-57150</wp:posOffset>
                </wp:positionH>
                <wp:positionV relativeFrom="paragraph">
                  <wp:posOffset>185420</wp:posOffset>
                </wp:positionV>
                <wp:extent cx="7676515" cy="3400425"/>
                <wp:effectExtent l="0" t="0" r="19685" b="9525"/>
                <wp:wrapNone/>
                <wp:docPr id="1858633424" name="Group 26"/>
                <wp:cNvGraphicFramePr/>
                <a:graphic xmlns:a="http://schemas.openxmlformats.org/drawingml/2006/main">
                  <a:graphicData uri="http://schemas.microsoft.com/office/word/2010/wordprocessingGroup">
                    <wpg:wgp>
                      <wpg:cNvGrpSpPr/>
                      <wpg:grpSpPr>
                        <a:xfrm>
                          <a:off x="0" y="0"/>
                          <a:ext cx="7676515" cy="3400425"/>
                          <a:chOff x="47129" y="885501"/>
                          <a:chExt cx="7677149" cy="5720738"/>
                        </a:xfrm>
                      </wpg:grpSpPr>
                      <wps:wsp>
                        <wps:cNvPr id="2140710334" name="Rectangle 25"/>
                        <wps:cNvSpPr/>
                        <wps:spPr>
                          <a:xfrm>
                            <a:off x="47129" y="885501"/>
                            <a:ext cx="7677149" cy="5636343"/>
                          </a:xfrm>
                          <a:prstGeom prst="rect">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9028984" name="Text Box 2"/>
                        <wps:cNvSpPr txBox="1">
                          <a:spLocks noChangeArrowheads="1"/>
                        </wps:cNvSpPr>
                        <wps:spPr bwMode="auto">
                          <a:xfrm>
                            <a:off x="104285" y="901525"/>
                            <a:ext cx="7555218" cy="5704714"/>
                          </a:xfrm>
                          <a:prstGeom prst="rect">
                            <a:avLst/>
                          </a:prstGeom>
                          <a:solidFill>
                            <a:srgbClr val="0070C0"/>
                          </a:solidFill>
                          <a:ln w="9525">
                            <a:noFill/>
                            <a:miter lim="800000"/>
                            <a:headEnd/>
                            <a:tailEnd/>
                          </a:ln>
                        </wps:spPr>
                        <wps:txbx>
                          <w:txbxContent>
                            <w:p w14:paraId="643B6AF2" w14:textId="0C74D019" w:rsidR="00333E47" w:rsidRPr="00A9684C" w:rsidRDefault="00333E47" w:rsidP="00333E47">
                              <w:pPr>
                                <w:jc w:val="center"/>
                                <w:rPr>
                                  <w:color w:val="FFFFFF" w:themeColor="background1"/>
                                  <w:sz w:val="36"/>
                                  <w:szCs w:val="36"/>
                                </w:rPr>
                              </w:pPr>
                              <w:r w:rsidRPr="00A9684C">
                                <w:rPr>
                                  <w:color w:val="FFFFFF" w:themeColor="background1"/>
                                  <w:sz w:val="36"/>
                                  <w:szCs w:val="36"/>
                                </w:rPr>
                                <w:t>Status:</w:t>
                              </w:r>
                              <w:r>
                                <w:rPr>
                                  <w:color w:val="FFFFFF" w:themeColor="background1"/>
                                  <w:sz w:val="36"/>
                                  <w:szCs w:val="36"/>
                                </w:rPr>
                                <w:t xml:space="preserve"> </w:t>
                              </w:r>
                              <w:r w:rsidRPr="00A9684C">
                                <w:rPr>
                                  <w:color w:val="FFFFFF" w:themeColor="background1"/>
                                  <w:sz w:val="36"/>
                                  <w:szCs w:val="36"/>
                                </w:rPr>
                                <w:t>Statutory</w:t>
                              </w:r>
                            </w:p>
                            <w:p w14:paraId="5682BBA0" w14:textId="26D0FF76" w:rsidR="00333E47" w:rsidRPr="00A9684C" w:rsidRDefault="00333E47" w:rsidP="00333E47">
                              <w:pPr>
                                <w:jc w:val="center"/>
                                <w:rPr>
                                  <w:color w:val="FFFFFF" w:themeColor="background1"/>
                                  <w:sz w:val="36"/>
                                  <w:szCs w:val="36"/>
                                </w:rPr>
                              </w:pPr>
                              <w:r w:rsidRPr="00A9684C">
                                <w:rPr>
                                  <w:color w:val="FFFFFF" w:themeColor="background1"/>
                                  <w:sz w:val="36"/>
                                  <w:szCs w:val="36"/>
                                </w:rPr>
                                <w:t xml:space="preserve">Based on Model: </w:t>
                              </w:r>
                              <w:r w:rsidRPr="00282F84">
                                <w:rPr>
                                  <w:color w:val="FFFFFF" w:themeColor="background1"/>
                                  <w:sz w:val="36"/>
                                  <w:szCs w:val="36"/>
                                </w:rPr>
                                <w:t>H</w:t>
                              </w:r>
                              <w:r>
                                <w:rPr>
                                  <w:color w:val="FFFFFF" w:themeColor="background1"/>
                                  <w:sz w:val="36"/>
                                  <w:szCs w:val="36"/>
                                </w:rPr>
                                <w:t>FL</w:t>
                              </w:r>
                              <w:r w:rsidRPr="00282F84">
                                <w:rPr>
                                  <w:color w:val="FFFFFF" w:themeColor="background1"/>
                                  <w:sz w:val="36"/>
                                  <w:szCs w:val="36"/>
                                </w:rPr>
                                <w:t xml:space="preserve"> </w:t>
                              </w:r>
                              <w:r>
                                <w:rPr>
                                  <w:color w:val="FFFFFF" w:themeColor="background1"/>
                                  <w:sz w:val="36"/>
                                  <w:szCs w:val="36"/>
                                </w:rPr>
                                <w:t>July 2024</w:t>
                              </w:r>
                            </w:p>
                            <w:p w14:paraId="7064D0AC" w14:textId="77777777" w:rsidR="00333E47" w:rsidRPr="00A9684C" w:rsidRDefault="00333E47" w:rsidP="00333E47">
                              <w:pPr>
                                <w:jc w:val="center"/>
                                <w:rPr>
                                  <w:color w:val="FFFFFF" w:themeColor="background1"/>
                                  <w:sz w:val="36"/>
                                  <w:szCs w:val="36"/>
                                </w:rPr>
                              </w:pPr>
                            </w:p>
                            <w:p w14:paraId="66A657BC" w14:textId="45CE145B" w:rsidR="00333E47" w:rsidRPr="00A9684C" w:rsidRDefault="00333E47" w:rsidP="00333E47">
                              <w:pPr>
                                <w:jc w:val="center"/>
                                <w:rPr>
                                  <w:color w:val="FFFFFF" w:themeColor="background1"/>
                                  <w:sz w:val="36"/>
                                  <w:szCs w:val="36"/>
                                </w:rPr>
                              </w:pPr>
                              <w:r w:rsidRPr="00A9684C">
                                <w:rPr>
                                  <w:color w:val="FFFFFF" w:themeColor="background1"/>
                                  <w:sz w:val="36"/>
                                  <w:szCs w:val="36"/>
                                </w:rPr>
                                <w:t>Date Approved</w:t>
                              </w:r>
                              <w:r w:rsidR="00E55541">
                                <w:rPr>
                                  <w:color w:val="FFFFFF" w:themeColor="background1"/>
                                  <w:sz w:val="36"/>
                                  <w:szCs w:val="36"/>
                                </w:rPr>
                                <w:t xml:space="preserve"> by FGB</w:t>
                              </w:r>
                              <w:r w:rsidRPr="00A9684C">
                                <w:rPr>
                                  <w:color w:val="FFFFFF" w:themeColor="background1"/>
                                  <w:sz w:val="36"/>
                                  <w:szCs w:val="36"/>
                                </w:rPr>
                                <w:t xml:space="preserve">: </w:t>
                              </w:r>
                            </w:p>
                            <w:p w14:paraId="1680ADE0" w14:textId="423B040E" w:rsidR="00333E47" w:rsidRPr="00A9684C" w:rsidRDefault="00333E47" w:rsidP="00333E47">
                              <w:pPr>
                                <w:jc w:val="center"/>
                                <w:rPr>
                                  <w:color w:val="FFFFFF" w:themeColor="background1"/>
                                  <w:sz w:val="36"/>
                                  <w:szCs w:val="36"/>
                                </w:rPr>
                              </w:pPr>
                              <w:r w:rsidRPr="00A9684C">
                                <w:rPr>
                                  <w:color w:val="FFFFFF" w:themeColor="background1"/>
                                  <w:sz w:val="36"/>
                                  <w:szCs w:val="36"/>
                                </w:rPr>
                                <w:t xml:space="preserve">Review Date: </w:t>
                              </w:r>
                              <w:r w:rsidR="0056684F">
                                <w:rPr>
                                  <w:color w:val="FFFFFF" w:themeColor="background1"/>
                                  <w:sz w:val="36"/>
                                  <w:szCs w:val="36"/>
                                </w:rPr>
                                <w:t>September 202</w:t>
                              </w:r>
                              <w:r w:rsidR="00D359B1">
                                <w:rPr>
                                  <w:color w:val="FFFFFF" w:themeColor="background1"/>
                                  <w:sz w:val="36"/>
                                  <w:szCs w:val="36"/>
                                </w:rPr>
                                <w:t>7</w:t>
                              </w:r>
                            </w:p>
                            <w:p w14:paraId="619B3766" w14:textId="77777777" w:rsidR="00333E47" w:rsidRPr="00A9684C" w:rsidRDefault="00333E47" w:rsidP="00333E47">
                              <w:pPr>
                                <w:jc w:val="center"/>
                                <w:rPr>
                                  <w:color w:val="FFFFFF" w:themeColor="background1"/>
                                  <w:sz w:val="36"/>
                                  <w:szCs w:val="36"/>
                                </w:rPr>
                              </w:pPr>
                            </w:p>
                            <w:p w14:paraId="6919FBC0" w14:textId="77777777" w:rsidR="00333E47" w:rsidRPr="003D41B4" w:rsidRDefault="00333E47" w:rsidP="00333E47">
                              <w:pPr>
                                <w:jc w:val="center"/>
                                <w:rPr>
                                  <w:color w:val="FFFFFF" w:themeColor="background1"/>
                                  <w:sz w:val="40"/>
                                  <w:szCs w:val="40"/>
                                </w:rPr>
                              </w:pPr>
                            </w:p>
                            <w:p w14:paraId="24DBF601" w14:textId="77777777" w:rsidR="00333E47" w:rsidRPr="00A9684C" w:rsidRDefault="00333E47" w:rsidP="00333E47">
                              <w:pPr>
                                <w:jc w:val="center"/>
                                <w:rPr>
                                  <w:color w:val="FFFFFF" w:themeColor="background1"/>
                                  <w:sz w:val="32"/>
                                  <w:szCs w:val="32"/>
                                </w:rPr>
                              </w:pPr>
                              <w:r w:rsidRPr="00A9684C">
                                <w:rPr>
                                  <w:color w:val="FFFFFF" w:themeColor="background1"/>
                                  <w:sz w:val="28"/>
                                  <w:szCs w:val="28"/>
                                </w:rPr>
                                <w:t>Policies are approved and ratified by the Governing Body and the approval of policies is recorded within the minutes of FGB &amp; Committee meetings</w:t>
                              </w:r>
                            </w:p>
                            <w:p w14:paraId="25794481" w14:textId="77777777" w:rsidR="00333E47" w:rsidRPr="00666CC1" w:rsidRDefault="00333E47" w:rsidP="00333E47">
                              <w:pPr>
                                <w:jc w:val="both"/>
                                <w:rPr>
                                  <w:sz w:val="24"/>
                                  <w:szCs w:val="24"/>
                                </w:rPr>
                              </w:pPr>
                            </w:p>
                            <w:p w14:paraId="3845CEEC" w14:textId="77777777" w:rsidR="00333E47" w:rsidRPr="00666CC1" w:rsidRDefault="00333E47" w:rsidP="00333E47">
                              <w:pPr>
                                <w:jc w:val="both"/>
                                <w:rPr>
                                  <w:sz w:val="24"/>
                                  <w:szCs w:val="24"/>
                                </w:rPr>
                              </w:pPr>
                            </w:p>
                            <w:p w14:paraId="69200734" w14:textId="77777777" w:rsidR="00333E47" w:rsidRPr="00CE2014" w:rsidRDefault="00333E47" w:rsidP="00333E47">
                              <w:pPr>
                                <w:pStyle w:val="NoSpacing"/>
                                <w:rPr>
                                  <w:i/>
                                  <w:iCs/>
                                  <w:color w:val="FFFFFF" w:themeColor="background1"/>
                                  <w:sz w:val="28"/>
                                  <w:szCs w:val="32"/>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2018A23D" id="Group 26" o:spid="_x0000_s1027" style="position:absolute;margin-left:-4.5pt;margin-top:14.6pt;width:604.45pt;height:267.75pt;z-index:251659264;mso-position-horizontal-relative:page;mso-height-relative:margin" coordorigin="471,8855" coordsize="76771,57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">
                <v:rect id="Rectangle 25" o:spid="_x0000_s1028" style="position:absolute;left:471;top:8855;width:76771;height:56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" fillcolor="#c00000" strokecolor="#c00000" strokeweight="1pt"/>
                <v:shapetype id="_x0000_t202" coordsize="21600,21600" o:spt="202" path="m,l,21600r21600,l21600,xe">
                  <v:stroke joinstyle="miter"/>
                  <v:path gradientshapeok="t" o:connecttype="rect"/>
                </v:shapetype>
                <v:shape id="_x0000_s1029" type="#_x0000_t202" style="position:absolute;left:1042;top:9015;width:75553;height:57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" fillcolor="#0070c0" stroked="f">
                  <v:textbox>
                    <w:txbxContent>
                      <w:p w14:paraId="643B6AF2" w14:textId="0C74D019" w:rsidR="00333E47" w:rsidRPr="00A9684C" w:rsidRDefault="00333E47" w:rsidP="00333E47">
                        <w:pPr>
                          <w:jc w:val="center"/>
                          <w:rPr>
                            <w:color w:val="FFFFFF" w:themeColor="background1"/>
                            <w:sz w:val="36"/>
                            <w:szCs w:val="36"/>
                          </w:rPr>
                        </w:pPr>
                        <w:r w:rsidRPr="00A9684C">
                          <w:rPr>
                            <w:color w:val="FFFFFF" w:themeColor="background1"/>
                            <w:sz w:val="36"/>
                            <w:szCs w:val="36"/>
                          </w:rPr>
                          <w:t>Status:</w:t>
                        </w:r>
                        <w:r>
                          <w:rPr>
                            <w:color w:val="FFFFFF" w:themeColor="background1"/>
                            <w:sz w:val="36"/>
                            <w:szCs w:val="36"/>
                          </w:rPr>
                          <w:t xml:space="preserve"> </w:t>
                        </w:r>
                        <w:r w:rsidRPr="00A9684C">
                          <w:rPr>
                            <w:color w:val="FFFFFF" w:themeColor="background1"/>
                            <w:sz w:val="36"/>
                            <w:szCs w:val="36"/>
                          </w:rPr>
                          <w:t>Statutory</w:t>
                        </w:r>
                      </w:p>
                      <w:p w14:paraId="5682BBA0" w14:textId="26D0FF76" w:rsidR="00333E47" w:rsidRPr="00A9684C" w:rsidRDefault="00333E47" w:rsidP="00333E47">
                        <w:pPr>
                          <w:jc w:val="center"/>
                          <w:rPr>
                            <w:color w:val="FFFFFF" w:themeColor="background1"/>
                            <w:sz w:val="36"/>
                            <w:szCs w:val="36"/>
                          </w:rPr>
                        </w:pPr>
                        <w:r w:rsidRPr="00A9684C">
                          <w:rPr>
                            <w:color w:val="FFFFFF" w:themeColor="background1"/>
                            <w:sz w:val="36"/>
                            <w:szCs w:val="36"/>
                          </w:rPr>
                          <w:t xml:space="preserve">Based on Model: </w:t>
                        </w:r>
                        <w:r w:rsidRPr="00282F84">
                          <w:rPr>
                            <w:color w:val="FFFFFF" w:themeColor="background1"/>
                            <w:sz w:val="36"/>
                            <w:szCs w:val="36"/>
                          </w:rPr>
                          <w:t>H</w:t>
                        </w:r>
                        <w:r>
                          <w:rPr>
                            <w:color w:val="FFFFFF" w:themeColor="background1"/>
                            <w:sz w:val="36"/>
                            <w:szCs w:val="36"/>
                          </w:rPr>
                          <w:t>FL</w:t>
                        </w:r>
                        <w:r w:rsidRPr="00282F84">
                          <w:rPr>
                            <w:color w:val="FFFFFF" w:themeColor="background1"/>
                            <w:sz w:val="36"/>
                            <w:szCs w:val="36"/>
                          </w:rPr>
                          <w:t xml:space="preserve"> </w:t>
                        </w:r>
                        <w:r>
                          <w:rPr>
                            <w:color w:val="FFFFFF" w:themeColor="background1"/>
                            <w:sz w:val="36"/>
                            <w:szCs w:val="36"/>
                          </w:rPr>
                          <w:t>July 2024</w:t>
                        </w:r>
                      </w:p>
                      <w:p w14:paraId="7064D0AC" w14:textId="77777777" w:rsidR="00333E47" w:rsidRPr="00A9684C" w:rsidRDefault="00333E47" w:rsidP="00333E47">
                        <w:pPr>
                          <w:jc w:val="center"/>
                          <w:rPr>
                            <w:color w:val="FFFFFF" w:themeColor="background1"/>
                            <w:sz w:val="36"/>
                            <w:szCs w:val="36"/>
                          </w:rPr>
                        </w:pPr>
                      </w:p>
                      <w:p w14:paraId="66A657BC" w14:textId="45CE145B" w:rsidR="00333E47" w:rsidRPr="00A9684C" w:rsidRDefault="00333E47" w:rsidP="00333E47">
                        <w:pPr>
                          <w:jc w:val="center"/>
                          <w:rPr>
                            <w:color w:val="FFFFFF" w:themeColor="background1"/>
                            <w:sz w:val="36"/>
                            <w:szCs w:val="36"/>
                          </w:rPr>
                        </w:pPr>
                        <w:r w:rsidRPr="00A9684C">
                          <w:rPr>
                            <w:color w:val="FFFFFF" w:themeColor="background1"/>
                            <w:sz w:val="36"/>
                            <w:szCs w:val="36"/>
                          </w:rPr>
                          <w:t>Date Approved</w:t>
                        </w:r>
                        <w:r w:rsidR="00E55541">
                          <w:rPr>
                            <w:color w:val="FFFFFF" w:themeColor="background1"/>
                            <w:sz w:val="36"/>
                            <w:szCs w:val="36"/>
                          </w:rPr>
                          <w:t xml:space="preserve"> by FGB</w:t>
                        </w:r>
                        <w:r w:rsidRPr="00A9684C">
                          <w:rPr>
                            <w:color w:val="FFFFFF" w:themeColor="background1"/>
                            <w:sz w:val="36"/>
                            <w:szCs w:val="36"/>
                          </w:rPr>
                          <w:t xml:space="preserve">: </w:t>
                        </w:r>
                      </w:p>
                      <w:p w14:paraId="1680ADE0" w14:textId="423B040E" w:rsidR="00333E47" w:rsidRPr="00A9684C" w:rsidRDefault="00333E47" w:rsidP="00333E47">
                        <w:pPr>
                          <w:jc w:val="center"/>
                          <w:rPr>
                            <w:color w:val="FFFFFF" w:themeColor="background1"/>
                            <w:sz w:val="36"/>
                            <w:szCs w:val="36"/>
                          </w:rPr>
                        </w:pPr>
                        <w:r w:rsidRPr="00A9684C">
                          <w:rPr>
                            <w:color w:val="FFFFFF" w:themeColor="background1"/>
                            <w:sz w:val="36"/>
                            <w:szCs w:val="36"/>
                          </w:rPr>
                          <w:t xml:space="preserve">Review Date: </w:t>
                        </w:r>
                        <w:r w:rsidR="0056684F">
                          <w:rPr>
                            <w:color w:val="FFFFFF" w:themeColor="background1"/>
                            <w:sz w:val="36"/>
                            <w:szCs w:val="36"/>
                          </w:rPr>
                          <w:t>September 202</w:t>
                        </w:r>
                        <w:r w:rsidR="00D359B1">
                          <w:rPr>
                            <w:color w:val="FFFFFF" w:themeColor="background1"/>
                            <w:sz w:val="36"/>
                            <w:szCs w:val="36"/>
                          </w:rPr>
                          <w:t>7</w:t>
                        </w:r>
                      </w:p>
                      <w:p w14:paraId="619B3766" w14:textId="77777777" w:rsidR="00333E47" w:rsidRPr="00A9684C" w:rsidRDefault="00333E47" w:rsidP="00333E47">
                        <w:pPr>
                          <w:jc w:val="center"/>
                          <w:rPr>
                            <w:color w:val="FFFFFF" w:themeColor="background1"/>
                            <w:sz w:val="36"/>
                            <w:szCs w:val="36"/>
                          </w:rPr>
                        </w:pPr>
                      </w:p>
                      <w:p w14:paraId="6919FBC0" w14:textId="77777777" w:rsidR="00333E47" w:rsidRPr="003D41B4" w:rsidRDefault="00333E47" w:rsidP="00333E47">
                        <w:pPr>
                          <w:jc w:val="center"/>
                          <w:rPr>
                            <w:color w:val="FFFFFF" w:themeColor="background1"/>
                            <w:sz w:val="40"/>
                            <w:szCs w:val="40"/>
                          </w:rPr>
                        </w:pPr>
                      </w:p>
                      <w:p w14:paraId="24DBF601" w14:textId="77777777" w:rsidR="00333E47" w:rsidRPr="00A9684C" w:rsidRDefault="00333E47" w:rsidP="00333E47">
                        <w:pPr>
                          <w:jc w:val="center"/>
                          <w:rPr>
                            <w:color w:val="FFFFFF" w:themeColor="background1"/>
                            <w:sz w:val="32"/>
                            <w:szCs w:val="32"/>
                          </w:rPr>
                        </w:pPr>
                        <w:r w:rsidRPr="00A9684C">
                          <w:rPr>
                            <w:color w:val="FFFFFF" w:themeColor="background1"/>
                            <w:sz w:val="28"/>
                            <w:szCs w:val="28"/>
                          </w:rPr>
                          <w:t>Policies are approved and ratified by the Governing Body and the approval of policies is recorded within the minutes of FGB &amp; Committee meetings</w:t>
                        </w:r>
                      </w:p>
                      <w:p w14:paraId="25794481" w14:textId="77777777" w:rsidR="00333E47" w:rsidRPr="00666CC1" w:rsidRDefault="00333E47" w:rsidP="00333E47">
                        <w:pPr>
                          <w:jc w:val="both"/>
                          <w:rPr>
                            <w:sz w:val="24"/>
                            <w:szCs w:val="24"/>
                          </w:rPr>
                        </w:pPr>
                      </w:p>
                      <w:p w14:paraId="3845CEEC" w14:textId="77777777" w:rsidR="00333E47" w:rsidRPr="00666CC1" w:rsidRDefault="00333E47" w:rsidP="00333E47">
                        <w:pPr>
                          <w:jc w:val="both"/>
                          <w:rPr>
                            <w:sz w:val="24"/>
                            <w:szCs w:val="24"/>
                          </w:rPr>
                        </w:pPr>
                      </w:p>
                      <w:p w14:paraId="69200734" w14:textId="77777777" w:rsidR="00333E47" w:rsidRPr="00CE2014" w:rsidRDefault="00333E47" w:rsidP="00333E47">
                        <w:pPr>
                          <w:pStyle w:val="NoSpacing"/>
                          <w:rPr>
                            <w:i/>
                            <w:iCs/>
                            <w:color w:val="FFFFFF" w:themeColor="background1"/>
                            <w:sz w:val="28"/>
                            <w:szCs w:val="32"/>
                          </w:rPr>
                        </w:pPr>
                      </w:p>
                    </w:txbxContent>
                  </v:textbox>
                </v:shape>
                <w10:wrap anchorx="page"/>
              </v:group>
            </w:pict>
          </mc:Fallback>
        </mc:AlternateContent>
      </w:r>
    </w:p>
    <w:p w14:paraId="201A00C2" w14:textId="77777777" w:rsidR="00333E47" w:rsidRDefault="00333E47" w:rsidP="00333E47">
      <w:pPr>
        <w:widowControl/>
        <w:adjustRightInd/>
        <w:spacing w:after="160" w:line="259" w:lineRule="auto"/>
        <w:textAlignment w:val="auto"/>
      </w:pPr>
    </w:p>
    <w:p w14:paraId="209BE02E" w14:textId="77777777" w:rsidR="00333E47" w:rsidRDefault="00333E47" w:rsidP="00333E47">
      <w:pPr>
        <w:widowControl/>
        <w:adjustRightInd/>
        <w:spacing w:after="160" w:line="259" w:lineRule="auto"/>
        <w:textAlignment w:val="auto"/>
      </w:pPr>
    </w:p>
    <w:p w14:paraId="16F4060D" w14:textId="77777777" w:rsidR="00333E47" w:rsidRDefault="00333E47" w:rsidP="00333E47">
      <w:pPr>
        <w:widowControl/>
        <w:adjustRightInd/>
        <w:spacing w:after="160" w:line="259" w:lineRule="auto"/>
        <w:textAlignment w:val="auto"/>
      </w:pPr>
    </w:p>
    <w:p w14:paraId="2A98E330" w14:textId="77777777" w:rsidR="00333E47" w:rsidRDefault="00333E47" w:rsidP="00333E47">
      <w:pPr>
        <w:widowControl/>
        <w:adjustRightInd/>
        <w:spacing w:after="160" w:line="259" w:lineRule="auto"/>
        <w:textAlignment w:val="auto"/>
      </w:pPr>
    </w:p>
    <w:p w14:paraId="1906D953" w14:textId="3E588FA1" w:rsidR="00333E47" w:rsidRPr="0056684F" w:rsidRDefault="00333E47" w:rsidP="0056684F">
      <w:pPr>
        <w:widowControl/>
        <w:adjustRightInd/>
        <w:spacing w:after="160" w:line="259" w:lineRule="auto"/>
        <w:textAlignment w:val="auto"/>
        <w:rPr>
          <w:rFonts w:cs="Arial"/>
          <w:b/>
          <w:bCs/>
          <w:color w:val="000000"/>
          <w:u w:val="single"/>
          <w:shd w:val="clear" w:color="auto" w:fill="FFFFFF"/>
        </w:rPr>
      </w:pPr>
      <w:bookmarkStart w:id="1" w:name="_Toc94877096"/>
    </w:p>
    <w:p w14:paraId="179BFBC3" w14:textId="77777777" w:rsidR="007E5C58" w:rsidRPr="007B6E16" w:rsidRDefault="007E5C58" w:rsidP="00F92179">
      <w:pPr>
        <w:pStyle w:val="5BULLETPOINTS"/>
        <w:widowControl/>
        <w:numPr>
          <w:ilvl w:val="0"/>
          <w:numId w:val="0"/>
        </w:numPr>
        <w:adjustRightInd/>
        <w:spacing w:before="120" w:after="0"/>
        <w:ind w:left="833"/>
        <w:jc w:val="left"/>
        <w:textAlignment w:val="auto"/>
      </w:pPr>
    </w:p>
    <w:sdt>
      <w:sdtPr>
        <w:rPr>
          <w:rFonts w:ascii="Nunito Sans" w:eastAsiaTheme="minorHAnsi" w:hAnsi="Nunito Sans" w:cstheme="minorBidi"/>
          <w:bCs w:val="0"/>
          <w:iCs w:val="0"/>
          <w:color w:val="auto"/>
          <w:sz w:val="22"/>
          <w:szCs w:val="22"/>
          <w:lang w:val="en-GB" w:eastAsia="en-GB"/>
        </w:rPr>
        <w:id w:val="-138649712"/>
        <w:docPartObj>
          <w:docPartGallery w:val="Table of Contents"/>
          <w:docPartUnique/>
        </w:docPartObj>
      </w:sdtPr>
      <w:sdtEndPr>
        <w:rPr>
          <w:rFonts w:eastAsia="Times New Roman" w:cs="Times New Roman"/>
          <w:b/>
          <w:noProof/>
        </w:rPr>
      </w:sdtEndPr>
      <w:sdtContent>
        <w:p w14:paraId="23CDBAE1" w14:textId="7E9D8406" w:rsidR="005A438B" w:rsidRPr="007E5C58" w:rsidRDefault="005A438B">
          <w:pPr>
            <w:pStyle w:val="TOCHeading"/>
            <w:rPr>
              <w:rFonts w:ascii="Nunito Sans" w:hAnsi="Nunito Sans"/>
              <w:color w:val="auto"/>
            </w:rPr>
          </w:pPr>
          <w:r w:rsidRPr="007E5C58">
            <w:rPr>
              <w:rFonts w:ascii="Nunito Sans" w:hAnsi="Nunito Sans"/>
              <w:color w:val="auto"/>
            </w:rPr>
            <w:t>Contents</w:t>
          </w:r>
        </w:p>
        <w:p w14:paraId="0B6C8B30" w14:textId="77777777" w:rsidR="001B056A" w:rsidRPr="000827BA" w:rsidRDefault="001B056A" w:rsidP="001B056A">
          <w:pPr>
            <w:rPr>
              <w:lang w:val="en-US" w:eastAsia="en-US"/>
            </w:rPr>
          </w:pPr>
        </w:p>
        <w:p w14:paraId="70FCAA07" w14:textId="49441644" w:rsidR="00D82E3F" w:rsidRPr="000827BA" w:rsidRDefault="00D82E3F">
          <w:pPr>
            <w:pStyle w:val="TOC1"/>
            <w:tabs>
              <w:tab w:val="left" w:pos="720"/>
            </w:tabs>
            <w:rPr>
              <w:rFonts w:eastAsiaTheme="minorEastAsia" w:cstheme="minorBidi"/>
              <w:noProof/>
              <w:szCs w:val="22"/>
              <w:lang w:eastAsia="en-GB"/>
            </w:rPr>
          </w:pPr>
          <w:r w:rsidRPr="000827BA">
            <w:lastRenderedPageBreak/>
            <w:fldChar w:fldCharType="begin"/>
          </w:r>
          <w:r w:rsidRPr="000827BA">
            <w:instrText xml:space="preserve"> TOC \o "1-3" \h \z \u </w:instrText>
          </w:r>
          <w:r w:rsidRPr="000827BA">
            <w:fldChar w:fldCharType="separate"/>
          </w:r>
          <w:hyperlink w:anchor="_Toc111618363" w:history="1">
            <w:r w:rsidRPr="000827BA">
              <w:rPr>
                <w:rStyle w:val="Hyperlink"/>
                <w:noProof/>
              </w:rPr>
              <w:t>1.</w:t>
            </w:r>
            <w:r w:rsidRPr="000827BA">
              <w:rPr>
                <w:rFonts w:eastAsiaTheme="minorEastAsia" w:cstheme="minorBidi"/>
                <w:noProof/>
                <w:szCs w:val="22"/>
                <w:lang w:eastAsia="en-GB"/>
              </w:rPr>
              <w:tab/>
            </w:r>
            <w:r w:rsidRPr="000827BA">
              <w:rPr>
                <w:rStyle w:val="Hyperlink"/>
                <w:noProof/>
              </w:rPr>
              <w:t>Introduction</w:t>
            </w:r>
            <w:r w:rsidRPr="000827BA">
              <w:rPr>
                <w:noProof/>
                <w:webHidden/>
              </w:rPr>
              <w:tab/>
            </w:r>
            <w:r w:rsidRPr="000827BA">
              <w:rPr>
                <w:noProof/>
                <w:webHidden/>
              </w:rPr>
              <w:fldChar w:fldCharType="begin"/>
            </w:r>
            <w:r w:rsidRPr="000827BA">
              <w:rPr>
                <w:noProof/>
                <w:webHidden/>
              </w:rPr>
              <w:instrText xml:space="preserve"> PAGEREF _Toc111618363 \h </w:instrText>
            </w:r>
            <w:r w:rsidRPr="000827BA">
              <w:rPr>
                <w:noProof/>
                <w:webHidden/>
              </w:rPr>
            </w:r>
            <w:r w:rsidRPr="000827BA">
              <w:rPr>
                <w:noProof/>
                <w:webHidden/>
              </w:rPr>
              <w:fldChar w:fldCharType="separate"/>
            </w:r>
            <w:r w:rsidRPr="000827BA">
              <w:rPr>
                <w:noProof/>
                <w:webHidden/>
              </w:rPr>
              <w:t>3</w:t>
            </w:r>
            <w:r w:rsidRPr="000827BA">
              <w:rPr>
                <w:noProof/>
                <w:webHidden/>
              </w:rPr>
              <w:fldChar w:fldCharType="end"/>
            </w:r>
          </w:hyperlink>
        </w:p>
        <w:p w14:paraId="2813C60E" w14:textId="25CCF11E" w:rsidR="00D82E3F" w:rsidRPr="000827BA" w:rsidRDefault="00D359B1">
          <w:pPr>
            <w:pStyle w:val="TOC1"/>
            <w:tabs>
              <w:tab w:val="left" w:pos="720"/>
            </w:tabs>
            <w:rPr>
              <w:rFonts w:eastAsiaTheme="minorEastAsia" w:cstheme="minorBidi"/>
              <w:noProof/>
              <w:szCs w:val="22"/>
              <w:lang w:eastAsia="en-GB"/>
            </w:rPr>
          </w:pPr>
          <w:hyperlink w:anchor="_Toc111618364" w:history="1">
            <w:r w:rsidR="00D82E3F" w:rsidRPr="000827BA">
              <w:rPr>
                <w:rStyle w:val="Hyperlink"/>
                <w:noProof/>
              </w:rPr>
              <w:t>2.</w:t>
            </w:r>
            <w:r w:rsidR="00D82E3F" w:rsidRPr="000827BA">
              <w:rPr>
                <w:rFonts w:eastAsiaTheme="minorEastAsia" w:cstheme="minorBidi"/>
                <w:noProof/>
                <w:szCs w:val="22"/>
                <w:lang w:eastAsia="en-GB"/>
              </w:rPr>
              <w:tab/>
            </w:r>
            <w:r w:rsidR="00D82E3F" w:rsidRPr="000827BA">
              <w:rPr>
                <w:rStyle w:val="Hyperlink"/>
                <w:noProof/>
              </w:rPr>
              <w:t>Principles</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_Toc111618364 \h </w:instrText>
            </w:r>
            <w:r w:rsidR="00D82E3F" w:rsidRPr="000827BA">
              <w:rPr>
                <w:noProof/>
                <w:webHidden/>
              </w:rPr>
            </w:r>
            <w:r w:rsidR="00D82E3F" w:rsidRPr="000827BA">
              <w:rPr>
                <w:noProof/>
                <w:webHidden/>
              </w:rPr>
              <w:fldChar w:fldCharType="separate"/>
            </w:r>
            <w:r w:rsidR="00D82E3F" w:rsidRPr="000827BA">
              <w:rPr>
                <w:noProof/>
                <w:webHidden/>
              </w:rPr>
              <w:t>3</w:t>
            </w:r>
            <w:r w:rsidR="00D82E3F" w:rsidRPr="000827BA">
              <w:rPr>
                <w:noProof/>
                <w:webHidden/>
              </w:rPr>
              <w:fldChar w:fldCharType="end"/>
            </w:r>
          </w:hyperlink>
        </w:p>
        <w:p w14:paraId="19A1D623" w14:textId="0EE4B428" w:rsidR="00D82E3F" w:rsidRPr="000827BA" w:rsidRDefault="00D359B1">
          <w:pPr>
            <w:pStyle w:val="TOC2"/>
            <w:tabs>
              <w:tab w:val="left" w:pos="1320"/>
            </w:tabs>
            <w:rPr>
              <w:rFonts w:eastAsiaTheme="minorEastAsia" w:cstheme="minorBidi"/>
              <w:noProof/>
              <w:szCs w:val="22"/>
              <w:lang w:eastAsia="en-GB"/>
            </w:rPr>
          </w:pPr>
          <w:hyperlink w:anchor="_Toc111618365" w:history="1">
            <w:r w:rsidR="00D82E3F" w:rsidRPr="000827BA">
              <w:rPr>
                <w:rStyle w:val="Hyperlink"/>
                <w:noProof/>
              </w:rPr>
              <w:t>2.1.</w:t>
            </w:r>
            <w:r w:rsidR="00D82E3F" w:rsidRPr="000827BA">
              <w:rPr>
                <w:rFonts w:eastAsiaTheme="minorEastAsia" w:cstheme="minorBidi"/>
                <w:noProof/>
                <w:szCs w:val="22"/>
                <w:lang w:eastAsia="en-GB"/>
              </w:rPr>
              <w:tab/>
            </w:r>
            <w:r w:rsidR="00D82E3F" w:rsidRPr="000827BA">
              <w:rPr>
                <w:rStyle w:val="Hyperlink"/>
                <w:noProof/>
              </w:rPr>
              <w:t>Setting an example</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_Toc111618365 \h </w:instrText>
            </w:r>
            <w:r w:rsidR="00D82E3F" w:rsidRPr="000827BA">
              <w:rPr>
                <w:noProof/>
                <w:webHidden/>
              </w:rPr>
            </w:r>
            <w:r w:rsidR="00D82E3F" w:rsidRPr="000827BA">
              <w:rPr>
                <w:noProof/>
                <w:webHidden/>
              </w:rPr>
              <w:fldChar w:fldCharType="separate"/>
            </w:r>
            <w:r w:rsidR="00D82E3F" w:rsidRPr="000827BA">
              <w:rPr>
                <w:noProof/>
                <w:webHidden/>
              </w:rPr>
              <w:t>3</w:t>
            </w:r>
            <w:r w:rsidR="00D82E3F" w:rsidRPr="000827BA">
              <w:rPr>
                <w:noProof/>
                <w:webHidden/>
              </w:rPr>
              <w:fldChar w:fldCharType="end"/>
            </w:r>
          </w:hyperlink>
        </w:p>
        <w:p w14:paraId="70A0C864" w14:textId="13ACBB96" w:rsidR="00D82E3F" w:rsidRPr="000827BA" w:rsidRDefault="00D359B1">
          <w:pPr>
            <w:pStyle w:val="TOC1"/>
            <w:tabs>
              <w:tab w:val="left" w:pos="720"/>
            </w:tabs>
            <w:rPr>
              <w:rFonts w:eastAsiaTheme="minorEastAsia" w:cstheme="minorBidi"/>
              <w:noProof/>
              <w:szCs w:val="22"/>
              <w:lang w:eastAsia="en-GB"/>
            </w:rPr>
          </w:pPr>
          <w:hyperlink w:anchor="_Toc111618366" w:history="1">
            <w:r w:rsidR="00D82E3F" w:rsidRPr="000827BA">
              <w:rPr>
                <w:rStyle w:val="Hyperlink"/>
                <w:noProof/>
              </w:rPr>
              <w:t>3.</w:t>
            </w:r>
            <w:r w:rsidR="00D82E3F" w:rsidRPr="000827BA">
              <w:rPr>
                <w:rFonts w:eastAsiaTheme="minorEastAsia" w:cstheme="minorBidi"/>
                <w:noProof/>
                <w:szCs w:val="22"/>
                <w:lang w:eastAsia="en-GB"/>
              </w:rPr>
              <w:tab/>
            </w:r>
            <w:r w:rsidR="00D82E3F" w:rsidRPr="000827BA">
              <w:rPr>
                <w:rStyle w:val="Hyperlink"/>
                <w:noProof/>
              </w:rPr>
              <w:t>Safeguarding Pupils</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_Toc111618366 \h </w:instrText>
            </w:r>
            <w:r w:rsidR="00D82E3F" w:rsidRPr="000827BA">
              <w:rPr>
                <w:noProof/>
                <w:webHidden/>
              </w:rPr>
            </w:r>
            <w:r w:rsidR="00D82E3F" w:rsidRPr="000827BA">
              <w:rPr>
                <w:noProof/>
                <w:webHidden/>
              </w:rPr>
              <w:fldChar w:fldCharType="separate"/>
            </w:r>
            <w:r w:rsidR="00D82E3F" w:rsidRPr="000827BA">
              <w:rPr>
                <w:noProof/>
                <w:webHidden/>
              </w:rPr>
              <w:t>3</w:t>
            </w:r>
            <w:r w:rsidR="00D82E3F" w:rsidRPr="000827BA">
              <w:rPr>
                <w:noProof/>
                <w:webHidden/>
              </w:rPr>
              <w:fldChar w:fldCharType="end"/>
            </w:r>
          </w:hyperlink>
        </w:p>
        <w:p w14:paraId="63348FB3" w14:textId="6CB6DA91" w:rsidR="00D82E3F" w:rsidRPr="000827BA" w:rsidRDefault="00D359B1">
          <w:pPr>
            <w:pStyle w:val="TOC2"/>
            <w:tabs>
              <w:tab w:val="left" w:pos="1320"/>
            </w:tabs>
            <w:rPr>
              <w:rFonts w:eastAsiaTheme="minorEastAsia" w:cstheme="minorBidi"/>
              <w:noProof/>
              <w:szCs w:val="22"/>
              <w:lang w:eastAsia="en-GB"/>
            </w:rPr>
          </w:pPr>
          <w:hyperlink w:anchor="_Toc111618367" w:history="1">
            <w:r w:rsidR="00D82E3F" w:rsidRPr="000827BA">
              <w:rPr>
                <w:rStyle w:val="Hyperlink"/>
                <w:noProof/>
              </w:rPr>
              <w:t>3.1.</w:t>
            </w:r>
            <w:r w:rsidR="00D82E3F" w:rsidRPr="000827BA">
              <w:rPr>
                <w:rFonts w:eastAsiaTheme="minorEastAsia" w:cstheme="minorBidi"/>
                <w:noProof/>
                <w:szCs w:val="22"/>
                <w:lang w:eastAsia="en-GB"/>
              </w:rPr>
              <w:tab/>
            </w:r>
            <w:r w:rsidR="00D82E3F" w:rsidRPr="000827BA">
              <w:rPr>
                <w:rStyle w:val="Hyperlink"/>
                <w:noProof/>
              </w:rPr>
              <w:t>Low Level Concerns</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_Toc111618367 \h </w:instrText>
            </w:r>
            <w:r w:rsidR="00D82E3F" w:rsidRPr="000827BA">
              <w:rPr>
                <w:noProof/>
                <w:webHidden/>
              </w:rPr>
            </w:r>
            <w:r w:rsidR="00D82E3F" w:rsidRPr="000827BA">
              <w:rPr>
                <w:noProof/>
                <w:webHidden/>
              </w:rPr>
              <w:fldChar w:fldCharType="separate"/>
            </w:r>
            <w:r w:rsidR="00D82E3F" w:rsidRPr="000827BA">
              <w:rPr>
                <w:noProof/>
                <w:webHidden/>
              </w:rPr>
              <w:t>4</w:t>
            </w:r>
            <w:r w:rsidR="00D82E3F" w:rsidRPr="000827BA">
              <w:rPr>
                <w:noProof/>
                <w:webHidden/>
              </w:rPr>
              <w:fldChar w:fldCharType="end"/>
            </w:r>
          </w:hyperlink>
        </w:p>
        <w:p w14:paraId="7279AB1A" w14:textId="613FBA72" w:rsidR="00D82E3F" w:rsidRPr="000827BA" w:rsidRDefault="00D359B1">
          <w:pPr>
            <w:pStyle w:val="TOC1"/>
            <w:tabs>
              <w:tab w:val="left" w:pos="720"/>
            </w:tabs>
            <w:rPr>
              <w:rFonts w:eastAsiaTheme="minorEastAsia" w:cstheme="minorBidi"/>
              <w:noProof/>
              <w:szCs w:val="22"/>
              <w:lang w:eastAsia="en-GB"/>
            </w:rPr>
          </w:pPr>
          <w:hyperlink w:anchor="_Toc111618368" w:history="1">
            <w:r w:rsidR="00D82E3F" w:rsidRPr="000827BA">
              <w:rPr>
                <w:rStyle w:val="Hyperlink"/>
                <w:noProof/>
              </w:rPr>
              <w:t>4.</w:t>
            </w:r>
            <w:r w:rsidR="00D82E3F" w:rsidRPr="000827BA">
              <w:rPr>
                <w:rFonts w:eastAsiaTheme="minorEastAsia" w:cstheme="minorBidi"/>
                <w:noProof/>
                <w:szCs w:val="22"/>
                <w:lang w:eastAsia="en-GB"/>
              </w:rPr>
              <w:tab/>
            </w:r>
            <w:r w:rsidR="00D82E3F" w:rsidRPr="000827BA">
              <w:rPr>
                <w:rStyle w:val="Hyperlink"/>
                <w:noProof/>
              </w:rPr>
              <w:t>Relationships</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_Toc111618368 \h </w:instrText>
            </w:r>
            <w:r w:rsidR="00D82E3F" w:rsidRPr="000827BA">
              <w:rPr>
                <w:noProof/>
                <w:webHidden/>
              </w:rPr>
            </w:r>
            <w:r w:rsidR="00D82E3F" w:rsidRPr="000827BA">
              <w:rPr>
                <w:noProof/>
                <w:webHidden/>
              </w:rPr>
              <w:fldChar w:fldCharType="separate"/>
            </w:r>
            <w:r w:rsidR="00D82E3F" w:rsidRPr="000827BA">
              <w:rPr>
                <w:noProof/>
                <w:webHidden/>
              </w:rPr>
              <w:t>4</w:t>
            </w:r>
            <w:r w:rsidR="00D82E3F" w:rsidRPr="000827BA">
              <w:rPr>
                <w:noProof/>
                <w:webHidden/>
              </w:rPr>
              <w:fldChar w:fldCharType="end"/>
            </w:r>
          </w:hyperlink>
        </w:p>
        <w:p w14:paraId="40A605EC" w14:textId="6359A7BF" w:rsidR="00D82E3F" w:rsidRPr="000827BA" w:rsidRDefault="00D359B1">
          <w:pPr>
            <w:pStyle w:val="TOC2"/>
            <w:tabs>
              <w:tab w:val="left" w:pos="1320"/>
            </w:tabs>
            <w:rPr>
              <w:rFonts w:eastAsiaTheme="minorEastAsia" w:cstheme="minorBidi"/>
              <w:noProof/>
              <w:szCs w:val="22"/>
              <w:lang w:eastAsia="en-GB"/>
            </w:rPr>
          </w:pPr>
          <w:hyperlink w:anchor="_Toc111618369" w:history="1">
            <w:r w:rsidR="00D82E3F" w:rsidRPr="000827BA">
              <w:rPr>
                <w:rStyle w:val="Hyperlink"/>
                <w:noProof/>
              </w:rPr>
              <w:t>4.1.</w:t>
            </w:r>
            <w:r w:rsidR="00D82E3F" w:rsidRPr="000827BA">
              <w:rPr>
                <w:rFonts w:eastAsiaTheme="minorEastAsia" w:cstheme="minorBidi"/>
                <w:noProof/>
                <w:szCs w:val="22"/>
                <w:lang w:eastAsia="en-GB"/>
              </w:rPr>
              <w:tab/>
            </w:r>
            <w:r w:rsidR="00D82E3F" w:rsidRPr="000827BA">
              <w:rPr>
                <w:rStyle w:val="Hyperlink"/>
                <w:noProof/>
              </w:rPr>
              <w:t>Relationships with pupils</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_Toc111618369 \h </w:instrText>
            </w:r>
            <w:r w:rsidR="00D82E3F" w:rsidRPr="000827BA">
              <w:rPr>
                <w:noProof/>
                <w:webHidden/>
              </w:rPr>
            </w:r>
            <w:r w:rsidR="00D82E3F" w:rsidRPr="000827BA">
              <w:rPr>
                <w:noProof/>
                <w:webHidden/>
              </w:rPr>
              <w:fldChar w:fldCharType="separate"/>
            </w:r>
            <w:r w:rsidR="00D82E3F" w:rsidRPr="000827BA">
              <w:rPr>
                <w:noProof/>
                <w:webHidden/>
              </w:rPr>
              <w:t>5</w:t>
            </w:r>
            <w:r w:rsidR="00D82E3F" w:rsidRPr="000827BA">
              <w:rPr>
                <w:noProof/>
                <w:webHidden/>
              </w:rPr>
              <w:fldChar w:fldCharType="end"/>
            </w:r>
          </w:hyperlink>
        </w:p>
        <w:p w14:paraId="3C3E03C7" w14:textId="463E1550" w:rsidR="00D82E3F" w:rsidRPr="000827BA" w:rsidRDefault="00D359B1">
          <w:pPr>
            <w:pStyle w:val="TOC1"/>
            <w:tabs>
              <w:tab w:val="left" w:pos="720"/>
            </w:tabs>
            <w:rPr>
              <w:rFonts w:eastAsiaTheme="minorEastAsia" w:cstheme="minorBidi"/>
              <w:noProof/>
              <w:szCs w:val="22"/>
              <w:lang w:eastAsia="en-GB"/>
            </w:rPr>
          </w:pPr>
          <w:hyperlink w:anchor="_Toc111618370" w:history="1">
            <w:r w:rsidR="00D82E3F" w:rsidRPr="000827BA">
              <w:rPr>
                <w:rStyle w:val="Hyperlink"/>
                <w:noProof/>
              </w:rPr>
              <w:t>5.</w:t>
            </w:r>
            <w:r w:rsidR="00D82E3F" w:rsidRPr="000827BA">
              <w:rPr>
                <w:rFonts w:eastAsiaTheme="minorEastAsia" w:cstheme="minorBidi"/>
                <w:noProof/>
                <w:szCs w:val="22"/>
                <w:lang w:eastAsia="en-GB"/>
              </w:rPr>
              <w:tab/>
            </w:r>
            <w:r w:rsidR="00D82E3F" w:rsidRPr="000827BA">
              <w:rPr>
                <w:rStyle w:val="Hyperlink"/>
                <w:noProof/>
              </w:rPr>
              <w:t>Pupil Development</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_Toc111618370 \h </w:instrText>
            </w:r>
            <w:r w:rsidR="00D82E3F" w:rsidRPr="000827BA">
              <w:rPr>
                <w:noProof/>
                <w:webHidden/>
              </w:rPr>
            </w:r>
            <w:r w:rsidR="00D82E3F" w:rsidRPr="000827BA">
              <w:rPr>
                <w:noProof/>
                <w:webHidden/>
              </w:rPr>
              <w:fldChar w:fldCharType="separate"/>
            </w:r>
            <w:r w:rsidR="00D82E3F" w:rsidRPr="000827BA">
              <w:rPr>
                <w:noProof/>
                <w:webHidden/>
              </w:rPr>
              <w:t>5</w:t>
            </w:r>
            <w:r w:rsidR="00D82E3F" w:rsidRPr="000827BA">
              <w:rPr>
                <w:noProof/>
                <w:webHidden/>
              </w:rPr>
              <w:fldChar w:fldCharType="end"/>
            </w:r>
          </w:hyperlink>
        </w:p>
        <w:p w14:paraId="3223C95A" w14:textId="2035CD20" w:rsidR="00D82E3F" w:rsidRPr="000827BA" w:rsidRDefault="00D359B1">
          <w:pPr>
            <w:pStyle w:val="TOC1"/>
            <w:tabs>
              <w:tab w:val="left" w:pos="720"/>
            </w:tabs>
            <w:rPr>
              <w:rFonts w:eastAsiaTheme="minorEastAsia" w:cstheme="minorBidi"/>
              <w:noProof/>
              <w:szCs w:val="22"/>
              <w:lang w:eastAsia="en-GB"/>
            </w:rPr>
          </w:pPr>
          <w:hyperlink w:anchor="_Toc111618371" w:history="1">
            <w:r w:rsidR="00D82E3F" w:rsidRPr="000827BA">
              <w:rPr>
                <w:rStyle w:val="Hyperlink"/>
                <w:noProof/>
              </w:rPr>
              <w:t>6.</w:t>
            </w:r>
            <w:r w:rsidR="00D82E3F" w:rsidRPr="000827BA">
              <w:rPr>
                <w:rFonts w:eastAsiaTheme="minorEastAsia" w:cstheme="minorBidi"/>
                <w:noProof/>
                <w:szCs w:val="22"/>
                <w:lang w:eastAsia="en-GB"/>
              </w:rPr>
              <w:tab/>
            </w:r>
            <w:r w:rsidR="00D82E3F" w:rsidRPr="000827BA">
              <w:rPr>
                <w:rStyle w:val="Hyperlink"/>
                <w:noProof/>
              </w:rPr>
              <w:t>Honesty and Integrity</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_Toc111618371 \h </w:instrText>
            </w:r>
            <w:r w:rsidR="00D82E3F" w:rsidRPr="000827BA">
              <w:rPr>
                <w:noProof/>
                <w:webHidden/>
              </w:rPr>
            </w:r>
            <w:r w:rsidR="00D82E3F" w:rsidRPr="000827BA">
              <w:rPr>
                <w:noProof/>
                <w:webHidden/>
              </w:rPr>
              <w:fldChar w:fldCharType="separate"/>
            </w:r>
            <w:r w:rsidR="00D82E3F" w:rsidRPr="000827BA">
              <w:rPr>
                <w:noProof/>
                <w:webHidden/>
              </w:rPr>
              <w:t>5</w:t>
            </w:r>
            <w:r w:rsidR="00D82E3F" w:rsidRPr="000827BA">
              <w:rPr>
                <w:noProof/>
                <w:webHidden/>
              </w:rPr>
              <w:fldChar w:fldCharType="end"/>
            </w:r>
          </w:hyperlink>
        </w:p>
        <w:p w14:paraId="21F0564B" w14:textId="237BC98F" w:rsidR="00D82E3F" w:rsidRPr="000827BA" w:rsidRDefault="00D359B1">
          <w:pPr>
            <w:pStyle w:val="TOC1"/>
            <w:tabs>
              <w:tab w:val="left" w:pos="720"/>
            </w:tabs>
            <w:rPr>
              <w:rFonts w:eastAsiaTheme="minorEastAsia" w:cstheme="minorBidi"/>
              <w:noProof/>
              <w:szCs w:val="22"/>
              <w:lang w:eastAsia="en-GB"/>
            </w:rPr>
          </w:pPr>
          <w:hyperlink w:anchor="_Toc111618372" w:history="1">
            <w:r w:rsidR="00D82E3F" w:rsidRPr="000827BA">
              <w:rPr>
                <w:rStyle w:val="Hyperlink"/>
                <w:noProof/>
              </w:rPr>
              <w:t>7.</w:t>
            </w:r>
            <w:r w:rsidR="00D82E3F" w:rsidRPr="000827BA">
              <w:rPr>
                <w:rFonts w:eastAsiaTheme="minorEastAsia" w:cstheme="minorBidi"/>
                <w:noProof/>
                <w:szCs w:val="22"/>
                <w:lang w:eastAsia="en-GB"/>
              </w:rPr>
              <w:tab/>
            </w:r>
            <w:r w:rsidR="00D82E3F" w:rsidRPr="000827BA">
              <w:rPr>
                <w:rStyle w:val="Hyperlink"/>
                <w:noProof/>
              </w:rPr>
              <w:t>Conduct outside of Work</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_Toc111618372 \h </w:instrText>
            </w:r>
            <w:r w:rsidR="00D82E3F" w:rsidRPr="000827BA">
              <w:rPr>
                <w:noProof/>
                <w:webHidden/>
              </w:rPr>
            </w:r>
            <w:r w:rsidR="00D82E3F" w:rsidRPr="000827BA">
              <w:rPr>
                <w:noProof/>
                <w:webHidden/>
              </w:rPr>
              <w:fldChar w:fldCharType="separate"/>
            </w:r>
            <w:r w:rsidR="00D82E3F" w:rsidRPr="000827BA">
              <w:rPr>
                <w:noProof/>
                <w:webHidden/>
              </w:rPr>
              <w:t>6</w:t>
            </w:r>
            <w:r w:rsidR="00D82E3F" w:rsidRPr="000827BA">
              <w:rPr>
                <w:noProof/>
                <w:webHidden/>
              </w:rPr>
              <w:fldChar w:fldCharType="end"/>
            </w:r>
          </w:hyperlink>
        </w:p>
        <w:p w14:paraId="1C2B317F" w14:textId="5FC6EEA2" w:rsidR="00D82E3F" w:rsidRPr="000827BA" w:rsidRDefault="00D359B1">
          <w:pPr>
            <w:pStyle w:val="TOC1"/>
            <w:tabs>
              <w:tab w:val="left" w:pos="720"/>
            </w:tabs>
            <w:rPr>
              <w:rFonts w:eastAsiaTheme="minorEastAsia" w:cstheme="minorBidi"/>
              <w:noProof/>
              <w:szCs w:val="22"/>
              <w:lang w:eastAsia="en-GB"/>
            </w:rPr>
          </w:pPr>
          <w:hyperlink w:anchor="_Toc111618373" w:history="1">
            <w:r w:rsidR="00D82E3F" w:rsidRPr="000827BA">
              <w:rPr>
                <w:rStyle w:val="Hyperlink"/>
                <w:noProof/>
              </w:rPr>
              <w:t>8.</w:t>
            </w:r>
            <w:r w:rsidR="00D82E3F" w:rsidRPr="000827BA">
              <w:rPr>
                <w:rFonts w:eastAsiaTheme="minorEastAsia" w:cstheme="minorBidi"/>
                <w:noProof/>
                <w:szCs w:val="22"/>
                <w:lang w:eastAsia="en-GB"/>
              </w:rPr>
              <w:tab/>
            </w:r>
            <w:r w:rsidR="00D82E3F" w:rsidRPr="000827BA">
              <w:rPr>
                <w:rStyle w:val="Hyperlink"/>
                <w:noProof/>
              </w:rPr>
              <w:t>E-Safety and Internet Use</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_Toc111618373 \h </w:instrText>
            </w:r>
            <w:r w:rsidR="00D82E3F" w:rsidRPr="000827BA">
              <w:rPr>
                <w:noProof/>
                <w:webHidden/>
              </w:rPr>
            </w:r>
            <w:r w:rsidR="00D82E3F" w:rsidRPr="000827BA">
              <w:rPr>
                <w:noProof/>
                <w:webHidden/>
              </w:rPr>
              <w:fldChar w:fldCharType="separate"/>
            </w:r>
            <w:r w:rsidR="00D82E3F" w:rsidRPr="000827BA">
              <w:rPr>
                <w:noProof/>
                <w:webHidden/>
              </w:rPr>
              <w:t>7</w:t>
            </w:r>
            <w:r w:rsidR="00D82E3F" w:rsidRPr="000827BA">
              <w:rPr>
                <w:noProof/>
                <w:webHidden/>
              </w:rPr>
              <w:fldChar w:fldCharType="end"/>
            </w:r>
          </w:hyperlink>
        </w:p>
        <w:p w14:paraId="40169C18" w14:textId="2EE4B587" w:rsidR="00D82E3F" w:rsidRPr="000827BA" w:rsidRDefault="00D359B1">
          <w:pPr>
            <w:pStyle w:val="TOC1"/>
            <w:tabs>
              <w:tab w:val="left" w:pos="720"/>
            </w:tabs>
            <w:rPr>
              <w:rFonts w:eastAsiaTheme="minorEastAsia" w:cstheme="minorBidi"/>
              <w:noProof/>
              <w:szCs w:val="22"/>
              <w:lang w:eastAsia="en-GB"/>
            </w:rPr>
          </w:pPr>
          <w:hyperlink w:anchor="_Toc111618374" w:history="1">
            <w:r w:rsidR="00D82E3F" w:rsidRPr="000827BA">
              <w:rPr>
                <w:rStyle w:val="Hyperlink"/>
                <w:noProof/>
              </w:rPr>
              <w:t>9.</w:t>
            </w:r>
            <w:r w:rsidR="00D82E3F" w:rsidRPr="000827BA">
              <w:rPr>
                <w:rFonts w:eastAsiaTheme="minorEastAsia" w:cstheme="minorBidi"/>
                <w:noProof/>
                <w:szCs w:val="22"/>
                <w:lang w:eastAsia="en-GB"/>
              </w:rPr>
              <w:tab/>
            </w:r>
            <w:r w:rsidR="00D82E3F" w:rsidRPr="000827BA">
              <w:rPr>
                <w:rStyle w:val="Hyperlink"/>
                <w:noProof/>
              </w:rPr>
              <w:t>Confidentiality</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_Toc111618374 \h </w:instrText>
            </w:r>
            <w:r w:rsidR="00D82E3F" w:rsidRPr="000827BA">
              <w:rPr>
                <w:noProof/>
                <w:webHidden/>
              </w:rPr>
            </w:r>
            <w:r w:rsidR="00D82E3F" w:rsidRPr="000827BA">
              <w:rPr>
                <w:noProof/>
                <w:webHidden/>
              </w:rPr>
              <w:fldChar w:fldCharType="separate"/>
            </w:r>
            <w:r w:rsidR="00D82E3F" w:rsidRPr="000827BA">
              <w:rPr>
                <w:noProof/>
                <w:webHidden/>
              </w:rPr>
              <w:t>7</w:t>
            </w:r>
            <w:r w:rsidR="00D82E3F" w:rsidRPr="000827BA">
              <w:rPr>
                <w:noProof/>
                <w:webHidden/>
              </w:rPr>
              <w:fldChar w:fldCharType="end"/>
            </w:r>
          </w:hyperlink>
        </w:p>
        <w:p w14:paraId="3E6F1F15" w14:textId="235188B3" w:rsidR="00D82E3F" w:rsidRPr="000827BA" w:rsidRDefault="00D359B1">
          <w:pPr>
            <w:pStyle w:val="TOC1"/>
            <w:tabs>
              <w:tab w:val="left" w:pos="720"/>
            </w:tabs>
            <w:rPr>
              <w:rFonts w:eastAsiaTheme="minorEastAsia" w:cstheme="minorBidi"/>
              <w:noProof/>
              <w:szCs w:val="22"/>
              <w:lang w:eastAsia="en-GB"/>
            </w:rPr>
          </w:pPr>
          <w:hyperlink w:anchor="_Toc111618375" w:history="1">
            <w:r w:rsidR="00D82E3F" w:rsidRPr="000827BA">
              <w:rPr>
                <w:rStyle w:val="Hyperlink"/>
                <w:noProof/>
              </w:rPr>
              <w:t>10.</w:t>
            </w:r>
            <w:r w:rsidR="00D82E3F" w:rsidRPr="000827BA">
              <w:rPr>
                <w:rFonts w:eastAsiaTheme="minorEastAsia" w:cstheme="minorBidi"/>
                <w:noProof/>
                <w:szCs w:val="22"/>
                <w:lang w:eastAsia="en-GB"/>
              </w:rPr>
              <w:tab/>
            </w:r>
            <w:r w:rsidR="00D82E3F" w:rsidRPr="000827BA">
              <w:rPr>
                <w:rStyle w:val="Hyperlink"/>
                <w:noProof/>
              </w:rPr>
              <w:t>Dress and Appearance</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_Toc111618375 \h </w:instrText>
            </w:r>
            <w:r w:rsidR="00D82E3F" w:rsidRPr="000827BA">
              <w:rPr>
                <w:noProof/>
                <w:webHidden/>
              </w:rPr>
            </w:r>
            <w:r w:rsidR="00D82E3F" w:rsidRPr="000827BA">
              <w:rPr>
                <w:noProof/>
                <w:webHidden/>
              </w:rPr>
              <w:fldChar w:fldCharType="separate"/>
            </w:r>
            <w:r w:rsidR="00D82E3F" w:rsidRPr="000827BA">
              <w:rPr>
                <w:noProof/>
                <w:webHidden/>
              </w:rPr>
              <w:t>7</w:t>
            </w:r>
            <w:r w:rsidR="00D82E3F" w:rsidRPr="000827BA">
              <w:rPr>
                <w:noProof/>
                <w:webHidden/>
              </w:rPr>
              <w:fldChar w:fldCharType="end"/>
            </w:r>
          </w:hyperlink>
        </w:p>
        <w:p w14:paraId="480844B7" w14:textId="331F3B2E" w:rsidR="00D82E3F" w:rsidRPr="000827BA" w:rsidRDefault="00D359B1">
          <w:pPr>
            <w:pStyle w:val="TOC1"/>
            <w:tabs>
              <w:tab w:val="left" w:pos="720"/>
            </w:tabs>
            <w:rPr>
              <w:rFonts w:eastAsiaTheme="minorEastAsia" w:cstheme="minorBidi"/>
              <w:noProof/>
              <w:szCs w:val="22"/>
              <w:lang w:eastAsia="en-GB"/>
            </w:rPr>
          </w:pPr>
          <w:hyperlink w:anchor="_Toc111618376" w:history="1">
            <w:r w:rsidR="00D82E3F" w:rsidRPr="000827BA">
              <w:rPr>
                <w:rStyle w:val="Hyperlink"/>
                <w:noProof/>
              </w:rPr>
              <w:t>11.</w:t>
            </w:r>
            <w:r w:rsidR="00D82E3F" w:rsidRPr="000827BA">
              <w:rPr>
                <w:rFonts w:eastAsiaTheme="minorEastAsia" w:cstheme="minorBidi"/>
                <w:noProof/>
                <w:szCs w:val="22"/>
                <w:lang w:eastAsia="en-GB"/>
              </w:rPr>
              <w:tab/>
            </w:r>
            <w:r w:rsidR="00D82E3F" w:rsidRPr="000827BA">
              <w:rPr>
                <w:rStyle w:val="Hyperlink"/>
                <w:noProof/>
              </w:rPr>
              <w:t>Compliance</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_Toc111618376 \h </w:instrText>
            </w:r>
            <w:r w:rsidR="00D82E3F" w:rsidRPr="000827BA">
              <w:rPr>
                <w:noProof/>
                <w:webHidden/>
              </w:rPr>
            </w:r>
            <w:r w:rsidR="00D82E3F" w:rsidRPr="000827BA">
              <w:rPr>
                <w:noProof/>
                <w:webHidden/>
              </w:rPr>
              <w:fldChar w:fldCharType="separate"/>
            </w:r>
            <w:r w:rsidR="00D82E3F" w:rsidRPr="000827BA">
              <w:rPr>
                <w:noProof/>
                <w:webHidden/>
              </w:rPr>
              <w:t>8</w:t>
            </w:r>
            <w:r w:rsidR="00D82E3F" w:rsidRPr="000827BA">
              <w:rPr>
                <w:noProof/>
                <w:webHidden/>
              </w:rPr>
              <w:fldChar w:fldCharType="end"/>
            </w:r>
          </w:hyperlink>
        </w:p>
        <w:p w14:paraId="00410364" w14:textId="5C6748C7" w:rsidR="00D82E3F" w:rsidRPr="000827BA" w:rsidRDefault="00D359B1">
          <w:pPr>
            <w:pStyle w:val="TOC1"/>
            <w:tabs>
              <w:tab w:val="left" w:pos="720"/>
            </w:tabs>
            <w:rPr>
              <w:rFonts w:eastAsiaTheme="minorEastAsia" w:cstheme="minorBidi"/>
              <w:noProof/>
              <w:szCs w:val="22"/>
              <w:lang w:eastAsia="en-GB"/>
            </w:rPr>
          </w:pPr>
          <w:hyperlink w:anchor="_Toc111618377" w:history="1">
            <w:r w:rsidR="00D82E3F" w:rsidRPr="000827BA">
              <w:rPr>
                <w:rStyle w:val="Hyperlink"/>
                <w:noProof/>
              </w:rPr>
              <w:t>12.</w:t>
            </w:r>
            <w:r w:rsidR="00D82E3F" w:rsidRPr="000827BA">
              <w:rPr>
                <w:rFonts w:eastAsiaTheme="minorEastAsia" w:cstheme="minorBidi"/>
                <w:noProof/>
                <w:szCs w:val="22"/>
                <w:lang w:eastAsia="en-GB"/>
              </w:rPr>
              <w:tab/>
            </w:r>
            <w:r w:rsidR="00D82E3F" w:rsidRPr="000827BA">
              <w:rPr>
                <w:rStyle w:val="Hyperlink"/>
                <w:noProof/>
              </w:rPr>
              <w:t>Appendix 1- Confirmation of compliance</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_Toc111618377 \h </w:instrText>
            </w:r>
            <w:r w:rsidR="00D82E3F" w:rsidRPr="000827BA">
              <w:rPr>
                <w:noProof/>
                <w:webHidden/>
              </w:rPr>
            </w:r>
            <w:r w:rsidR="00D82E3F" w:rsidRPr="000827BA">
              <w:rPr>
                <w:noProof/>
                <w:webHidden/>
              </w:rPr>
              <w:fldChar w:fldCharType="separate"/>
            </w:r>
            <w:r w:rsidR="00D82E3F" w:rsidRPr="000827BA">
              <w:rPr>
                <w:noProof/>
                <w:webHidden/>
              </w:rPr>
              <w:t>9</w:t>
            </w:r>
            <w:r w:rsidR="00D82E3F" w:rsidRPr="000827BA">
              <w:rPr>
                <w:noProof/>
                <w:webHidden/>
              </w:rPr>
              <w:fldChar w:fldCharType="end"/>
            </w:r>
          </w:hyperlink>
        </w:p>
        <w:p w14:paraId="592BBDD0" w14:textId="539F1ACD" w:rsidR="00D82E3F" w:rsidRPr="000827BA" w:rsidRDefault="00D359B1">
          <w:pPr>
            <w:pStyle w:val="TOC1"/>
            <w:tabs>
              <w:tab w:val="left" w:pos="720"/>
            </w:tabs>
            <w:rPr>
              <w:rFonts w:eastAsiaTheme="minorEastAsia" w:cstheme="minorBidi"/>
              <w:noProof/>
              <w:szCs w:val="22"/>
              <w:lang w:eastAsia="en-GB"/>
            </w:rPr>
          </w:pPr>
          <w:hyperlink w:anchor="_Toc111618378" w:history="1">
            <w:r w:rsidR="00D82E3F" w:rsidRPr="000827BA">
              <w:rPr>
                <w:rStyle w:val="Hyperlink"/>
                <w:noProof/>
              </w:rPr>
              <w:t>13.</w:t>
            </w:r>
            <w:r w:rsidR="00D82E3F" w:rsidRPr="000827BA">
              <w:rPr>
                <w:rFonts w:eastAsiaTheme="minorEastAsia" w:cstheme="minorBidi"/>
                <w:noProof/>
                <w:szCs w:val="22"/>
                <w:lang w:eastAsia="en-GB"/>
              </w:rPr>
              <w:tab/>
            </w:r>
            <w:r w:rsidR="00D82E3F" w:rsidRPr="000827BA">
              <w:rPr>
                <w:rStyle w:val="Hyperlink"/>
                <w:bCs/>
                <w:noProof/>
                <w:lang w:eastAsia="en-GB"/>
              </w:rPr>
              <w:t>Appendix 2</w:t>
            </w:r>
            <w:r w:rsidR="00D82E3F" w:rsidRPr="000827BA">
              <w:rPr>
                <w:rStyle w:val="Hyperlink"/>
                <w:noProof/>
              </w:rPr>
              <w:t xml:space="preserve"> - Relationships with pupils outside of work declaration</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_Toc111618378 \h </w:instrText>
            </w:r>
            <w:r w:rsidR="00D82E3F" w:rsidRPr="000827BA">
              <w:rPr>
                <w:noProof/>
                <w:webHidden/>
              </w:rPr>
            </w:r>
            <w:r w:rsidR="00D82E3F" w:rsidRPr="000827BA">
              <w:rPr>
                <w:noProof/>
                <w:webHidden/>
              </w:rPr>
              <w:fldChar w:fldCharType="separate"/>
            </w:r>
            <w:r w:rsidR="00D82E3F" w:rsidRPr="000827BA">
              <w:rPr>
                <w:noProof/>
                <w:webHidden/>
              </w:rPr>
              <w:t>10</w:t>
            </w:r>
            <w:r w:rsidR="00D82E3F" w:rsidRPr="000827BA">
              <w:rPr>
                <w:noProof/>
                <w:webHidden/>
              </w:rPr>
              <w:fldChar w:fldCharType="end"/>
            </w:r>
          </w:hyperlink>
        </w:p>
        <w:p w14:paraId="7E1DAE06" w14:textId="398A6A35" w:rsidR="00D82E3F" w:rsidRPr="000827BA" w:rsidRDefault="00D359B1">
          <w:pPr>
            <w:pStyle w:val="TOC1"/>
            <w:tabs>
              <w:tab w:val="left" w:pos="720"/>
            </w:tabs>
            <w:rPr>
              <w:rFonts w:eastAsiaTheme="minorEastAsia" w:cstheme="minorBidi"/>
              <w:noProof/>
              <w:szCs w:val="22"/>
              <w:lang w:eastAsia="en-GB"/>
            </w:rPr>
          </w:pPr>
          <w:hyperlink w:anchor="_Toc111618379" w:history="1">
            <w:r w:rsidR="00D82E3F" w:rsidRPr="000827BA">
              <w:rPr>
                <w:rStyle w:val="Hyperlink"/>
                <w:noProof/>
              </w:rPr>
              <w:t>14.</w:t>
            </w:r>
            <w:r w:rsidR="00D82E3F" w:rsidRPr="000827BA">
              <w:rPr>
                <w:rFonts w:eastAsiaTheme="minorEastAsia" w:cstheme="minorBidi"/>
                <w:noProof/>
                <w:szCs w:val="22"/>
                <w:lang w:eastAsia="en-GB"/>
              </w:rPr>
              <w:tab/>
            </w:r>
            <w:r w:rsidR="00D82E3F" w:rsidRPr="000827BA">
              <w:rPr>
                <w:rStyle w:val="Hyperlink"/>
                <w:bCs/>
                <w:noProof/>
                <w:lang w:eastAsia="en-GB"/>
              </w:rPr>
              <w:t>Appendix 3</w:t>
            </w:r>
            <w:r w:rsidR="00D82E3F" w:rsidRPr="000827BA">
              <w:rPr>
                <w:rStyle w:val="Hyperlink"/>
                <w:noProof/>
              </w:rPr>
              <w:t xml:space="preserve"> - Relationships outside of work declaration</w:t>
            </w:r>
            <w:r w:rsidR="00D82E3F" w:rsidRPr="000827BA">
              <w:rPr>
                <w:noProof/>
                <w:webHidden/>
              </w:rPr>
              <w:tab/>
            </w:r>
            <w:r w:rsidR="00D82E3F" w:rsidRPr="000827BA">
              <w:rPr>
                <w:noProof/>
                <w:webHidden/>
              </w:rPr>
              <w:fldChar w:fldCharType="begin"/>
            </w:r>
            <w:r w:rsidR="00D82E3F" w:rsidRPr="000827BA">
              <w:rPr>
                <w:noProof/>
                <w:webHidden/>
              </w:rPr>
              <w:instrText xml:space="preserve"> PAGEREF _Toc111618379 \h </w:instrText>
            </w:r>
            <w:r w:rsidR="00D82E3F" w:rsidRPr="000827BA">
              <w:rPr>
                <w:noProof/>
                <w:webHidden/>
              </w:rPr>
            </w:r>
            <w:r w:rsidR="00D82E3F" w:rsidRPr="000827BA">
              <w:rPr>
                <w:noProof/>
                <w:webHidden/>
              </w:rPr>
              <w:fldChar w:fldCharType="separate"/>
            </w:r>
            <w:r w:rsidR="00D82E3F" w:rsidRPr="000827BA">
              <w:rPr>
                <w:noProof/>
                <w:webHidden/>
              </w:rPr>
              <w:t>11</w:t>
            </w:r>
            <w:r w:rsidR="00D82E3F" w:rsidRPr="000827BA">
              <w:rPr>
                <w:noProof/>
                <w:webHidden/>
              </w:rPr>
              <w:fldChar w:fldCharType="end"/>
            </w:r>
          </w:hyperlink>
        </w:p>
        <w:p w14:paraId="26871BC9" w14:textId="57277DC2" w:rsidR="005A438B" w:rsidRPr="000827BA" w:rsidRDefault="00D82E3F">
          <w:r w:rsidRPr="000827BA">
            <w:rPr>
              <w:szCs w:val="24"/>
              <w:lang w:eastAsia="en-US"/>
            </w:rPr>
            <w:fldChar w:fldCharType="end"/>
          </w:r>
        </w:p>
      </w:sdtContent>
    </w:sdt>
    <w:p w14:paraId="303BA26F" w14:textId="0B886317" w:rsidR="00B43758" w:rsidRPr="000827BA" w:rsidRDefault="00B43758">
      <w:pPr>
        <w:spacing w:after="160" w:line="259" w:lineRule="auto"/>
      </w:pPr>
      <w:r w:rsidRPr="000827BA">
        <w:br w:type="page"/>
      </w:r>
    </w:p>
    <w:p w14:paraId="776EA94D" w14:textId="77777777" w:rsidR="00192B16" w:rsidRPr="000827BA" w:rsidRDefault="00192B16" w:rsidP="00192B16">
      <w:pPr>
        <w:pStyle w:val="2HEADING"/>
        <w:rPr>
          <w:rStyle w:val="4MAINTEXTChar"/>
        </w:rPr>
      </w:pPr>
      <w:bookmarkStart w:id="2" w:name="_Toc107210436"/>
      <w:bookmarkStart w:id="3" w:name="_Toc111618363"/>
      <w:bookmarkStart w:id="4" w:name="_Toc104207567"/>
      <w:bookmarkEnd w:id="1"/>
      <w:r w:rsidRPr="000827BA">
        <w:lastRenderedPageBreak/>
        <w:t>Introduction</w:t>
      </w:r>
      <w:bookmarkEnd w:id="2"/>
      <w:bookmarkEnd w:id="3"/>
      <w:r w:rsidRPr="000827BA">
        <w:rPr>
          <w:rStyle w:val="4MAINTEXTChar"/>
        </w:rPr>
        <w:t xml:space="preserve"> </w:t>
      </w:r>
    </w:p>
    <w:p w14:paraId="6B61E1C3" w14:textId="46CCE405" w:rsidR="00192B16" w:rsidRPr="000827BA" w:rsidRDefault="00192B16" w:rsidP="00483A3F">
      <w:pPr>
        <w:pStyle w:val="4MAINTEXT"/>
        <w:rPr>
          <w:rStyle w:val="4MAINTEXTChar"/>
        </w:rPr>
      </w:pPr>
      <w:r w:rsidRPr="000827BA">
        <w:rPr>
          <w:rStyle w:val="4MAINTEXTChar"/>
        </w:rPr>
        <w:t xml:space="preserve">This Code of Conduct is designed to give clear guidance on the standards of behaviour that all employees and those acting on behalf of </w:t>
      </w:r>
      <w:r w:rsidR="0056684F">
        <w:rPr>
          <w:rStyle w:val="4MAINTEXTChar"/>
        </w:rPr>
        <w:t>Benington Primary School</w:t>
      </w:r>
      <w:r w:rsidRPr="000827BA">
        <w:rPr>
          <w:rStyle w:val="4MAINTEXTChar"/>
        </w:rPr>
        <w:t xml:space="preserve"> are expected to observe. All staff are role models, and are in a unique position of influence, and must adhere to behaviour that sets a good example to all</w:t>
      </w:r>
      <w:r w:rsidR="00C477E9">
        <w:rPr>
          <w:rStyle w:val="4MAINTEXTChar"/>
        </w:rPr>
        <w:t xml:space="preserve"> </w:t>
      </w:r>
      <w:r w:rsidRPr="000827BA">
        <w:rPr>
          <w:rStyle w:val="4MAINTEXTChar"/>
        </w:rPr>
        <w:t>pupils</w:t>
      </w:r>
      <w:r w:rsidR="00C477E9">
        <w:rPr>
          <w:rStyle w:val="4MAINTEXTChar"/>
        </w:rPr>
        <w:t>.</w:t>
      </w:r>
    </w:p>
    <w:p w14:paraId="251EDA2C" w14:textId="09914F75" w:rsidR="00192B16" w:rsidRPr="000827BA" w:rsidRDefault="00192B16" w:rsidP="00483A3F">
      <w:pPr>
        <w:pStyle w:val="4MAINTEXT"/>
      </w:pPr>
      <w:r w:rsidRPr="000827BA">
        <w:rPr>
          <w:rStyle w:val="4MAINTEXTChar"/>
        </w:rPr>
        <w:t>This Code of Conduct applies to all employee</w:t>
      </w:r>
      <w:r w:rsidR="00C477E9">
        <w:rPr>
          <w:rStyle w:val="4MAINTEXTChar"/>
        </w:rPr>
        <w:t>s</w:t>
      </w:r>
      <w:r w:rsidRPr="000827BA">
        <w:rPr>
          <w:rStyle w:val="4MAINTEXTChar"/>
        </w:rPr>
        <w:t>. This policy does not form part of any employee’s contract of employment, and it may be amended at any time.</w:t>
      </w:r>
    </w:p>
    <w:p w14:paraId="2BA485DB" w14:textId="7127E036" w:rsidR="00192B16" w:rsidRPr="000827BA" w:rsidRDefault="00192B16" w:rsidP="00483A3F">
      <w:pPr>
        <w:pStyle w:val="4MAINTEXT"/>
        <w:rPr>
          <w:rStyle w:val="4MAINTEXTChar"/>
        </w:rPr>
      </w:pPr>
      <w:r w:rsidRPr="000827BA">
        <w:rPr>
          <w:rStyle w:val="4MAINTEXTChar"/>
        </w:rPr>
        <w:t>In addition to this Code of Conduct, all employees engaged to work under Teachers’ Terms and Conditions of Employment are required to adhere to the ‘Teachers’ Standards 2012’, in particular</w:t>
      </w:r>
      <w:r w:rsidR="00C477E9">
        <w:rPr>
          <w:rStyle w:val="4MAINTEXTChar"/>
        </w:rPr>
        <w:t xml:space="preserve"> </w:t>
      </w:r>
      <w:r w:rsidRPr="000827BA">
        <w:rPr>
          <w:rStyle w:val="4MAINTEXTChar"/>
        </w:rPr>
        <w:t xml:space="preserve">relation to this policy, Part 2 of the Teachers’ Standards - Personal and Professional Conduct. </w:t>
      </w:r>
    </w:p>
    <w:p w14:paraId="32738047" w14:textId="74CFF76C" w:rsidR="00192B16" w:rsidRPr="000827BA" w:rsidRDefault="00192B16" w:rsidP="00483A3F">
      <w:pPr>
        <w:pStyle w:val="4MAINTEXT"/>
        <w:rPr>
          <w:rStyle w:val="4MAINTEXTChar"/>
        </w:rPr>
      </w:pPr>
      <w:bookmarkStart w:id="5" w:name="_Hlk104561107"/>
      <w:r w:rsidRPr="000827BA">
        <w:rPr>
          <w:rStyle w:val="4MAINTEXTChar"/>
        </w:rPr>
        <w:t xml:space="preserve">This Code helps all staff to understand what behaviour is and is not acceptable, and regard should also be given to the disciplinary rules set out in the Disciplinary Policy and Procedure </w:t>
      </w:r>
      <w:r w:rsidR="00E94396" w:rsidRPr="000827BA">
        <w:t>which may be foun</w:t>
      </w:r>
      <w:r w:rsidR="00E94396">
        <w:t>d on the website or in the policy folder in the head’s office</w:t>
      </w:r>
      <w:r w:rsidR="00E94396" w:rsidRPr="000827BA">
        <w:rPr>
          <w:rStyle w:val="4MAINTEXTChar"/>
        </w:rPr>
        <w:t xml:space="preserve"> </w:t>
      </w:r>
      <w:r w:rsidRPr="000827BA">
        <w:rPr>
          <w:rStyle w:val="4MAINTEXTChar"/>
        </w:rPr>
        <w:t xml:space="preserve">Staff should be aware that a failure to comply with the Code of Conduct could result in disciplinary action including but not limited to dismissal.  </w:t>
      </w:r>
      <w:bookmarkStart w:id="6" w:name="_Hlk104463465"/>
    </w:p>
    <w:p w14:paraId="140CF59E" w14:textId="2DC1EEBB" w:rsidR="00192B16" w:rsidRPr="000827BA" w:rsidRDefault="00192B16" w:rsidP="00483A3F">
      <w:pPr>
        <w:pStyle w:val="4MAINTEXT"/>
        <w:rPr>
          <w:rStyle w:val="4MAINTEXTChar"/>
        </w:rPr>
      </w:pPr>
      <w:r w:rsidRPr="000827BA">
        <w:rPr>
          <w:rStyle w:val="4MAINTEXTChar"/>
        </w:rPr>
        <w:t xml:space="preserve">Where this policy requires an employee to disclose matters from their personal </w:t>
      </w:r>
      <w:proofErr w:type="gramStart"/>
      <w:r w:rsidRPr="000827BA">
        <w:rPr>
          <w:rStyle w:val="4MAINTEXTChar"/>
        </w:rPr>
        <w:t>life</w:t>
      </w:r>
      <w:proofErr w:type="gramEnd"/>
      <w:r w:rsidRPr="000827BA">
        <w:rPr>
          <w:rStyle w:val="4MAINTEXTChar"/>
        </w:rPr>
        <w:t xml:space="preserve"> </w:t>
      </w:r>
      <w:r w:rsidR="00C477E9">
        <w:rPr>
          <w:rStyle w:val="4MAINTEXTChar"/>
        </w:rPr>
        <w:t>we</w:t>
      </w:r>
      <w:r w:rsidRPr="000827BA">
        <w:rPr>
          <w:rStyle w:val="4MAINTEXTChar"/>
        </w:rPr>
        <w:t xml:space="preserve"> will consider the circumstances and context of each matter before determining whether any further action is required</w:t>
      </w:r>
      <w:bookmarkEnd w:id="4"/>
      <w:bookmarkEnd w:id="6"/>
      <w:r w:rsidRPr="000827BA">
        <w:rPr>
          <w:rStyle w:val="4MAINTEXTChar"/>
        </w:rPr>
        <w:t>.</w:t>
      </w:r>
    </w:p>
    <w:p w14:paraId="50376F5C" w14:textId="77777777" w:rsidR="00192B16" w:rsidRPr="000827BA" w:rsidRDefault="00192B16" w:rsidP="00192B16">
      <w:pPr>
        <w:pStyle w:val="2HEADING"/>
        <w:rPr>
          <w:rStyle w:val="4MAINTEXTChar"/>
        </w:rPr>
      </w:pPr>
      <w:bookmarkStart w:id="7" w:name="_Toc107210437"/>
      <w:bookmarkStart w:id="8" w:name="_Toc111618364"/>
      <w:bookmarkEnd w:id="5"/>
      <w:r w:rsidRPr="000827BA">
        <w:rPr>
          <w:rStyle w:val="4MAINTEXTChar"/>
        </w:rPr>
        <w:t>Principles</w:t>
      </w:r>
      <w:bookmarkEnd w:id="7"/>
      <w:bookmarkEnd w:id="8"/>
    </w:p>
    <w:p w14:paraId="79B808C4" w14:textId="4E5B6FFE" w:rsidR="00192B16" w:rsidRPr="000827BA" w:rsidRDefault="00AA7ED5" w:rsidP="00483A3F">
      <w:pPr>
        <w:pStyle w:val="4MAINTEXT"/>
      </w:pPr>
      <w:bookmarkStart w:id="9" w:name="_Hlk104561144"/>
      <w:r>
        <w:t>You</w:t>
      </w:r>
      <w:r w:rsidR="00192B16" w:rsidRPr="000827BA">
        <w:t xml:space="preserve"> are expected to familiarise </w:t>
      </w:r>
      <w:r>
        <w:t>your</w:t>
      </w:r>
      <w:r w:rsidR="00192B16" w:rsidRPr="000827BA">
        <w:t xml:space="preserve">selves and comply with all </w:t>
      </w:r>
      <w:r>
        <w:t xml:space="preserve">of </w:t>
      </w:r>
      <w:r w:rsidR="00C477E9">
        <w:t xml:space="preserve">our </w:t>
      </w:r>
      <w:r w:rsidR="00192B16" w:rsidRPr="000827BA">
        <w:t>policies and procedures.</w:t>
      </w:r>
    </w:p>
    <w:p w14:paraId="24353A12" w14:textId="3718A815" w:rsidR="00192B16" w:rsidRPr="000827BA" w:rsidRDefault="00AA7ED5" w:rsidP="00483A3F">
      <w:pPr>
        <w:pStyle w:val="4MAINTEXT"/>
      </w:pPr>
      <w:r>
        <w:t>You</w:t>
      </w:r>
      <w:r w:rsidRPr="000827BA">
        <w:t xml:space="preserve"> </w:t>
      </w:r>
      <w:r w:rsidR="00192B16" w:rsidRPr="000827BA">
        <w:t xml:space="preserve">must not undermine fundamental British values of democracy, the rule of law, individual liberty, and mutual respect and tolerance of those with different faiths and </w:t>
      </w:r>
      <w:r w:rsidR="000621D6" w:rsidRPr="000827BA">
        <w:t>beliefs.</w:t>
      </w:r>
      <w:r w:rsidR="00192B16" w:rsidRPr="000827BA">
        <w:t xml:space="preserve"> </w:t>
      </w:r>
    </w:p>
    <w:p w14:paraId="2901898D" w14:textId="6F1C092A" w:rsidR="00192B16" w:rsidRPr="000827BA" w:rsidRDefault="0009403F" w:rsidP="00483A3F">
      <w:pPr>
        <w:pStyle w:val="4MAINTEXT"/>
      </w:pPr>
      <w:r>
        <w:t>All of you</w:t>
      </w:r>
      <w:r w:rsidR="00192B16" w:rsidRPr="000827BA">
        <w:t xml:space="preserve"> must attend work in accordance with their contract of employment and associated terms and conditions in relation to hours, days of work and holidays. </w:t>
      </w:r>
    </w:p>
    <w:p w14:paraId="3B06A4DD" w14:textId="77777777" w:rsidR="00192B16" w:rsidRPr="000827BA" w:rsidRDefault="00192B16" w:rsidP="00192B16">
      <w:pPr>
        <w:pStyle w:val="3SUBHEADING"/>
        <w:rPr>
          <w:sz w:val="24"/>
        </w:rPr>
      </w:pPr>
      <w:bookmarkStart w:id="10" w:name="_Toc107210438"/>
      <w:bookmarkStart w:id="11" w:name="_Toc111618365"/>
      <w:bookmarkStart w:id="12" w:name="_Toc104206658"/>
      <w:bookmarkStart w:id="13" w:name="_Toc104206687"/>
      <w:bookmarkStart w:id="14" w:name="_Toc104207569"/>
      <w:bookmarkEnd w:id="9"/>
      <w:r w:rsidRPr="000827BA">
        <w:rPr>
          <w:sz w:val="24"/>
        </w:rPr>
        <w:t>Setting an example</w:t>
      </w:r>
      <w:bookmarkEnd w:id="10"/>
      <w:bookmarkEnd w:id="11"/>
    </w:p>
    <w:p w14:paraId="08EF866F" w14:textId="2A44F569" w:rsidR="00192B16" w:rsidRPr="000827BA" w:rsidRDefault="0009403F" w:rsidP="00192B16">
      <w:pPr>
        <w:pStyle w:val="4MAINTEXT"/>
      </w:pPr>
      <w:bookmarkStart w:id="15" w:name="_Hlk104561184"/>
      <w:r>
        <w:t>All of you</w:t>
      </w:r>
      <w:r w:rsidR="00192B16" w:rsidRPr="000827BA">
        <w:t xml:space="preserve"> set examples of behaviour and conduct which can be copied by pupils. </w:t>
      </w:r>
      <w:r w:rsidR="00483A3F" w:rsidRPr="000827BA">
        <w:t>Therefore,</w:t>
      </w:r>
      <w:r w:rsidR="00192B16" w:rsidRPr="000827BA">
        <w:t xml:space="preserve"> </w:t>
      </w:r>
      <w:r>
        <w:t>you</w:t>
      </w:r>
      <w:r w:rsidR="00192B16" w:rsidRPr="000827BA">
        <w:t xml:space="preserve"> </w:t>
      </w:r>
      <w:r w:rsidR="00483A3F" w:rsidRPr="000827BA">
        <w:t>must:</w:t>
      </w:r>
    </w:p>
    <w:p w14:paraId="68050320" w14:textId="110728F1" w:rsidR="00192B16" w:rsidRPr="000827BA" w:rsidRDefault="00192B16" w:rsidP="00483A3F">
      <w:pPr>
        <w:pStyle w:val="5BULLETPOINTS"/>
      </w:pPr>
      <w:r w:rsidRPr="000827BA">
        <w:t xml:space="preserve">avoid using inappropriate or offensive language at all </w:t>
      </w:r>
      <w:bookmarkEnd w:id="12"/>
      <w:bookmarkEnd w:id="13"/>
      <w:bookmarkEnd w:id="14"/>
      <w:r w:rsidR="000621D6" w:rsidRPr="000827BA">
        <w:t>times.</w:t>
      </w:r>
    </w:p>
    <w:p w14:paraId="2355C24F" w14:textId="66DF22C6" w:rsidR="00192B16" w:rsidRPr="000827BA" w:rsidRDefault="00192B16" w:rsidP="00483A3F">
      <w:pPr>
        <w:pStyle w:val="5BULLETPOINTS"/>
      </w:pPr>
      <w:r w:rsidRPr="000827BA">
        <w:t xml:space="preserve">demonstrate high standards of conduct in order to encourage our pupils to do the </w:t>
      </w:r>
      <w:r w:rsidR="009804D6" w:rsidRPr="000827BA">
        <w:t>same.</w:t>
      </w:r>
      <w:r w:rsidRPr="000827BA">
        <w:t xml:space="preserve"> </w:t>
      </w:r>
    </w:p>
    <w:p w14:paraId="2C0C28D1" w14:textId="601C06C0" w:rsidR="00192B16" w:rsidRPr="000827BA" w:rsidRDefault="00192B16" w:rsidP="00483A3F">
      <w:pPr>
        <w:pStyle w:val="5BULLETPOINTS"/>
      </w:pPr>
      <w:r w:rsidRPr="000827BA">
        <w:t xml:space="preserve">avoid putting </w:t>
      </w:r>
      <w:r w:rsidR="00690815">
        <w:t>your</w:t>
      </w:r>
      <w:r w:rsidRPr="000827BA">
        <w:t>selves at risk of allegations of abusive or unprofessional conduct.</w:t>
      </w:r>
    </w:p>
    <w:p w14:paraId="6986A4C7" w14:textId="77777777" w:rsidR="00192B16" w:rsidRPr="000827BA" w:rsidRDefault="00192B16" w:rsidP="00192B16">
      <w:pPr>
        <w:pStyle w:val="2HEADING"/>
      </w:pPr>
      <w:bookmarkStart w:id="16" w:name="_Toc104207570"/>
      <w:bookmarkStart w:id="17" w:name="_Toc107210439"/>
      <w:bookmarkStart w:id="18" w:name="_Toc111618366"/>
      <w:bookmarkEnd w:id="15"/>
      <w:r w:rsidRPr="000827BA">
        <w:t>Safeguarding Pupils</w:t>
      </w:r>
      <w:bookmarkEnd w:id="16"/>
      <w:bookmarkEnd w:id="17"/>
      <w:bookmarkEnd w:id="18"/>
    </w:p>
    <w:p w14:paraId="6D6C51BD" w14:textId="4BB1F5A9" w:rsidR="00192B16" w:rsidRPr="000827BA" w:rsidRDefault="006B6CA4" w:rsidP="00192B16">
      <w:pPr>
        <w:pStyle w:val="4MAINTEXT"/>
      </w:pPr>
      <w:r>
        <w:t>You</w:t>
      </w:r>
      <w:r w:rsidRPr="000827BA">
        <w:t xml:space="preserve"> </w:t>
      </w:r>
      <w:r w:rsidR="00192B16" w:rsidRPr="000827BA">
        <w:t xml:space="preserve">have a duty to have regard to Keeping Children Safe in Education throughout </w:t>
      </w:r>
      <w:r>
        <w:t xml:space="preserve">your </w:t>
      </w:r>
      <w:r w:rsidR="00192B16" w:rsidRPr="000827BA">
        <w:t xml:space="preserve">employment and abide by the duties placed upon </w:t>
      </w:r>
      <w:r>
        <w:t>you</w:t>
      </w:r>
      <w:r w:rsidR="00192B16" w:rsidRPr="000827BA">
        <w:t xml:space="preserve"> within this.</w:t>
      </w:r>
    </w:p>
    <w:p w14:paraId="6F88ABA1" w14:textId="0945B40D" w:rsidR="00192B16" w:rsidRPr="000827BA" w:rsidRDefault="006B6CA4" w:rsidP="00192B16">
      <w:pPr>
        <w:pStyle w:val="4MAINTEXT"/>
      </w:pPr>
      <w:r>
        <w:t>You</w:t>
      </w:r>
      <w:r w:rsidRPr="000827BA">
        <w:t xml:space="preserve"> </w:t>
      </w:r>
      <w:r w:rsidR="00192B16" w:rsidRPr="000827BA">
        <w:t xml:space="preserve">have a duty to safeguard pupils from physical abuse, sexual abuse, emotional </w:t>
      </w:r>
      <w:r w:rsidR="009804D6" w:rsidRPr="000827BA">
        <w:t>abuse,</w:t>
      </w:r>
      <w:r w:rsidR="00192B16" w:rsidRPr="000827BA">
        <w:t xml:space="preserve"> and neglect</w:t>
      </w:r>
      <w:r w:rsidR="00C17CF3" w:rsidRPr="000827BA">
        <w:t>.</w:t>
      </w:r>
    </w:p>
    <w:p w14:paraId="692D35F3" w14:textId="1273F1A2" w:rsidR="00192B16" w:rsidRPr="000827BA" w:rsidRDefault="00192B16" w:rsidP="00192B16">
      <w:pPr>
        <w:pStyle w:val="4MAINTEXT"/>
      </w:pPr>
      <w:r w:rsidRPr="000827BA">
        <w:t xml:space="preserve">The duty to safeguard pupils includes the duty to report concerns about a pupil or colleague to </w:t>
      </w:r>
      <w:r w:rsidR="009C743E">
        <w:t>our</w:t>
      </w:r>
      <w:r w:rsidRPr="000827BA">
        <w:t xml:space="preserve"> Designated Safeguarding Lead (DSL) and/or Designated Senior Person (DSP). </w:t>
      </w:r>
    </w:p>
    <w:p w14:paraId="067B8BDD" w14:textId="59DB5A40" w:rsidR="00192B16" w:rsidRPr="000827BA" w:rsidRDefault="009C743E" w:rsidP="00192B16">
      <w:pPr>
        <w:pStyle w:val="4MAINTEXT"/>
      </w:pPr>
      <w:r>
        <w:lastRenderedPageBreak/>
        <w:t>Our</w:t>
      </w:r>
      <w:r w:rsidR="00192B16" w:rsidRPr="000827BA">
        <w:t xml:space="preserve"> DSL </w:t>
      </w:r>
      <w:r w:rsidR="00E94396">
        <w:t>is Anja Tyler</w:t>
      </w:r>
      <w:r w:rsidR="0098513D">
        <w:t xml:space="preserve"> (Headteacher)</w:t>
      </w:r>
      <w:r w:rsidR="00192B16" w:rsidRPr="000827BA">
        <w:t xml:space="preserve">. The Deputy </w:t>
      </w:r>
      <w:proofErr w:type="gramStart"/>
      <w:r w:rsidR="00192B16" w:rsidRPr="000827BA">
        <w:t>DSL</w:t>
      </w:r>
      <w:r w:rsidR="005A15B8">
        <w:t xml:space="preserve">  </w:t>
      </w:r>
      <w:r w:rsidR="00E94396">
        <w:t>is</w:t>
      </w:r>
      <w:proofErr w:type="gramEnd"/>
      <w:r w:rsidR="00E94396">
        <w:t xml:space="preserve"> Julia </w:t>
      </w:r>
      <w:proofErr w:type="spellStart"/>
      <w:r w:rsidR="00E94396">
        <w:t>Beaven</w:t>
      </w:r>
      <w:proofErr w:type="spellEnd"/>
      <w:r w:rsidR="00E94396">
        <w:t>.</w:t>
      </w:r>
    </w:p>
    <w:p w14:paraId="4CB155EE" w14:textId="151AD96F" w:rsidR="00192B16" w:rsidRPr="000827BA" w:rsidRDefault="009A5531" w:rsidP="00192B16">
      <w:pPr>
        <w:pStyle w:val="4MAINTEXT"/>
      </w:pPr>
      <w:r>
        <w:t>You</w:t>
      </w:r>
      <w:r w:rsidRPr="000827BA">
        <w:t xml:space="preserve"> </w:t>
      </w:r>
      <w:r w:rsidR="00192B16" w:rsidRPr="000827BA">
        <w:t>have access to the Child Protection Policy and Whistleblowing Procedure which may be foun</w:t>
      </w:r>
      <w:r w:rsidR="00E94396">
        <w:t xml:space="preserve">d on the website or in the policy folder in the head’s office.  </w:t>
      </w:r>
      <w:r w:rsidR="00914D8A">
        <w:rPr>
          <w:rStyle w:val="4MAINTEXTChar"/>
        </w:rPr>
        <w:t>S</w:t>
      </w:r>
      <w:r w:rsidR="00192B16" w:rsidRPr="000827BA">
        <w:t>taff must be familiar with these documents.</w:t>
      </w:r>
    </w:p>
    <w:p w14:paraId="4A3A7197" w14:textId="4037ABED" w:rsidR="00192B16" w:rsidRPr="000827BA" w:rsidRDefault="009A5531" w:rsidP="00192B16">
      <w:pPr>
        <w:pStyle w:val="4MAINTEXT"/>
      </w:pPr>
      <w:r>
        <w:t>You</w:t>
      </w:r>
      <w:r w:rsidRPr="000827BA">
        <w:t xml:space="preserve"> </w:t>
      </w:r>
      <w:r w:rsidR="00192B16" w:rsidRPr="000827BA">
        <w:t xml:space="preserve">should treat pupils with respect and dignity and must not seriously demean or undermine pupils, their parents or carers, or colleagues. </w:t>
      </w:r>
    </w:p>
    <w:p w14:paraId="3F24776F" w14:textId="098F4002" w:rsidR="00192B16" w:rsidRPr="000827BA" w:rsidRDefault="009A5531" w:rsidP="00192B16">
      <w:pPr>
        <w:pStyle w:val="4MAINTEXT"/>
      </w:pPr>
      <w:r>
        <w:t>Y</w:t>
      </w:r>
      <w:r w:rsidR="00DE1989">
        <w:t>ou</w:t>
      </w:r>
      <w:r w:rsidRPr="000827BA">
        <w:t xml:space="preserve"> </w:t>
      </w:r>
      <w:r w:rsidR="00192B16" w:rsidRPr="000827BA">
        <w:t>should not demonstrate behaviours that may be perceived as sarcasm, making jokes at the expense of pupils, embarrassing, or humiliating pupils, discriminating against or favouring pupils.</w:t>
      </w:r>
    </w:p>
    <w:p w14:paraId="7506C566" w14:textId="2F32738B" w:rsidR="00192B16" w:rsidRPr="000827BA" w:rsidRDefault="00DE1989" w:rsidP="00192B16">
      <w:pPr>
        <w:pStyle w:val="4MAINTEXT"/>
      </w:pPr>
      <w:r>
        <w:t>You</w:t>
      </w:r>
      <w:r w:rsidRPr="000827BA">
        <w:t xml:space="preserve"> </w:t>
      </w:r>
      <w:r w:rsidR="00192B16" w:rsidRPr="000827BA">
        <w:t xml:space="preserve">must take reasonable care of pupils under </w:t>
      </w:r>
      <w:r>
        <w:t>your</w:t>
      </w:r>
      <w:r w:rsidRPr="000827BA">
        <w:t xml:space="preserve"> </w:t>
      </w:r>
      <w:r w:rsidR="00192B16" w:rsidRPr="000827BA">
        <w:t xml:space="preserve">supervision with the aim of ensuring their safety and welfare. </w:t>
      </w:r>
    </w:p>
    <w:p w14:paraId="1FCFBF5C" w14:textId="1178121D" w:rsidR="00192B16" w:rsidRPr="000827BA" w:rsidRDefault="00DE1989" w:rsidP="00192B16">
      <w:pPr>
        <w:pStyle w:val="4MAINTEXT"/>
      </w:pPr>
      <w:r>
        <w:t>You</w:t>
      </w:r>
      <w:r w:rsidRPr="000827BA">
        <w:t xml:space="preserve"> </w:t>
      </w:r>
      <w:r w:rsidR="00192B16" w:rsidRPr="000827BA">
        <w:t>should be aware that the management of any safeguarding concerns is dealt in accordance with the latest statutory guidance as detailed in Keeping Children Safe in Education and includes any allegations that meet the harm test and/or allegations considered to be low level concerns. (</w:t>
      </w:r>
      <w:proofErr w:type="spellStart"/>
      <w:r w:rsidR="00192B16" w:rsidRPr="000827BA">
        <w:t>i</w:t>
      </w:r>
      <w:proofErr w:type="spellEnd"/>
      <w:r w:rsidR="00192B16" w:rsidRPr="000827BA">
        <w:t xml:space="preserve">. e those which do not meet the harm test). </w:t>
      </w:r>
    </w:p>
    <w:p w14:paraId="7FECF613" w14:textId="77777777" w:rsidR="00192B16" w:rsidRPr="000827BA" w:rsidRDefault="00192B16" w:rsidP="00192B16">
      <w:pPr>
        <w:pStyle w:val="3SUBHEADING"/>
      </w:pPr>
      <w:bookmarkStart w:id="19" w:name="_Toc107210440"/>
      <w:bookmarkStart w:id="20" w:name="_Toc111618367"/>
      <w:r w:rsidRPr="000827BA">
        <w:t>Low Level Concerns</w:t>
      </w:r>
      <w:bookmarkEnd w:id="19"/>
      <w:bookmarkEnd w:id="20"/>
    </w:p>
    <w:p w14:paraId="40A925F2" w14:textId="77777777" w:rsidR="00192B16" w:rsidRPr="000827BA" w:rsidRDefault="00192B16" w:rsidP="00C17CF3">
      <w:pPr>
        <w:pStyle w:val="4MAINTEXT"/>
      </w:pPr>
      <w:r w:rsidRPr="000827BA">
        <w:t>The term ‘low-level’ concern does not mean that it is insignificant, it means that the behaviour towards a child does not meet the harm test threshold.</w:t>
      </w:r>
    </w:p>
    <w:p w14:paraId="3421963F" w14:textId="34DF57AF" w:rsidR="00192B16" w:rsidRPr="000827BA" w:rsidRDefault="00192B16" w:rsidP="00C17CF3">
      <w:pPr>
        <w:pStyle w:val="4MAINTEXT"/>
      </w:pPr>
      <w:r w:rsidRPr="000827BA">
        <w:t xml:space="preserve">A low-level concern is any concern that an adult working in or on behalf of </w:t>
      </w:r>
      <w:r w:rsidR="00780F87">
        <w:t>us</w:t>
      </w:r>
      <w:r w:rsidRPr="000827BA">
        <w:t xml:space="preserve"> may have acted in a way that: </w:t>
      </w:r>
    </w:p>
    <w:p w14:paraId="078DC6DB" w14:textId="78D0E4AB" w:rsidR="00192B16" w:rsidRPr="000827BA" w:rsidRDefault="00192B16" w:rsidP="00C17CF3">
      <w:pPr>
        <w:pStyle w:val="5BULLETPOINTS"/>
      </w:pPr>
      <w:r w:rsidRPr="000827BA">
        <w:t xml:space="preserve">is inconsistent with the staff code of conduct, including inappropriate conduct outside of </w:t>
      </w:r>
      <w:r w:rsidR="00792AC7" w:rsidRPr="000827BA">
        <w:t>work.</w:t>
      </w:r>
    </w:p>
    <w:p w14:paraId="65127C79" w14:textId="5F2749B8" w:rsidR="00192B16" w:rsidRPr="000827BA" w:rsidRDefault="00192B16" w:rsidP="00C17CF3">
      <w:pPr>
        <w:pStyle w:val="5BULLETPOINTS"/>
      </w:pPr>
      <w:r w:rsidRPr="000827BA">
        <w:t>does not meet the allegations threshold or is otherwise not considered serious enough to consider a referral to the LADO</w:t>
      </w:r>
      <w:r w:rsidR="00C17CF3" w:rsidRPr="000827BA">
        <w:t xml:space="preserve">. </w:t>
      </w:r>
    </w:p>
    <w:p w14:paraId="113E21A6" w14:textId="77777777" w:rsidR="00192B16" w:rsidRPr="000827BA" w:rsidRDefault="00192B16" w:rsidP="00C17CF3">
      <w:pPr>
        <w:pStyle w:val="4MAINTEXT"/>
      </w:pPr>
      <w:r w:rsidRPr="000827BA">
        <w:t xml:space="preserve">Examples of such behaviour could include, but are not limited to: </w:t>
      </w:r>
    </w:p>
    <w:p w14:paraId="179DA22B" w14:textId="26341CE7" w:rsidR="00192B16" w:rsidRPr="000827BA" w:rsidRDefault="00192B16" w:rsidP="00C17CF3">
      <w:pPr>
        <w:pStyle w:val="5BULLETPOINTS"/>
      </w:pPr>
      <w:r w:rsidRPr="000827BA">
        <w:t>being over friendly with children</w:t>
      </w:r>
    </w:p>
    <w:p w14:paraId="1562FC54" w14:textId="61D37038" w:rsidR="00192B16" w:rsidRPr="000827BA" w:rsidRDefault="00192B16" w:rsidP="00C17CF3">
      <w:pPr>
        <w:pStyle w:val="5BULLETPOINTS"/>
      </w:pPr>
      <w:r w:rsidRPr="000827BA">
        <w:t>having favourites</w:t>
      </w:r>
    </w:p>
    <w:p w14:paraId="1176D88B" w14:textId="1386DDAB" w:rsidR="00192B16" w:rsidRPr="000827BA" w:rsidRDefault="00192B16" w:rsidP="00C17CF3">
      <w:pPr>
        <w:pStyle w:val="5BULLETPOINTS"/>
      </w:pPr>
      <w:r w:rsidRPr="000827BA">
        <w:t>taking photographs of children on their mobile phone</w:t>
      </w:r>
    </w:p>
    <w:p w14:paraId="175DFE8D" w14:textId="43602682" w:rsidR="00192B16" w:rsidRPr="000827BA" w:rsidRDefault="00192B16" w:rsidP="00C17CF3">
      <w:pPr>
        <w:pStyle w:val="5BULLETPOINTS"/>
      </w:pPr>
      <w:r w:rsidRPr="000827BA">
        <w:t>engaging with a child on a one-to-one basis in a secluded area or behind a closed door</w:t>
      </w:r>
    </w:p>
    <w:p w14:paraId="0BFB2797" w14:textId="53092B92" w:rsidR="00192B16" w:rsidRPr="000827BA" w:rsidRDefault="00192B16" w:rsidP="00C17CF3">
      <w:pPr>
        <w:pStyle w:val="5BULLETPOINTS"/>
        <w:rPr>
          <w:b/>
          <w:bCs/>
        </w:rPr>
      </w:pPr>
      <w:r w:rsidRPr="000827BA">
        <w:t xml:space="preserve">using inappropriate sexualised, </w:t>
      </w:r>
      <w:r w:rsidR="00ED493A" w:rsidRPr="000827BA">
        <w:t>intimidating,</w:t>
      </w:r>
      <w:r w:rsidRPr="000827BA">
        <w:t xml:space="preserve"> or offensive language.</w:t>
      </w:r>
    </w:p>
    <w:p w14:paraId="3D2A8075" w14:textId="77777777" w:rsidR="00192B16" w:rsidRPr="000827BA" w:rsidRDefault="00192B16" w:rsidP="00C17CF3">
      <w:pPr>
        <w:pStyle w:val="2HEADING"/>
      </w:pPr>
      <w:bookmarkStart w:id="21" w:name="_Toc104207571"/>
      <w:bookmarkStart w:id="22" w:name="_Toc107210441"/>
      <w:bookmarkStart w:id="23" w:name="_Toc111618368"/>
      <w:r w:rsidRPr="000827BA">
        <w:t>Relationships</w:t>
      </w:r>
      <w:bookmarkEnd w:id="21"/>
      <w:bookmarkEnd w:id="22"/>
      <w:bookmarkEnd w:id="23"/>
    </w:p>
    <w:p w14:paraId="228ECF9D" w14:textId="71476F75" w:rsidR="00192B16" w:rsidRPr="000827BA" w:rsidRDefault="0004592E" w:rsidP="00C17CF3">
      <w:pPr>
        <w:pStyle w:val="4MAINTEXT"/>
      </w:pPr>
      <w:bookmarkStart w:id="24" w:name="_Hlk104561350"/>
      <w:r>
        <w:t xml:space="preserve">You </w:t>
      </w:r>
      <w:r w:rsidR="00192B16" w:rsidRPr="000827BA">
        <w:t xml:space="preserve">must declare any relationships that </w:t>
      </w:r>
      <w:r>
        <w:t>you</w:t>
      </w:r>
      <w:r w:rsidRPr="000827BA">
        <w:t xml:space="preserve"> </w:t>
      </w:r>
      <w:r w:rsidR="00192B16" w:rsidRPr="000827BA">
        <w:t xml:space="preserve">may have with pupils, staff, clients, contractors supplies or parents outside of </w:t>
      </w:r>
      <w:r w:rsidR="00743F88">
        <w:t>work</w:t>
      </w:r>
      <w:r w:rsidR="00192B16" w:rsidRPr="000827BA">
        <w:t xml:space="preserve">. This may include mutual membership of social groups, tutoring, and/or family connections. </w:t>
      </w:r>
    </w:p>
    <w:p w14:paraId="5BBF7BF8" w14:textId="0BBF8BC3" w:rsidR="00192B16" w:rsidRPr="000827BA" w:rsidRDefault="00192B16" w:rsidP="00C17CF3">
      <w:pPr>
        <w:pStyle w:val="4MAINTEXT"/>
      </w:pPr>
      <w:r w:rsidRPr="000827BA">
        <w:t xml:space="preserve">Existing or new personal relationships at work between colleagues should be declared to the </w:t>
      </w:r>
      <w:r w:rsidR="002D43A2">
        <w:t>l</w:t>
      </w:r>
      <w:r w:rsidRPr="000827BA">
        <w:t xml:space="preserve">ine </w:t>
      </w:r>
      <w:r w:rsidR="002D43A2">
        <w:t>m</w:t>
      </w:r>
      <w:r w:rsidRPr="000827BA">
        <w:t xml:space="preserve">anager where there is a potential for this to impact upon the work of </w:t>
      </w:r>
      <w:r w:rsidR="00C17CF3" w:rsidRPr="000827BA">
        <w:t>either (</w:t>
      </w:r>
      <w:r w:rsidRPr="000827BA">
        <w:t xml:space="preserve">for example: a risk of allegations of bias or conflict of interest). The </w:t>
      </w:r>
      <w:r w:rsidR="002D43A2">
        <w:t>l</w:t>
      </w:r>
      <w:r w:rsidRPr="000827BA">
        <w:t xml:space="preserve">ine </w:t>
      </w:r>
      <w:r w:rsidR="002D43A2">
        <w:t>m</w:t>
      </w:r>
      <w:r w:rsidRPr="000827BA">
        <w:t xml:space="preserve">anager will treat </w:t>
      </w:r>
      <w:r w:rsidRPr="000827BA">
        <w:lastRenderedPageBreak/>
        <w:t>declarations in confidence</w:t>
      </w:r>
      <w:r w:rsidR="00025718">
        <w:t>.</w:t>
      </w:r>
    </w:p>
    <w:p w14:paraId="5C03D34D" w14:textId="528C8099" w:rsidR="00192B16" w:rsidRPr="000827BA" w:rsidRDefault="00AC4916" w:rsidP="00C17CF3">
      <w:pPr>
        <w:pStyle w:val="4MAINTEXT"/>
      </w:pPr>
      <w:r>
        <w:t xml:space="preserve">You </w:t>
      </w:r>
      <w:r w:rsidR="00192B16" w:rsidRPr="000827BA">
        <w:t xml:space="preserve">should not assume that </w:t>
      </w:r>
      <w:r w:rsidR="00743F88">
        <w:t>we</w:t>
      </w:r>
      <w:r w:rsidR="00192B16" w:rsidRPr="000827BA">
        <w:t xml:space="preserve"> are aware of any such connections and should use Appendix 2 and/or 3 to make a declaration. </w:t>
      </w:r>
    </w:p>
    <w:p w14:paraId="19CE14A1" w14:textId="77777777" w:rsidR="00192B16" w:rsidRPr="000827BA" w:rsidRDefault="00192B16" w:rsidP="00192B16">
      <w:pPr>
        <w:pStyle w:val="3SUBHEADING"/>
      </w:pPr>
      <w:bookmarkStart w:id="25" w:name="_Toc107210442"/>
      <w:bookmarkStart w:id="26" w:name="_Toc111618369"/>
      <w:bookmarkStart w:id="27" w:name="_Hlk104561413"/>
      <w:bookmarkEnd w:id="24"/>
      <w:r w:rsidRPr="000827BA">
        <w:t>Relationships with pupils</w:t>
      </w:r>
      <w:bookmarkEnd w:id="25"/>
      <w:bookmarkEnd w:id="26"/>
    </w:p>
    <w:p w14:paraId="11FA2E4C" w14:textId="77777777" w:rsidR="00192B16" w:rsidRPr="000827BA" w:rsidRDefault="00192B16" w:rsidP="00192B16">
      <w:pPr>
        <w:pStyle w:val="4MAINTEXT"/>
      </w:pPr>
      <w:r w:rsidRPr="000827BA">
        <w:t xml:space="preserve">Relationships with pupils must be professional at all times. Physical relationships with pupils are not permitted and may lead to a criminal conviction. </w:t>
      </w:r>
    </w:p>
    <w:p w14:paraId="45CEC9DD" w14:textId="6E4C240E" w:rsidR="00192B16" w:rsidRPr="000827BA" w:rsidRDefault="00192B16" w:rsidP="00192B16">
      <w:pPr>
        <w:pStyle w:val="4MAINTEXT"/>
      </w:pPr>
      <w:r w:rsidRPr="000827BA">
        <w:t xml:space="preserve">Encouraging a relationship to develop in a way which may lead to a sexual </w:t>
      </w:r>
      <w:r w:rsidR="00C17CF3" w:rsidRPr="000827BA">
        <w:t>relationship,</w:t>
      </w:r>
      <w:r w:rsidRPr="000827BA">
        <w:t xml:space="preserve"> or any other inappropriate relationship will be viewed as a grave breach of </w:t>
      </w:r>
      <w:r w:rsidR="003E7F87" w:rsidRPr="000827BA">
        <w:t>trust.</w:t>
      </w:r>
    </w:p>
    <w:p w14:paraId="2922FC3A" w14:textId="75B20B38" w:rsidR="00192B16" w:rsidRPr="000827BA" w:rsidRDefault="00192B16" w:rsidP="00192B16">
      <w:pPr>
        <w:pStyle w:val="4MAINTEXT"/>
      </w:pPr>
      <w:r w:rsidRPr="000827BA">
        <w:t xml:space="preserve">Contact with pupils must be via </w:t>
      </w:r>
      <w:r w:rsidR="00A35987">
        <w:t>our</w:t>
      </w:r>
      <w:r w:rsidRPr="000827BA">
        <w:t>-authorised mechanisms and solely for educational purposes. At no time should a personal telephone number, text, email addresses or communication routes via personal accounts on social media platforms be used to communicate with pupils.</w:t>
      </w:r>
    </w:p>
    <w:p w14:paraId="3E3307D9" w14:textId="3741F0F9" w:rsidR="00192B16" w:rsidRPr="000827BA" w:rsidRDefault="00192B16" w:rsidP="00192B16">
      <w:pPr>
        <w:pStyle w:val="4MAINTEXT"/>
      </w:pPr>
      <w:r w:rsidRPr="000827BA">
        <w:t xml:space="preserve">If contacted by a pupil by an inappropriate route, </w:t>
      </w:r>
      <w:r w:rsidR="009412CF">
        <w:t xml:space="preserve">you </w:t>
      </w:r>
      <w:r w:rsidRPr="000827BA">
        <w:t xml:space="preserve">should report the contact to </w:t>
      </w:r>
      <w:r w:rsidR="009412CF">
        <w:t>your</w:t>
      </w:r>
      <w:r w:rsidR="009412CF" w:rsidRPr="000827BA">
        <w:t xml:space="preserve"> </w:t>
      </w:r>
      <w:r w:rsidR="009412CF">
        <w:t>l</w:t>
      </w:r>
      <w:r w:rsidRPr="000827BA">
        <w:t xml:space="preserve">ine </w:t>
      </w:r>
      <w:r w:rsidR="009412CF">
        <w:t>m</w:t>
      </w:r>
      <w:r w:rsidRPr="000827BA">
        <w:t xml:space="preserve">anager immediately. </w:t>
      </w:r>
    </w:p>
    <w:p w14:paraId="6AE3056A" w14:textId="77777777" w:rsidR="002513E9" w:rsidRDefault="00192B16" w:rsidP="00192B16">
      <w:pPr>
        <w:pStyle w:val="4MAINTEXT"/>
      </w:pPr>
      <w:r w:rsidRPr="000827BA">
        <w:t xml:space="preserve">Behaviour giving rise to concern should also be reported which includes pupils seeking affection, being sexually provocative or exhibiting overly familiar behaviour. </w:t>
      </w:r>
    </w:p>
    <w:p w14:paraId="46C0F450" w14:textId="43673EDA" w:rsidR="00192B16" w:rsidRPr="000827BA" w:rsidRDefault="002513E9" w:rsidP="00192B16">
      <w:pPr>
        <w:pStyle w:val="4MAINTEXT"/>
      </w:pPr>
      <w:r w:rsidRPr="002513E9">
        <w:t>If you are a parent of a child in school, it is understood that you will come into contact with students and parents outside of work, we would expect you to use your discretion and maintain appropriate relationships at all times.</w:t>
      </w:r>
    </w:p>
    <w:p w14:paraId="73696ACA" w14:textId="77777777" w:rsidR="00192B16" w:rsidRPr="000827BA" w:rsidRDefault="00192B16" w:rsidP="00192B16">
      <w:pPr>
        <w:pStyle w:val="2HEADING"/>
      </w:pPr>
      <w:bookmarkStart w:id="28" w:name="_Toc104207572"/>
      <w:bookmarkStart w:id="29" w:name="_Toc107210443"/>
      <w:bookmarkStart w:id="30" w:name="_Toc111618370"/>
      <w:bookmarkEnd w:id="27"/>
      <w:r w:rsidRPr="000827BA">
        <w:t>Pupil Development</w:t>
      </w:r>
      <w:bookmarkEnd w:id="28"/>
      <w:bookmarkEnd w:id="29"/>
      <w:bookmarkEnd w:id="30"/>
    </w:p>
    <w:p w14:paraId="2E32BD65" w14:textId="4E137CDB" w:rsidR="00192B16" w:rsidRPr="000827BA" w:rsidRDefault="00AF7197" w:rsidP="00C17CF3">
      <w:pPr>
        <w:pStyle w:val="4MAINTEXT"/>
      </w:pPr>
      <w:r>
        <w:t>You</w:t>
      </w:r>
      <w:r w:rsidRPr="000827BA">
        <w:t xml:space="preserve"> </w:t>
      </w:r>
      <w:r w:rsidR="00192B16" w:rsidRPr="000827BA">
        <w:t>must comply with all</w:t>
      </w:r>
      <w:r w:rsidR="00A35987">
        <w:t xml:space="preserve"> </w:t>
      </w:r>
      <w:r w:rsidR="00192B16" w:rsidRPr="000827BA">
        <w:t>policies and procedures that support the wellbeing and development of pupils.</w:t>
      </w:r>
    </w:p>
    <w:p w14:paraId="6B98A8D3" w14:textId="7D3EF3EE" w:rsidR="00192B16" w:rsidRPr="000827BA" w:rsidRDefault="00AF7197" w:rsidP="00C17CF3">
      <w:pPr>
        <w:pStyle w:val="4MAINTEXT"/>
      </w:pPr>
      <w:r>
        <w:t>You</w:t>
      </w:r>
      <w:r w:rsidRPr="000827BA">
        <w:t xml:space="preserve"> </w:t>
      </w:r>
      <w:r w:rsidR="00192B16" w:rsidRPr="000827BA">
        <w:t>must co-operate and collaborate with colleagues and with external agencies where necessary to support the development of pupils.</w:t>
      </w:r>
    </w:p>
    <w:p w14:paraId="5A919E63" w14:textId="6FA38A60" w:rsidR="00192B16" w:rsidRPr="000827BA" w:rsidRDefault="00AF7197" w:rsidP="00C17CF3">
      <w:pPr>
        <w:pStyle w:val="4MAINTEXT"/>
      </w:pPr>
      <w:r>
        <w:t>You</w:t>
      </w:r>
      <w:r w:rsidRPr="000827BA">
        <w:t xml:space="preserve"> </w:t>
      </w:r>
      <w:r w:rsidR="00192B16" w:rsidRPr="000827BA">
        <w:t>must follow reasonable instructions that support the development of pupils.</w:t>
      </w:r>
    </w:p>
    <w:p w14:paraId="1F761FFF" w14:textId="77777777" w:rsidR="00192B16" w:rsidRPr="000827BA" w:rsidRDefault="00192B16" w:rsidP="00C17CF3">
      <w:pPr>
        <w:pStyle w:val="2HEADING"/>
      </w:pPr>
      <w:bookmarkStart w:id="31" w:name="_Toc104207573"/>
      <w:bookmarkStart w:id="32" w:name="_Toc107210444"/>
      <w:bookmarkStart w:id="33" w:name="_Toc111618371"/>
      <w:r w:rsidRPr="000827BA">
        <w:t>Honesty and Integrity</w:t>
      </w:r>
      <w:bookmarkEnd w:id="31"/>
      <w:bookmarkEnd w:id="32"/>
      <w:bookmarkEnd w:id="33"/>
      <w:r w:rsidRPr="000827BA">
        <w:t xml:space="preserve"> </w:t>
      </w:r>
    </w:p>
    <w:p w14:paraId="11B63FEC" w14:textId="2F13FD74" w:rsidR="00192B16" w:rsidRPr="000827BA" w:rsidRDefault="00AF7197" w:rsidP="00810644">
      <w:pPr>
        <w:pStyle w:val="4MAINTEXT"/>
      </w:pPr>
      <w:bookmarkStart w:id="34" w:name="_Hlk104561554"/>
      <w:r>
        <w:t>You</w:t>
      </w:r>
      <w:r w:rsidRPr="000827BA">
        <w:t xml:space="preserve"> </w:t>
      </w:r>
      <w:r w:rsidR="00192B16" w:rsidRPr="000827BA">
        <w:t xml:space="preserve">must maintain high standards of honesty and integrity in their work. This includes the handling and claiming of money and the use of </w:t>
      </w:r>
      <w:r w:rsidR="00A35987">
        <w:t xml:space="preserve">our </w:t>
      </w:r>
      <w:r w:rsidR="00192B16" w:rsidRPr="000827BA">
        <w:t>property and facilities.</w:t>
      </w:r>
    </w:p>
    <w:p w14:paraId="17BF02C0" w14:textId="4B64D56A" w:rsidR="00192B16" w:rsidRPr="000827BA" w:rsidRDefault="00192B16" w:rsidP="00810644">
      <w:pPr>
        <w:pStyle w:val="4MAINTEXT"/>
      </w:pPr>
      <w:r w:rsidRPr="000827BA">
        <w:t xml:space="preserve">All </w:t>
      </w:r>
      <w:r w:rsidR="00731EF1">
        <w:t xml:space="preserve">of you </w:t>
      </w:r>
      <w:r w:rsidRPr="000827BA">
        <w:t>must comply with the Bribery Act 2010. A person may be found guilty of an offence of bribery under this act if they:</w:t>
      </w:r>
    </w:p>
    <w:p w14:paraId="15D93434" w14:textId="7010DD07" w:rsidR="00192B16" w:rsidRPr="000827BA" w:rsidRDefault="00192B16" w:rsidP="00192B16">
      <w:pPr>
        <w:pStyle w:val="4MAINTEXT"/>
        <w:numPr>
          <w:ilvl w:val="0"/>
          <w:numId w:val="27"/>
        </w:numPr>
        <w:spacing w:before="120" w:after="160" w:line="259" w:lineRule="auto"/>
      </w:pPr>
      <w:r w:rsidRPr="000827BA">
        <w:t>offer, promise or give financial advantage or other advantage to someone</w:t>
      </w:r>
    </w:p>
    <w:p w14:paraId="48B46810" w14:textId="77777777" w:rsidR="00192B16" w:rsidRPr="000827BA" w:rsidRDefault="00192B16" w:rsidP="00192B16">
      <w:pPr>
        <w:pStyle w:val="4MAINTEXT"/>
        <w:numPr>
          <w:ilvl w:val="0"/>
          <w:numId w:val="27"/>
        </w:numPr>
        <w:spacing w:before="120" w:after="160" w:line="259" w:lineRule="auto"/>
      </w:pPr>
      <w:r w:rsidRPr="000827BA">
        <w:t xml:space="preserve">if they request, agree or accept, or receive a bribe from another person. </w:t>
      </w:r>
    </w:p>
    <w:p w14:paraId="6AAD833C" w14:textId="77777777" w:rsidR="009A41B9" w:rsidRPr="009A41B9" w:rsidRDefault="00192B16" w:rsidP="009A41B9">
      <w:pPr>
        <w:pStyle w:val="4MAINTEXT"/>
        <w:rPr>
          <w:rStyle w:val="4MAINTEXTChar"/>
        </w:rPr>
      </w:pPr>
      <w:r w:rsidRPr="000827BA">
        <w:t xml:space="preserve">If you believe that a </w:t>
      </w:r>
      <w:r w:rsidRPr="009A41B9">
        <w:t xml:space="preserve">person has failed to comply with the Bribery Act, you should refer to the Whistleblowing procedure which may be found </w:t>
      </w:r>
      <w:r w:rsidR="009A41B9" w:rsidRPr="009A41B9">
        <w:rPr>
          <w:rStyle w:val="4MAINTEXTChar"/>
        </w:rPr>
        <w:t>the Teachers shared area of the Mary Exton 048 One Drive.</w:t>
      </w:r>
    </w:p>
    <w:bookmarkEnd w:id="34"/>
    <w:p w14:paraId="0F1E9E5F" w14:textId="77777777" w:rsidR="00192B16" w:rsidRPr="009A41B9" w:rsidRDefault="00192B16" w:rsidP="00192B16">
      <w:pPr>
        <w:pStyle w:val="4MAINTEXT"/>
        <w:rPr>
          <w:rFonts w:eastAsiaTheme="majorEastAsia"/>
          <w:strike/>
          <w:szCs w:val="26"/>
        </w:rPr>
      </w:pPr>
      <w:r w:rsidRPr="009A41B9">
        <w:rPr>
          <w:rFonts w:eastAsiaTheme="majorEastAsia"/>
          <w:szCs w:val="26"/>
        </w:rPr>
        <w:t>For Hertfordshire schools, for further information see the HCC Anti Bribery Policy for Schools available on The Grid.</w:t>
      </w:r>
    </w:p>
    <w:p w14:paraId="24AE66D9" w14:textId="3C7BA18A" w:rsidR="00192B16" w:rsidRPr="009A41B9" w:rsidRDefault="00192B16" w:rsidP="00810644">
      <w:pPr>
        <w:pStyle w:val="4MAINTEXT"/>
      </w:pPr>
      <w:bookmarkStart w:id="35" w:name="_Hlk104561612"/>
      <w:r w:rsidRPr="009A41B9">
        <w:lastRenderedPageBreak/>
        <w:t>Gifts from suppliers or associates</w:t>
      </w:r>
      <w:r w:rsidR="00A35987" w:rsidRPr="009A41B9">
        <w:t xml:space="preserve"> </w:t>
      </w:r>
      <w:r w:rsidRPr="009A41B9">
        <w:t xml:space="preserve">must be declared to the </w:t>
      </w:r>
      <w:r w:rsidR="00185C5D" w:rsidRPr="009A41B9">
        <w:t>l</w:t>
      </w:r>
      <w:r w:rsidRPr="009A41B9">
        <w:t xml:space="preserve">ine </w:t>
      </w:r>
      <w:r w:rsidR="00185C5D" w:rsidRPr="009A41B9">
        <w:t>m</w:t>
      </w:r>
      <w:r w:rsidRPr="009A41B9">
        <w:t xml:space="preserve">anager/Headteacher, with the exception of one off “token” gifts from pupils or parents. </w:t>
      </w:r>
    </w:p>
    <w:p w14:paraId="51AC5F7C" w14:textId="77777777" w:rsidR="00192B16" w:rsidRPr="000827BA" w:rsidRDefault="00192B16" w:rsidP="00810644">
      <w:pPr>
        <w:pStyle w:val="4MAINTEXT"/>
      </w:pPr>
      <w:r w:rsidRPr="009A41B9">
        <w:t>Personal gift</w:t>
      </w:r>
      <w:r w:rsidRPr="000827BA">
        <w:t xml:space="preserve">s from individual members of staff to pupils are inappropriate and could be misinterpreted and may lead to disciplinary action. A record will be kept of all gifts received. </w:t>
      </w:r>
    </w:p>
    <w:p w14:paraId="5CD7EAEB" w14:textId="31CE4C20" w:rsidR="00192B16" w:rsidRPr="000827BA" w:rsidRDefault="0037308E" w:rsidP="00810644">
      <w:pPr>
        <w:pStyle w:val="4MAINTEXT"/>
      </w:pPr>
      <w:r>
        <w:t>Y</w:t>
      </w:r>
      <w:r w:rsidR="003742AF">
        <w:t>ou</w:t>
      </w:r>
      <w:r w:rsidRPr="000827BA">
        <w:t xml:space="preserve"> </w:t>
      </w:r>
      <w:r w:rsidR="00192B16" w:rsidRPr="000827BA">
        <w:t xml:space="preserve">must not act on behalf of </w:t>
      </w:r>
      <w:r w:rsidR="00A35987">
        <w:t>us</w:t>
      </w:r>
      <w:r w:rsidR="00192B16" w:rsidRPr="000827BA">
        <w:t xml:space="preserve"> unless they have the authority to do so.</w:t>
      </w:r>
    </w:p>
    <w:p w14:paraId="625C0F2A" w14:textId="5EA9BAAC" w:rsidR="00192B16" w:rsidRPr="000827BA" w:rsidRDefault="00192B16" w:rsidP="00810644">
      <w:pPr>
        <w:pStyle w:val="4MAINTEXT"/>
      </w:pPr>
      <w:r w:rsidRPr="000827BA">
        <w:t xml:space="preserve">Professional references from </w:t>
      </w:r>
      <w:r w:rsidR="00762590">
        <w:t>us</w:t>
      </w:r>
      <w:r w:rsidRPr="000827BA">
        <w:t xml:space="preserve"> will be provided by the relevant person with delegated authority.  References or endorsements on social media given by other members of staff must be clear that they are provided in a personal capacity.</w:t>
      </w:r>
    </w:p>
    <w:p w14:paraId="00BE9747" w14:textId="77777777" w:rsidR="00192B16" w:rsidRPr="000827BA" w:rsidRDefault="00192B16" w:rsidP="00192B16">
      <w:pPr>
        <w:pStyle w:val="2HEADING"/>
      </w:pPr>
      <w:bookmarkStart w:id="36" w:name="_Toc104207574"/>
      <w:bookmarkStart w:id="37" w:name="_Toc107210445"/>
      <w:bookmarkStart w:id="38" w:name="_Toc111618372"/>
      <w:bookmarkEnd w:id="35"/>
      <w:r w:rsidRPr="000827BA">
        <w:t>Conduct outside of Work</w:t>
      </w:r>
      <w:bookmarkEnd w:id="36"/>
      <w:bookmarkEnd w:id="37"/>
      <w:bookmarkEnd w:id="38"/>
    </w:p>
    <w:p w14:paraId="2ABE2A2E" w14:textId="5F8658DE" w:rsidR="00192B16" w:rsidRPr="000827BA" w:rsidRDefault="003742AF" w:rsidP="00192B16">
      <w:pPr>
        <w:pStyle w:val="4MAINTEXT"/>
      </w:pPr>
      <w:bookmarkStart w:id="39" w:name="_Hlk104561633"/>
      <w:r>
        <w:t>You</w:t>
      </w:r>
      <w:r w:rsidRPr="000827BA">
        <w:t xml:space="preserve"> </w:t>
      </w:r>
      <w:r w:rsidR="00192B16" w:rsidRPr="000827BA">
        <w:t xml:space="preserve">must not engage in conduct outside work which could seriously damage the reputation of </w:t>
      </w:r>
      <w:r w:rsidR="00762590">
        <w:t>us</w:t>
      </w:r>
      <w:r w:rsidR="00192B16" w:rsidRPr="000827BA">
        <w:t xml:space="preserve"> or </w:t>
      </w:r>
      <w:r w:rsidR="00A45AC6">
        <w:t>your</w:t>
      </w:r>
      <w:r w:rsidR="00192B16" w:rsidRPr="000827BA">
        <w:t xml:space="preserve"> own reputation or the reputation of other members of </w:t>
      </w:r>
      <w:r w:rsidR="00762590">
        <w:t>our</w:t>
      </w:r>
      <w:r w:rsidR="00192B16" w:rsidRPr="000827BA">
        <w:t xml:space="preserve"> community.  </w:t>
      </w:r>
    </w:p>
    <w:p w14:paraId="5C64E0B5" w14:textId="416D0FC0" w:rsidR="00192B16" w:rsidRPr="000827BA" w:rsidRDefault="00192B16" w:rsidP="00810644">
      <w:pPr>
        <w:pStyle w:val="4MAINTEXT"/>
      </w:pPr>
      <w:r w:rsidRPr="000827BA">
        <w:t xml:space="preserve">In accordance with Keeping Children Safe in Education, any conduct or behaviour that indicates </w:t>
      </w:r>
      <w:r w:rsidR="00A45AC6">
        <w:t>you</w:t>
      </w:r>
      <w:r w:rsidRPr="000827BA">
        <w:t xml:space="preserve"> may not be suitable to work with children including such behaviour outside of the workplace which may or may not involve children is likely to be regarded as unacceptable.</w:t>
      </w:r>
    </w:p>
    <w:p w14:paraId="250D555D" w14:textId="72CADEF4" w:rsidR="00192B16" w:rsidRPr="000827BA" w:rsidRDefault="00192B16" w:rsidP="00810644">
      <w:pPr>
        <w:pStyle w:val="4MAINTEXT"/>
      </w:pPr>
      <w:r w:rsidRPr="000827BA">
        <w:t xml:space="preserve">For example, should a member of staff be involved in domestic violence at home and no children were involved, </w:t>
      </w:r>
      <w:r w:rsidR="00762590">
        <w:t xml:space="preserve">we </w:t>
      </w:r>
      <w:r w:rsidRPr="000827BA">
        <w:t>will need to consider what triggered these actions and question whether a child could trigger the same reaction, therefore be put at risk.</w:t>
      </w:r>
    </w:p>
    <w:p w14:paraId="0B90853D" w14:textId="77777777" w:rsidR="00192B16" w:rsidRPr="000827BA" w:rsidRDefault="00192B16" w:rsidP="00810644">
      <w:pPr>
        <w:pStyle w:val="4MAINTEXT"/>
      </w:pPr>
      <w:r w:rsidRPr="000827BA">
        <w:t>In addition, criminal offences that involve violence or possession or use of illegal drugs or sexual misconduct are likely to be regarded as unacceptable where it brings into question an employee’s suitability or ability to do their role/work in an educational setting.</w:t>
      </w:r>
    </w:p>
    <w:p w14:paraId="42542E55" w14:textId="198AE6F1" w:rsidR="00192B16" w:rsidRPr="000827BA" w:rsidRDefault="006F7652" w:rsidP="00810644">
      <w:pPr>
        <w:pStyle w:val="4MAINTEXT"/>
      </w:pPr>
      <w:r>
        <w:t>You</w:t>
      </w:r>
      <w:r w:rsidRPr="000827BA">
        <w:t xml:space="preserve"> </w:t>
      </w:r>
      <w:r w:rsidR="00192B16" w:rsidRPr="000827BA">
        <w:t xml:space="preserve">may undertake </w:t>
      </w:r>
      <w:r w:rsidR="008C36E6">
        <w:t>additional work</w:t>
      </w:r>
      <w:r w:rsidR="00192B16" w:rsidRPr="000827BA">
        <w:t xml:space="preserve">, either paid or voluntary, provided that it does not conflict with </w:t>
      </w:r>
      <w:r w:rsidR="008C36E6">
        <w:t>our interests</w:t>
      </w:r>
      <w:r w:rsidR="00192B16" w:rsidRPr="000827BA">
        <w:t xml:space="preserve">, nor be to a level which may contravene the working time regulations or affect an individual's work performance </w:t>
      </w:r>
      <w:r w:rsidR="008E3708">
        <w:t>at work</w:t>
      </w:r>
      <w:r w:rsidR="00192B16" w:rsidRPr="000827BA">
        <w:t xml:space="preserve">. It is recommended that permission is sought in advance. </w:t>
      </w:r>
    </w:p>
    <w:p w14:paraId="32823D0F" w14:textId="600CC2BD" w:rsidR="00192B16" w:rsidRPr="000827BA" w:rsidRDefault="00E27635" w:rsidP="00192B16">
      <w:pPr>
        <w:pStyle w:val="4MAINTEXT"/>
        <w:numPr>
          <w:ilvl w:val="0"/>
          <w:numId w:val="25"/>
        </w:numPr>
        <w:spacing w:before="120" w:after="160" w:line="259" w:lineRule="auto"/>
      </w:pPr>
      <w:r>
        <w:t>you</w:t>
      </w:r>
      <w:r w:rsidRPr="000827BA">
        <w:t xml:space="preserve"> </w:t>
      </w:r>
      <w:r w:rsidR="00192B16" w:rsidRPr="000827BA">
        <w:t xml:space="preserve">must disclose any </w:t>
      </w:r>
      <w:r w:rsidR="008E3708">
        <w:t>additional work</w:t>
      </w:r>
      <w:r w:rsidR="00192B16" w:rsidRPr="000827BA">
        <w:t xml:space="preserve"> or outside business interests where there is a potential conflict of interests with </w:t>
      </w:r>
      <w:r>
        <w:t>your</w:t>
      </w:r>
      <w:r w:rsidRPr="000827BA">
        <w:t xml:space="preserve"> </w:t>
      </w:r>
      <w:r w:rsidR="00192B16" w:rsidRPr="000827BA">
        <w:t xml:space="preserve">employment </w:t>
      </w:r>
      <w:r w:rsidR="00C17BFE">
        <w:t>with us</w:t>
      </w:r>
      <w:r w:rsidR="00EE64AA" w:rsidRPr="000827BA">
        <w:t>.</w:t>
      </w:r>
    </w:p>
    <w:p w14:paraId="496D3B8B" w14:textId="4CF77EC7" w:rsidR="00192B16" w:rsidRPr="000827BA" w:rsidRDefault="00810644" w:rsidP="00192B16">
      <w:pPr>
        <w:pStyle w:val="4MAINTEXT"/>
        <w:numPr>
          <w:ilvl w:val="0"/>
          <w:numId w:val="25"/>
        </w:numPr>
        <w:spacing w:before="120" w:after="160" w:line="259" w:lineRule="auto"/>
      </w:pPr>
      <w:r w:rsidRPr="000827BA">
        <w:t>i</w:t>
      </w:r>
      <w:r w:rsidR="00192B16" w:rsidRPr="000827BA">
        <w:t xml:space="preserve">f any allegation of wrongdoing occurs in </w:t>
      </w:r>
      <w:r w:rsidR="00E27635">
        <w:t>your</w:t>
      </w:r>
      <w:r w:rsidR="00192B16" w:rsidRPr="000827BA">
        <w:t xml:space="preserve"> </w:t>
      </w:r>
      <w:r w:rsidR="008E3708">
        <w:t xml:space="preserve">additional place of work </w:t>
      </w:r>
      <w:r w:rsidR="00192B16" w:rsidRPr="000827BA">
        <w:t xml:space="preserve">(whether or not </w:t>
      </w:r>
      <w:r w:rsidR="00E27635">
        <w:t>you</w:t>
      </w:r>
      <w:r w:rsidR="00E27635" w:rsidRPr="000827BA">
        <w:t xml:space="preserve"> </w:t>
      </w:r>
      <w:r w:rsidR="00192B16" w:rsidRPr="000827BA">
        <w:t xml:space="preserve">deny this) which may have a bearing on </w:t>
      </w:r>
      <w:r w:rsidR="00E27635">
        <w:t>your</w:t>
      </w:r>
      <w:r w:rsidR="00E27635" w:rsidRPr="000827BA">
        <w:t xml:space="preserve"> </w:t>
      </w:r>
      <w:r w:rsidR="00192B16" w:rsidRPr="000827BA">
        <w:t xml:space="preserve">employment, they must disclose this immediately to the Headteacher or their </w:t>
      </w:r>
      <w:r w:rsidR="00E27635">
        <w:t>l</w:t>
      </w:r>
      <w:r w:rsidR="00192B16" w:rsidRPr="000827BA">
        <w:t xml:space="preserve">ine </w:t>
      </w:r>
      <w:r w:rsidR="00E27635">
        <w:t>m</w:t>
      </w:r>
      <w:r w:rsidR="00192B16" w:rsidRPr="000827BA">
        <w:t>anager.</w:t>
      </w:r>
    </w:p>
    <w:p w14:paraId="7E922E31" w14:textId="5FED0BE9" w:rsidR="00192B16" w:rsidRPr="000827BA" w:rsidRDefault="00192B16" w:rsidP="00810644">
      <w:pPr>
        <w:pStyle w:val="4MAINTEXT"/>
      </w:pPr>
      <w:r w:rsidRPr="000827BA">
        <w:t xml:space="preserve">Forming inappropriate relationships or friendships with children or young people who are pupils under the age of 18 at another school/college will be viewed as inappropriate and impact upon </w:t>
      </w:r>
      <w:r w:rsidR="00C17BFE">
        <w:t>our</w:t>
      </w:r>
      <w:r w:rsidRPr="000827BA">
        <w:t xml:space="preserve"> ability to </w:t>
      </w:r>
      <w:r w:rsidR="000779CB" w:rsidRPr="000827BA">
        <w:t>trust</w:t>
      </w:r>
      <w:r w:rsidRPr="000827BA">
        <w:t xml:space="preserve"> </w:t>
      </w:r>
      <w:r w:rsidR="00B17B29">
        <w:t>you</w:t>
      </w:r>
      <w:r w:rsidRPr="000827BA">
        <w:t xml:space="preserve"> to maintain professional boundaries with pupils</w:t>
      </w:r>
      <w:r w:rsidR="008E3708">
        <w:t>.</w:t>
      </w:r>
    </w:p>
    <w:p w14:paraId="490300D1" w14:textId="77777777" w:rsidR="00192B16" w:rsidRPr="000827BA" w:rsidRDefault="00192B16" w:rsidP="00810644">
      <w:pPr>
        <w:pStyle w:val="4MAINTEXT"/>
      </w:pPr>
      <w:r w:rsidRPr="000827BA">
        <w:t xml:space="preserve">Any work-related social event is considered to be an extension of the workplace and as such the standards of behaviour expected at these events is in line with this policy.  </w:t>
      </w:r>
    </w:p>
    <w:p w14:paraId="134324E0" w14:textId="77777777" w:rsidR="00192B16" w:rsidRPr="000827BA" w:rsidRDefault="00192B16" w:rsidP="00192B16">
      <w:pPr>
        <w:pStyle w:val="2HEADING"/>
      </w:pPr>
      <w:bookmarkStart w:id="40" w:name="_Toc104207575"/>
      <w:bookmarkStart w:id="41" w:name="_Toc107210446"/>
      <w:bookmarkStart w:id="42" w:name="_Toc111618373"/>
      <w:bookmarkEnd w:id="39"/>
      <w:r w:rsidRPr="000827BA">
        <w:t>E-Safety and Internet Use</w:t>
      </w:r>
      <w:bookmarkEnd w:id="40"/>
      <w:bookmarkEnd w:id="41"/>
      <w:bookmarkEnd w:id="42"/>
    </w:p>
    <w:p w14:paraId="11EA5BC7" w14:textId="3FBFDE2D" w:rsidR="00192B16" w:rsidRPr="000827BA" w:rsidRDefault="00F67912" w:rsidP="00192B16">
      <w:pPr>
        <w:pStyle w:val="4MAINTEXT"/>
      </w:pPr>
      <w:bookmarkStart w:id="43" w:name="_Hlk104561645"/>
      <w:r>
        <w:t>You</w:t>
      </w:r>
      <w:r w:rsidRPr="000827BA">
        <w:t xml:space="preserve"> </w:t>
      </w:r>
      <w:r w:rsidR="00192B16" w:rsidRPr="000827BA">
        <w:t xml:space="preserve">must exercise caution at all times both inside and outside of work when using information technology. </w:t>
      </w:r>
      <w:r>
        <w:t>You</w:t>
      </w:r>
      <w:r w:rsidRPr="000827BA">
        <w:t xml:space="preserve"> </w:t>
      </w:r>
      <w:r w:rsidR="00192B16" w:rsidRPr="000827BA">
        <w:t xml:space="preserve">should be aware of the risks to </w:t>
      </w:r>
      <w:r>
        <w:t>your</w:t>
      </w:r>
      <w:r w:rsidRPr="000827BA">
        <w:t xml:space="preserve">selves </w:t>
      </w:r>
      <w:r w:rsidR="00192B16" w:rsidRPr="000827BA">
        <w:t xml:space="preserve">and others. </w:t>
      </w:r>
    </w:p>
    <w:p w14:paraId="66CF8FD2" w14:textId="5F4BC8A9" w:rsidR="00192B16" w:rsidRPr="000827BA" w:rsidRDefault="00F67912" w:rsidP="00192B16">
      <w:pPr>
        <w:pStyle w:val="4MAINTEXT"/>
      </w:pPr>
      <w:r>
        <w:t>You</w:t>
      </w:r>
      <w:r w:rsidRPr="000827BA">
        <w:t xml:space="preserve"> </w:t>
      </w:r>
      <w:r w:rsidR="00192B16" w:rsidRPr="000827BA">
        <w:t xml:space="preserve">must not engage in inappropriate use of social media sites which may bring </w:t>
      </w:r>
      <w:r w:rsidR="000719E2">
        <w:t>your</w:t>
      </w:r>
      <w:r w:rsidR="000719E2" w:rsidRPr="000827BA">
        <w:t>selves</w:t>
      </w:r>
      <w:r w:rsidR="00192B16" w:rsidRPr="000827BA">
        <w:t xml:space="preserve">, </w:t>
      </w:r>
      <w:r w:rsidR="00C17BFE">
        <w:lastRenderedPageBreak/>
        <w:t>us</w:t>
      </w:r>
      <w:r w:rsidR="00192B16" w:rsidRPr="000827BA">
        <w:t xml:space="preserve">, </w:t>
      </w:r>
      <w:r w:rsidR="00C17BFE">
        <w:t>our</w:t>
      </w:r>
      <w:r w:rsidR="00192B16" w:rsidRPr="000827BA">
        <w:t xml:space="preserve"> community or </w:t>
      </w:r>
      <w:r w:rsidR="000719E2">
        <w:t>us</w:t>
      </w:r>
      <w:r w:rsidR="000719E2" w:rsidRPr="000827BA">
        <w:t xml:space="preserve"> </w:t>
      </w:r>
      <w:r w:rsidR="00192B16" w:rsidRPr="000827BA">
        <w:t xml:space="preserve">into disrepute. </w:t>
      </w:r>
      <w:r w:rsidR="000719E2">
        <w:t>You</w:t>
      </w:r>
      <w:r w:rsidR="000719E2" w:rsidRPr="000827BA">
        <w:t xml:space="preserve"> </w:t>
      </w:r>
      <w:r w:rsidR="00192B16" w:rsidRPr="000827BA">
        <w:t xml:space="preserve">should ensure that </w:t>
      </w:r>
      <w:r w:rsidR="000719E2">
        <w:t>you</w:t>
      </w:r>
      <w:r w:rsidR="000719E2" w:rsidRPr="000827BA">
        <w:t xml:space="preserve"> </w:t>
      </w:r>
      <w:r w:rsidR="00192B16" w:rsidRPr="000827BA">
        <w:t xml:space="preserve">adopt suitably high security settings on any personal profiles </w:t>
      </w:r>
      <w:r w:rsidR="000719E2">
        <w:t>you</w:t>
      </w:r>
      <w:r w:rsidR="000719E2" w:rsidRPr="000827BA">
        <w:t xml:space="preserve"> </w:t>
      </w:r>
      <w:r w:rsidR="00192B16" w:rsidRPr="000827BA">
        <w:t>may have.</w:t>
      </w:r>
    </w:p>
    <w:p w14:paraId="43CD63C6" w14:textId="6A4AD555" w:rsidR="00192B16" w:rsidRPr="000827BA" w:rsidRDefault="000719E2" w:rsidP="00192B16">
      <w:pPr>
        <w:pStyle w:val="4MAINTEXT"/>
      </w:pPr>
      <w:r>
        <w:t>You</w:t>
      </w:r>
      <w:r w:rsidRPr="000827BA">
        <w:t xml:space="preserve"> </w:t>
      </w:r>
      <w:r w:rsidR="00192B16" w:rsidRPr="000827BA">
        <w:t xml:space="preserve">should exercise caution in </w:t>
      </w:r>
      <w:r>
        <w:t>your</w:t>
      </w:r>
      <w:r w:rsidRPr="000827BA">
        <w:t xml:space="preserve"> </w:t>
      </w:r>
      <w:r w:rsidR="00192B16" w:rsidRPr="000827BA">
        <w:t xml:space="preserve">use of all social media use. This includes creating, endorsing, liking, posting, retweeting, sharing direct messaging or sending any statements, photo’s, videos, </w:t>
      </w:r>
      <w:r w:rsidR="00F23908" w:rsidRPr="000827BA">
        <w:t>audios,</w:t>
      </w:r>
      <w:r w:rsidR="00192B16" w:rsidRPr="000827BA">
        <w:t xml:space="preserve"> or messages. This also includes speaking and/or lip syncing to other creators’ content and any music used. </w:t>
      </w:r>
    </w:p>
    <w:p w14:paraId="39797FC4" w14:textId="4959ABDB" w:rsidR="00192B16" w:rsidRPr="000827BA" w:rsidRDefault="00192B16" w:rsidP="00192B16">
      <w:pPr>
        <w:pStyle w:val="4MAINTEXT"/>
      </w:pPr>
      <w:bookmarkStart w:id="44" w:name="_Hlk104468720"/>
      <w:r w:rsidRPr="000827BA">
        <w:t xml:space="preserve">This may also include the use of dating websites where </w:t>
      </w:r>
      <w:r w:rsidR="00114894">
        <w:t>you</w:t>
      </w:r>
      <w:r w:rsidR="00114894" w:rsidRPr="000827BA">
        <w:t xml:space="preserve"> </w:t>
      </w:r>
      <w:r w:rsidRPr="000827BA">
        <w:t>could encounter pupils either with their own profile or acting covertly.</w:t>
      </w:r>
    </w:p>
    <w:bookmarkEnd w:id="44"/>
    <w:p w14:paraId="05275E12" w14:textId="7E51F6A3" w:rsidR="00192B16" w:rsidRPr="000827BA" w:rsidRDefault="00192B16" w:rsidP="00192B16">
      <w:pPr>
        <w:pStyle w:val="4MAINTEXT"/>
      </w:pPr>
      <w:r w:rsidRPr="000827BA">
        <w:t xml:space="preserve">Contact with pupils should only made via the use of </w:t>
      </w:r>
      <w:r w:rsidR="007C4181">
        <w:t>our</w:t>
      </w:r>
      <w:r w:rsidRPr="000827BA">
        <w:t xml:space="preserve"> email accounts or telephone equipment when appropriate and strictly for educational reasons.</w:t>
      </w:r>
    </w:p>
    <w:p w14:paraId="5250802D" w14:textId="1A8B442D" w:rsidR="00192B16" w:rsidRPr="000827BA" w:rsidRDefault="00192B16" w:rsidP="00192B16">
      <w:pPr>
        <w:pStyle w:val="4MAINTEXT"/>
      </w:pPr>
      <w:r w:rsidRPr="000827BA">
        <w:t>Photographs or video footage of pupils should only be taken</w:t>
      </w:r>
      <w:r w:rsidR="00E94396">
        <w:t xml:space="preserve"> </w:t>
      </w:r>
      <w:r w:rsidRPr="000827BA">
        <w:t xml:space="preserve">for purposes authorised by </w:t>
      </w:r>
      <w:r w:rsidR="00C62CAC">
        <w:t>us</w:t>
      </w:r>
      <w:r w:rsidRPr="000827BA">
        <w:t xml:space="preserve">. Any such use should always be transparent and only occur where parental consent has been given. The resultant files from such recording or taking of photographs must be stored in accordance with </w:t>
      </w:r>
      <w:r w:rsidR="00C62CAC">
        <w:t>our</w:t>
      </w:r>
      <w:r w:rsidRPr="000827BA">
        <w:t xml:space="preserve"> procedures on </w:t>
      </w:r>
      <w:r w:rsidR="007C4181">
        <w:t>our</w:t>
      </w:r>
      <w:r w:rsidRPr="000827BA">
        <w:t xml:space="preserve"> equipment.</w:t>
      </w:r>
    </w:p>
    <w:p w14:paraId="696C1071" w14:textId="77777777" w:rsidR="00E94396" w:rsidRDefault="00192B16" w:rsidP="00E94396">
      <w:pPr>
        <w:pStyle w:val="4MAINTEXT"/>
      </w:pPr>
      <w:r w:rsidRPr="000827BA">
        <w:t xml:space="preserve">Further details on this can be found in the Online Safety Policy and Acceptable User Agreements, and </w:t>
      </w:r>
      <w:proofErr w:type="gramStart"/>
      <w:r w:rsidR="00C74BE2">
        <w:t>S</w:t>
      </w:r>
      <w:r w:rsidRPr="000827BA">
        <w:t xml:space="preserve">ocial </w:t>
      </w:r>
      <w:r w:rsidR="00C74BE2">
        <w:t>M</w:t>
      </w:r>
      <w:r w:rsidRPr="000827BA">
        <w:t>edia Policy</w:t>
      </w:r>
      <w:proofErr w:type="gramEnd"/>
      <w:r w:rsidRPr="000827BA">
        <w:t xml:space="preserve"> which may </w:t>
      </w:r>
      <w:bookmarkStart w:id="45" w:name="_Toc104207576"/>
      <w:bookmarkStart w:id="46" w:name="_Toc107210447"/>
      <w:bookmarkStart w:id="47" w:name="_Toc111618374"/>
      <w:bookmarkEnd w:id="43"/>
      <w:r w:rsidR="00E94396" w:rsidRPr="000827BA">
        <w:t>be foun</w:t>
      </w:r>
      <w:r w:rsidR="00E94396">
        <w:t>d on the website or in the policy folder in the head’s office</w:t>
      </w:r>
      <w:r w:rsidR="00E94396" w:rsidRPr="000827BA">
        <w:t xml:space="preserve"> </w:t>
      </w:r>
    </w:p>
    <w:p w14:paraId="69F8154A" w14:textId="0C9E5499" w:rsidR="00192B16" w:rsidRPr="00E94396" w:rsidRDefault="00192B16" w:rsidP="00826C4F">
      <w:pPr>
        <w:pStyle w:val="2HEADING"/>
      </w:pPr>
      <w:r w:rsidRPr="00E94396">
        <w:t>Confidentiality</w:t>
      </w:r>
      <w:bookmarkEnd w:id="45"/>
      <w:bookmarkEnd w:id="46"/>
      <w:bookmarkEnd w:id="47"/>
    </w:p>
    <w:p w14:paraId="6D5597B7" w14:textId="03B66345" w:rsidR="00192B16" w:rsidRPr="000827BA" w:rsidRDefault="00192B16" w:rsidP="00810644">
      <w:pPr>
        <w:pStyle w:val="4MAINTEXT"/>
      </w:pPr>
      <w:bookmarkStart w:id="48" w:name="_Hlk104561720"/>
      <w:r w:rsidRPr="000827BA">
        <w:t xml:space="preserve">Where </w:t>
      </w:r>
      <w:r w:rsidR="002777A8">
        <w:t>you</w:t>
      </w:r>
      <w:r w:rsidR="002513E9">
        <w:t xml:space="preserve"> </w:t>
      </w:r>
      <w:r w:rsidRPr="000827BA">
        <w:t xml:space="preserve">have access to confidential information about pupils or their parents or carers, </w:t>
      </w:r>
      <w:r w:rsidR="002777A8">
        <w:t>you</w:t>
      </w:r>
      <w:r w:rsidR="002777A8" w:rsidRPr="000827BA">
        <w:t xml:space="preserve"> </w:t>
      </w:r>
      <w:r w:rsidRPr="000827BA">
        <w:t>must not reveal such information except to those colleagues who have a professional role in relation to the pupil.</w:t>
      </w:r>
    </w:p>
    <w:p w14:paraId="07AA2D89" w14:textId="3A1CB962" w:rsidR="00192B16" w:rsidRPr="000827BA" w:rsidRDefault="00192B16" w:rsidP="00810644">
      <w:pPr>
        <w:pStyle w:val="4MAINTEXT"/>
      </w:pPr>
      <w:r w:rsidRPr="000827BA">
        <w:t xml:space="preserve">All </w:t>
      </w:r>
      <w:r w:rsidR="002C018E">
        <w:t>of you</w:t>
      </w:r>
      <w:r w:rsidR="002C018E" w:rsidRPr="000827BA">
        <w:t xml:space="preserve"> </w:t>
      </w:r>
      <w:r w:rsidRPr="000827BA">
        <w:t>may at some point witness actions or events which need to be confidential.</w:t>
      </w:r>
    </w:p>
    <w:p w14:paraId="26A1A388" w14:textId="3B916669" w:rsidR="00192B16" w:rsidRPr="000827BA" w:rsidRDefault="00192B16" w:rsidP="00810644">
      <w:pPr>
        <w:pStyle w:val="4MAINTEXT"/>
      </w:pPr>
      <w:r w:rsidRPr="000827BA">
        <w:t>For example, where a pupil is bullied by another pupil (or by a member of staff</w:t>
      </w:r>
      <w:r w:rsidR="002C018E">
        <w:t xml:space="preserve"> / colleague</w:t>
      </w:r>
      <w:r w:rsidRPr="000827BA">
        <w:t>), once reported through</w:t>
      </w:r>
      <w:r w:rsidR="00FF62FE">
        <w:t xml:space="preserve"> our </w:t>
      </w:r>
      <w:r w:rsidRPr="000827BA">
        <w:t>appropriate</w:t>
      </w:r>
      <w:r w:rsidR="00FF62FE">
        <w:t xml:space="preserve"> </w:t>
      </w:r>
      <w:r w:rsidRPr="000827BA">
        <w:t>procedure, it must not be discussed outside</w:t>
      </w:r>
      <w:r w:rsidR="007C4181">
        <w:t xml:space="preserve">, </w:t>
      </w:r>
      <w:r w:rsidRPr="000827BA">
        <w:t xml:space="preserve">including with other staff, pupils, </w:t>
      </w:r>
      <w:r w:rsidR="00D931D2" w:rsidRPr="000827BA">
        <w:t>parents,</w:t>
      </w:r>
      <w:r w:rsidRPr="000827BA">
        <w:t xml:space="preserve"> or carers,</w:t>
      </w:r>
      <w:r w:rsidR="007C4181">
        <w:t xml:space="preserve"> </w:t>
      </w:r>
      <w:r w:rsidRPr="000827BA">
        <w:t>except with the appropriate member of staff to deal with the matter.</w:t>
      </w:r>
    </w:p>
    <w:p w14:paraId="220B6C2E" w14:textId="47FA43F4" w:rsidR="00192B16" w:rsidRPr="000827BA" w:rsidRDefault="00303337" w:rsidP="00810644">
      <w:pPr>
        <w:pStyle w:val="4MAINTEXT"/>
      </w:pPr>
      <w:r>
        <w:t>You</w:t>
      </w:r>
      <w:r w:rsidRPr="000827BA">
        <w:t xml:space="preserve"> </w:t>
      </w:r>
      <w:r w:rsidR="00192B16" w:rsidRPr="000827BA">
        <w:t xml:space="preserve">have an obligation to share with </w:t>
      </w:r>
      <w:r>
        <w:t>you</w:t>
      </w:r>
      <w:r w:rsidR="00D152C0">
        <w:t>r</w:t>
      </w:r>
      <w:r w:rsidRPr="000827BA">
        <w:t xml:space="preserve"> </w:t>
      </w:r>
      <w:r w:rsidR="00192B16" w:rsidRPr="000827BA">
        <w:t xml:space="preserve">manager or </w:t>
      </w:r>
      <w:r w:rsidR="00D931D2">
        <w:t>our</w:t>
      </w:r>
      <w:r w:rsidR="00192B16" w:rsidRPr="000827BA">
        <w:t xml:space="preserve"> Designated Senior Person any information which gives rise to concern about the safety or welfare of a pupil. </w:t>
      </w:r>
      <w:r>
        <w:t>You</w:t>
      </w:r>
      <w:r w:rsidR="005468B6">
        <w:t xml:space="preserve"> </w:t>
      </w:r>
      <w:r w:rsidR="00192B16" w:rsidRPr="000827BA">
        <w:t xml:space="preserve">must not promise a pupil that </w:t>
      </w:r>
      <w:r w:rsidR="00AF597B">
        <w:t>you</w:t>
      </w:r>
      <w:r w:rsidR="00AF597B" w:rsidRPr="000827BA">
        <w:t xml:space="preserve"> </w:t>
      </w:r>
      <w:r w:rsidR="00192B16" w:rsidRPr="000827BA">
        <w:t xml:space="preserve">will not act on information that </w:t>
      </w:r>
      <w:r w:rsidR="00AF597B">
        <w:t>you</w:t>
      </w:r>
      <w:r w:rsidR="00AF597B" w:rsidRPr="000827BA">
        <w:t xml:space="preserve"> </w:t>
      </w:r>
      <w:r w:rsidR="00192B16" w:rsidRPr="000827BA">
        <w:t xml:space="preserve">are told by </w:t>
      </w:r>
      <w:r w:rsidR="00395CAC">
        <w:t>them</w:t>
      </w:r>
      <w:r w:rsidR="00192B16" w:rsidRPr="000827BA">
        <w:t>.</w:t>
      </w:r>
    </w:p>
    <w:p w14:paraId="2B41D709" w14:textId="0DDE6197" w:rsidR="00192B16" w:rsidRPr="000827BA" w:rsidRDefault="00395CAC" w:rsidP="00810644">
      <w:pPr>
        <w:pStyle w:val="4MAINTEXT"/>
      </w:pPr>
      <w:r>
        <w:t>You</w:t>
      </w:r>
      <w:r w:rsidRPr="000827BA">
        <w:t xml:space="preserve"> </w:t>
      </w:r>
      <w:r w:rsidR="00192B16" w:rsidRPr="000827BA">
        <w:t xml:space="preserve">are not allowed to make any comment to the media about </w:t>
      </w:r>
      <w:r w:rsidR="00FF62FE">
        <w:t>us</w:t>
      </w:r>
      <w:r w:rsidR="00192B16" w:rsidRPr="000827BA">
        <w:t xml:space="preserve">, its performance, governance, </w:t>
      </w:r>
      <w:r w:rsidR="0096535F" w:rsidRPr="000827BA">
        <w:t>pupils,</w:t>
      </w:r>
      <w:r w:rsidR="00192B16" w:rsidRPr="000827BA">
        <w:t xml:space="preserve"> or parents without written approval. Any media queries should be directed to the </w:t>
      </w:r>
      <w:r>
        <w:t>H</w:t>
      </w:r>
      <w:r w:rsidR="00192B16" w:rsidRPr="000827BA">
        <w:t>eadteacher or designated person.</w:t>
      </w:r>
    </w:p>
    <w:p w14:paraId="17E34233" w14:textId="2BF94FF4" w:rsidR="00192B16" w:rsidRPr="000827BA" w:rsidRDefault="00192B16" w:rsidP="00826C4F">
      <w:pPr>
        <w:pStyle w:val="2HEADING"/>
      </w:pPr>
      <w:bookmarkStart w:id="49" w:name="_Toc104207577"/>
      <w:bookmarkStart w:id="50" w:name="_Toc107210448"/>
      <w:bookmarkStart w:id="51" w:name="_Toc111618375"/>
      <w:bookmarkStart w:id="52" w:name="_Hlk104561788"/>
      <w:bookmarkEnd w:id="48"/>
      <w:r w:rsidRPr="000827BA">
        <w:t>Dress and Appearance</w:t>
      </w:r>
      <w:bookmarkEnd w:id="49"/>
      <w:bookmarkEnd w:id="50"/>
      <w:bookmarkEnd w:id="51"/>
    </w:p>
    <w:p w14:paraId="046F4E69" w14:textId="1E90809C" w:rsidR="00192B16" w:rsidRPr="000827BA" w:rsidRDefault="00192B16" w:rsidP="00810644">
      <w:pPr>
        <w:pStyle w:val="4MAINTEXT"/>
      </w:pPr>
      <w:r w:rsidRPr="000827BA">
        <w:t xml:space="preserve">All </w:t>
      </w:r>
      <w:r w:rsidR="00395CAC">
        <w:t>of you</w:t>
      </w:r>
      <w:r w:rsidR="00395CAC" w:rsidRPr="000827BA">
        <w:t xml:space="preserve"> </w:t>
      </w:r>
      <w:r w:rsidRPr="000827BA">
        <w:t xml:space="preserve">must dress in a manner that is appropriate to </w:t>
      </w:r>
      <w:r w:rsidR="00D1558D">
        <w:t>your</w:t>
      </w:r>
      <w:r w:rsidR="00D1558D" w:rsidRPr="000827BA">
        <w:t xml:space="preserve"> </w:t>
      </w:r>
      <w:r w:rsidRPr="000827BA">
        <w:t>role and promote a professional image, not casual wear.</w:t>
      </w:r>
    </w:p>
    <w:p w14:paraId="3D1FC83E" w14:textId="3FD292CD" w:rsidR="00192B16" w:rsidRPr="000827BA" w:rsidRDefault="00D1558D" w:rsidP="00810644">
      <w:pPr>
        <w:pStyle w:val="4MAINTEXT"/>
      </w:pPr>
      <w:r>
        <w:t>You</w:t>
      </w:r>
      <w:r w:rsidRPr="000827BA">
        <w:t xml:space="preserve"> </w:t>
      </w:r>
      <w:r w:rsidR="00192B16" w:rsidRPr="000827BA">
        <w:t xml:space="preserve">should dress in a manner that is absent from political or other contentious slogans. If clothing </w:t>
      </w:r>
      <w:r w:rsidR="00826C4F">
        <w:t xml:space="preserve">or badges etc </w:t>
      </w:r>
      <w:r w:rsidR="00192B16" w:rsidRPr="000827BA">
        <w:t>h</w:t>
      </w:r>
      <w:r w:rsidR="00826C4F">
        <w:t>ave</w:t>
      </w:r>
      <w:r w:rsidR="00192B16" w:rsidRPr="000827BA">
        <w:t xml:space="preserve"> wording or pictures on it, this should not be offensive</w:t>
      </w:r>
      <w:r w:rsidR="00826C4F">
        <w:t xml:space="preserve"> or political</w:t>
      </w:r>
      <w:r w:rsidR="00192B16" w:rsidRPr="000827BA">
        <w:t xml:space="preserve">. </w:t>
      </w:r>
      <w:r w:rsidR="00826C4F">
        <w:t xml:space="preserve">Tattoos should be covered if they are likely to offend. </w:t>
      </w:r>
      <w:r w:rsidR="00192B16" w:rsidRPr="000827BA">
        <w:t>Footwear should not pose a health and safety risk.</w:t>
      </w:r>
    </w:p>
    <w:p w14:paraId="0751D1E9" w14:textId="50AC0486" w:rsidR="00192B16" w:rsidRPr="000827BA" w:rsidRDefault="00192B16" w:rsidP="00810644">
      <w:pPr>
        <w:pStyle w:val="4MAINTEXT"/>
      </w:pPr>
      <w:r w:rsidRPr="000827BA">
        <w:t xml:space="preserve">Where </w:t>
      </w:r>
      <w:r w:rsidR="00D1558D">
        <w:t>you</w:t>
      </w:r>
      <w:r w:rsidR="00D1558D" w:rsidRPr="000827BA">
        <w:t xml:space="preserve"> </w:t>
      </w:r>
      <w:r w:rsidRPr="000827BA">
        <w:t xml:space="preserve">are transitioning to live in the gender with which </w:t>
      </w:r>
      <w:r w:rsidR="00D1558D">
        <w:t>you</w:t>
      </w:r>
      <w:r w:rsidR="00745DE1">
        <w:t xml:space="preserve"> </w:t>
      </w:r>
      <w:r w:rsidRPr="000827BA">
        <w:t xml:space="preserve">identify, </w:t>
      </w:r>
      <w:r w:rsidR="00D931D2">
        <w:t>we</w:t>
      </w:r>
      <w:r w:rsidRPr="000827BA">
        <w:t xml:space="preserve"> will apply and </w:t>
      </w:r>
      <w:r w:rsidRPr="000827BA">
        <w:lastRenderedPageBreak/>
        <w:t>adapt this code sensitively and flexibly.</w:t>
      </w:r>
    </w:p>
    <w:p w14:paraId="68EE93E2" w14:textId="74AD0E5F" w:rsidR="00192B16" w:rsidRPr="000827BA" w:rsidRDefault="008B5A77" w:rsidP="00810644">
      <w:pPr>
        <w:pStyle w:val="4MAINTEXT"/>
      </w:pPr>
      <w:r>
        <w:t>We</w:t>
      </w:r>
      <w:r w:rsidR="00192B16" w:rsidRPr="000827BA">
        <w:t xml:space="preserve"> understand that there may be circumstances that make it difficult for some </w:t>
      </w:r>
      <w:r w:rsidR="00745DE1">
        <w:t>of you</w:t>
      </w:r>
      <w:r w:rsidR="00745DE1" w:rsidRPr="000827BA">
        <w:t xml:space="preserve"> </w:t>
      </w:r>
      <w:r w:rsidR="00192B16" w:rsidRPr="000827BA">
        <w:t>to follow a</w:t>
      </w:r>
      <w:r w:rsidR="00192B16" w:rsidRPr="000827BA">
        <w:rPr>
          <w:rStyle w:val="highlight"/>
        </w:rPr>
        <w:t xml:space="preserve"> </w:t>
      </w:r>
      <w:r w:rsidR="00810644" w:rsidRPr="000827BA">
        <w:rPr>
          <w:rStyle w:val="highlight"/>
        </w:rPr>
        <w:t>code</w:t>
      </w:r>
      <w:r w:rsidR="00810644" w:rsidRPr="000827BA">
        <w:t xml:space="preserve"> (</w:t>
      </w:r>
      <w:r w:rsidR="00192B16" w:rsidRPr="000827BA">
        <w:t xml:space="preserve">for example, if </w:t>
      </w:r>
      <w:r w:rsidR="00745DE1">
        <w:t>you have</w:t>
      </w:r>
      <w:r w:rsidR="00192B16" w:rsidRPr="000827BA">
        <w:t xml:space="preserve"> a disability or </w:t>
      </w:r>
      <w:r w:rsidR="00745DE1">
        <w:t>are</w:t>
      </w:r>
      <w:r w:rsidR="00745DE1" w:rsidRPr="000827BA">
        <w:t xml:space="preserve"> </w:t>
      </w:r>
      <w:r w:rsidR="00192B16" w:rsidRPr="000827BA">
        <w:t xml:space="preserve">experiencing certain menopausal symptoms). If this is the case, </w:t>
      </w:r>
      <w:r>
        <w:t xml:space="preserve">we </w:t>
      </w:r>
      <w:r w:rsidR="00192B16" w:rsidRPr="000827BA">
        <w:t xml:space="preserve">will discuss </w:t>
      </w:r>
      <w:r w:rsidR="00745DE1">
        <w:t xml:space="preserve">this </w:t>
      </w:r>
      <w:r w:rsidR="00192B16" w:rsidRPr="000827BA">
        <w:t xml:space="preserve">with </w:t>
      </w:r>
      <w:r w:rsidR="00745DE1">
        <w:t>you on</w:t>
      </w:r>
      <w:r w:rsidR="00745DE1" w:rsidRPr="000827BA">
        <w:t xml:space="preserve"> </w:t>
      </w:r>
      <w:r w:rsidR="00192B16" w:rsidRPr="000827BA">
        <w:t xml:space="preserve">how we can support </w:t>
      </w:r>
      <w:r w:rsidR="008A275D">
        <w:t>you</w:t>
      </w:r>
      <w:r w:rsidR="00192B16" w:rsidRPr="000827BA">
        <w:t xml:space="preserve"> and make reasonable adjustments where possible.</w:t>
      </w:r>
    </w:p>
    <w:p w14:paraId="23AC46CE" w14:textId="1E0F60F5" w:rsidR="00192B16" w:rsidRPr="000827BA" w:rsidRDefault="0096535F" w:rsidP="00810644">
      <w:pPr>
        <w:pStyle w:val="4MAINTEXT"/>
      </w:pPr>
      <w:r>
        <w:t>We have</w:t>
      </w:r>
      <w:r w:rsidR="00192B16" w:rsidRPr="000827BA">
        <w:t xml:space="preserve"> the final say on whether clothing and appearance is appropriate.</w:t>
      </w:r>
      <w:r w:rsidR="00D309A4">
        <w:t xml:space="preserve">  Full details can be found in the staff handbook.</w:t>
      </w:r>
    </w:p>
    <w:p w14:paraId="2325106C" w14:textId="77777777" w:rsidR="00192B16" w:rsidRPr="000827BA" w:rsidRDefault="00192B16" w:rsidP="00192B16">
      <w:pPr>
        <w:pStyle w:val="2HEADING"/>
      </w:pPr>
      <w:bookmarkStart w:id="53" w:name="_Toc104207578"/>
      <w:bookmarkStart w:id="54" w:name="_Toc107210449"/>
      <w:bookmarkStart w:id="55" w:name="_Toc111618376"/>
      <w:bookmarkStart w:id="56" w:name="_Hlk104561834"/>
      <w:bookmarkEnd w:id="52"/>
      <w:r w:rsidRPr="000827BA">
        <w:t>Compliance</w:t>
      </w:r>
      <w:bookmarkEnd w:id="53"/>
      <w:bookmarkEnd w:id="54"/>
      <w:bookmarkEnd w:id="55"/>
    </w:p>
    <w:p w14:paraId="5FF3D2ED" w14:textId="732F7C13" w:rsidR="00192B16" w:rsidRPr="00D309A4" w:rsidRDefault="00192B16" w:rsidP="00810644">
      <w:pPr>
        <w:pStyle w:val="4MAINTEXT"/>
      </w:pPr>
      <w:r w:rsidRPr="000827BA">
        <w:t xml:space="preserve">All </w:t>
      </w:r>
      <w:r w:rsidR="008A275D">
        <w:t xml:space="preserve">of you </w:t>
      </w:r>
      <w:r w:rsidRPr="000827BA">
        <w:t xml:space="preserve">must complete the form in appendix 1 to confirm </w:t>
      </w:r>
      <w:r w:rsidR="008A275D" w:rsidRPr="00D309A4">
        <w:t xml:space="preserve">you </w:t>
      </w:r>
      <w:r w:rsidRPr="00D309A4">
        <w:t xml:space="preserve">have read, </w:t>
      </w:r>
      <w:r w:rsidR="008B5A77" w:rsidRPr="00D309A4">
        <w:t>understood,</w:t>
      </w:r>
      <w:r w:rsidRPr="00D309A4">
        <w:t xml:space="preserve"> and agreed to comply with the code of conduct. This form should then be signed and dated on an annual basis.</w:t>
      </w:r>
    </w:p>
    <w:p w14:paraId="4B595D81" w14:textId="3AAC834A" w:rsidR="006919FC" w:rsidRDefault="00D30536" w:rsidP="00810644">
      <w:pPr>
        <w:pStyle w:val="4MAINTEXT"/>
      </w:pPr>
      <w:r w:rsidRPr="00D309A4">
        <w:t>You should be aware that a failure to comply with the Code of Conduct could result in disciplinary action including but not limited to dismissal.</w:t>
      </w:r>
      <w:r w:rsidR="0044794B" w:rsidRPr="00D309A4">
        <w:t xml:space="preserve">  Please see our disciplinary policy for further information.</w:t>
      </w:r>
    </w:p>
    <w:p w14:paraId="0CF33A3B" w14:textId="77777777" w:rsidR="006919FC" w:rsidRPr="00D309A4" w:rsidRDefault="006919FC" w:rsidP="00810644">
      <w:pPr>
        <w:pStyle w:val="4MAINTEXT"/>
      </w:pPr>
    </w:p>
    <w:p w14:paraId="77BEA057" w14:textId="5C28D101" w:rsidR="00192B16" w:rsidRPr="0056684F" w:rsidRDefault="00192B16" w:rsidP="0056684F">
      <w:pPr>
        <w:pStyle w:val="2HEADING"/>
        <w:rPr>
          <w:color w:val="000000"/>
          <w:shd w:val="clear" w:color="auto" w:fill="FFFFFF"/>
        </w:rPr>
      </w:pPr>
      <w:bookmarkStart w:id="57" w:name="_Toc104207579"/>
      <w:bookmarkStart w:id="58" w:name="_Toc107210450"/>
      <w:bookmarkStart w:id="59" w:name="_Toc111618377"/>
      <w:bookmarkEnd w:id="56"/>
      <w:r w:rsidRPr="000827BA">
        <w:t>Appendix 1</w:t>
      </w:r>
      <w:bookmarkEnd w:id="57"/>
      <w:r w:rsidRPr="000827BA">
        <w:t>- Confirmation of compliance</w:t>
      </w:r>
      <w:bookmarkEnd w:id="58"/>
      <w:bookmarkEnd w:id="59"/>
    </w:p>
    <w:p w14:paraId="671A2FF3" w14:textId="77777777" w:rsidR="00192B16" w:rsidRPr="000827BA" w:rsidRDefault="00192B16" w:rsidP="00192B16">
      <w:pPr>
        <w:pStyle w:val="4MAINTEXT"/>
      </w:pPr>
    </w:p>
    <w:p w14:paraId="72AE7157" w14:textId="6FCDCA0D" w:rsidR="00192B16" w:rsidRPr="000827BA" w:rsidRDefault="00192B16" w:rsidP="00192B16">
      <w:pPr>
        <w:pStyle w:val="4MAINTEXT"/>
      </w:pPr>
      <w:r w:rsidRPr="000827BA">
        <w:t xml:space="preserve">I hereby confirm that I have read, </w:t>
      </w:r>
      <w:r w:rsidR="008B5A77" w:rsidRPr="000827BA">
        <w:t>understood,</w:t>
      </w:r>
      <w:r w:rsidRPr="000827BA">
        <w:t xml:space="preserve"> and agree to comply with </w:t>
      </w:r>
      <w:r w:rsidR="0056684F">
        <w:t>the Benington Primary School’s</w:t>
      </w:r>
      <w:r w:rsidRPr="000827BA">
        <w:t xml:space="preserve"> code of conduct. </w:t>
      </w:r>
    </w:p>
    <w:p w14:paraId="293EFE4F" w14:textId="77777777" w:rsidR="00192B16" w:rsidRPr="000827BA" w:rsidRDefault="00192B16" w:rsidP="00192B16">
      <w:pPr>
        <w:pStyle w:val="4MAINTEXT"/>
      </w:pPr>
    </w:p>
    <w:p w14:paraId="70AEDF28" w14:textId="77777777" w:rsidR="00192B16" w:rsidRPr="000827BA" w:rsidRDefault="00192B16" w:rsidP="00192B16">
      <w:pPr>
        <w:pStyle w:val="4MAINTEXT"/>
        <w:spacing w:line="480" w:lineRule="auto"/>
        <w:jc w:val="left"/>
      </w:pPr>
      <w:r w:rsidRPr="000827BA">
        <w:t>Full Name ______________________________________________________________________________</w:t>
      </w:r>
    </w:p>
    <w:p w14:paraId="7FB40627" w14:textId="26F2E647" w:rsidR="00192B16" w:rsidRPr="000827BA" w:rsidRDefault="00192B16" w:rsidP="00810644">
      <w:pPr>
        <w:pStyle w:val="4MAINTEXT"/>
        <w:spacing w:line="480" w:lineRule="auto"/>
        <w:jc w:val="left"/>
      </w:pPr>
      <w:r w:rsidRPr="000827BA">
        <w:t>Current Position ________________________________________________________________________</w:t>
      </w:r>
      <w:r w:rsidR="00810644" w:rsidRPr="000827BA">
        <w:t>______</w:t>
      </w:r>
    </w:p>
    <w:p w14:paraId="7CC0E0B5" w14:textId="77777777" w:rsidR="00810644" w:rsidRPr="000827BA" w:rsidRDefault="00192B16" w:rsidP="00192B16">
      <w:pPr>
        <w:pStyle w:val="4MAINTEXT"/>
        <w:spacing w:line="480" w:lineRule="auto"/>
      </w:pPr>
      <w:r w:rsidRPr="000827BA">
        <w:t xml:space="preserve">Signed by _____________________________                       </w:t>
      </w:r>
    </w:p>
    <w:p w14:paraId="385CF37D" w14:textId="79F880B0" w:rsidR="00192B16" w:rsidRDefault="00192B16" w:rsidP="00192B16">
      <w:pPr>
        <w:pStyle w:val="4MAINTEXT"/>
        <w:spacing w:line="480" w:lineRule="auto"/>
      </w:pPr>
      <w:r w:rsidRPr="000827BA">
        <w:t xml:space="preserve">Date </w:t>
      </w:r>
      <w:r w:rsidR="00810644" w:rsidRPr="000827BA">
        <w:tab/>
        <w:t xml:space="preserve">     </w:t>
      </w:r>
      <w:r w:rsidRPr="000827BA">
        <w:t>_____________________________</w:t>
      </w:r>
    </w:p>
    <w:p w14:paraId="2B42DA47" w14:textId="77777777" w:rsidR="00D359B1" w:rsidRDefault="00D359B1" w:rsidP="00192B16">
      <w:pPr>
        <w:pStyle w:val="4MAINTEXT"/>
        <w:spacing w:line="480" w:lineRule="auto"/>
      </w:pPr>
    </w:p>
    <w:p w14:paraId="6599C351" w14:textId="77777777" w:rsidR="00D359B1" w:rsidRDefault="00D359B1" w:rsidP="00192B16">
      <w:pPr>
        <w:pStyle w:val="4MAINTEXT"/>
        <w:spacing w:line="480" w:lineRule="auto"/>
      </w:pPr>
    </w:p>
    <w:p w14:paraId="7B369297" w14:textId="77777777" w:rsidR="00D359B1" w:rsidRPr="000827BA" w:rsidRDefault="00D359B1" w:rsidP="00192B16">
      <w:pPr>
        <w:pStyle w:val="4MAINTEXT"/>
        <w:spacing w:line="480" w:lineRule="auto"/>
      </w:pPr>
    </w:p>
    <w:p w14:paraId="2E6D17B0" w14:textId="091C1019" w:rsidR="00192B16" w:rsidRPr="0056684F" w:rsidRDefault="00192B16" w:rsidP="0056684F">
      <w:pPr>
        <w:pStyle w:val="2HEADING"/>
        <w:rPr>
          <w:color w:val="000000"/>
          <w:shd w:val="clear" w:color="auto" w:fill="FFFFFF"/>
        </w:rPr>
      </w:pPr>
      <w:bookmarkStart w:id="60" w:name="_Toc104207580"/>
      <w:bookmarkStart w:id="61" w:name="_Toc107210451"/>
      <w:bookmarkStart w:id="62" w:name="_Toc111618378"/>
      <w:r w:rsidRPr="000827BA">
        <w:rPr>
          <w:rStyle w:val="3SUBHEADINGChar"/>
          <w:b/>
        </w:rPr>
        <w:lastRenderedPageBreak/>
        <w:t>Appendix 2</w:t>
      </w:r>
      <w:bookmarkEnd w:id="60"/>
      <w:r w:rsidRPr="000827BA">
        <w:t xml:space="preserve"> - Relationships with pupils outside of work declaration</w:t>
      </w:r>
      <w:bookmarkEnd w:id="61"/>
      <w:bookmarkEnd w:id="62"/>
    </w:p>
    <w:p w14:paraId="2A328318" w14:textId="70AB0E5B" w:rsidR="00192B16" w:rsidRPr="000827BA" w:rsidRDefault="00192B16" w:rsidP="00810644">
      <w:pPr>
        <w:pStyle w:val="4MAINTEXT"/>
      </w:pPr>
      <w:r w:rsidRPr="000827BA">
        <w:t xml:space="preserve">It is recognised that there may be circumstances whereby </w:t>
      </w:r>
      <w:r w:rsidR="0087168F">
        <w:t>you</w:t>
      </w:r>
      <w:r w:rsidR="0087168F" w:rsidRPr="000827BA">
        <w:t xml:space="preserve"> </w:t>
      </w:r>
      <w:r w:rsidRPr="000827BA">
        <w:t xml:space="preserve">are known to pupils outside of work. </w:t>
      </w:r>
    </w:p>
    <w:p w14:paraId="6EDC067C" w14:textId="6E0E10B1" w:rsidR="00192B16" w:rsidRPr="000827BA" w:rsidRDefault="0087168F" w:rsidP="00810644">
      <w:pPr>
        <w:pStyle w:val="4MAINTEXT"/>
      </w:pPr>
      <w:r>
        <w:t>You</w:t>
      </w:r>
      <w:r w:rsidRPr="000827BA">
        <w:t xml:space="preserve"> </w:t>
      </w:r>
      <w:r w:rsidR="00192B16" w:rsidRPr="000827BA">
        <w:t xml:space="preserve">must declare any relationship outside of the </w:t>
      </w:r>
      <w:r w:rsidR="00FB1E4D">
        <w:t xml:space="preserve">work </w:t>
      </w:r>
      <w:r w:rsidR="00192B16" w:rsidRPr="000827BA">
        <w:t xml:space="preserve">that </w:t>
      </w:r>
      <w:r>
        <w:t>you</w:t>
      </w:r>
      <w:r w:rsidRPr="000827BA">
        <w:t xml:space="preserve"> </w:t>
      </w:r>
      <w:r w:rsidR="00192B16" w:rsidRPr="000827BA">
        <w:t>may have with pupils.</w:t>
      </w:r>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3126"/>
        <w:gridCol w:w="2968"/>
      </w:tblGrid>
      <w:tr w:rsidR="00192B16" w:rsidRPr="000827BA" w14:paraId="69B49134" w14:textId="77777777" w:rsidTr="00810644">
        <w:trPr>
          <w:trHeight w:val="436"/>
        </w:trPr>
        <w:tc>
          <w:tcPr>
            <w:tcW w:w="3056" w:type="dxa"/>
            <w:shd w:val="clear" w:color="auto" w:fill="auto"/>
          </w:tcPr>
          <w:p w14:paraId="09F1A9ED" w14:textId="77777777" w:rsidR="00192B16" w:rsidRPr="000827BA" w:rsidRDefault="00192B16" w:rsidP="00D82E3F">
            <w:pPr>
              <w:pStyle w:val="4MAINTEXT"/>
            </w:pPr>
            <w:r w:rsidRPr="000827BA">
              <w:t>Employee Name</w:t>
            </w:r>
          </w:p>
        </w:tc>
        <w:tc>
          <w:tcPr>
            <w:tcW w:w="3126" w:type="dxa"/>
            <w:shd w:val="clear" w:color="auto" w:fill="auto"/>
          </w:tcPr>
          <w:p w14:paraId="1710ABB6" w14:textId="77777777" w:rsidR="00192B16" w:rsidRPr="000827BA" w:rsidRDefault="00192B16" w:rsidP="00D82E3F">
            <w:pPr>
              <w:pStyle w:val="4MAINTEXT"/>
            </w:pPr>
            <w:r w:rsidRPr="000827BA">
              <w:t>Pupil Name</w:t>
            </w:r>
          </w:p>
        </w:tc>
        <w:tc>
          <w:tcPr>
            <w:tcW w:w="2968" w:type="dxa"/>
            <w:shd w:val="clear" w:color="auto" w:fill="auto"/>
          </w:tcPr>
          <w:p w14:paraId="75982AF3" w14:textId="77777777" w:rsidR="00192B16" w:rsidRPr="000827BA" w:rsidRDefault="00192B16" w:rsidP="00D82E3F">
            <w:pPr>
              <w:pStyle w:val="4MAINTEXT"/>
            </w:pPr>
            <w:r w:rsidRPr="000827BA">
              <w:t xml:space="preserve">Relationship </w:t>
            </w:r>
          </w:p>
        </w:tc>
      </w:tr>
      <w:tr w:rsidR="00192B16" w:rsidRPr="000827BA" w14:paraId="741DC34D" w14:textId="77777777" w:rsidTr="00810644">
        <w:trPr>
          <w:trHeight w:val="858"/>
        </w:trPr>
        <w:tc>
          <w:tcPr>
            <w:tcW w:w="3056" w:type="dxa"/>
            <w:shd w:val="clear" w:color="auto" w:fill="auto"/>
          </w:tcPr>
          <w:p w14:paraId="4F336B81" w14:textId="77777777" w:rsidR="00192B16" w:rsidRPr="000827BA" w:rsidRDefault="00192B16" w:rsidP="00D82E3F">
            <w:pPr>
              <w:pStyle w:val="4MAINTEXT"/>
            </w:pPr>
          </w:p>
          <w:p w14:paraId="02B0181F" w14:textId="77777777" w:rsidR="00192B16" w:rsidRPr="000827BA" w:rsidRDefault="00192B16" w:rsidP="00D82E3F">
            <w:pPr>
              <w:pStyle w:val="4MAINTEXT"/>
            </w:pPr>
          </w:p>
        </w:tc>
        <w:tc>
          <w:tcPr>
            <w:tcW w:w="3126" w:type="dxa"/>
            <w:shd w:val="clear" w:color="auto" w:fill="auto"/>
          </w:tcPr>
          <w:p w14:paraId="389A1216" w14:textId="77777777" w:rsidR="00192B16" w:rsidRPr="000827BA" w:rsidRDefault="00192B16" w:rsidP="00D82E3F">
            <w:pPr>
              <w:pStyle w:val="4MAINTEXT"/>
              <w:rPr>
                <w:i/>
              </w:rPr>
            </w:pPr>
          </w:p>
        </w:tc>
        <w:tc>
          <w:tcPr>
            <w:tcW w:w="2968" w:type="dxa"/>
            <w:shd w:val="clear" w:color="auto" w:fill="auto"/>
          </w:tcPr>
          <w:p w14:paraId="09B4B203" w14:textId="77777777" w:rsidR="00192B16" w:rsidRPr="000827BA" w:rsidRDefault="00192B16" w:rsidP="00D82E3F">
            <w:pPr>
              <w:pStyle w:val="4MAINTEXT"/>
            </w:pPr>
          </w:p>
        </w:tc>
      </w:tr>
      <w:tr w:rsidR="00192B16" w:rsidRPr="000827BA" w14:paraId="4A469501" w14:textId="77777777" w:rsidTr="00810644">
        <w:trPr>
          <w:trHeight w:val="873"/>
        </w:trPr>
        <w:tc>
          <w:tcPr>
            <w:tcW w:w="3056" w:type="dxa"/>
            <w:shd w:val="clear" w:color="auto" w:fill="auto"/>
          </w:tcPr>
          <w:p w14:paraId="34DA533D" w14:textId="77777777" w:rsidR="00192B16" w:rsidRPr="000827BA" w:rsidRDefault="00192B16" w:rsidP="00D82E3F">
            <w:pPr>
              <w:pStyle w:val="4MAINTEXT"/>
            </w:pPr>
          </w:p>
          <w:p w14:paraId="36B82526" w14:textId="77777777" w:rsidR="00192B16" w:rsidRPr="000827BA" w:rsidRDefault="00192B16" w:rsidP="00D82E3F">
            <w:pPr>
              <w:pStyle w:val="4MAINTEXT"/>
            </w:pPr>
          </w:p>
        </w:tc>
        <w:tc>
          <w:tcPr>
            <w:tcW w:w="3126" w:type="dxa"/>
            <w:shd w:val="clear" w:color="auto" w:fill="auto"/>
          </w:tcPr>
          <w:p w14:paraId="5176026A" w14:textId="77777777" w:rsidR="00192B16" w:rsidRPr="000827BA" w:rsidRDefault="00192B16" w:rsidP="00D82E3F">
            <w:pPr>
              <w:pStyle w:val="4MAINTEXT"/>
              <w:rPr>
                <w:i/>
              </w:rPr>
            </w:pPr>
          </w:p>
        </w:tc>
        <w:tc>
          <w:tcPr>
            <w:tcW w:w="2968" w:type="dxa"/>
            <w:shd w:val="clear" w:color="auto" w:fill="auto"/>
          </w:tcPr>
          <w:p w14:paraId="37476DA8" w14:textId="77777777" w:rsidR="00192B16" w:rsidRPr="000827BA" w:rsidRDefault="00192B16" w:rsidP="00D82E3F">
            <w:pPr>
              <w:pStyle w:val="4MAINTEXT"/>
            </w:pPr>
          </w:p>
        </w:tc>
      </w:tr>
      <w:tr w:rsidR="00192B16" w:rsidRPr="000827BA" w14:paraId="44CEB4E4" w14:textId="77777777" w:rsidTr="00810644">
        <w:trPr>
          <w:trHeight w:val="858"/>
        </w:trPr>
        <w:tc>
          <w:tcPr>
            <w:tcW w:w="3056" w:type="dxa"/>
            <w:shd w:val="clear" w:color="auto" w:fill="auto"/>
          </w:tcPr>
          <w:p w14:paraId="10CF3270" w14:textId="77777777" w:rsidR="00192B16" w:rsidRPr="000827BA" w:rsidRDefault="00192B16" w:rsidP="00D82E3F">
            <w:pPr>
              <w:pStyle w:val="4MAINTEXT"/>
            </w:pPr>
          </w:p>
          <w:p w14:paraId="77CEBBD0" w14:textId="77777777" w:rsidR="00192B16" w:rsidRPr="000827BA" w:rsidRDefault="00192B16" w:rsidP="00D82E3F">
            <w:pPr>
              <w:pStyle w:val="4MAINTEXT"/>
            </w:pPr>
          </w:p>
        </w:tc>
        <w:tc>
          <w:tcPr>
            <w:tcW w:w="3126" w:type="dxa"/>
            <w:shd w:val="clear" w:color="auto" w:fill="auto"/>
          </w:tcPr>
          <w:p w14:paraId="5108258E" w14:textId="77777777" w:rsidR="00192B16" w:rsidRPr="000827BA" w:rsidRDefault="00192B16" w:rsidP="00D82E3F">
            <w:pPr>
              <w:pStyle w:val="4MAINTEXT"/>
              <w:rPr>
                <w:i/>
              </w:rPr>
            </w:pPr>
          </w:p>
        </w:tc>
        <w:tc>
          <w:tcPr>
            <w:tcW w:w="2968" w:type="dxa"/>
            <w:shd w:val="clear" w:color="auto" w:fill="auto"/>
          </w:tcPr>
          <w:p w14:paraId="40959054" w14:textId="77777777" w:rsidR="00192B16" w:rsidRPr="000827BA" w:rsidRDefault="00192B16" w:rsidP="00D82E3F">
            <w:pPr>
              <w:pStyle w:val="4MAINTEXT"/>
            </w:pPr>
          </w:p>
        </w:tc>
      </w:tr>
    </w:tbl>
    <w:p w14:paraId="62FC7A0D" w14:textId="7EB1F6F4" w:rsidR="00192B16" w:rsidRPr="00B6245F" w:rsidRDefault="00192B16" w:rsidP="00810644">
      <w:pPr>
        <w:pStyle w:val="4MAINTEXT"/>
      </w:pPr>
      <w:r w:rsidRPr="00B6245F">
        <w:t xml:space="preserve">I can confirm that I am fully aware of the code of conduct relating to contact out of </w:t>
      </w:r>
      <w:r w:rsidR="00FB1E4D" w:rsidRPr="00B6245F">
        <w:t xml:space="preserve">work </w:t>
      </w:r>
      <w:r w:rsidRPr="00B6245F">
        <w:t xml:space="preserve">with pupils in line with this policy.  </w:t>
      </w:r>
    </w:p>
    <w:p w14:paraId="0AE3265C" w14:textId="2B4FC0D0" w:rsidR="00192B16" w:rsidRPr="00B6245F" w:rsidRDefault="00192B16" w:rsidP="00810644">
      <w:pPr>
        <w:pStyle w:val="4MAINTEXT"/>
      </w:pPr>
      <w:r w:rsidRPr="00B6245F">
        <w:t xml:space="preserve">If I am tutoring a pupil outside of </w:t>
      </w:r>
      <w:r w:rsidR="00C878D4" w:rsidRPr="00B6245F">
        <w:t>work,</w:t>
      </w:r>
      <w:r w:rsidRPr="00B6245F">
        <w:t xml:space="preserve"> I am aware that the following must be adhered to:</w:t>
      </w:r>
    </w:p>
    <w:p w14:paraId="79C2E090" w14:textId="5F79DC6F" w:rsidR="00192B16" w:rsidRPr="00B6245F" w:rsidRDefault="00810644" w:rsidP="00810644">
      <w:pPr>
        <w:pStyle w:val="5BULLETPOINTS"/>
      </w:pPr>
      <w:r w:rsidRPr="00B6245F">
        <w:t xml:space="preserve">I </w:t>
      </w:r>
      <w:r w:rsidR="00192B16" w:rsidRPr="00B6245F">
        <w:t xml:space="preserve">emphasise to parents that this is done completely independently of </w:t>
      </w:r>
      <w:r w:rsidR="005A592C" w:rsidRPr="00B6245F">
        <w:t>work.</w:t>
      </w:r>
    </w:p>
    <w:p w14:paraId="442DE980" w14:textId="7033A90D" w:rsidR="00192B16" w:rsidRPr="00B6245F" w:rsidRDefault="00810644" w:rsidP="00810644">
      <w:pPr>
        <w:pStyle w:val="5BULLETPOINTS"/>
      </w:pPr>
      <w:r w:rsidRPr="00B6245F">
        <w:t>n</w:t>
      </w:r>
      <w:r w:rsidR="00192B16" w:rsidRPr="00B6245F">
        <w:t xml:space="preserve">o monies come through </w:t>
      </w:r>
      <w:r w:rsidR="005A592C" w:rsidRPr="00B6245F">
        <w:t>work</w:t>
      </w:r>
      <w:r w:rsidR="00192B16" w:rsidRPr="00B6245F">
        <w:t xml:space="preserve"> at any point, either informally (e.g., via the pupil) or formally</w:t>
      </w:r>
    </w:p>
    <w:p w14:paraId="3063B0A3" w14:textId="73152BD9" w:rsidR="00192B16" w:rsidRPr="00B6245F" w:rsidRDefault="00810644" w:rsidP="00810644">
      <w:pPr>
        <w:pStyle w:val="5BULLETPOINTS"/>
      </w:pPr>
      <w:r w:rsidRPr="00B6245F">
        <w:t>n</w:t>
      </w:r>
      <w:r w:rsidR="00192B16" w:rsidRPr="00B6245F">
        <w:t xml:space="preserve">o private tutoring has/will take place on </w:t>
      </w:r>
      <w:r w:rsidR="005A592C" w:rsidRPr="00B6245F">
        <w:t xml:space="preserve">work </w:t>
      </w:r>
      <w:r w:rsidR="00192B16" w:rsidRPr="00B6245F">
        <w:t>premises</w:t>
      </w:r>
      <w:r w:rsidRPr="00B6245F">
        <w:t>.</w:t>
      </w:r>
    </w:p>
    <w:p w14:paraId="7B7C2E95" w14:textId="3958B626" w:rsidR="00192B16" w:rsidRPr="000827BA" w:rsidRDefault="00192B16" w:rsidP="00192B16">
      <w:pPr>
        <w:pStyle w:val="4MAINTEXT"/>
      </w:pPr>
      <w:r w:rsidRPr="000827BA">
        <w:t xml:space="preserve">I confirm that if these circumstances change at any time, I will complete a new form to ensure </w:t>
      </w:r>
      <w:r w:rsidR="005A592C">
        <w:t>that you</w:t>
      </w:r>
      <w:r w:rsidRPr="000827BA">
        <w:t xml:space="preserve"> are aware of any relationships. </w:t>
      </w:r>
    </w:p>
    <w:p w14:paraId="6614145F" w14:textId="77777777" w:rsidR="00192B16" w:rsidRPr="000827BA" w:rsidRDefault="00192B16" w:rsidP="00192B16">
      <w:pPr>
        <w:pStyle w:val="4MAINTEXT"/>
        <w:spacing w:line="480" w:lineRule="auto"/>
        <w:jc w:val="left"/>
      </w:pPr>
      <w:r w:rsidRPr="000827BA">
        <w:t>Full Name ______________________________________________________________________________</w:t>
      </w:r>
    </w:p>
    <w:p w14:paraId="2B5E5F4C" w14:textId="44AE6266" w:rsidR="00192B16" w:rsidRPr="000827BA" w:rsidRDefault="00192B16" w:rsidP="00810644">
      <w:pPr>
        <w:pStyle w:val="4MAINTEXT"/>
        <w:spacing w:line="480" w:lineRule="auto"/>
        <w:jc w:val="left"/>
      </w:pPr>
      <w:r w:rsidRPr="000827BA">
        <w:t>Current Position ________________________________________________________________________</w:t>
      </w:r>
      <w:r w:rsidR="00810644" w:rsidRPr="000827BA">
        <w:t>______</w:t>
      </w:r>
    </w:p>
    <w:p w14:paraId="57D11304" w14:textId="0AD376C5" w:rsidR="00810644" w:rsidRPr="000827BA" w:rsidRDefault="00192B16" w:rsidP="00192B16">
      <w:pPr>
        <w:pStyle w:val="4MAINTEXT"/>
        <w:spacing w:line="480" w:lineRule="auto"/>
      </w:pPr>
      <w:r w:rsidRPr="000827BA">
        <w:t xml:space="preserve">Signed by _____________________________                    </w:t>
      </w:r>
    </w:p>
    <w:p w14:paraId="5E7AB7D5" w14:textId="4918F25A" w:rsidR="00192B16" w:rsidRPr="000827BA" w:rsidRDefault="00192B16" w:rsidP="00192B16">
      <w:pPr>
        <w:pStyle w:val="4MAINTEXT"/>
        <w:spacing w:line="480" w:lineRule="auto"/>
      </w:pPr>
      <w:r w:rsidRPr="000827BA">
        <w:t xml:space="preserve">Date </w:t>
      </w:r>
      <w:r w:rsidR="00810644" w:rsidRPr="000827BA">
        <w:tab/>
        <w:t xml:space="preserve">     </w:t>
      </w:r>
      <w:r w:rsidRPr="000827BA">
        <w:t>_____________________________</w:t>
      </w:r>
    </w:p>
    <w:p w14:paraId="3B98F23A" w14:textId="69772F8D" w:rsidR="00192B16" w:rsidRPr="000827BA" w:rsidRDefault="00192B16" w:rsidP="0056684F">
      <w:pPr>
        <w:pStyle w:val="2HEADING"/>
      </w:pPr>
      <w:bookmarkStart w:id="63" w:name="_Toc107210452"/>
      <w:bookmarkStart w:id="64" w:name="_Toc111618379"/>
      <w:bookmarkStart w:id="65" w:name="_Hlk104561902"/>
      <w:r w:rsidRPr="000827BA">
        <w:rPr>
          <w:rStyle w:val="3SUBHEADINGChar"/>
          <w:b/>
        </w:rPr>
        <w:t>Appendix 3</w:t>
      </w:r>
      <w:r w:rsidRPr="000827BA">
        <w:t xml:space="preserve"> - Relationships outside of work declaration</w:t>
      </w:r>
      <w:bookmarkEnd w:id="63"/>
      <w:bookmarkEnd w:id="64"/>
    </w:p>
    <w:p w14:paraId="294BBBD1" w14:textId="77777777" w:rsidR="00810644" w:rsidRPr="000827BA" w:rsidRDefault="00810644" w:rsidP="00192B16">
      <w:pPr>
        <w:pStyle w:val="4MAINTEXT"/>
      </w:pPr>
    </w:p>
    <w:p w14:paraId="75916519" w14:textId="58943A0C" w:rsidR="00192B16" w:rsidRPr="000827BA" w:rsidRDefault="00192B16" w:rsidP="00192B16">
      <w:pPr>
        <w:pStyle w:val="4MAINTEXT"/>
      </w:pPr>
      <w:r w:rsidRPr="000827BA">
        <w:t xml:space="preserve">It is recognised that there may be circumstances whereby </w:t>
      </w:r>
      <w:r w:rsidR="002513E9" w:rsidRPr="000827BA">
        <w:t>y</w:t>
      </w:r>
      <w:r w:rsidR="002513E9">
        <w:t>ou</w:t>
      </w:r>
      <w:r w:rsidR="00200998" w:rsidRPr="000827BA">
        <w:t xml:space="preserve"> </w:t>
      </w:r>
      <w:r w:rsidRPr="000827BA">
        <w:t xml:space="preserve">are known to others connected with </w:t>
      </w:r>
      <w:r w:rsidR="005A592C">
        <w:t>us</w:t>
      </w:r>
      <w:r w:rsidRPr="000827BA">
        <w:t xml:space="preserve"> outside of work. </w:t>
      </w:r>
    </w:p>
    <w:p w14:paraId="65E05B9A" w14:textId="4E70B474" w:rsidR="00192B16" w:rsidRPr="000827BA" w:rsidRDefault="00200998" w:rsidP="00192B16">
      <w:pPr>
        <w:pStyle w:val="4MAINTEXT"/>
      </w:pPr>
      <w:r>
        <w:lastRenderedPageBreak/>
        <w:t>You</w:t>
      </w:r>
      <w:r w:rsidRPr="000827BA">
        <w:t xml:space="preserve"> </w:t>
      </w:r>
      <w:r w:rsidR="00192B16" w:rsidRPr="000827BA">
        <w:t xml:space="preserve">must declare any relationship outside of </w:t>
      </w:r>
      <w:r w:rsidR="005A592C">
        <w:t xml:space="preserve">work </w:t>
      </w:r>
      <w:r w:rsidR="00192B16" w:rsidRPr="000827BA">
        <w:t>that they may have with others that could create a conflict of interest.</w:t>
      </w:r>
    </w:p>
    <w:p w14:paraId="628A0978" w14:textId="77777777" w:rsidR="00810644" w:rsidRPr="000827BA" w:rsidRDefault="00810644" w:rsidP="00192B16">
      <w:pPr>
        <w:pStyle w:val="4MAIN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1"/>
        <w:gridCol w:w="3080"/>
        <w:gridCol w:w="2925"/>
      </w:tblGrid>
      <w:tr w:rsidR="00192B16" w:rsidRPr="000827BA" w14:paraId="7D473765" w14:textId="77777777" w:rsidTr="00D82E3F">
        <w:tc>
          <w:tcPr>
            <w:tcW w:w="3011" w:type="dxa"/>
            <w:shd w:val="clear" w:color="auto" w:fill="auto"/>
          </w:tcPr>
          <w:p w14:paraId="6B2715F5" w14:textId="77777777" w:rsidR="00192B16" w:rsidRPr="000827BA" w:rsidRDefault="00192B16" w:rsidP="00D82E3F">
            <w:pPr>
              <w:pStyle w:val="4MAINTEXT"/>
            </w:pPr>
            <w:r w:rsidRPr="000827BA">
              <w:t>Employee Name</w:t>
            </w:r>
          </w:p>
        </w:tc>
        <w:tc>
          <w:tcPr>
            <w:tcW w:w="3080" w:type="dxa"/>
            <w:shd w:val="clear" w:color="auto" w:fill="auto"/>
          </w:tcPr>
          <w:p w14:paraId="5582513D" w14:textId="77777777" w:rsidR="00192B16" w:rsidRPr="000827BA" w:rsidRDefault="00192B16" w:rsidP="00D82E3F">
            <w:pPr>
              <w:pStyle w:val="4MAINTEXT"/>
            </w:pPr>
            <w:r w:rsidRPr="000827BA">
              <w:t>3</w:t>
            </w:r>
            <w:r w:rsidRPr="000827BA">
              <w:rPr>
                <w:vertAlign w:val="superscript"/>
              </w:rPr>
              <w:t>rd</w:t>
            </w:r>
            <w:r w:rsidRPr="000827BA">
              <w:t xml:space="preserve"> party name</w:t>
            </w:r>
          </w:p>
        </w:tc>
        <w:tc>
          <w:tcPr>
            <w:tcW w:w="2925" w:type="dxa"/>
            <w:shd w:val="clear" w:color="auto" w:fill="auto"/>
          </w:tcPr>
          <w:p w14:paraId="0373671B" w14:textId="77777777" w:rsidR="00192B16" w:rsidRPr="000827BA" w:rsidRDefault="00192B16" w:rsidP="00D82E3F">
            <w:pPr>
              <w:pStyle w:val="4MAINTEXT"/>
            </w:pPr>
            <w:r w:rsidRPr="000827BA">
              <w:t xml:space="preserve">Relationship </w:t>
            </w:r>
          </w:p>
        </w:tc>
      </w:tr>
      <w:tr w:rsidR="00192B16" w:rsidRPr="000827BA" w14:paraId="631DC36A" w14:textId="77777777" w:rsidTr="00D82E3F">
        <w:tc>
          <w:tcPr>
            <w:tcW w:w="3011" w:type="dxa"/>
            <w:shd w:val="clear" w:color="auto" w:fill="auto"/>
          </w:tcPr>
          <w:p w14:paraId="30250D90" w14:textId="77777777" w:rsidR="00192B16" w:rsidRPr="000827BA" w:rsidRDefault="00192B16" w:rsidP="00D82E3F">
            <w:pPr>
              <w:pStyle w:val="4MAINTEXT"/>
            </w:pPr>
          </w:p>
          <w:p w14:paraId="18860822" w14:textId="77777777" w:rsidR="00192B16" w:rsidRPr="000827BA" w:rsidRDefault="00192B16" w:rsidP="00D82E3F">
            <w:pPr>
              <w:pStyle w:val="4MAINTEXT"/>
            </w:pPr>
          </w:p>
        </w:tc>
        <w:tc>
          <w:tcPr>
            <w:tcW w:w="3080" w:type="dxa"/>
            <w:shd w:val="clear" w:color="auto" w:fill="auto"/>
          </w:tcPr>
          <w:p w14:paraId="68F2CA61" w14:textId="77777777" w:rsidR="00192B16" w:rsidRPr="000827BA" w:rsidRDefault="00192B16" w:rsidP="00D82E3F">
            <w:pPr>
              <w:pStyle w:val="4MAINTEXT"/>
              <w:rPr>
                <w:i/>
              </w:rPr>
            </w:pPr>
          </w:p>
        </w:tc>
        <w:tc>
          <w:tcPr>
            <w:tcW w:w="2925" w:type="dxa"/>
            <w:shd w:val="clear" w:color="auto" w:fill="auto"/>
          </w:tcPr>
          <w:p w14:paraId="454AD6C3" w14:textId="77777777" w:rsidR="00192B16" w:rsidRPr="000827BA" w:rsidRDefault="00192B16" w:rsidP="00D82E3F">
            <w:pPr>
              <w:pStyle w:val="4MAINTEXT"/>
            </w:pPr>
          </w:p>
        </w:tc>
      </w:tr>
      <w:tr w:rsidR="00192B16" w:rsidRPr="000827BA" w14:paraId="7AC5ABCC" w14:textId="77777777" w:rsidTr="00D82E3F">
        <w:tc>
          <w:tcPr>
            <w:tcW w:w="3011" w:type="dxa"/>
            <w:shd w:val="clear" w:color="auto" w:fill="auto"/>
          </w:tcPr>
          <w:p w14:paraId="07DEABC7" w14:textId="77777777" w:rsidR="00192B16" w:rsidRPr="000827BA" w:rsidRDefault="00192B16" w:rsidP="00D82E3F">
            <w:pPr>
              <w:pStyle w:val="4MAINTEXT"/>
            </w:pPr>
          </w:p>
          <w:p w14:paraId="0470A4D9" w14:textId="77777777" w:rsidR="00192B16" w:rsidRPr="000827BA" w:rsidRDefault="00192B16" w:rsidP="00D82E3F">
            <w:pPr>
              <w:pStyle w:val="4MAINTEXT"/>
            </w:pPr>
          </w:p>
        </w:tc>
        <w:tc>
          <w:tcPr>
            <w:tcW w:w="3080" w:type="dxa"/>
            <w:shd w:val="clear" w:color="auto" w:fill="auto"/>
          </w:tcPr>
          <w:p w14:paraId="7070CB1B" w14:textId="77777777" w:rsidR="00192B16" w:rsidRPr="000827BA" w:rsidRDefault="00192B16" w:rsidP="00D82E3F">
            <w:pPr>
              <w:pStyle w:val="4MAINTEXT"/>
              <w:rPr>
                <w:i/>
              </w:rPr>
            </w:pPr>
          </w:p>
        </w:tc>
        <w:tc>
          <w:tcPr>
            <w:tcW w:w="2925" w:type="dxa"/>
            <w:shd w:val="clear" w:color="auto" w:fill="auto"/>
          </w:tcPr>
          <w:p w14:paraId="322CC671" w14:textId="77777777" w:rsidR="00192B16" w:rsidRPr="000827BA" w:rsidRDefault="00192B16" w:rsidP="00D82E3F">
            <w:pPr>
              <w:pStyle w:val="4MAINTEXT"/>
            </w:pPr>
          </w:p>
        </w:tc>
      </w:tr>
      <w:tr w:rsidR="00192B16" w:rsidRPr="000827BA" w14:paraId="1727A856" w14:textId="77777777" w:rsidTr="00D82E3F">
        <w:tc>
          <w:tcPr>
            <w:tcW w:w="3011" w:type="dxa"/>
            <w:shd w:val="clear" w:color="auto" w:fill="auto"/>
          </w:tcPr>
          <w:p w14:paraId="0C5CADA5" w14:textId="77777777" w:rsidR="00192B16" w:rsidRPr="000827BA" w:rsidRDefault="00192B16" w:rsidP="00D82E3F">
            <w:pPr>
              <w:pStyle w:val="4MAINTEXT"/>
            </w:pPr>
          </w:p>
          <w:p w14:paraId="5A7E4238" w14:textId="77777777" w:rsidR="00192B16" w:rsidRPr="000827BA" w:rsidRDefault="00192B16" w:rsidP="00D82E3F">
            <w:pPr>
              <w:pStyle w:val="4MAINTEXT"/>
            </w:pPr>
          </w:p>
        </w:tc>
        <w:tc>
          <w:tcPr>
            <w:tcW w:w="3080" w:type="dxa"/>
            <w:shd w:val="clear" w:color="auto" w:fill="auto"/>
          </w:tcPr>
          <w:p w14:paraId="38BF4FC9" w14:textId="77777777" w:rsidR="00192B16" w:rsidRPr="000827BA" w:rsidRDefault="00192B16" w:rsidP="00D82E3F">
            <w:pPr>
              <w:pStyle w:val="4MAINTEXT"/>
              <w:rPr>
                <w:i/>
              </w:rPr>
            </w:pPr>
          </w:p>
        </w:tc>
        <w:tc>
          <w:tcPr>
            <w:tcW w:w="2925" w:type="dxa"/>
            <w:shd w:val="clear" w:color="auto" w:fill="auto"/>
          </w:tcPr>
          <w:p w14:paraId="1E64AC03" w14:textId="77777777" w:rsidR="00192B16" w:rsidRPr="000827BA" w:rsidRDefault="00192B16" w:rsidP="00D82E3F">
            <w:pPr>
              <w:pStyle w:val="4MAINTEXT"/>
            </w:pPr>
          </w:p>
        </w:tc>
      </w:tr>
    </w:tbl>
    <w:p w14:paraId="6771BC63" w14:textId="77777777" w:rsidR="00192B16" w:rsidRPr="000827BA" w:rsidRDefault="00192B16" w:rsidP="00192B16">
      <w:pPr>
        <w:pStyle w:val="4MAINTEXT"/>
      </w:pPr>
    </w:p>
    <w:p w14:paraId="1155174E" w14:textId="54A86AF3" w:rsidR="00192B16" w:rsidRPr="000827BA" w:rsidRDefault="00192B16" w:rsidP="00192B16">
      <w:pPr>
        <w:pStyle w:val="4MAINTEXT"/>
      </w:pPr>
      <w:r w:rsidRPr="000827BA">
        <w:t xml:space="preserve">I can confirm that I am fully aware of the code of conduct and relationships at work </w:t>
      </w:r>
      <w:r w:rsidR="00810644" w:rsidRPr="000827BA">
        <w:t>policy,</w:t>
      </w:r>
      <w:r w:rsidRPr="000827BA">
        <w:t xml:space="preserve"> and I am not in breach of these. </w:t>
      </w:r>
    </w:p>
    <w:p w14:paraId="086BD00D" w14:textId="3059E638" w:rsidR="00192B16" w:rsidRPr="000827BA" w:rsidRDefault="00192B16" w:rsidP="00192B16">
      <w:pPr>
        <w:pStyle w:val="4MAINTEXT"/>
      </w:pPr>
      <w:r w:rsidRPr="000827BA">
        <w:t xml:space="preserve">I confirm that if these circumstances change at any time, I will complete a new form to ensure </w:t>
      </w:r>
      <w:r w:rsidR="005A592C">
        <w:t>that you</w:t>
      </w:r>
      <w:r w:rsidRPr="000827BA">
        <w:t xml:space="preserve"> are aware of any relationships. </w:t>
      </w:r>
    </w:p>
    <w:p w14:paraId="3069C020" w14:textId="77777777" w:rsidR="00810644" w:rsidRPr="000827BA" w:rsidRDefault="00810644" w:rsidP="00192B16">
      <w:pPr>
        <w:pStyle w:val="4MAINTEXT"/>
      </w:pPr>
    </w:p>
    <w:p w14:paraId="2B19257E" w14:textId="77777777" w:rsidR="00192B16" w:rsidRPr="000827BA" w:rsidRDefault="00192B16" w:rsidP="00192B16">
      <w:pPr>
        <w:pStyle w:val="4MAINTEXT"/>
        <w:spacing w:line="480" w:lineRule="auto"/>
        <w:jc w:val="left"/>
      </w:pPr>
      <w:r w:rsidRPr="000827BA">
        <w:t>Full Name ______________________________________________________________________________</w:t>
      </w:r>
    </w:p>
    <w:p w14:paraId="7EC01109" w14:textId="77777777" w:rsidR="00192B16" w:rsidRPr="000827BA" w:rsidRDefault="00192B16" w:rsidP="00810644">
      <w:pPr>
        <w:pStyle w:val="4MAINTEXT"/>
        <w:spacing w:line="480" w:lineRule="auto"/>
        <w:jc w:val="left"/>
      </w:pPr>
      <w:r w:rsidRPr="000827BA">
        <w:t>Current Position ________________________________________________________________________</w:t>
      </w:r>
    </w:p>
    <w:p w14:paraId="60A5C7C0" w14:textId="77777777" w:rsidR="00810644" w:rsidRPr="000827BA" w:rsidRDefault="00192B16" w:rsidP="00192B16">
      <w:pPr>
        <w:pStyle w:val="4MAINTEXT"/>
        <w:spacing w:line="480" w:lineRule="auto"/>
      </w:pPr>
      <w:r w:rsidRPr="000827BA">
        <w:t xml:space="preserve">Signed by _____________________________                     </w:t>
      </w:r>
    </w:p>
    <w:p w14:paraId="295A844D" w14:textId="3794E367" w:rsidR="00192B16" w:rsidRPr="000827BA" w:rsidRDefault="00192B16" w:rsidP="00192B16">
      <w:pPr>
        <w:pStyle w:val="4MAINTEXT"/>
        <w:spacing w:line="480" w:lineRule="auto"/>
      </w:pPr>
      <w:r w:rsidRPr="000827BA">
        <w:t>Date</w:t>
      </w:r>
      <w:r w:rsidR="00810644" w:rsidRPr="000827BA">
        <w:t xml:space="preserve">         </w:t>
      </w:r>
      <w:r w:rsidRPr="000827BA">
        <w:t xml:space="preserve"> _____________________________</w:t>
      </w:r>
    </w:p>
    <w:p w14:paraId="10924588" w14:textId="77777777" w:rsidR="00192B16" w:rsidRPr="000827BA" w:rsidRDefault="00192B16" w:rsidP="00192B16">
      <w:pPr>
        <w:pStyle w:val="4MAINTEXT"/>
      </w:pPr>
    </w:p>
    <w:p w14:paraId="568237CA" w14:textId="73F6711D" w:rsidR="00192B16" w:rsidRPr="000827BA" w:rsidRDefault="00192B16" w:rsidP="00192B16">
      <w:pPr>
        <w:pStyle w:val="4MAINTEXT"/>
      </w:pPr>
      <w:r w:rsidRPr="000827BA">
        <w:t xml:space="preserve">Once completed, signed and dated, please return this form to </w:t>
      </w:r>
      <w:r w:rsidR="00B6245F">
        <w:t>the Headteacher.</w:t>
      </w:r>
    </w:p>
    <w:bookmarkEnd w:id="65"/>
    <w:p w14:paraId="013942CA" w14:textId="77777777" w:rsidR="006322DE" w:rsidRPr="000827BA" w:rsidRDefault="006322DE" w:rsidP="00192B16"/>
    <w:sectPr w:rsidR="006322DE" w:rsidRPr="000827BA" w:rsidSect="003D4AC0">
      <w:headerReference w:type="default" r:id="rId13"/>
      <w:pgSz w:w="11906" w:h="16838" w:code="9"/>
      <w:pgMar w:top="1440" w:right="1440" w:bottom="1440" w:left="1440"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83443" w14:textId="77777777" w:rsidR="003D4AC0" w:rsidRDefault="003D4AC0" w:rsidP="00396A11">
      <w:r>
        <w:separator/>
      </w:r>
    </w:p>
  </w:endnote>
  <w:endnote w:type="continuationSeparator" w:id="0">
    <w:p w14:paraId="155F17C0" w14:textId="77777777" w:rsidR="003D4AC0" w:rsidRDefault="003D4AC0" w:rsidP="00396A11">
      <w:r>
        <w:continuationSeparator/>
      </w:r>
    </w:p>
  </w:endnote>
  <w:endnote w:type="continuationNotice" w:id="1">
    <w:p w14:paraId="46FF9863" w14:textId="77777777" w:rsidR="003D4AC0" w:rsidRDefault="003D4A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ulish">
    <w:altName w:val="Calibri"/>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27AEA" w14:textId="77777777" w:rsidR="003D4AC0" w:rsidRDefault="003D4AC0" w:rsidP="00396A11">
      <w:r>
        <w:separator/>
      </w:r>
    </w:p>
  </w:footnote>
  <w:footnote w:type="continuationSeparator" w:id="0">
    <w:p w14:paraId="4E513952" w14:textId="77777777" w:rsidR="003D4AC0" w:rsidRDefault="003D4AC0" w:rsidP="00396A11">
      <w:r>
        <w:continuationSeparator/>
      </w:r>
    </w:p>
  </w:footnote>
  <w:footnote w:type="continuationNotice" w:id="1">
    <w:p w14:paraId="2C67323D" w14:textId="77777777" w:rsidR="003D4AC0" w:rsidRDefault="003D4A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C306" w14:textId="79CFCA56" w:rsidR="00E37A6D" w:rsidRDefault="00E37A6D" w:rsidP="00E37A6D">
    <w:pPr>
      <w:pStyle w:val="Header"/>
      <w:tabs>
        <w:tab w:val="center" w:pos="4820"/>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1E64C52"/>
    <w:lvl w:ilvl="0">
      <w:start w:val="1"/>
      <w:numFmt w:val="decimal"/>
      <w:lvlText w:val="%1."/>
      <w:lvlJc w:val="left"/>
      <w:pPr>
        <w:tabs>
          <w:tab w:val="num" w:pos="360"/>
        </w:tabs>
        <w:ind w:left="360" w:hanging="360"/>
      </w:pPr>
    </w:lvl>
  </w:abstractNum>
  <w:abstractNum w:abstractNumId="1" w15:restartNumberingAfterBreak="0">
    <w:nsid w:val="03A86BCF"/>
    <w:multiLevelType w:val="hybridMultilevel"/>
    <w:tmpl w:val="50CAE8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247415"/>
    <w:multiLevelType w:val="hybridMultilevel"/>
    <w:tmpl w:val="075A6FDA"/>
    <w:lvl w:ilvl="0" w:tplc="668695D2">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4" w15:restartNumberingAfterBreak="0">
    <w:nsid w:val="083B7515"/>
    <w:multiLevelType w:val="hybridMultilevel"/>
    <w:tmpl w:val="077EB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9D0EDF"/>
    <w:multiLevelType w:val="hybridMultilevel"/>
    <w:tmpl w:val="5CDA8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B326FE"/>
    <w:multiLevelType w:val="hybridMultilevel"/>
    <w:tmpl w:val="82AEE4F6"/>
    <w:lvl w:ilvl="0" w:tplc="391A2A96">
      <w:start w:val="1"/>
      <w:numFmt w:val="decimal"/>
      <w:pStyle w:val="Numbers"/>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5C152B"/>
    <w:multiLevelType w:val="hybridMultilevel"/>
    <w:tmpl w:val="69822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505604"/>
    <w:multiLevelType w:val="hybridMultilevel"/>
    <w:tmpl w:val="40508EFE"/>
    <w:lvl w:ilvl="0" w:tplc="CB6A56A8">
      <w:start w:val="1"/>
      <w:numFmt w:val="decimal"/>
      <w:lvlText w:val="%1."/>
      <w:lvlJc w:val="left"/>
      <w:pPr>
        <w:ind w:left="720" w:hanging="360"/>
      </w:pPr>
      <w:rPr>
        <w:rFonts w:ascii="Nunito Sans" w:hAnsi="Nunito San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84354A"/>
    <w:multiLevelType w:val="hybridMultilevel"/>
    <w:tmpl w:val="11DCA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C76F8D"/>
    <w:multiLevelType w:val="multilevel"/>
    <w:tmpl w:val="90B639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5F0661C"/>
    <w:multiLevelType w:val="hybridMultilevel"/>
    <w:tmpl w:val="3BE8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213B70"/>
    <w:multiLevelType w:val="hybridMultilevel"/>
    <w:tmpl w:val="68563B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5A1B5D"/>
    <w:multiLevelType w:val="hybridMultilevel"/>
    <w:tmpl w:val="A0CC1E74"/>
    <w:lvl w:ilvl="0" w:tplc="FDE4A2C4">
      <w:numFmt w:val="bullet"/>
      <w:lvlText w:val=""/>
      <w:lvlJc w:val="left"/>
      <w:pPr>
        <w:ind w:left="585" w:hanging="360"/>
      </w:pPr>
      <w:rPr>
        <w:rFonts w:ascii="Wingdings" w:eastAsia="Times New Roman" w:hAnsi="Wingdings" w:cs="Times New Roman"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20" w15:restartNumberingAfterBreak="0">
    <w:nsid w:val="3C222DB2"/>
    <w:multiLevelType w:val="hybridMultilevel"/>
    <w:tmpl w:val="99DCF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402230"/>
    <w:multiLevelType w:val="hybridMultilevel"/>
    <w:tmpl w:val="A04AC4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2C5211"/>
    <w:multiLevelType w:val="multilevel"/>
    <w:tmpl w:val="6E4A7C24"/>
    <w:lvl w:ilvl="0">
      <w:start w:val="1"/>
      <w:numFmt w:val="decimal"/>
      <w:pStyle w:val="2HEADING"/>
      <w:lvlText w:val="%1."/>
      <w:lvlJc w:val="left"/>
      <w:pPr>
        <w:ind w:left="360" w:hanging="360"/>
      </w:pPr>
      <w:rPr>
        <w:rFonts w:hint="default"/>
      </w:rPr>
    </w:lvl>
    <w:lvl w:ilvl="1">
      <w:start w:val="1"/>
      <w:numFmt w:val="decimal"/>
      <w:pStyle w:val="3SUBHEADING"/>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3914751"/>
    <w:multiLevelType w:val="hybridMultilevel"/>
    <w:tmpl w:val="48C29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4321B8"/>
    <w:multiLevelType w:val="hybridMultilevel"/>
    <w:tmpl w:val="B1D26754"/>
    <w:lvl w:ilvl="0" w:tplc="2B90A0B4">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25" w15:restartNumberingAfterBreak="0">
    <w:nsid w:val="4A8F1467"/>
    <w:multiLevelType w:val="hybridMultilevel"/>
    <w:tmpl w:val="C7186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53084D"/>
    <w:multiLevelType w:val="hybridMultilevel"/>
    <w:tmpl w:val="141E28E4"/>
    <w:lvl w:ilvl="0" w:tplc="F5B0F4F8">
      <w:numFmt w:val="bullet"/>
      <w:pStyle w:val="5BULLETPOINTS"/>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9D2E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8382A6C"/>
    <w:multiLevelType w:val="hybridMultilevel"/>
    <w:tmpl w:val="3E30246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9"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2F1924"/>
    <w:multiLevelType w:val="hybridMultilevel"/>
    <w:tmpl w:val="DA08E56C"/>
    <w:lvl w:ilvl="0" w:tplc="4096347C">
      <w:start w:val="1"/>
      <w:numFmt w:val="decimal"/>
      <w:lvlText w:val="%1"/>
      <w:lvlJc w:val="left"/>
      <w:pPr>
        <w:ind w:left="720" w:hanging="360"/>
      </w:pPr>
      <w:rPr>
        <w:rFonts w:ascii="Nunito Sans" w:hAnsi="Nunito San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435FB5"/>
    <w:multiLevelType w:val="hybridMultilevel"/>
    <w:tmpl w:val="16728CB2"/>
    <w:lvl w:ilvl="0" w:tplc="D50EF334">
      <w:start w:val="1"/>
      <w:numFmt w:val="bullet"/>
      <w:pStyle w:val="Bullets2"/>
      <w:lvlText w:val=""/>
      <w:lvlJc w:val="left"/>
      <w:pPr>
        <w:tabs>
          <w:tab w:val="num" w:pos="1584"/>
        </w:tabs>
        <w:ind w:left="1584" w:hanging="504"/>
      </w:pPr>
      <w:rPr>
        <w:rFonts w:ascii="Symbol" w:hAnsi="Symbol" w:hint="default"/>
      </w:rPr>
    </w:lvl>
    <w:lvl w:ilvl="1" w:tplc="08090003" w:tentative="1">
      <w:start w:val="1"/>
      <w:numFmt w:val="bullet"/>
      <w:lvlText w:val="o"/>
      <w:lvlJc w:val="left"/>
      <w:pPr>
        <w:tabs>
          <w:tab w:val="num" w:pos="2610"/>
        </w:tabs>
        <w:ind w:left="2610" w:hanging="360"/>
      </w:pPr>
      <w:rPr>
        <w:rFonts w:ascii="Courier New" w:hAnsi="Courier New" w:cs="Courier New" w:hint="default"/>
      </w:rPr>
    </w:lvl>
    <w:lvl w:ilvl="2" w:tplc="08090005" w:tentative="1">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abstractNum w:abstractNumId="32" w15:restartNumberingAfterBreak="0">
    <w:nsid w:val="6C176C81"/>
    <w:multiLevelType w:val="hybridMultilevel"/>
    <w:tmpl w:val="A1E45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BD10D9"/>
    <w:multiLevelType w:val="hybridMultilevel"/>
    <w:tmpl w:val="2A323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6140F7"/>
    <w:multiLevelType w:val="hybridMultilevel"/>
    <w:tmpl w:val="4638377E"/>
    <w:lvl w:ilvl="0" w:tplc="6FDE338E">
      <w:start w:val="1"/>
      <w:numFmt w:val="bullet"/>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35" w15:restartNumberingAfterBreak="0">
    <w:nsid w:val="7CA47BF2"/>
    <w:multiLevelType w:val="hybridMultilevel"/>
    <w:tmpl w:val="A61AD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4382564">
    <w:abstractNumId w:val="6"/>
  </w:num>
  <w:num w:numId="2" w16cid:durableId="435760383">
    <w:abstractNumId w:val="2"/>
  </w:num>
  <w:num w:numId="3" w16cid:durableId="101465366">
    <w:abstractNumId w:val="8"/>
  </w:num>
  <w:num w:numId="4" w16cid:durableId="1328899339">
    <w:abstractNumId w:val="7"/>
  </w:num>
  <w:num w:numId="5" w16cid:durableId="1657804044">
    <w:abstractNumId w:val="11"/>
  </w:num>
  <w:num w:numId="6" w16cid:durableId="7605326">
    <w:abstractNumId w:val="29"/>
  </w:num>
  <w:num w:numId="7" w16cid:durableId="1088843889">
    <w:abstractNumId w:val="9"/>
  </w:num>
  <w:num w:numId="8" w16cid:durableId="1132213349">
    <w:abstractNumId w:val="17"/>
  </w:num>
  <w:num w:numId="9" w16cid:durableId="1212305072">
    <w:abstractNumId w:val="34"/>
  </w:num>
  <w:num w:numId="10" w16cid:durableId="692077001">
    <w:abstractNumId w:val="22"/>
  </w:num>
  <w:num w:numId="11" w16cid:durableId="515466772">
    <w:abstractNumId w:val="18"/>
  </w:num>
  <w:num w:numId="12" w16cid:durableId="109202625">
    <w:abstractNumId w:val="27"/>
  </w:num>
  <w:num w:numId="13" w16cid:durableId="638728856">
    <w:abstractNumId w:val="15"/>
  </w:num>
  <w:num w:numId="14" w16cid:durableId="1071123006">
    <w:abstractNumId w:val="13"/>
  </w:num>
  <w:num w:numId="15" w16cid:durableId="884485523">
    <w:abstractNumId w:val="30"/>
  </w:num>
  <w:num w:numId="16" w16cid:durableId="858154363">
    <w:abstractNumId w:val="4"/>
  </w:num>
  <w:num w:numId="17" w16cid:durableId="1351296755">
    <w:abstractNumId w:val="26"/>
  </w:num>
  <w:num w:numId="18" w16cid:durableId="138570750">
    <w:abstractNumId w:val="10"/>
  </w:num>
  <w:num w:numId="19" w16cid:durableId="898858568">
    <w:abstractNumId w:val="31"/>
  </w:num>
  <w:num w:numId="20" w16cid:durableId="1575361582">
    <w:abstractNumId w:val="19"/>
  </w:num>
  <w:num w:numId="21" w16cid:durableId="1746682175">
    <w:abstractNumId w:val="24"/>
  </w:num>
  <w:num w:numId="22" w16cid:durableId="655034250">
    <w:abstractNumId w:val="3"/>
  </w:num>
  <w:num w:numId="23" w16cid:durableId="121852381">
    <w:abstractNumId w:val="0"/>
  </w:num>
  <w:num w:numId="24" w16cid:durableId="541016977">
    <w:abstractNumId w:val="1"/>
  </w:num>
  <w:num w:numId="25" w16cid:durableId="1753357275">
    <w:abstractNumId w:val="25"/>
  </w:num>
  <w:num w:numId="26" w16cid:durableId="499738948">
    <w:abstractNumId w:val="35"/>
  </w:num>
  <w:num w:numId="27" w16cid:durableId="1498307496">
    <w:abstractNumId w:val="12"/>
  </w:num>
  <w:num w:numId="28" w16cid:durableId="2060781536">
    <w:abstractNumId w:val="5"/>
  </w:num>
  <w:num w:numId="29" w16cid:durableId="858279284">
    <w:abstractNumId w:val="14"/>
  </w:num>
  <w:num w:numId="30" w16cid:durableId="149641798">
    <w:abstractNumId w:val="28"/>
  </w:num>
  <w:num w:numId="31" w16cid:durableId="597182628">
    <w:abstractNumId w:val="20"/>
  </w:num>
  <w:num w:numId="32" w16cid:durableId="1312949954">
    <w:abstractNumId w:val="32"/>
  </w:num>
  <w:num w:numId="33" w16cid:durableId="1167751956">
    <w:abstractNumId w:val="16"/>
  </w:num>
  <w:num w:numId="34" w16cid:durableId="2145922658">
    <w:abstractNumId w:val="33"/>
  </w:num>
  <w:num w:numId="35" w16cid:durableId="1563953440">
    <w:abstractNumId w:val="21"/>
  </w:num>
  <w:num w:numId="36" w16cid:durableId="211335266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2DE"/>
    <w:rsid w:val="000120E5"/>
    <w:rsid w:val="00025718"/>
    <w:rsid w:val="000317B7"/>
    <w:rsid w:val="0004592E"/>
    <w:rsid w:val="00055ED0"/>
    <w:rsid w:val="00060156"/>
    <w:rsid w:val="000621D6"/>
    <w:rsid w:val="00067C98"/>
    <w:rsid w:val="000719E2"/>
    <w:rsid w:val="00073BD6"/>
    <w:rsid w:val="000766C0"/>
    <w:rsid w:val="000779CB"/>
    <w:rsid w:val="000827BA"/>
    <w:rsid w:val="0009403F"/>
    <w:rsid w:val="000C126D"/>
    <w:rsid w:val="000D0882"/>
    <w:rsid w:val="000E1D20"/>
    <w:rsid w:val="00114894"/>
    <w:rsid w:val="00137B66"/>
    <w:rsid w:val="001835BD"/>
    <w:rsid w:val="00185C5D"/>
    <w:rsid w:val="001871EB"/>
    <w:rsid w:val="00192B16"/>
    <w:rsid w:val="001B056A"/>
    <w:rsid w:val="001C1583"/>
    <w:rsid w:val="001D3BF0"/>
    <w:rsid w:val="001D6B78"/>
    <w:rsid w:val="001E23A9"/>
    <w:rsid w:val="00200998"/>
    <w:rsid w:val="00204BD2"/>
    <w:rsid w:val="0020658D"/>
    <w:rsid w:val="002513E9"/>
    <w:rsid w:val="002753AA"/>
    <w:rsid w:val="002777A8"/>
    <w:rsid w:val="00291460"/>
    <w:rsid w:val="00291B7A"/>
    <w:rsid w:val="002A2EF4"/>
    <w:rsid w:val="002C018E"/>
    <w:rsid w:val="002C4D5A"/>
    <w:rsid w:val="002C640F"/>
    <w:rsid w:val="002D43A2"/>
    <w:rsid w:val="002E7334"/>
    <w:rsid w:val="00303337"/>
    <w:rsid w:val="003124D4"/>
    <w:rsid w:val="00325949"/>
    <w:rsid w:val="00333E47"/>
    <w:rsid w:val="0037308E"/>
    <w:rsid w:val="003742AF"/>
    <w:rsid w:val="00395CAC"/>
    <w:rsid w:val="00396A11"/>
    <w:rsid w:val="003D4AC0"/>
    <w:rsid w:val="003E7F87"/>
    <w:rsid w:val="004078A8"/>
    <w:rsid w:val="00410EE8"/>
    <w:rsid w:val="00437CE6"/>
    <w:rsid w:val="0044794B"/>
    <w:rsid w:val="00483A3F"/>
    <w:rsid w:val="00484348"/>
    <w:rsid w:val="004B4030"/>
    <w:rsid w:val="00500D10"/>
    <w:rsid w:val="005468B6"/>
    <w:rsid w:val="0056684F"/>
    <w:rsid w:val="00573D22"/>
    <w:rsid w:val="005903AD"/>
    <w:rsid w:val="005A15B8"/>
    <w:rsid w:val="005A438B"/>
    <w:rsid w:val="005A592C"/>
    <w:rsid w:val="005A7272"/>
    <w:rsid w:val="005B2F5D"/>
    <w:rsid w:val="005F0B30"/>
    <w:rsid w:val="00615BC1"/>
    <w:rsid w:val="006261F5"/>
    <w:rsid w:val="006322DE"/>
    <w:rsid w:val="00636D5E"/>
    <w:rsid w:val="00646E6A"/>
    <w:rsid w:val="00655D9B"/>
    <w:rsid w:val="00672663"/>
    <w:rsid w:val="00690815"/>
    <w:rsid w:val="006919FC"/>
    <w:rsid w:val="006B6CA4"/>
    <w:rsid w:val="006E5FBE"/>
    <w:rsid w:val="006F2DD6"/>
    <w:rsid w:val="006F7652"/>
    <w:rsid w:val="00712919"/>
    <w:rsid w:val="00731EF1"/>
    <w:rsid w:val="00735541"/>
    <w:rsid w:val="00743F88"/>
    <w:rsid w:val="00745DE1"/>
    <w:rsid w:val="00762590"/>
    <w:rsid w:val="00764329"/>
    <w:rsid w:val="0076647C"/>
    <w:rsid w:val="0077504C"/>
    <w:rsid w:val="00780F87"/>
    <w:rsid w:val="007821F7"/>
    <w:rsid w:val="00782F14"/>
    <w:rsid w:val="00792AC7"/>
    <w:rsid w:val="00793F90"/>
    <w:rsid w:val="00794C45"/>
    <w:rsid w:val="007C4181"/>
    <w:rsid w:val="007D2DE3"/>
    <w:rsid w:val="007D4303"/>
    <w:rsid w:val="007E4758"/>
    <w:rsid w:val="007E5C58"/>
    <w:rsid w:val="007F0E1F"/>
    <w:rsid w:val="007F57A5"/>
    <w:rsid w:val="007F5DD1"/>
    <w:rsid w:val="00810644"/>
    <w:rsid w:val="00826C4F"/>
    <w:rsid w:val="00834C75"/>
    <w:rsid w:val="008367A6"/>
    <w:rsid w:val="00850C7E"/>
    <w:rsid w:val="0087168F"/>
    <w:rsid w:val="00874FA8"/>
    <w:rsid w:val="008A275D"/>
    <w:rsid w:val="008A2CD9"/>
    <w:rsid w:val="008B5A77"/>
    <w:rsid w:val="008B71A2"/>
    <w:rsid w:val="008C2437"/>
    <w:rsid w:val="008C36E6"/>
    <w:rsid w:val="008E3708"/>
    <w:rsid w:val="008F4800"/>
    <w:rsid w:val="009100C9"/>
    <w:rsid w:val="00914D8A"/>
    <w:rsid w:val="0092162E"/>
    <w:rsid w:val="009412CF"/>
    <w:rsid w:val="0096535F"/>
    <w:rsid w:val="009804D6"/>
    <w:rsid w:val="0098513D"/>
    <w:rsid w:val="009A41B9"/>
    <w:rsid w:val="009A5531"/>
    <w:rsid w:val="009C743E"/>
    <w:rsid w:val="009E5586"/>
    <w:rsid w:val="00A0545E"/>
    <w:rsid w:val="00A06907"/>
    <w:rsid w:val="00A35987"/>
    <w:rsid w:val="00A45AC6"/>
    <w:rsid w:val="00A66E59"/>
    <w:rsid w:val="00A725BE"/>
    <w:rsid w:val="00A77BA2"/>
    <w:rsid w:val="00AA7ED5"/>
    <w:rsid w:val="00AC16FB"/>
    <w:rsid w:val="00AC4916"/>
    <w:rsid w:val="00AF597B"/>
    <w:rsid w:val="00AF7197"/>
    <w:rsid w:val="00AF7C3A"/>
    <w:rsid w:val="00B17B29"/>
    <w:rsid w:val="00B4349E"/>
    <w:rsid w:val="00B43758"/>
    <w:rsid w:val="00B57F8F"/>
    <w:rsid w:val="00B6245F"/>
    <w:rsid w:val="00B63A51"/>
    <w:rsid w:val="00B63CDE"/>
    <w:rsid w:val="00BA410A"/>
    <w:rsid w:val="00C17BFE"/>
    <w:rsid w:val="00C17CF3"/>
    <w:rsid w:val="00C34AF2"/>
    <w:rsid w:val="00C370C0"/>
    <w:rsid w:val="00C477E9"/>
    <w:rsid w:val="00C62CAC"/>
    <w:rsid w:val="00C74BE2"/>
    <w:rsid w:val="00C878D4"/>
    <w:rsid w:val="00D04C38"/>
    <w:rsid w:val="00D152C0"/>
    <w:rsid w:val="00D1558D"/>
    <w:rsid w:val="00D231A4"/>
    <w:rsid w:val="00D30536"/>
    <w:rsid w:val="00D309A4"/>
    <w:rsid w:val="00D34BBF"/>
    <w:rsid w:val="00D359B1"/>
    <w:rsid w:val="00D61388"/>
    <w:rsid w:val="00D62AF4"/>
    <w:rsid w:val="00D82E3F"/>
    <w:rsid w:val="00D847BE"/>
    <w:rsid w:val="00D86B13"/>
    <w:rsid w:val="00D92DCC"/>
    <w:rsid w:val="00D931D2"/>
    <w:rsid w:val="00D944CC"/>
    <w:rsid w:val="00D97243"/>
    <w:rsid w:val="00DE1989"/>
    <w:rsid w:val="00E030BC"/>
    <w:rsid w:val="00E24480"/>
    <w:rsid w:val="00E27635"/>
    <w:rsid w:val="00E3188E"/>
    <w:rsid w:val="00E37A6D"/>
    <w:rsid w:val="00E55541"/>
    <w:rsid w:val="00E67971"/>
    <w:rsid w:val="00E94396"/>
    <w:rsid w:val="00ED493A"/>
    <w:rsid w:val="00EE64AA"/>
    <w:rsid w:val="00F078E9"/>
    <w:rsid w:val="00F139C8"/>
    <w:rsid w:val="00F23908"/>
    <w:rsid w:val="00F5252A"/>
    <w:rsid w:val="00F67912"/>
    <w:rsid w:val="00F67D07"/>
    <w:rsid w:val="00F92179"/>
    <w:rsid w:val="00FA2053"/>
    <w:rsid w:val="00FA2A62"/>
    <w:rsid w:val="00FA3FE1"/>
    <w:rsid w:val="00FA5431"/>
    <w:rsid w:val="00FB1E4D"/>
    <w:rsid w:val="00FF6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46D7F"/>
  <w15:chartTrackingRefBased/>
  <w15:docId w15:val="{0825A64B-0678-4E69-9C8D-D47BF8925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583"/>
    <w:pPr>
      <w:widowControl w:val="0"/>
      <w:adjustRightInd w:val="0"/>
      <w:spacing w:after="0" w:line="240" w:lineRule="auto"/>
      <w:textAlignment w:val="baseline"/>
    </w:pPr>
    <w:rPr>
      <w:rFonts w:ascii="Nunito Sans" w:eastAsia="Times New Roman" w:hAnsi="Nunito Sans" w:cs="Times New Roman"/>
      <w:lang w:eastAsia="en-GB"/>
    </w:rPr>
  </w:style>
  <w:style w:type="paragraph" w:styleId="Heading1">
    <w:name w:val="heading 1"/>
    <w:next w:val="BodyText"/>
    <w:link w:val="Heading1Char"/>
    <w:qFormat/>
    <w:rsid w:val="001C1583"/>
    <w:pPr>
      <w:keepNext/>
      <w:spacing w:after="240" w:line="240" w:lineRule="auto"/>
      <w:outlineLvl w:val="0"/>
    </w:pPr>
    <w:rPr>
      <w:rFonts w:ascii="Nunito Sans" w:eastAsia="Times New Roman" w:hAnsi="Nunito Sans" w:cs="Arial"/>
      <w:b/>
      <w:bCs/>
      <w:iCs/>
      <w:sz w:val="28"/>
      <w:szCs w:val="26"/>
    </w:rPr>
  </w:style>
  <w:style w:type="paragraph" w:styleId="Heading2">
    <w:name w:val="heading 2"/>
    <w:next w:val="BodyText"/>
    <w:link w:val="Heading2Char"/>
    <w:qFormat/>
    <w:rsid w:val="001C1583"/>
    <w:pPr>
      <w:keepNext/>
      <w:spacing w:after="240" w:line="240" w:lineRule="auto"/>
      <w:outlineLvl w:val="1"/>
    </w:pPr>
    <w:rPr>
      <w:rFonts w:ascii="Nunito Sans" w:eastAsia="Times New Roman" w:hAnsi="Nunito Sans" w:cs="Times New Roman"/>
      <w:b/>
      <w:bCs/>
      <w:i/>
      <w:iCs/>
      <w:sz w:val="24"/>
      <w:szCs w:val="24"/>
      <w:lang w:eastAsia="en-GB"/>
    </w:rPr>
  </w:style>
  <w:style w:type="paragraph" w:styleId="Heading3">
    <w:name w:val="heading 3"/>
    <w:next w:val="BodyText"/>
    <w:link w:val="Heading3Char"/>
    <w:qFormat/>
    <w:rsid w:val="001C1583"/>
    <w:pPr>
      <w:keepNext/>
      <w:spacing w:after="240" w:line="240" w:lineRule="auto"/>
      <w:outlineLvl w:val="2"/>
    </w:pPr>
    <w:rPr>
      <w:rFonts w:ascii="Nunito Sans" w:eastAsia="Times New Roman" w:hAnsi="Nunito Sans" w:cs="Times New Roman"/>
      <w:b/>
      <w:iCs/>
      <w:szCs w:val="26"/>
    </w:rPr>
  </w:style>
  <w:style w:type="paragraph" w:styleId="Heading4">
    <w:name w:val="heading 4"/>
    <w:next w:val="BodyText"/>
    <w:link w:val="Heading4Char"/>
    <w:rsid w:val="001C1583"/>
    <w:pPr>
      <w:keepNext/>
      <w:spacing w:after="240" w:line="240" w:lineRule="auto"/>
      <w:outlineLvl w:val="3"/>
    </w:pPr>
    <w:rPr>
      <w:rFonts w:ascii="Nunito Sans" w:eastAsia="Times New Roman" w:hAnsi="Nunito Sans" w:cs="Times New Roman"/>
      <w:b/>
      <w:sz w:val="24"/>
    </w:rPr>
  </w:style>
  <w:style w:type="paragraph" w:styleId="Heading5">
    <w:name w:val="heading 5"/>
    <w:next w:val="BodyText"/>
    <w:link w:val="Heading5Char"/>
    <w:rsid w:val="001C1583"/>
    <w:pPr>
      <w:spacing w:before="240" w:after="60" w:line="240" w:lineRule="auto"/>
      <w:outlineLvl w:val="4"/>
    </w:pPr>
    <w:rPr>
      <w:rFonts w:ascii="Nunito Sans" w:eastAsia="Times New Roman" w:hAnsi="Nunito Sans" w:cs="Times New Roman"/>
      <w:b/>
      <w:bCs/>
      <w:i/>
      <w:iCs/>
      <w:sz w:val="24"/>
      <w:szCs w:val="26"/>
    </w:rPr>
  </w:style>
  <w:style w:type="paragraph" w:styleId="Heading8">
    <w:name w:val="heading 8"/>
    <w:next w:val="BodyText"/>
    <w:link w:val="Heading8Char"/>
    <w:rsid w:val="001C1583"/>
    <w:pPr>
      <w:spacing w:before="240" w:after="60" w:line="240" w:lineRule="auto"/>
      <w:outlineLvl w:val="7"/>
    </w:pPr>
    <w:rPr>
      <w:rFonts w:ascii="Nunito Sans" w:eastAsia="Times New Roman" w:hAnsi="Nunito Sans" w:cs="Times New Roman"/>
      <w:i/>
      <w:i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1583"/>
    <w:pPr>
      <w:spacing w:after="0" w:line="240" w:lineRule="auto"/>
    </w:pPr>
    <w:rPr>
      <w:rFonts w:ascii="Nunito Sans" w:eastAsia="Times New Roman" w:hAnsi="Nunito San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rsid w:val="001C1583"/>
    <w:pPr>
      <w:tabs>
        <w:tab w:val="center" w:pos="4153"/>
        <w:tab w:val="right" w:pos="8306"/>
      </w:tabs>
      <w:spacing w:after="0" w:line="240" w:lineRule="auto"/>
    </w:pPr>
    <w:rPr>
      <w:rFonts w:ascii="Nunito Sans" w:eastAsia="Times New Roman" w:hAnsi="Nunito Sans" w:cs="Times New Roman"/>
    </w:rPr>
  </w:style>
  <w:style w:type="character" w:customStyle="1" w:styleId="HeaderChar">
    <w:name w:val="Header Char"/>
    <w:basedOn w:val="DefaultParagraphFont"/>
    <w:link w:val="Header"/>
    <w:rsid w:val="001C1583"/>
    <w:rPr>
      <w:rFonts w:ascii="Nunito Sans" w:eastAsia="Times New Roman" w:hAnsi="Nunito Sans" w:cs="Times New Roman"/>
    </w:rPr>
  </w:style>
  <w:style w:type="paragraph" w:styleId="Footer">
    <w:name w:val="footer"/>
    <w:link w:val="FooterChar"/>
    <w:rsid w:val="001C1583"/>
    <w:pPr>
      <w:tabs>
        <w:tab w:val="center" w:pos="4153"/>
        <w:tab w:val="right" w:pos="8306"/>
      </w:tabs>
      <w:spacing w:after="0" w:line="240" w:lineRule="auto"/>
    </w:pPr>
    <w:rPr>
      <w:rFonts w:ascii="Nunito Sans" w:eastAsia="Times New Roman" w:hAnsi="Nunito Sans" w:cs="Times New Roman"/>
    </w:rPr>
  </w:style>
  <w:style w:type="character" w:customStyle="1" w:styleId="FooterChar">
    <w:name w:val="Footer Char"/>
    <w:basedOn w:val="DefaultParagraphFont"/>
    <w:link w:val="Footer"/>
    <w:rsid w:val="001C1583"/>
    <w:rPr>
      <w:rFonts w:ascii="Nunito Sans" w:eastAsia="Times New Roman" w:hAnsi="Nunito Sans" w:cs="Times New Roman"/>
    </w:rPr>
  </w:style>
  <w:style w:type="character" w:styleId="Hyperlink">
    <w:name w:val="Hyperlink"/>
    <w:basedOn w:val="DefaultParagraphFont"/>
    <w:uiPriority w:val="99"/>
    <w:rsid w:val="001C1583"/>
    <w:rPr>
      <w:color w:val="002060"/>
      <w:u w:val="single"/>
    </w:rPr>
  </w:style>
  <w:style w:type="character" w:styleId="PlaceholderText">
    <w:name w:val="Placeholder Text"/>
    <w:basedOn w:val="DefaultParagraphFont"/>
    <w:uiPriority w:val="99"/>
    <w:semiHidden/>
    <w:rsid w:val="001C1583"/>
    <w:rPr>
      <w:color w:val="808080"/>
    </w:rPr>
  </w:style>
  <w:style w:type="character" w:customStyle="1" w:styleId="Heading1Char">
    <w:name w:val="Heading 1 Char"/>
    <w:basedOn w:val="DefaultParagraphFont"/>
    <w:link w:val="Heading1"/>
    <w:rsid w:val="001C1583"/>
    <w:rPr>
      <w:rFonts w:ascii="Nunito Sans" w:eastAsia="Times New Roman" w:hAnsi="Nunito Sans" w:cs="Arial"/>
      <w:b/>
      <w:bCs/>
      <w:iCs/>
      <w:sz w:val="28"/>
      <w:szCs w:val="26"/>
    </w:rPr>
  </w:style>
  <w:style w:type="character" w:customStyle="1" w:styleId="Heading2Char">
    <w:name w:val="Heading 2 Char"/>
    <w:basedOn w:val="DefaultParagraphFont"/>
    <w:link w:val="Heading2"/>
    <w:rsid w:val="001C1583"/>
    <w:rPr>
      <w:rFonts w:ascii="Nunito Sans" w:eastAsia="Times New Roman" w:hAnsi="Nunito Sans" w:cs="Times New Roman"/>
      <w:b/>
      <w:bCs/>
      <w:i/>
      <w:iCs/>
      <w:sz w:val="24"/>
      <w:szCs w:val="24"/>
      <w:lang w:eastAsia="en-GB"/>
    </w:rPr>
  </w:style>
  <w:style w:type="character" w:customStyle="1" w:styleId="Heading3Char">
    <w:name w:val="Heading 3 Char"/>
    <w:basedOn w:val="DefaultParagraphFont"/>
    <w:link w:val="Heading3"/>
    <w:rsid w:val="001C1583"/>
    <w:rPr>
      <w:rFonts w:ascii="Nunito Sans" w:eastAsia="Times New Roman" w:hAnsi="Nunito Sans" w:cs="Times New Roman"/>
      <w:b/>
      <w:iCs/>
      <w:szCs w:val="26"/>
    </w:rPr>
  </w:style>
  <w:style w:type="paragraph" w:styleId="ListParagraph">
    <w:name w:val="List Paragraph"/>
    <w:basedOn w:val="Normal"/>
    <w:link w:val="ListParagraphChar"/>
    <w:uiPriority w:val="34"/>
    <w:qFormat/>
    <w:rsid w:val="001C1583"/>
    <w:pPr>
      <w:ind w:left="720"/>
      <w:contextualSpacing/>
    </w:pPr>
  </w:style>
  <w:style w:type="table" w:customStyle="1" w:styleId="HfLTableStyle">
    <w:name w:val="HfLTableStyle"/>
    <w:basedOn w:val="TableNormal"/>
    <w:uiPriority w:val="99"/>
    <w:rsid w:val="001C1583"/>
    <w:pPr>
      <w:spacing w:after="0" w:line="240" w:lineRule="auto"/>
    </w:pPr>
    <w:tblPr/>
  </w:style>
  <w:style w:type="paragraph" w:customStyle="1" w:styleId="TableText">
    <w:name w:val="TableText"/>
    <w:basedOn w:val="NoSpacing"/>
    <w:qFormat/>
    <w:rsid w:val="001C1583"/>
    <w:pPr>
      <w:spacing w:before="60" w:after="60"/>
    </w:pPr>
  </w:style>
  <w:style w:type="paragraph" w:styleId="NoSpacing">
    <w:name w:val="No Spacing"/>
    <w:aliases w:val="3. 1.1 SUBHEADING"/>
    <w:link w:val="NoSpacingChar"/>
    <w:uiPriority w:val="1"/>
    <w:qFormat/>
    <w:rsid w:val="001C1583"/>
    <w:pPr>
      <w:spacing w:after="0" w:line="240" w:lineRule="auto"/>
    </w:pPr>
  </w:style>
  <w:style w:type="character" w:customStyle="1" w:styleId="Heading4Char">
    <w:name w:val="Heading 4 Char"/>
    <w:basedOn w:val="DefaultParagraphFont"/>
    <w:link w:val="Heading4"/>
    <w:rsid w:val="001C1583"/>
    <w:rPr>
      <w:rFonts w:ascii="Nunito Sans" w:eastAsia="Times New Roman" w:hAnsi="Nunito Sans" w:cs="Times New Roman"/>
      <w:b/>
      <w:sz w:val="24"/>
    </w:rPr>
  </w:style>
  <w:style w:type="character" w:customStyle="1" w:styleId="Heading5Char">
    <w:name w:val="Heading 5 Char"/>
    <w:basedOn w:val="DefaultParagraphFont"/>
    <w:link w:val="Heading5"/>
    <w:rsid w:val="001C1583"/>
    <w:rPr>
      <w:rFonts w:ascii="Nunito Sans" w:eastAsia="Times New Roman" w:hAnsi="Nunito Sans" w:cs="Times New Roman"/>
      <w:b/>
      <w:bCs/>
      <w:i/>
      <w:iCs/>
      <w:sz w:val="24"/>
      <w:szCs w:val="26"/>
    </w:rPr>
  </w:style>
  <w:style w:type="paragraph" w:customStyle="1" w:styleId="1POLICYTITLE">
    <w:name w:val="1 POLICY TITLE"/>
    <w:basedOn w:val="Normal"/>
    <w:link w:val="1POLICYTITLEChar"/>
    <w:autoRedefine/>
    <w:qFormat/>
    <w:rsid w:val="001C1583"/>
    <w:rPr>
      <w:rFonts w:ascii="Mulish" w:hAnsi="Mulish" w:cs="Arial"/>
      <w:b/>
      <w:color w:val="2F8989"/>
      <w:sz w:val="40"/>
      <w:szCs w:val="40"/>
    </w:rPr>
  </w:style>
  <w:style w:type="character" w:customStyle="1" w:styleId="1POLICYTITLEChar">
    <w:name w:val="1 POLICY TITLE Char"/>
    <w:basedOn w:val="DefaultParagraphFont"/>
    <w:link w:val="1POLICYTITLE"/>
    <w:rsid w:val="001C1583"/>
    <w:rPr>
      <w:rFonts w:ascii="Mulish" w:eastAsia="Times New Roman" w:hAnsi="Mulish" w:cs="Arial"/>
      <w:b/>
      <w:color w:val="2F8989"/>
      <w:sz w:val="40"/>
      <w:szCs w:val="40"/>
      <w:lang w:eastAsia="en-GB"/>
    </w:rPr>
  </w:style>
  <w:style w:type="paragraph" w:customStyle="1" w:styleId="2HEADING">
    <w:name w:val="2 HEADING"/>
    <w:basedOn w:val="Heading1"/>
    <w:next w:val="Heading1"/>
    <w:link w:val="2HEADINGChar"/>
    <w:autoRedefine/>
    <w:qFormat/>
    <w:rsid w:val="001C1583"/>
    <w:pPr>
      <w:numPr>
        <w:numId w:val="10"/>
      </w:numPr>
      <w:tabs>
        <w:tab w:val="left" w:pos="3390"/>
      </w:tabs>
      <w:spacing w:before="240" w:after="0" w:line="259" w:lineRule="auto"/>
      <w:ind w:left="357" w:hanging="357"/>
    </w:pPr>
    <w:rPr>
      <w:bCs w:val="0"/>
      <w:sz w:val="24"/>
    </w:rPr>
  </w:style>
  <w:style w:type="paragraph" w:customStyle="1" w:styleId="3SUBHEADING">
    <w:name w:val="3 SUBHEADING"/>
    <w:basedOn w:val="Heading2"/>
    <w:next w:val="4MAINTEXT"/>
    <w:link w:val="3SUBHEADINGChar"/>
    <w:qFormat/>
    <w:rsid w:val="001C1583"/>
    <w:pPr>
      <w:numPr>
        <w:ilvl w:val="1"/>
        <w:numId w:val="10"/>
      </w:numPr>
      <w:spacing w:before="120" w:after="120"/>
    </w:pPr>
    <w:rPr>
      <w:rFonts w:cs="Arial"/>
      <w:i w:val="0"/>
      <w:sz w:val="22"/>
    </w:rPr>
  </w:style>
  <w:style w:type="character" w:customStyle="1" w:styleId="2HEADINGChar">
    <w:name w:val="2 HEADING Char"/>
    <w:basedOn w:val="DefaultParagraphFont"/>
    <w:link w:val="2HEADING"/>
    <w:rsid w:val="001C1583"/>
    <w:rPr>
      <w:rFonts w:ascii="Nunito Sans" w:eastAsia="Times New Roman" w:hAnsi="Nunito Sans" w:cs="Arial"/>
      <w:b/>
      <w:iCs/>
      <w:sz w:val="24"/>
      <w:szCs w:val="26"/>
    </w:rPr>
  </w:style>
  <w:style w:type="paragraph" w:customStyle="1" w:styleId="4MAINTEXT">
    <w:name w:val="4 MAIN TEXT"/>
    <w:basedOn w:val="Normal"/>
    <w:link w:val="4MAINTEXTChar"/>
    <w:qFormat/>
    <w:rsid w:val="001C1583"/>
    <w:pPr>
      <w:spacing w:after="120"/>
      <w:jc w:val="both"/>
    </w:pPr>
    <w:rPr>
      <w:rFonts w:cs="Arial"/>
      <w:color w:val="000000"/>
      <w:shd w:val="clear" w:color="auto" w:fill="FFFFFF"/>
    </w:rPr>
  </w:style>
  <w:style w:type="character" w:customStyle="1" w:styleId="3SUBHEADINGChar">
    <w:name w:val="3 SUBHEADING Char"/>
    <w:basedOn w:val="DefaultParagraphFont"/>
    <w:link w:val="3SUBHEADING"/>
    <w:rsid w:val="001C1583"/>
    <w:rPr>
      <w:rFonts w:ascii="Nunito Sans" w:eastAsia="Times New Roman" w:hAnsi="Nunito Sans" w:cs="Arial"/>
      <w:b/>
      <w:bCs/>
      <w:iCs/>
      <w:szCs w:val="24"/>
      <w:lang w:eastAsia="en-GB"/>
    </w:rPr>
  </w:style>
  <w:style w:type="paragraph" w:customStyle="1" w:styleId="5BULLETPOINTS">
    <w:name w:val="5 BULLET POINTS"/>
    <w:basedOn w:val="4MAINTEXT"/>
    <w:link w:val="5BULLETPOINTSChar"/>
    <w:qFormat/>
    <w:rsid w:val="001C1583"/>
    <w:pPr>
      <w:numPr>
        <w:numId w:val="17"/>
      </w:numPr>
    </w:pPr>
  </w:style>
  <w:style w:type="character" w:customStyle="1" w:styleId="4MAINTEXTChar">
    <w:name w:val="4 MAIN TEXT Char"/>
    <w:basedOn w:val="DefaultParagraphFont"/>
    <w:link w:val="4MAINTEXT"/>
    <w:rsid w:val="001C1583"/>
    <w:rPr>
      <w:rFonts w:ascii="Nunito Sans" w:eastAsia="Times New Roman" w:hAnsi="Nunito Sans" w:cs="Arial"/>
      <w:color w:val="000000"/>
      <w:lang w:eastAsia="en-GB"/>
    </w:rPr>
  </w:style>
  <w:style w:type="character" w:customStyle="1" w:styleId="5BULLETPOINTSChar">
    <w:name w:val="5 BULLET POINTS Char"/>
    <w:basedOn w:val="DefaultParagraphFont"/>
    <w:link w:val="5BULLETPOINTS"/>
    <w:rsid w:val="001C1583"/>
    <w:rPr>
      <w:rFonts w:ascii="Nunito Sans" w:eastAsia="Times New Roman" w:hAnsi="Nunito Sans" w:cs="Arial"/>
      <w:color w:val="000000"/>
      <w:lang w:eastAsia="en-GB"/>
    </w:rPr>
  </w:style>
  <w:style w:type="paragraph" w:styleId="TOCHeading">
    <w:name w:val="TOC Heading"/>
    <w:basedOn w:val="Heading1"/>
    <w:next w:val="Normal"/>
    <w:uiPriority w:val="39"/>
    <w:unhideWhenUsed/>
    <w:qFormat/>
    <w:rsid w:val="001C1583"/>
    <w:pPr>
      <w:spacing w:before="240" w:after="0" w:line="259" w:lineRule="auto"/>
      <w:outlineLvl w:val="9"/>
    </w:pPr>
    <w:rPr>
      <w:rFonts w:asciiTheme="majorHAnsi" w:hAnsiTheme="majorHAnsi"/>
      <w:b w:val="0"/>
      <w:color w:val="2F9A87" w:themeColor="accent1" w:themeShade="BF"/>
      <w:sz w:val="32"/>
      <w:lang w:val="en-US"/>
    </w:rPr>
  </w:style>
  <w:style w:type="paragraph" w:styleId="TOC1">
    <w:name w:val="toc 1"/>
    <w:next w:val="Normal"/>
    <w:uiPriority w:val="39"/>
    <w:rsid w:val="001C1583"/>
    <w:pPr>
      <w:tabs>
        <w:tab w:val="right" w:leader="dot" w:pos="9332"/>
      </w:tabs>
      <w:spacing w:after="240" w:line="240" w:lineRule="auto"/>
    </w:pPr>
    <w:rPr>
      <w:rFonts w:ascii="Nunito Sans" w:eastAsia="Times New Roman" w:hAnsi="Nunito Sans" w:cs="Times New Roman"/>
      <w:sz w:val="24"/>
      <w:szCs w:val="24"/>
    </w:rPr>
  </w:style>
  <w:style w:type="paragraph" w:styleId="TOC2">
    <w:name w:val="toc 2"/>
    <w:basedOn w:val="TOC1"/>
    <w:next w:val="BodyText"/>
    <w:uiPriority w:val="39"/>
    <w:rsid w:val="001C1583"/>
    <w:pPr>
      <w:widowControl w:val="0"/>
      <w:adjustRightInd w:val="0"/>
      <w:ind w:left="720"/>
      <w:textAlignment w:val="baseline"/>
    </w:pPr>
  </w:style>
  <w:style w:type="character" w:customStyle="1" w:styleId="NoSpacingChar">
    <w:name w:val="No Spacing Char"/>
    <w:aliases w:val="3. 1.1 SUBHEADING Char"/>
    <w:basedOn w:val="DefaultParagraphFont"/>
    <w:link w:val="NoSpacing"/>
    <w:uiPriority w:val="1"/>
    <w:rsid w:val="001C1583"/>
  </w:style>
  <w:style w:type="character" w:customStyle="1" w:styleId="Heading8Char">
    <w:name w:val="Heading 8 Char"/>
    <w:basedOn w:val="DefaultParagraphFont"/>
    <w:link w:val="Heading8"/>
    <w:rsid w:val="001C1583"/>
    <w:rPr>
      <w:rFonts w:ascii="Nunito Sans" w:eastAsia="Times New Roman" w:hAnsi="Nunito Sans" w:cs="Times New Roman"/>
      <w:i/>
      <w:iCs/>
      <w:sz w:val="24"/>
      <w:szCs w:val="24"/>
      <w:lang w:eastAsia="en-GB"/>
    </w:rPr>
  </w:style>
  <w:style w:type="character" w:styleId="PageNumber">
    <w:name w:val="page number"/>
    <w:basedOn w:val="DefaultParagraphFont"/>
    <w:rsid w:val="001C1583"/>
  </w:style>
  <w:style w:type="paragraph" w:customStyle="1" w:styleId="Numbers">
    <w:name w:val="Numbers"/>
    <w:rsid w:val="001C1583"/>
    <w:pPr>
      <w:numPr>
        <w:numId w:val="18"/>
      </w:numPr>
      <w:spacing w:after="240" w:line="240" w:lineRule="auto"/>
    </w:pPr>
    <w:rPr>
      <w:rFonts w:ascii="Nunito Sans" w:eastAsia="Times New Roman" w:hAnsi="Nunito Sans" w:cs="Times New Roman"/>
    </w:rPr>
  </w:style>
  <w:style w:type="paragraph" w:customStyle="1" w:styleId="MainHeading">
    <w:name w:val="Main Heading"/>
    <w:basedOn w:val="Heading1"/>
    <w:next w:val="BodyText"/>
    <w:rsid w:val="001C1583"/>
    <w:pPr>
      <w:outlineLvl w:val="9"/>
    </w:pPr>
    <w:rPr>
      <w:caps/>
      <w:noProof/>
    </w:rPr>
  </w:style>
  <w:style w:type="paragraph" w:customStyle="1" w:styleId="Bullets">
    <w:name w:val="Bullets"/>
    <w:basedOn w:val="Bullets2"/>
    <w:rsid w:val="001C1583"/>
    <w:pPr>
      <w:tabs>
        <w:tab w:val="left" w:pos="720"/>
      </w:tabs>
      <w:ind w:left="720" w:hanging="446"/>
    </w:pPr>
  </w:style>
  <w:style w:type="paragraph" w:customStyle="1" w:styleId="Contents">
    <w:name w:val="Contents"/>
    <w:basedOn w:val="MainHeading"/>
    <w:rsid w:val="001C1583"/>
  </w:style>
  <w:style w:type="character" w:customStyle="1" w:styleId="BodyTextChar">
    <w:name w:val="Body Text Char"/>
    <w:basedOn w:val="DefaultParagraphFont"/>
    <w:link w:val="BodyText"/>
    <w:rsid w:val="001C1583"/>
    <w:rPr>
      <w:rFonts w:ascii="Arial" w:hAnsi="Arial"/>
    </w:rPr>
  </w:style>
  <w:style w:type="character" w:customStyle="1" w:styleId="BodyTextIndentChar">
    <w:name w:val="Body Text Indent Char"/>
    <w:basedOn w:val="DefaultParagraphFont"/>
    <w:link w:val="BodyTextIndent"/>
    <w:rsid w:val="001C1583"/>
    <w:rPr>
      <w:rFonts w:ascii="Arial" w:hAnsi="Arial"/>
    </w:rPr>
  </w:style>
  <w:style w:type="paragraph" w:styleId="BodyText">
    <w:name w:val="Body Text"/>
    <w:link w:val="BodyTextChar"/>
    <w:rsid w:val="001C1583"/>
    <w:pPr>
      <w:spacing w:after="200" w:line="240" w:lineRule="auto"/>
    </w:pPr>
    <w:rPr>
      <w:rFonts w:ascii="Arial" w:hAnsi="Arial"/>
    </w:rPr>
  </w:style>
  <w:style w:type="character" w:customStyle="1" w:styleId="BodyTextChar1">
    <w:name w:val="Body Text Char1"/>
    <w:basedOn w:val="DefaultParagraphFont"/>
    <w:uiPriority w:val="99"/>
    <w:semiHidden/>
    <w:rsid w:val="001C1583"/>
    <w:rPr>
      <w:rFonts w:ascii="Nunito Sans" w:eastAsia="Times New Roman" w:hAnsi="Nunito Sans" w:cs="Times New Roman"/>
      <w:lang w:eastAsia="en-GB"/>
    </w:rPr>
  </w:style>
  <w:style w:type="paragraph" w:customStyle="1" w:styleId="Note">
    <w:name w:val="Note"/>
    <w:basedOn w:val="BodyText"/>
    <w:rsid w:val="001C1583"/>
    <w:pPr>
      <w:pBdr>
        <w:top w:val="single" w:sz="12" w:space="1" w:color="auto" w:shadow="1"/>
        <w:left w:val="single" w:sz="12" w:space="4" w:color="auto" w:shadow="1"/>
        <w:bottom w:val="single" w:sz="12" w:space="1" w:color="auto" w:shadow="1"/>
        <w:right w:val="single" w:sz="12" w:space="4" w:color="auto" w:shadow="1"/>
      </w:pBdr>
      <w:ind w:right="-1"/>
    </w:pPr>
    <w:rPr>
      <w:b/>
    </w:rPr>
  </w:style>
  <w:style w:type="paragraph" w:customStyle="1" w:styleId="DefaultText">
    <w:name w:val="Default Text"/>
    <w:rsid w:val="001C1583"/>
    <w:pPr>
      <w:overflowPunct w:val="0"/>
      <w:autoSpaceDE w:val="0"/>
      <w:autoSpaceDN w:val="0"/>
      <w:spacing w:after="0" w:line="240" w:lineRule="auto"/>
    </w:pPr>
    <w:rPr>
      <w:rFonts w:ascii="Nunito Sans" w:eastAsia="Times New Roman" w:hAnsi="Nunito Sans" w:cs="Times New Roman"/>
      <w:color w:val="000000"/>
    </w:rPr>
  </w:style>
  <w:style w:type="paragraph" w:styleId="BodyTextIndent">
    <w:name w:val="Body Text Indent"/>
    <w:link w:val="BodyTextIndentChar"/>
    <w:rsid w:val="001C1583"/>
    <w:pPr>
      <w:spacing w:after="240" w:line="240" w:lineRule="auto"/>
      <w:ind w:left="720"/>
    </w:pPr>
    <w:rPr>
      <w:rFonts w:ascii="Arial" w:hAnsi="Arial"/>
    </w:rPr>
  </w:style>
  <w:style w:type="character" w:customStyle="1" w:styleId="BodyTextIndentChar1">
    <w:name w:val="Body Text Indent Char1"/>
    <w:basedOn w:val="DefaultParagraphFont"/>
    <w:uiPriority w:val="99"/>
    <w:semiHidden/>
    <w:rsid w:val="001C1583"/>
    <w:rPr>
      <w:rFonts w:ascii="Nunito Sans" w:eastAsia="Times New Roman" w:hAnsi="Nunito Sans" w:cs="Times New Roman"/>
      <w:lang w:eastAsia="en-GB"/>
    </w:rPr>
  </w:style>
  <w:style w:type="paragraph" w:styleId="BalloonText">
    <w:name w:val="Balloon Text"/>
    <w:basedOn w:val="Normal"/>
    <w:link w:val="BalloonTextChar"/>
    <w:semiHidden/>
    <w:rsid w:val="001C1583"/>
    <w:rPr>
      <w:rFonts w:ascii="Tahoma" w:hAnsi="Tahoma" w:cs="Tahoma"/>
      <w:sz w:val="16"/>
      <w:szCs w:val="16"/>
    </w:rPr>
  </w:style>
  <w:style w:type="character" w:customStyle="1" w:styleId="BalloonTextChar">
    <w:name w:val="Balloon Text Char"/>
    <w:basedOn w:val="DefaultParagraphFont"/>
    <w:link w:val="BalloonText"/>
    <w:semiHidden/>
    <w:rsid w:val="001C1583"/>
    <w:rPr>
      <w:rFonts w:ascii="Tahoma" w:eastAsia="Times New Roman" w:hAnsi="Tahoma" w:cs="Tahoma"/>
      <w:sz w:val="16"/>
      <w:szCs w:val="16"/>
      <w:lang w:eastAsia="en-GB"/>
    </w:rPr>
  </w:style>
  <w:style w:type="paragraph" w:customStyle="1" w:styleId="Bullets2">
    <w:name w:val="Bullets2"/>
    <w:basedOn w:val="BodyTextIndent"/>
    <w:rsid w:val="001C1583"/>
    <w:pPr>
      <w:numPr>
        <w:numId w:val="19"/>
      </w:numPr>
    </w:pPr>
  </w:style>
  <w:style w:type="paragraph" w:customStyle="1" w:styleId="ManualTitle">
    <w:name w:val="Manual Title"/>
    <w:rsid w:val="001C1583"/>
    <w:pPr>
      <w:spacing w:after="0" w:line="240" w:lineRule="auto"/>
      <w:jc w:val="center"/>
    </w:pPr>
    <w:rPr>
      <w:rFonts w:ascii="Nunito Sans" w:eastAsia="Times New Roman" w:hAnsi="Nunito Sans" w:cs="Times New Roman"/>
      <w:b/>
      <w:iCs/>
      <w:color w:val="002060"/>
      <w:sz w:val="40"/>
      <w:szCs w:val="40"/>
    </w:rPr>
  </w:style>
  <w:style w:type="character" w:styleId="FollowedHyperlink">
    <w:name w:val="FollowedHyperlink"/>
    <w:basedOn w:val="DefaultParagraphFont"/>
    <w:semiHidden/>
    <w:unhideWhenUsed/>
    <w:rsid w:val="001C1583"/>
    <w:rPr>
      <w:color w:val="A94E91" w:themeColor="followedHyperlink"/>
      <w:u w:val="single"/>
    </w:rPr>
  </w:style>
  <w:style w:type="character" w:styleId="Emphasis">
    <w:name w:val="Emphasis"/>
    <w:basedOn w:val="DefaultParagraphFont"/>
    <w:qFormat/>
    <w:rsid w:val="001C1583"/>
    <w:rPr>
      <w:i/>
      <w:iCs/>
    </w:rPr>
  </w:style>
  <w:style w:type="table" w:styleId="TableGridLight">
    <w:name w:val="Grid Table Light"/>
    <w:basedOn w:val="TableNormal"/>
    <w:uiPriority w:val="40"/>
    <w:rsid w:val="001C1583"/>
    <w:pPr>
      <w:spacing w:after="0" w:line="240" w:lineRule="auto"/>
    </w:pPr>
    <w:rPr>
      <w:rFonts w:ascii="Nunito Sans" w:eastAsia="Times New Roman" w:hAnsi="Nunito Sans" w:cs="Times New Roman"/>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reenshot">
    <w:name w:val="Screenshot"/>
    <w:rsid w:val="001C1583"/>
    <w:pPr>
      <w:spacing w:after="240" w:line="240" w:lineRule="auto"/>
      <w:ind w:left="360"/>
      <w:jc w:val="center"/>
    </w:pPr>
    <w:rPr>
      <w:rFonts w:ascii="Nunito Sans" w:eastAsia="Times New Roman" w:hAnsi="Nunito Sans" w:cs="Times New Roman"/>
      <w:sz w:val="24"/>
    </w:rPr>
  </w:style>
  <w:style w:type="character" w:customStyle="1" w:styleId="highlight">
    <w:name w:val="highlight"/>
    <w:basedOn w:val="DefaultParagraphFont"/>
    <w:rsid w:val="00192B16"/>
  </w:style>
  <w:style w:type="character" w:styleId="CommentReference">
    <w:name w:val="annotation reference"/>
    <w:basedOn w:val="DefaultParagraphFont"/>
    <w:uiPriority w:val="99"/>
    <w:semiHidden/>
    <w:unhideWhenUsed/>
    <w:rsid w:val="001C1583"/>
    <w:rPr>
      <w:sz w:val="16"/>
      <w:szCs w:val="16"/>
    </w:rPr>
  </w:style>
  <w:style w:type="paragraph" w:styleId="CommentText">
    <w:name w:val="annotation text"/>
    <w:basedOn w:val="Normal"/>
    <w:link w:val="CommentTextChar"/>
    <w:uiPriority w:val="99"/>
    <w:unhideWhenUsed/>
    <w:rsid w:val="001C1583"/>
    <w:rPr>
      <w:sz w:val="20"/>
      <w:szCs w:val="20"/>
    </w:rPr>
  </w:style>
  <w:style w:type="character" w:customStyle="1" w:styleId="CommentTextChar">
    <w:name w:val="Comment Text Char"/>
    <w:basedOn w:val="DefaultParagraphFont"/>
    <w:link w:val="CommentText"/>
    <w:uiPriority w:val="99"/>
    <w:rsid w:val="001C1583"/>
    <w:rPr>
      <w:rFonts w:ascii="Nunito Sans" w:eastAsia="Times New Roman" w:hAnsi="Nunito San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C1583"/>
    <w:rPr>
      <w:b/>
      <w:bCs/>
    </w:rPr>
  </w:style>
  <w:style w:type="character" w:customStyle="1" w:styleId="CommentSubjectChar">
    <w:name w:val="Comment Subject Char"/>
    <w:basedOn w:val="CommentTextChar"/>
    <w:link w:val="CommentSubject"/>
    <w:uiPriority w:val="99"/>
    <w:semiHidden/>
    <w:rsid w:val="001C1583"/>
    <w:rPr>
      <w:rFonts w:ascii="Nunito Sans" w:eastAsia="Times New Roman" w:hAnsi="Nunito Sans" w:cs="Times New Roman"/>
      <w:b/>
      <w:bCs/>
      <w:sz w:val="20"/>
      <w:szCs w:val="20"/>
      <w:lang w:eastAsia="en-GB"/>
    </w:rPr>
  </w:style>
  <w:style w:type="character" w:customStyle="1" w:styleId="ListParagraphChar">
    <w:name w:val="List Paragraph Char"/>
    <w:basedOn w:val="DefaultParagraphFont"/>
    <w:link w:val="ListParagraph"/>
    <w:uiPriority w:val="34"/>
    <w:rsid w:val="001C1583"/>
    <w:rPr>
      <w:rFonts w:ascii="Nunito Sans" w:eastAsia="Times New Roman" w:hAnsi="Nunito Sans" w:cs="Times New Roman"/>
      <w:lang w:eastAsia="en-GB"/>
    </w:rPr>
  </w:style>
  <w:style w:type="paragraph" w:styleId="TOC3">
    <w:name w:val="toc 3"/>
    <w:basedOn w:val="Normal"/>
    <w:next w:val="Normal"/>
    <w:autoRedefine/>
    <w:uiPriority w:val="39"/>
    <w:unhideWhenUsed/>
    <w:rsid w:val="001C1583"/>
    <w:pPr>
      <w:widowControl/>
      <w:adjustRightInd/>
      <w:spacing w:after="100" w:line="259" w:lineRule="auto"/>
      <w:ind w:left="440"/>
      <w:textAlignment w:val="auto"/>
    </w:pPr>
    <w:rPr>
      <w:rFonts w:asciiTheme="minorHAnsi" w:eastAsiaTheme="minorEastAsia" w:hAnsiTheme="minorHAnsi"/>
      <w:lang w:val="en-US" w:eastAsia="en-US"/>
    </w:rPr>
  </w:style>
  <w:style w:type="paragraph" w:styleId="Revision">
    <w:name w:val="Revision"/>
    <w:hidden/>
    <w:uiPriority w:val="99"/>
    <w:semiHidden/>
    <w:rsid w:val="00C74BE2"/>
    <w:pPr>
      <w:spacing w:after="0" w:line="240" w:lineRule="auto"/>
    </w:pPr>
    <w:rPr>
      <w:rFonts w:ascii="Nunito Sans" w:eastAsia="Times New Roman" w:hAnsi="Nunito Sans"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14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ca.lumley\Documents\OneDrive%20-%20Herts%20for%20Learning%20Ltd\Schools'%20HR%20Advice\HR%20Portal,%20Policies%20&amp;%20Procedures\xPolicy%20Team\Template%20docs\NEW%20COMPANY%20BRANDED%20DOCUMENTS\HR%20policy%20template%20-%20Aug22.dotx" TargetMode="External"/></Relationship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E0832916CE5146B23165746F22B3CC" ma:contentTypeVersion="15" ma:contentTypeDescription="Create a new document." ma:contentTypeScope="" ma:versionID="a3e1eb82ed15a027311e1493941eb714">
  <xsd:schema xmlns:xsd="http://www.w3.org/2001/XMLSchema" xmlns:xs="http://www.w3.org/2001/XMLSchema" xmlns:p="http://schemas.microsoft.com/office/2006/metadata/properties" xmlns:ns2="2934ad3b-2c9c-45c9-9ed1-7e6b24045f49" xmlns:ns3="d075346a-f481-4470-b785-7fe716f80613" targetNamespace="http://schemas.microsoft.com/office/2006/metadata/properties" ma:root="true" ma:fieldsID="332c9349b454d7ce4fb861aed293d73c" ns2:_="" ns3:_="">
    <xsd:import namespace="2934ad3b-2c9c-45c9-9ed1-7e6b24045f49"/>
    <xsd:import namespace="d075346a-f481-4470-b785-7fe716f806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34ad3b-2c9c-45c9-9ed1-7e6b24045f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25cc0e9-5cf3-4a99-9cf3-9f36e7bc485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75346a-f481-4470-b785-7fe716f8061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f9b0c97-4b51-43b4-a336-d6949d40068d}" ma:internalName="TaxCatchAll" ma:showField="CatchAllData" ma:web="d075346a-f481-4470-b785-7fe716f806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34ad3b-2c9c-45c9-9ed1-7e6b24045f49">
      <Terms xmlns="http://schemas.microsoft.com/office/infopath/2007/PartnerControls"/>
    </lcf76f155ced4ddcb4097134ff3c332f>
    <TaxCatchAll xmlns="d075346a-f481-4470-b785-7fe716f806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242A4-2140-4392-9EAC-08D7B0F8A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34ad3b-2c9c-45c9-9ed1-7e6b24045f49"/>
    <ds:schemaRef ds:uri="d075346a-f481-4470-b785-7fe716f80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2AB640-8DE0-4C4C-A5FB-5BE3B3244D1D}">
  <ds:schemaRefs>
    <ds:schemaRef ds:uri="2934ad3b-2c9c-45c9-9ed1-7e6b24045f49"/>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www.w3.org/XML/1998/namespace"/>
    <ds:schemaRef ds:uri="http://purl.org/dc/elements/1.1/"/>
    <ds:schemaRef ds:uri="d075346a-f481-4470-b785-7fe716f80613"/>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4C0FD334-00C2-4555-AD1F-7A441151D8F3}">
  <ds:schemaRefs>
    <ds:schemaRef ds:uri="http://schemas.microsoft.com/sharepoint/v3/contenttype/forms"/>
  </ds:schemaRefs>
</ds:datastoreItem>
</file>

<file path=customXml/itemProps4.xml><?xml version="1.0" encoding="utf-8"?>
<ds:datastoreItem xmlns:ds="http://schemas.openxmlformats.org/officeDocument/2006/customXml" ds:itemID="{041F75CA-9AAE-420C-B29B-A91A81EC3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HR policy template - Aug22.dotx</Template>
  <TotalTime>2</TotalTime>
  <Pages>10</Pages>
  <Words>2773</Words>
  <Characters>15808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Blank (Numbered Pages)</vt:lpstr>
    </vt:vector>
  </TitlesOfParts>
  <Company/>
  <LinksUpToDate>false</LinksUpToDate>
  <CharactersWithSpaces>18544</CharactersWithSpaces>
  <SharedDoc>false</SharedDoc>
  <HLinks>
    <vt:vector size="102" baseType="variant">
      <vt:variant>
        <vt:i4>2031666</vt:i4>
      </vt:variant>
      <vt:variant>
        <vt:i4>98</vt:i4>
      </vt:variant>
      <vt:variant>
        <vt:i4>0</vt:i4>
      </vt:variant>
      <vt:variant>
        <vt:i4>5</vt:i4>
      </vt:variant>
      <vt:variant>
        <vt:lpwstr/>
      </vt:variant>
      <vt:variant>
        <vt:lpwstr>_Toc111618379</vt:lpwstr>
      </vt:variant>
      <vt:variant>
        <vt:i4>2031666</vt:i4>
      </vt:variant>
      <vt:variant>
        <vt:i4>92</vt:i4>
      </vt:variant>
      <vt:variant>
        <vt:i4>0</vt:i4>
      </vt:variant>
      <vt:variant>
        <vt:i4>5</vt:i4>
      </vt:variant>
      <vt:variant>
        <vt:lpwstr/>
      </vt:variant>
      <vt:variant>
        <vt:lpwstr>_Toc111618378</vt:lpwstr>
      </vt:variant>
      <vt:variant>
        <vt:i4>2031666</vt:i4>
      </vt:variant>
      <vt:variant>
        <vt:i4>86</vt:i4>
      </vt:variant>
      <vt:variant>
        <vt:i4>0</vt:i4>
      </vt:variant>
      <vt:variant>
        <vt:i4>5</vt:i4>
      </vt:variant>
      <vt:variant>
        <vt:lpwstr/>
      </vt:variant>
      <vt:variant>
        <vt:lpwstr>_Toc111618377</vt:lpwstr>
      </vt:variant>
      <vt:variant>
        <vt:i4>2031666</vt:i4>
      </vt:variant>
      <vt:variant>
        <vt:i4>80</vt:i4>
      </vt:variant>
      <vt:variant>
        <vt:i4>0</vt:i4>
      </vt:variant>
      <vt:variant>
        <vt:i4>5</vt:i4>
      </vt:variant>
      <vt:variant>
        <vt:lpwstr/>
      </vt:variant>
      <vt:variant>
        <vt:lpwstr>_Toc111618376</vt:lpwstr>
      </vt:variant>
      <vt:variant>
        <vt:i4>2031666</vt:i4>
      </vt:variant>
      <vt:variant>
        <vt:i4>74</vt:i4>
      </vt:variant>
      <vt:variant>
        <vt:i4>0</vt:i4>
      </vt:variant>
      <vt:variant>
        <vt:i4>5</vt:i4>
      </vt:variant>
      <vt:variant>
        <vt:lpwstr/>
      </vt:variant>
      <vt:variant>
        <vt:lpwstr>_Toc111618375</vt:lpwstr>
      </vt:variant>
      <vt:variant>
        <vt:i4>2031666</vt:i4>
      </vt:variant>
      <vt:variant>
        <vt:i4>68</vt:i4>
      </vt:variant>
      <vt:variant>
        <vt:i4>0</vt:i4>
      </vt:variant>
      <vt:variant>
        <vt:i4>5</vt:i4>
      </vt:variant>
      <vt:variant>
        <vt:lpwstr/>
      </vt:variant>
      <vt:variant>
        <vt:lpwstr>_Toc111618374</vt:lpwstr>
      </vt:variant>
      <vt:variant>
        <vt:i4>2031666</vt:i4>
      </vt:variant>
      <vt:variant>
        <vt:i4>62</vt:i4>
      </vt:variant>
      <vt:variant>
        <vt:i4>0</vt:i4>
      </vt:variant>
      <vt:variant>
        <vt:i4>5</vt:i4>
      </vt:variant>
      <vt:variant>
        <vt:lpwstr/>
      </vt:variant>
      <vt:variant>
        <vt:lpwstr>_Toc111618373</vt:lpwstr>
      </vt:variant>
      <vt:variant>
        <vt:i4>2031666</vt:i4>
      </vt:variant>
      <vt:variant>
        <vt:i4>56</vt:i4>
      </vt:variant>
      <vt:variant>
        <vt:i4>0</vt:i4>
      </vt:variant>
      <vt:variant>
        <vt:i4>5</vt:i4>
      </vt:variant>
      <vt:variant>
        <vt:lpwstr/>
      </vt:variant>
      <vt:variant>
        <vt:lpwstr>_Toc111618372</vt:lpwstr>
      </vt:variant>
      <vt:variant>
        <vt:i4>2031666</vt:i4>
      </vt:variant>
      <vt:variant>
        <vt:i4>50</vt:i4>
      </vt:variant>
      <vt:variant>
        <vt:i4>0</vt:i4>
      </vt:variant>
      <vt:variant>
        <vt:i4>5</vt:i4>
      </vt:variant>
      <vt:variant>
        <vt:lpwstr/>
      </vt:variant>
      <vt:variant>
        <vt:lpwstr>_Toc111618371</vt:lpwstr>
      </vt:variant>
      <vt:variant>
        <vt:i4>2031666</vt:i4>
      </vt:variant>
      <vt:variant>
        <vt:i4>44</vt:i4>
      </vt:variant>
      <vt:variant>
        <vt:i4>0</vt:i4>
      </vt:variant>
      <vt:variant>
        <vt:i4>5</vt:i4>
      </vt:variant>
      <vt:variant>
        <vt:lpwstr/>
      </vt:variant>
      <vt:variant>
        <vt:lpwstr>_Toc111618370</vt:lpwstr>
      </vt:variant>
      <vt:variant>
        <vt:i4>1966130</vt:i4>
      </vt:variant>
      <vt:variant>
        <vt:i4>38</vt:i4>
      </vt:variant>
      <vt:variant>
        <vt:i4>0</vt:i4>
      </vt:variant>
      <vt:variant>
        <vt:i4>5</vt:i4>
      </vt:variant>
      <vt:variant>
        <vt:lpwstr/>
      </vt:variant>
      <vt:variant>
        <vt:lpwstr>_Toc111618369</vt:lpwstr>
      </vt:variant>
      <vt:variant>
        <vt:i4>1966130</vt:i4>
      </vt:variant>
      <vt:variant>
        <vt:i4>32</vt:i4>
      </vt:variant>
      <vt:variant>
        <vt:i4>0</vt:i4>
      </vt:variant>
      <vt:variant>
        <vt:i4>5</vt:i4>
      </vt:variant>
      <vt:variant>
        <vt:lpwstr/>
      </vt:variant>
      <vt:variant>
        <vt:lpwstr>_Toc111618368</vt:lpwstr>
      </vt:variant>
      <vt:variant>
        <vt:i4>1966130</vt:i4>
      </vt:variant>
      <vt:variant>
        <vt:i4>26</vt:i4>
      </vt:variant>
      <vt:variant>
        <vt:i4>0</vt:i4>
      </vt:variant>
      <vt:variant>
        <vt:i4>5</vt:i4>
      </vt:variant>
      <vt:variant>
        <vt:lpwstr/>
      </vt:variant>
      <vt:variant>
        <vt:lpwstr>_Toc111618367</vt:lpwstr>
      </vt:variant>
      <vt:variant>
        <vt:i4>1966130</vt:i4>
      </vt:variant>
      <vt:variant>
        <vt:i4>20</vt:i4>
      </vt:variant>
      <vt:variant>
        <vt:i4>0</vt:i4>
      </vt:variant>
      <vt:variant>
        <vt:i4>5</vt:i4>
      </vt:variant>
      <vt:variant>
        <vt:lpwstr/>
      </vt:variant>
      <vt:variant>
        <vt:lpwstr>_Toc111618366</vt:lpwstr>
      </vt:variant>
      <vt:variant>
        <vt:i4>1966130</vt:i4>
      </vt:variant>
      <vt:variant>
        <vt:i4>14</vt:i4>
      </vt:variant>
      <vt:variant>
        <vt:i4>0</vt:i4>
      </vt:variant>
      <vt:variant>
        <vt:i4>5</vt:i4>
      </vt:variant>
      <vt:variant>
        <vt:lpwstr/>
      </vt:variant>
      <vt:variant>
        <vt:lpwstr>_Toc111618365</vt:lpwstr>
      </vt:variant>
      <vt:variant>
        <vt:i4>1966130</vt:i4>
      </vt:variant>
      <vt:variant>
        <vt:i4>8</vt:i4>
      </vt:variant>
      <vt:variant>
        <vt:i4>0</vt:i4>
      </vt:variant>
      <vt:variant>
        <vt:i4>5</vt:i4>
      </vt:variant>
      <vt:variant>
        <vt:lpwstr/>
      </vt:variant>
      <vt:variant>
        <vt:lpwstr>_Toc111618364</vt:lpwstr>
      </vt:variant>
      <vt:variant>
        <vt:i4>1966130</vt:i4>
      </vt:variant>
      <vt:variant>
        <vt:i4>2</vt:i4>
      </vt:variant>
      <vt:variant>
        <vt:i4>0</vt:i4>
      </vt:variant>
      <vt:variant>
        <vt:i4>5</vt:i4>
      </vt:variant>
      <vt:variant>
        <vt:lpwstr/>
      </vt:variant>
      <vt:variant>
        <vt:lpwstr>_Toc111618363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Clair Hicks</dc:creator>
  <cp:keywords/>
  <dc:description/>
  <cp:lastModifiedBy>Head</cp:lastModifiedBy>
  <cp:revision>2</cp:revision>
  <dcterms:created xsi:type="dcterms:W3CDTF">2026-07-27T17:43:00Z</dcterms:created>
  <dcterms:modified xsi:type="dcterms:W3CDTF">2026-07-27T17:43:00Z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0x010100BFE0832916CE5146B23165746F22B3CC</vt:lpwstr>
  </property>
  <property fmtid="{D5CDD505-2E9C-101B-9397-08002B2CF9AE}" pid="3" name="MediaServiceImageTags">
    <vt:lpwstr/>
  </property>
</Properties>
</file>