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After School Activities Club Assistant</w:t>
      </w:r>
    </w:p>
    <w:p>
      <w:r>
        <w:rPr>
          <w:b/>
          <w:color w:val="B0934B"/>
        </w:rPr>
        <w:t>Job description</w:t>
      </w:r>
    </w:p>
    <w:p>
      <w:r>
        <w:t>Location  St Peter’s Church of England (VA) Primary School, WD3 8HD</w:t>
        <w:br/>
        <w:t>Pay grade  HB</w:t>
        <w:br/>
        <w:t>Reports to  After School Activities Club Leader</w:t>
      </w:r>
    </w:p>
    <w:p>
      <w:pPr>
        <w:pStyle w:val="Heading1"/>
      </w:pPr>
      <w:r>
        <w:t>Purpose of the role</w:t>
      </w:r>
    </w:p>
    <w:p>
      <w:r>
        <w:t>To support a safe, welcoming and enjoyable after school activities club, ensuring pupils’ safety and wellbeing and helping them develop confidence, independence and positive relationships in line with the school’s Christian ethos, vision and values.</w:t>
      </w:r>
    </w:p>
    <w:p>
      <w:pPr>
        <w:pStyle w:val="Heading1"/>
      </w:pPr>
      <w:r>
        <w:t>Main responsibilities</w:t>
      </w:r>
    </w:p>
    <w:p>
      <w:pPr>
        <w:pStyle w:val="ListBullet"/>
        <w:spacing w:after="120"/>
      </w:pPr>
      <w:r>
        <w:t>Prepare the dining and activity areas, including setting out tables and equipment before the club begins.</w:t>
      </w:r>
    </w:p>
    <w:p>
      <w:pPr>
        <w:pStyle w:val="ListBullet"/>
        <w:spacing w:after="120"/>
      </w:pPr>
      <w:r>
        <w:t>Supervise pupils during meals and snacks, encouraging good manners, social skills and healthy, balanced food choices.</w:t>
      </w:r>
    </w:p>
    <w:p>
      <w:pPr>
        <w:pStyle w:val="ListBullet"/>
        <w:spacing w:after="120"/>
      </w:pPr>
      <w:r>
        <w:t>Supervise indoor and outdoor activities, maintaining pupils’ health, safety, welfare and good conduct, with regard to special or additional needs.</w:t>
      </w:r>
    </w:p>
    <w:p>
      <w:pPr>
        <w:pStyle w:val="ListBullet"/>
        <w:spacing w:after="120"/>
      </w:pPr>
      <w:r>
        <w:t>Provide a safe environment for pupils to play and socialise, supporting participation and positive relationships.</w:t>
      </w:r>
    </w:p>
    <w:p>
      <w:pPr>
        <w:pStyle w:val="ListBullet"/>
        <w:spacing w:after="120"/>
      </w:pPr>
      <w:r>
        <w:t>Encourage pupils to be resilient and independent and to follow the school’s values.</w:t>
      </w:r>
    </w:p>
    <w:p>
      <w:pPr>
        <w:pStyle w:val="ListBullet"/>
        <w:spacing w:after="120"/>
      </w:pPr>
      <w:r>
        <w:t>Follow the school’s behaviour policy, respond appropriately to incidents and report concerns to senior staff in line with school procedures.</w:t>
      </w:r>
    </w:p>
    <w:p>
      <w:pPr>
        <w:pStyle w:val="ListBullet"/>
        <w:spacing w:after="120"/>
      </w:pPr>
      <w:r>
        <w:t>Maintain safeguarding awareness and follow the school’s procedures for reporting concerns about pupils.</w:t>
      </w:r>
    </w:p>
    <w:p>
      <w:pPr>
        <w:pStyle w:val="ListBullet"/>
        <w:spacing w:after="120"/>
      </w:pPr>
      <w:r>
        <w:t>Provide first aid during the after school period as required, in line with training and school procedures.</w:t>
      </w:r>
    </w:p>
    <w:p>
      <w:pPr>
        <w:pStyle w:val="ListBullet"/>
        <w:spacing w:after="120"/>
      </w:pPr>
      <w:r>
        <w:t>Clear away food and packaging, wipe tables and chairs, sweep the floor and leave the dining and activity areas clean and tidy.</w:t>
      </w:r>
    </w:p>
    <w:p>
      <w:pPr>
        <w:pStyle w:val="ListBullet"/>
        <w:spacing w:after="120"/>
      </w:pPr>
      <w:r>
        <w:t>Set out, check and safely store equipment, following health and safety and manual handling procedures.</w:t>
      </w:r>
    </w:p>
    <w:p>
      <w:pPr>
        <w:pStyle w:val="ListBullet"/>
        <w:spacing w:after="120"/>
      </w:pPr>
      <w:r>
        <w:t>Follow the direction of the After School Activities Club Leader and work cooperatively with colleagues.</w:t>
      </w:r>
    </w:p>
    <w:p>
      <w:r>
        <w:br w:type="page"/>
      </w:r>
    </w:p>
    <w:p>
      <w:pPr>
        <w:pStyle w:val="Title"/>
      </w:pPr>
      <w:r>
        <w:t>Knowledge and competencies</w:t>
      </w:r>
    </w:p>
    <w:p>
      <w:r>
        <w:t>The post holder should demonstrate the following knowledge, skills and personal qualities.</w:t>
      </w:r>
    </w:p>
    <w:p>
      <w:pPr>
        <w:pStyle w:val="Heading1"/>
      </w:pPr>
      <w:r>
        <w:t>Knowledge and training</w:t>
      </w:r>
    </w:p>
    <w:p>
      <w:pPr>
        <w:pStyle w:val="ListBullet"/>
        <w:spacing w:after="120"/>
      </w:pPr>
      <w:r>
        <w:t>Knowledge of health and safety procedures relevant to the role.</w:t>
      </w:r>
    </w:p>
    <w:p>
      <w:pPr>
        <w:pStyle w:val="ListBullet"/>
        <w:spacing w:after="120"/>
      </w:pPr>
      <w:r>
        <w:t>Level 1 safeguarding training and awareness of keeping children safe.</w:t>
      </w:r>
    </w:p>
    <w:p>
      <w:pPr>
        <w:pStyle w:val="ListBullet"/>
        <w:spacing w:after="120"/>
      </w:pPr>
      <w:r>
        <w:t>Understanding of the school’s Christian ethos, vision and values.</w:t>
      </w:r>
    </w:p>
    <w:p>
      <w:pPr>
        <w:pStyle w:val="ListBullet"/>
        <w:spacing w:after="120"/>
      </w:pPr>
      <w:r>
        <w:t>Knowledge of safe manual handling.</w:t>
      </w:r>
    </w:p>
    <w:p>
      <w:pPr>
        <w:pStyle w:val="ListBullet"/>
        <w:spacing w:after="120"/>
      </w:pPr>
      <w:r>
        <w:t>A first aid certificate.</w:t>
      </w:r>
    </w:p>
    <w:p>
      <w:pPr>
        <w:pStyle w:val="Heading1"/>
      </w:pPr>
      <w:r>
        <w:t>Skills and personal qualities</w:t>
      </w:r>
    </w:p>
    <w:p>
      <w:pPr>
        <w:pStyle w:val="ListBullet"/>
        <w:spacing w:after="120"/>
      </w:pPr>
      <w:r>
        <w:t>Clear communication with pupils, colleagues and families.</w:t>
      </w:r>
    </w:p>
    <w:p>
      <w:pPr>
        <w:pStyle w:val="ListBullet"/>
        <w:spacing w:after="120"/>
      </w:pPr>
      <w:r>
        <w:t>The ability to work effectively as part of a team.</w:t>
      </w:r>
    </w:p>
    <w:p>
      <w:pPr>
        <w:pStyle w:val="ListBullet"/>
        <w:spacing w:after="120"/>
      </w:pPr>
      <w:r>
        <w:t>Active listening and sensitivity to children’s individual needs.</w:t>
      </w:r>
    </w:p>
    <w:p>
      <w:pPr>
        <w:pStyle w:val="ListBullet"/>
        <w:spacing w:after="120"/>
      </w:pPr>
      <w:r>
        <w:t>Initiative and sound judgement within the responsibilities of the role.</w:t>
      </w:r>
    </w:p>
    <w:p>
      <w:pPr>
        <w:pStyle w:val="Heading1"/>
      </w:pPr>
      <w:r>
        <w:t>Safeguarding and pre employment checks</w:t>
      </w:r>
    </w:p>
    <w:p>
      <w:r>
        <w:t>This post involves a high degree of contact with children or vulnerable adults and is exempt from the Rehabilitation of Offenders Act 1974. An enhanced disclosure will be sought through the Disclosure and Barring Service (DBS) as part of Hertfordshire County Council’s pre-employment checks. Further information about the DBS is provided in the guidance notes accompanying the application form. Candidates invited to interview will receive further information.</w:t>
      </w:r>
    </w:p>
    <w:p>
      <w:pPr>
        <w:pStyle w:val="Heading1"/>
      </w:pPr>
      <w:r>
        <w:t>Review of the role</w:t>
      </w:r>
    </w:p>
    <w:p>
      <w:r>
        <w:t>This role will be reviewed annually as part of the PMD process.</w:t>
      </w:r>
    </w:p>
    <w:p>
      <w:r>
        <w:t>The duties and responsibilities above describe the post as it is at present. The post holder is expected to accept reasonable changes to these duties and responsibilities that may be necessary from time to time.</w:t>
      </w:r>
    </w:p>
    <w:sectPr w:rsidR="00FC693F" w:rsidRPr="0006063C" w:rsidSect="00034616">
      <w:headerReference w:type="default" r:id="rId9"/>
      <w:footerReference w:type="default" r:id="rId10"/>
      <w:pgSz w:w="11906" w:h="16838"/>
      <w:pgMar w:top="2154" w:right="1134" w:bottom="1191"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40"/>
    </w:pPr>
    <w:r>
      <w:rPr>
        <w:rFonts w:ascii="Arial" w:hAnsi="Arial"/>
        <w:b/>
        <w:color w:val="1A3E26"/>
        <w:sz w:val="16"/>
      </w:rPr>
      <w:t>St Peter’s Church of England (VA) Primary School</w:t>
    </w:r>
    <w:r>
      <w:rPr>
        <w:rFonts w:ascii="Arial" w:hAnsi="Arial"/>
        <w:color w:val="1A3E26"/>
        <w:sz w:val="16"/>
      </w:rPr>
      <w:tab/>
    </w:r>
    <w:fldSimple w:instr="PAGE"/>
  </w:p>
  <w:p>
    <w:r>
      <w:rPr>
        <w:rFonts w:ascii="Arial" w:hAnsi="Arial"/>
        <w:color w:val="1A3E26"/>
        <w:sz w:val="16"/>
      </w:rPr>
      <w:t>Church Lane, Mill End, Rickmansworth, WD3 8HD  |  01923 773240</w:t>
      <w:br/>
      <w:t>schooloffice@spmillend.herts.sch.uk  |  www.spmillend.herts.sch.uk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277" w:val="left"/>
      </w:tabs>
      <w:spacing w:after="80"/>
    </w:pPr>
    <w:r>
      <w:rPr>
        <w:rFonts w:ascii="Times New Roman" w:hAnsi="Times New Roman"/>
        <w:b/>
        <w:color w:val="1A3E26"/>
        <w:sz w:val="42"/>
      </w:rPr>
      <w:t>St Peter’s Church of England (VA)</w:t>
      <w:br/>
      <w:t>Primary School</w:t>
    </w:r>
    <w:r>
      <w:drawing>
        <wp:anchor distT="0" distB="0" distL="0" distR="0" simplePos="0" relativeHeight="0" behindDoc="0" locked="0" layoutInCell="1" allowOverlap="0">
          <wp:simplePos x="0" y="0"/>
          <wp:positionH relativeFrom="margin">
            <wp:align>right</wp:align>
          </wp:positionH>
          <wp:positionV relativeFrom="paragraph">
            <wp:posOffset>0</wp:posOffset>
          </wp:positionV>
          <wp:extent cx="584095" cy="737999"/>
          <wp:docPr id="1" name="Picture 1"/>
          <wp:wrapNon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sset57.png"/>
                  <pic:cNvPicPr/>
                </pic:nvPicPr>
                <pic:blipFill>
                  <a:blip r:embed="rId1"/>
                  <a:stretch>
                    <a:fillRect/>
                  </a:stretch>
                </pic:blipFill>
                <pic:spPr>
                  <a:xfrm>
                    <a:off x="0" y="0"/>
                    <a:ext cx="584095" cy="737999"/>
                  </a:xfrm>
                  <a:prstGeom prst="rect"/>
                </pic:spPr>
              </pic:pic>
            </a:graphicData>
          </a:graphic>
        </wp:anchor>
      </w:drawing>
    </w:r>
  </w:p>
  <w:p>
    <w:pPr>
      <w:spacing w:after="0"/>
    </w:pPr>
    <w:r>
      <w:rPr>
        <w:rFonts w:ascii="Arial" w:hAnsi="Arial"/>
        <w:b/>
        <w:i/>
        <w:color w:val="B0934B"/>
        <w:sz w:val="20"/>
      </w:rPr>
      <w:t>One Family, Aiming High, Learning Together with God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7" w:lineRule="auto"/>
    </w:pPr>
    <w:rPr>
      <w:rFonts w:ascii="Arial" w:hAnsi="Arial"/>
      <w:color w:val="35383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imes New Roman" w:hAnsi="Times New Roman" w:eastAsia="Times New Roman" w:cs="Times New Roman"/>
      <w:b/>
      <w:bCs/>
      <w:color w:val="1A3E26"/>
      <w:sz w:val="30"/>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1A3E2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0"/>
      <w:contextualSpacing/>
    </w:pPr>
    <w:rPr>
      <w:rFonts w:ascii="Times New Roman" w:hAnsi="Times New Roman" w:eastAsia="Times New Roman" w:cs="Times New Roman"/>
      <w:b/>
      <w:color w:val="1A3E26"/>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7" w:lineRule="auto"/>
    </w:pPr>
    <w:rPr>
      <w:rFonts w:ascii="Arial" w:hAnsi="Arial"/>
      <w:color w:val="35383A"/>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57" w:lineRule="auto"/>
      <w:contextualSpacing/>
    </w:pPr>
    <w:rPr>
      <w:rFonts w:ascii="Arial" w:hAnsi="Arial"/>
      <w:color w:val="35383A"/>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After School Activities Club Assistant Job Description</dc:title>
  <dc:subject/>
  <dc:creator>St Peter’s Church of England (VA) Primary School</dc:creator>
  <cp:keywords/>
  <dc:description>generated by python-docx</dc:description>
  <cp:lastModifiedBy/>
  <cp:revision>1</cp:revision>
  <dcterms:created xsi:type="dcterms:W3CDTF">2013-12-23T23:15:00Z</dcterms:created>
  <dcterms:modified xsi:type="dcterms:W3CDTF">2013-12-23T23:15:00Z</dcterms:modified>
  <cp:category/>
</cp:coreProperties>
</file>