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799FA2D" w14:textId="77777777" w:rsidR="0075733A" w:rsidRDefault="0075733A" w:rsidP="0075733A">
      <w:pPr>
        <w:spacing w:after="33" w:line="259" w:lineRule="auto"/>
        <w:ind w:left="0" w:firstLine="0"/>
        <w:jc w:val="right"/>
      </w:pPr>
      <w:r>
        <w:rPr>
          <w:noProof/>
        </w:rPr>
        <w:drawing>
          <wp:inline distT="0" distB="0" distL="0" distR="0" wp14:anchorId="7D1B9BAD" wp14:editId="273023DA">
            <wp:extent cx="5925820" cy="1139190"/>
            <wp:effectExtent l="0" t="0" r="0" b="0"/>
            <wp:docPr id="70" name="Picture 70"/>
            <wp:cNvGraphicFramePr/>
            <a:graphic xmlns:a="http://schemas.openxmlformats.org/drawingml/2006/main">
              <a:graphicData uri="http://schemas.openxmlformats.org/drawingml/2006/picture">
                <pic:pic xmlns:pic="http://schemas.openxmlformats.org/drawingml/2006/picture">
                  <pic:nvPicPr>
                    <pic:cNvPr id="70" name="Picture 70"/>
                    <pic:cNvPicPr/>
                  </pic:nvPicPr>
                  <pic:blipFill>
                    <a:blip r:embed="rId7"/>
                    <a:stretch>
                      <a:fillRect/>
                    </a:stretch>
                  </pic:blipFill>
                  <pic:spPr>
                    <a:xfrm>
                      <a:off x="0" y="0"/>
                      <a:ext cx="5925820" cy="1139190"/>
                    </a:xfrm>
                    <a:prstGeom prst="rect">
                      <a:avLst/>
                    </a:prstGeom>
                  </pic:spPr>
                </pic:pic>
              </a:graphicData>
            </a:graphic>
          </wp:inline>
        </w:drawing>
      </w:r>
      <w:r>
        <w:rPr>
          <w:b/>
        </w:rPr>
        <w:t xml:space="preserve"> </w:t>
      </w:r>
    </w:p>
    <w:p w14:paraId="491F68B0" w14:textId="77777777" w:rsidR="0075733A" w:rsidRDefault="0075733A" w:rsidP="0075733A">
      <w:pPr>
        <w:spacing w:after="100" w:line="259" w:lineRule="auto"/>
        <w:ind w:left="0" w:firstLine="0"/>
        <w:jc w:val="left"/>
      </w:pPr>
      <w:r>
        <w:rPr>
          <w:sz w:val="20"/>
        </w:rPr>
        <w:t xml:space="preserve"> </w:t>
      </w:r>
    </w:p>
    <w:p w14:paraId="550007B2" w14:textId="77777777" w:rsidR="0075733A" w:rsidRDefault="0075733A" w:rsidP="0075733A">
      <w:pPr>
        <w:spacing w:after="100" w:line="259" w:lineRule="auto"/>
        <w:ind w:left="0" w:firstLine="0"/>
        <w:jc w:val="left"/>
      </w:pPr>
      <w:r>
        <w:rPr>
          <w:sz w:val="20"/>
        </w:rPr>
        <w:t xml:space="preserve"> </w:t>
      </w:r>
    </w:p>
    <w:p w14:paraId="7D3416BF" w14:textId="77777777" w:rsidR="0075733A" w:rsidRDefault="0075733A" w:rsidP="0075733A">
      <w:pPr>
        <w:spacing w:after="100" w:line="259" w:lineRule="auto"/>
        <w:ind w:left="0" w:firstLine="0"/>
        <w:jc w:val="left"/>
      </w:pPr>
      <w:r>
        <w:rPr>
          <w:sz w:val="20"/>
        </w:rPr>
        <w:t xml:space="preserve"> </w:t>
      </w:r>
    </w:p>
    <w:p w14:paraId="52598A7B" w14:textId="77777777" w:rsidR="0075733A" w:rsidRDefault="0075733A" w:rsidP="0075733A">
      <w:pPr>
        <w:spacing w:after="177" w:line="259" w:lineRule="auto"/>
        <w:ind w:left="0" w:firstLine="0"/>
        <w:jc w:val="left"/>
      </w:pPr>
      <w:r>
        <w:rPr>
          <w:sz w:val="20"/>
        </w:rPr>
        <w:t xml:space="preserve"> </w:t>
      </w:r>
    </w:p>
    <w:p w14:paraId="50227C81" w14:textId="77777777" w:rsidR="0075733A" w:rsidRPr="0075733A" w:rsidRDefault="0075733A" w:rsidP="0075733A">
      <w:pPr>
        <w:spacing w:after="62" w:line="241" w:lineRule="auto"/>
        <w:ind w:left="0" w:firstLine="0"/>
        <w:jc w:val="left"/>
      </w:pPr>
      <w:r w:rsidRPr="0075733A">
        <w:rPr>
          <w:sz w:val="28"/>
        </w:rPr>
        <w:t xml:space="preserve">This policy will be reviewed in full by the Governing Body/ Board of trustees no less than annually. </w:t>
      </w:r>
    </w:p>
    <w:p w14:paraId="560F4950" w14:textId="77777777" w:rsidR="0075733A" w:rsidRPr="0075733A" w:rsidRDefault="0075733A" w:rsidP="0075733A">
      <w:pPr>
        <w:spacing w:after="120" w:line="259" w:lineRule="auto"/>
        <w:ind w:left="0" w:firstLine="0"/>
        <w:jc w:val="left"/>
      </w:pPr>
      <w:r w:rsidRPr="0075733A">
        <w:rPr>
          <w:b/>
        </w:rPr>
        <w:t xml:space="preserve"> </w:t>
      </w:r>
    </w:p>
    <w:p w14:paraId="237C63D9" w14:textId="77777777" w:rsidR="0075733A" w:rsidRPr="0075733A" w:rsidRDefault="0075733A" w:rsidP="0075733A">
      <w:pPr>
        <w:spacing w:after="0" w:line="259" w:lineRule="auto"/>
        <w:ind w:left="0" w:firstLine="0"/>
        <w:jc w:val="left"/>
      </w:pPr>
      <w:r w:rsidRPr="0075733A">
        <w:rPr>
          <w:sz w:val="24"/>
        </w:rPr>
        <w:t xml:space="preserve"> </w:t>
      </w:r>
    </w:p>
    <w:p w14:paraId="760F30E1" w14:textId="77777777" w:rsidR="0075733A" w:rsidRPr="0075733A" w:rsidRDefault="0075733A" w:rsidP="0075733A">
      <w:pPr>
        <w:spacing w:after="0" w:line="259" w:lineRule="auto"/>
        <w:ind w:left="0" w:firstLine="0"/>
        <w:jc w:val="left"/>
      </w:pPr>
      <w:r w:rsidRPr="0075733A">
        <w:rPr>
          <w:sz w:val="24"/>
        </w:rPr>
        <w:t xml:space="preserve"> </w:t>
      </w:r>
    </w:p>
    <w:p w14:paraId="3FD318A8" w14:textId="77777777" w:rsidR="0075733A" w:rsidRPr="0075733A" w:rsidRDefault="0075733A" w:rsidP="0075733A">
      <w:pPr>
        <w:spacing w:after="0" w:line="259" w:lineRule="auto"/>
        <w:ind w:left="0" w:firstLine="0"/>
        <w:jc w:val="left"/>
      </w:pPr>
      <w:r w:rsidRPr="0075733A">
        <w:rPr>
          <w:sz w:val="24"/>
        </w:rPr>
        <w:t xml:space="preserve"> </w:t>
      </w:r>
    </w:p>
    <w:p w14:paraId="2065B4AF" w14:textId="77777777" w:rsidR="0075733A" w:rsidRPr="0075733A" w:rsidRDefault="0075733A" w:rsidP="0075733A">
      <w:pPr>
        <w:tabs>
          <w:tab w:val="center" w:pos="2223"/>
        </w:tabs>
        <w:spacing w:after="0" w:line="259" w:lineRule="auto"/>
        <w:ind w:left="0" w:firstLine="0"/>
        <w:jc w:val="left"/>
      </w:pPr>
      <w:r w:rsidRPr="0075733A">
        <w:rPr>
          <w:sz w:val="24"/>
        </w:rPr>
        <w:t xml:space="preserve">Signed: </w:t>
      </w:r>
      <w:r w:rsidRPr="0075733A">
        <w:rPr>
          <w:sz w:val="24"/>
        </w:rPr>
        <w:tab/>
        <w:t xml:space="preserve"> </w:t>
      </w:r>
    </w:p>
    <w:p w14:paraId="78D15445" w14:textId="77777777" w:rsidR="0075733A" w:rsidRPr="0075733A" w:rsidRDefault="0075733A" w:rsidP="0075733A">
      <w:pPr>
        <w:spacing w:after="0" w:line="259" w:lineRule="auto"/>
        <w:ind w:left="0" w:firstLine="0"/>
        <w:jc w:val="left"/>
      </w:pPr>
      <w:r w:rsidRPr="0075733A">
        <w:rPr>
          <w:sz w:val="24"/>
        </w:rPr>
        <w:t xml:space="preserve"> </w:t>
      </w:r>
    </w:p>
    <w:p w14:paraId="119ACBD6" w14:textId="77777777" w:rsidR="0075733A" w:rsidRPr="0075733A" w:rsidRDefault="0075733A" w:rsidP="0075733A">
      <w:pPr>
        <w:spacing w:after="0" w:line="259" w:lineRule="auto"/>
        <w:ind w:left="0" w:firstLine="0"/>
        <w:jc w:val="left"/>
      </w:pPr>
      <w:r w:rsidRPr="0075733A">
        <w:rPr>
          <w:sz w:val="24"/>
        </w:rPr>
        <w:t xml:space="preserve"> </w:t>
      </w:r>
    </w:p>
    <w:p w14:paraId="7A8A9273" w14:textId="77777777" w:rsidR="0075733A" w:rsidRPr="0075733A" w:rsidRDefault="0075733A" w:rsidP="0075733A">
      <w:pPr>
        <w:tabs>
          <w:tab w:val="center" w:pos="2128"/>
          <w:tab w:val="center" w:pos="3602"/>
          <w:tab w:val="center" w:pos="4322"/>
          <w:tab w:val="center" w:pos="6498"/>
        </w:tabs>
        <w:spacing w:after="0" w:line="259" w:lineRule="auto"/>
        <w:ind w:left="0" w:firstLine="0"/>
        <w:jc w:val="left"/>
      </w:pPr>
      <w:r w:rsidRPr="0075733A">
        <w:rPr>
          <w:rFonts w:ascii="Calibri" w:eastAsia="Calibri" w:hAnsi="Calibri" w:cs="Calibri"/>
        </w:rPr>
        <w:tab/>
      </w:r>
      <w:r w:rsidRPr="0075733A">
        <w:rPr>
          <w:sz w:val="24"/>
        </w:rPr>
        <w:t xml:space="preserve">Headteacher  </w:t>
      </w:r>
      <w:r w:rsidRPr="0075733A">
        <w:rPr>
          <w:sz w:val="24"/>
        </w:rPr>
        <w:tab/>
        <w:t xml:space="preserve"> </w:t>
      </w:r>
      <w:r w:rsidRPr="0075733A">
        <w:rPr>
          <w:sz w:val="24"/>
        </w:rPr>
        <w:tab/>
        <w:t xml:space="preserve"> </w:t>
      </w:r>
      <w:r w:rsidRPr="0075733A">
        <w:rPr>
          <w:sz w:val="24"/>
        </w:rPr>
        <w:tab/>
        <w:t xml:space="preserve">Date approved:  </w:t>
      </w:r>
    </w:p>
    <w:p w14:paraId="31215172" w14:textId="77777777" w:rsidR="0075733A" w:rsidRPr="0075733A" w:rsidRDefault="0075733A" w:rsidP="0075733A">
      <w:pPr>
        <w:spacing w:after="0" w:line="259" w:lineRule="auto"/>
        <w:ind w:left="0" w:firstLine="0"/>
        <w:jc w:val="left"/>
      </w:pPr>
      <w:r w:rsidRPr="0075733A">
        <w:rPr>
          <w:sz w:val="24"/>
        </w:rPr>
        <w:t xml:space="preserve"> </w:t>
      </w:r>
    </w:p>
    <w:p w14:paraId="663E4C11" w14:textId="77777777" w:rsidR="0075733A" w:rsidRPr="0075733A" w:rsidRDefault="0075733A" w:rsidP="0075733A">
      <w:pPr>
        <w:spacing w:after="0" w:line="259" w:lineRule="auto"/>
        <w:ind w:left="0" w:firstLine="0"/>
        <w:jc w:val="left"/>
      </w:pPr>
      <w:r w:rsidRPr="0075733A">
        <w:rPr>
          <w:sz w:val="24"/>
        </w:rPr>
        <w:t xml:space="preserve"> </w:t>
      </w:r>
      <w:r w:rsidRPr="0075733A">
        <w:rPr>
          <w:sz w:val="24"/>
        </w:rPr>
        <w:tab/>
      </w:r>
      <w:r w:rsidRPr="0075733A">
        <w:rPr>
          <w:i/>
          <w:sz w:val="24"/>
        </w:rPr>
        <w:t xml:space="preserve"> </w:t>
      </w:r>
      <w:r w:rsidRPr="0075733A">
        <w:rPr>
          <w:i/>
          <w:sz w:val="24"/>
        </w:rPr>
        <w:tab/>
        <w:t xml:space="preserve"> </w:t>
      </w:r>
    </w:p>
    <w:p w14:paraId="7EF91737" w14:textId="77777777" w:rsidR="0075733A" w:rsidRPr="0075733A" w:rsidRDefault="0075733A" w:rsidP="0075733A">
      <w:pPr>
        <w:spacing w:after="0" w:line="259" w:lineRule="auto"/>
        <w:ind w:left="0" w:firstLine="0"/>
        <w:jc w:val="left"/>
      </w:pPr>
      <w:r w:rsidRPr="0075733A">
        <w:rPr>
          <w:i/>
          <w:sz w:val="24"/>
        </w:rPr>
        <w:t xml:space="preserve"> </w:t>
      </w:r>
    </w:p>
    <w:p w14:paraId="34FCA087" w14:textId="77777777" w:rsidR="0075733A" w:rsidRPr="0075733A" w:rsidRDefault="0075733A" w:rsidP="0075733A">
      <w:pPr>
        <w:spacing w:after="0" w:line="259" w:lineRule="auto"/>
        <w:ind w:left="0" w:right="6051" w:firstLine="0"/>
        <w:jc w:val="left"/>
      </w:pPr>
      <w:r w:rsidRPr="0075733A">
        <w:rPr>
          <w:i/>
          <w:sz w:val="24"/>
        </w:rPr>
        <w:t xml:space="preserve"> </w:t>
      </w:r>
    </w:p>
    <w:p w14:paraId="5AA72525" w14:textId="77777777" w:rsidR="0075733A" w:rsidRPr="0075733A" w:rsidRDefault="0075733A" w:rsidP="0075733A">
      <w:pPr>
        <w:spacing w:after="0" w:line="259" w:lineRule="auto"/>
        <w:ind w:left="1441" w:firstLine="0"/>
        <w:jc w:val="left"/>
      </w:pPr>
      <w:r w:rsidRPr="0075733A">
        <w:rPr>
          <w:noProof/>
        </w:rPr>
        <w:drawing>
          <wp:inline distT="0" distB="0" distL="0" distR="0" wp14:anchorId="7CDC1A2A" wp14:editId="22E4B166">
            <wp:extent cx="1209675" cy="571500"/>
            <wp:effectExtent l="0" t="0" r="0" b="0"/>
            <wp:docPr id="74" name="Picture 74"/>
            <wp:cNvGraphicFramePr/>
            <a:graphic xmlns:a="http://schemas.openxmlformats.org/drawingml/2006/main">
              <a:graphicData uri="http://schemas.openxmlformats.org/drawingml/2006/picture">
                <pic:pic xmlns:pic="http://schemas.openxmlformats.org/drawingml/2006/picture">
                  <pic:nvPicPr>
                    <pic:cNvPr id="74" name="Picture 74"/>
                    <pic:cNvPicPr/>
                  </pic:nvPicPr>
                  <pic:blipFill>
                    <a:blip r:embed="rId8"/>
                    <a:stretch>
                      <a:fillRect/>
                    </a:stretch>
                  </pic:blipFill>
                  <pic:spPr>
                    <a:xfrm>
                      <a:off x="0" y="0"/>
                      <a:ext cx="1209675" cy="571500"/>
                    </a:xfrm>
                    <a:prstGeom prst="rect">
                      <a:avLst/>
                    </a:prstGeom>
                  </pic:spPr>
                </pic:pic>
              </a:graphicData>
            </a:graphic>
          </wp:inline>
        </w:drawing>
      </w:r>
      <w:r w:rsidRPr="0075733A">
        <w:rPr>
          <w:i/>
          <w:sz w:val="24"/>
        </w:rPr>
        <w:t xml:space="preserve"> </w:t>
      </w:r>
    </w:p>
    <w:p w14:paraId="5948EEEE" w14:textId="77777777" w:rsidR="0075733A" w:rsidRPr="0075733A" w:rsidRDefault="0075733A" w:rsidP="0075733A">
      <w:pPr>
        <w:spacing w:after="0" w:line="259" w:lineRule="auto"/>
        <w:ind w:left="0" w:firstLine="0"/>
        <w:jc w:val="left"/>
      </w:pPr>
      <w:r w:rsidRPr="0075733A">
        <w:rPr>
          <w:i/>
          <w:sz w:val="24"/>
        </w:rPr>
        <w:t xml:space="preserve"> </w:t>
      </w:r>
      <w:r w:rsidRPr="0075733A">
        <w:rPr>
          <w:i/>
          <w:sz w:val="24"/>
        </w:rPr>
        <w:tab/>
        <w:t xml:space="preserve"> </w:t>
      </w:r>
      <w:r w:rsidRPr="0075733A">
        <w:rPr>
          <w:i/>
          <w:sz w:val="24"/>
        </w:rPr>
        <w:tab/>
        <w:t xml:space="preserve"> </w:t>
      </w:r>
      <w:r w:rsidRPr="0075733A">
        <w:rPr>
          <w:i/>
          <w:sz w:val="24"/>
        </w:rPr>
        <w:tab/>
        <w:t xml:space="preserve"> </w:t>
      </w:r>
      <w:r w:rsidRPr="0075733A">
        <w:rPr>
          <w:i/>
          <w:sz w:val="24"/>
        </w:rPr>
        <w:tab/>
      </w:r>
      <w:r w:rsidRPr="0075733A">
        <w:rPr>
          <w:sz w:val="24"/>
        </w:rPr>
        <w:t xml:space="preserve"> </w:t>
      </w:r>
      <w:r w:rsidRPr="0075733A">
        <w:rPr>
          <w:sz w:val="24"/>
        </w:rPr>
        <w:tab/>
        <w:t xml:space="preserve"> </w:t>
      </w:r>
    </w:p>
    <w:p w14:paraId="5E030F47" w14:textId="77777777" w:rsidR="0075733A" w:rsidRPr="0075733A" w:rsidRDefault="0075733A" w:rsidP="0075733A">
      <w:pPr>
        <w:tabs>
          <w:tab w:val="center" w:pos="2455"/>
          <w:tab w:val="center" w:pos="4322"/>
          <w:tab w:val="center" w:pos="6498"/>
        </w:tabs>
        <w:spacing w:after="0" w:line="259" w:lineRule="auto"/>
        <w:ind w:left="0" w:firstLine="0"/>
        <w:jc w:val="left"/>
      </w:pPr>
      <w:r w:rsidRPr="0075733A">
        <w:rPr>
          <w:rFonts w:ascii="Calibri" w:eastAsia="Calibri" w:hAnsi="Calibri" w:cs="Calibri"/>
        </w:rPr>
        <w:tab/>
      </w:r>
      <w:r w:rsidRPr="0075733A">
        <w:rPr>
          <w:sz w:val="24"/>
        </w:rPr>
        <w:t xml:space="preserve">Chair of Governors   </w:t>
      </w:r>
      <w:r w:rsidRPr="0075733A">
        <w:rPr>
          <w:sz w:val="24"/>
        </w:rPr>
        <w:tab/>
        <w:t xml:space="preserve"> </w:t>
      </w:r>
      <w:r w:rsidRPr="0075733A">
        <w:rPr>
          <w:sz w:val="24"/>
        </w:rPr>
        <w:tab/>
        <w:t>Date approved:</w:t>
      </w:r>
    </w:p>
    <w:p w14:paraId="366E096F" w14:textId="77777777" w:rsidR="0075733A" w:rsidRPr="0075733A" w:rsidRDefault="0075733A" w:rsidP="0075733A">
      <w:pPr>
        <w:spacing w:after="0" w:line="259" w:lineRule="auto"/>
        <w:ind w:left="0" w:firstLine="0"/>
        <w:jc w:val="left"/>
      </w:pPr>
      <w:r w:rsidRPr="0075733A">
        <w:rPr>
          <w:sz w:val="24"/>
        </w:rPr>
        <w:t xml:space="preserve"> </w:t>
      </w:r>
    </w:p>
    <w:p w14:paraId="366CBDB8" w14:textId="77777777" w:rsidR="0075733A" w:rsidRPr="0075733A" w:rsidRDefault="0075733A" w:rsidP="0075733A">
      <w:pPr>
        <w:spacing w:after="0" w:line="259" w:lineRule="auto"/>
        <w:ind w:left="0" w:firstLine="0"/>
        <w:jc w:val="left"/>
      </w:pPr>
      <w:r w:rsidRPr="0075733A">
        <w:rPr>
          <w:i/>
          <w:sz w:val="24"/>
        </w:rPr>
        <w:t xml:space="preserve"> </w:t>
      </w:r>
    </w:p>
    <w:p w14:paraId="04B6FFE2" w14:textId="77777777" w:rsidR="0075733A" w:rsidRPr="0075733A" w:rsidRDefault="0075733A" w:rsidP="0075733A">
      <w:pPr>
        <w:spacing w:after="0" w:line="259" w:lineRule="auto"/>
        <w:ind w:left="0" w:firstLine="0"/>
        <w:jc w:val="left"/>
      </w:pPr>
      <w:r w:rsidRPr="0075733A">
        <w:rPr>
          <w:sz w:val="24"/>
        </w:rPr>
        <w:t xml:space="preserve"> </w:t>
      </w:r>
    </w:p>
    <w:p w14:paraId="7B8331E0" w14:textId="77777777" w:rsidR="0075733A" w:rsidRPr="0075733A" w:rsidRDefault="0075733A" w:rsidP="0075733A">
      <w:pPr>
        <w:spacing w:after="100" w:line="259" w:lineRule="auto"/>
        <w:ind w:left="0" w:firstLine="0"/>
        <w:jc w:val="left"/>
      </w:pPr>
      <w:r w:rsidRPr="0075733A">
        <w:rPr>
          <w:sz w:val="24"/>
        </w:rPr>
        <w:t xml:space="preserve"> </w:t>
      </w:r>
    </w:p>
    <w:p w14:paraId="731D6817" w14:textId="77777777" w:rsidR="0075733A" w:rsidRPr="0075733A" w:rsidRDefault="0075733A" w:rsidP="0075733A">
      <w:pPr>
        <w:spacing w:after="96" w:line="259" w:lineRule="auto"/>
        <w:ind w:left="0" w:firstLine="0"/>
        <w:jc w:val="left"/>
      </w:pPr>
      <w:r w:rsidRPr="0075733A">
        <w:rPr>
          <w:sz w:val="24"/>
        </w:rPr>
        <w:t xml:space="preserve"> </w:t>
      </w:r>
    </w:p>
    <w:p w14:paraId="4A2F352A" w14:textId="77777777" w:rsidR="0075733A" w:rsidRPr="0075733A" w:rsidRDefault="0075733A" w:rsidP="0075733A">
      <w:pPr>
        <w:spacing w:after="100" w:line="259" w:lineRule="auto"/>
        <w:ind w:left="0" w:firstLine="0"/>
        <w:jc w:val="left"/>
      </w:pPr>
      <w:r w:rsidRPr="0075733A">
        <w:rPr>
          <w:sz w:val="24"/>
        </w:rPr>
        <w:t xml:space="preserve"> </w:t>
      </w:r>
    </w:p>
    <w:p w14:paraId="10175B03" w14:textId="77777777" w:rsidR="0075733A" w:rsidRPr="0075733A" w:rsidRDefault="0075733A" w:rsidP="0075733A">
      <w:pPr>
        <w:spacing w:after="96" w:line="259" w:lineRule="auto"/>
        <w:ind w:left="0" w:firstLine="0"/>
        <w:jc w:val="left"/>
      </w:pPr>
      <w:r w:rsidRPr="0075733A">
        <w:rPr>
          <w:sz w:val="24"/>
        </w:rPr>
        <w:t xml:space="preserve"> </w:t>
      </w:r>
    </w:p>
    <w:p w14:paraId="6B0B31E4" w14:textId="77777777" w:rsidR="0075733A" w:rsidRPr="0075733A" w:rsidRDefault="0075733A" w:rsidP="0075733A">
      <w:pPr>
        <w:spacing w:after="100" w:line="259" w:lineRule="auto"/>
        <w:ind w:left="0" w:firstLine="0"/>
        <w:jc w:val="left"/>
      </w:pPr>
      <w:r w:rsidRPr="0075733A">
        <w:rPr>
          <w:sz w:val="24"/>
        </w:rPr>
        <w:t xml:space="preserve"> </w:t>
      </w:r>
    </w:p>
    <w:p w14:paraId="2785F3B0" w14:textId="77777777" w:rsidR="0075733A" w:rsidRPr="0075733A" w:rsidRDefault="0075733A" w:rsidP="0075733A">
      <w:pPr>
        <w:spacing w:after="96" w:line="259" w:lineRule="auto"/>
        <w:ind w:left="0" w:firstLine="0"/>
        <w:jc w:val="left"/>
      </w:pPr>
      <w:r w:rsidRPr="0075733A">
        <w:rPr>
          <w:sz w:val="24"/>
        </w:rPr>
        <w:t xml:space="preserve"> </w:t>
      </w:r>
    </w:p>
    <w:p w14:paraId="58E26427" w14:textId="77777777" w:rsidR="0075733A" w:rsidRPr="0075733A" w:rsidRDefault="0075733A" w:rsidP="0075733A">
      <w:pPr>
        <w:spacing w:after="100" w:line="259" w:lineRule="auto"/>
        <w:ind w:left="0" w:firstLine="0"/>
        <w:jc w:val="left"/>
        <w:rPr>
          <w:sz w:val="24"/>
        </w:rPr>
      </w:pPr>
      <w:r w:rsidRPr="0075733A">
        <w:rPr>
          <w:sz w:val="24"/>
        </w:rPr>
        <w:t xml:space="preserve"> </w:t>
      </w:r>
    </w:p>
    <w:p w14:paraId="0029155F" w14:textId="77777777" w:rsidR="0075733A" w:rsidRPr="0075733A" w:rsidRDefault="0075733A" w:rsidP="0075733A">
      <w:pPr>
        <w:spacing w:after="100" w:line="259" w:lineRule="auto"/>
        <w:ind w:left="0" w:firstLine="0"/>
        <w:jc w:val="left"/>
      </w:pPr>
    </w:p>
    <w:p w14:paraId="432591E3" w14:textId="77777777" w:rsidR="0075733A" w:rsidRPr="0075733A" w:rsidRDefault="0075733A" w:rsidP="0075733A">
      <w:pPr>
        <w:spacing w:after="96" w:line="259" w:lineRule="auto"/>
        <w:ind w:left="0" w:firstLine="0"/>
        <w:jc w:val="left"/>
      </w:pPr>
      <w:r w:rsidRPr="0075733A">
        <w:rPr>
          <w:sz w:val="24"/>
        </w:rPr>
        <w:t xml:space="preserve"> </w:t>
      </w:r>
    </w:p>
    <w:p w14:paraId="135A8A09" w14:textId="77777777" w:rsidR="0075733A" w:rsidRDefault="0075733A" w:rsidP="0075733A">
      <w:pPr>
        <w:spacing w:after="0" w:line="259" w:lineRule="auto"/>
        <w:ind w:left="0" w:firstLine="0"/>
        <w:jc w:val="left"/>
        <w:rPr>
          <w:b/>
          <w:color w:val="76923C"/>
          <w:sz w:val="24"/>
        </w:rPr>
      </w:pPr>
      <w:r w:rsidRPr="0075733A">
        <w:rPr>
          <w:b/>
          <w:color w:val="76923C"/>
          <w:sz w:val="24"/>
        </w:rPr>
        <w:t xml:space="preserve"> </w:t>
      </w:r>
    </w:p>
    <w:p w14:paraId="053CF640" w14:textId="77777777" w:rsidR="0075733A" w:rsidRDefault="0075733A" w:rsidP="0075733A">
      <w:pPr>
        <w:spacing w:after="0" w:line="259" w:lineRule="auto"/>
        <w:ind w:left="0" w:firstLine="0"/>
        <w:jc w:val="left"/>
        <w:rPr>
          <w:b/>
          <w:color w:val="76923C"/>
          <w:sz w:val="24"/>
        </w:rPr>
      </w:pPr>
    </w:p>
    <w:p w14:paraId="6A932F69" w14:textId="77777777" w:rsidR="0075733A" w:rsidRDefault="0075733A" w:rsidP="0075733A">
      <w:pPr>
        <w:spacing w:after="0" w:line="259" w:lineRule="auto"/>
        <w:ind w:left="0" w:firstLine="0"/>
        <w:jc w:val="left"/>
        <w:rPr>
          <w:b/>
          <w:color w:val="76923C"/>
          <w:sz w:val="24"/>
        </w:rPr>
      </w:pPr>
    </w:p>
    <w:p w14:paraId="1FB2A6A5" w14:textId="77777777" w:rsidR="0075733A" w:rsidRDefault="0075733A" w:rsidP="0075733A">
      <w:pPr>
        <w:spacing w:after="0" w:line="259" w:lineRule="auto"/>
        <w:ind w:left="0" w:firstLine="0"/>
        <w:jc w:val="left"/>
        <w:rPr>
          <w:b/>
          <w:color w:val="76923C"/>
          <w:sz w:val="24"/>
        </w:rPr>
      </w:pPr>
    </w:p>
    <w:p w14:paraId="2B7B9E17" w14:textId="77777777" w:rsidR="0075733A" w:rsidRPr="0075733A" w:rsidRDefault="0075733A" w:rsidP="0075733A">
      <w:pPr>
        <w:spacing w:after="0" w:line="259" w:lineRule="auto"/>
        <w:ind w:left="0" w:firstLine="0"/>
        <w:jc w:val="left"/>
        <w:rPr>
          <w:b/>
          <w:color w:val="76923C"/>
          <w:sz w:val="24"/>
        </w:rPr>
      </w:pPr>
    </w:p>
    <w:p w14:paraId="136E3198" w14:textId="77777777" w:rsidR="0075733A" w:rsidRPr="0075733A" w:rsidRDefault="0075733A" w:rsidP="0075733A">
      <w:pPr>
        <w:spacing w:after="0" w:line="259" w:lineRule="auto"/>
        <w:ind w:left="0" w:firstLine="0"/>
        <w:jc w:val="left"/>
      </w:pPr>
    </w:p>
    <w:p w14:paraId="05716226" w14:textId="77777777" w:rsidR="0075733A" w:rsidRPr="0075733A" w:rsidRDefault="0075733A" w:rsidP="0075733A">
      <w:pPr>
        <w:spacing w:after="57" w:line="259" w:lineRule="auto"/>
        <w:ind w:left="0" w:firstLine="0"/>
        <w:jc w:val="left"/>
      </w:pPr>
      <w:r w:rsidRPr="0075733A">
        <w:rPr>
          <w:b/>
          <w:color w:val="76923C"/>
          <w:sz w:val="24"/>
        </w:rPr>
        <w:t xml:space="preserve"> </w:t>
      </w:r>
    </w:p>
    <w:p w14:paraId="48B16E46" w14:textId="7A8A4208" w:rsidR="0075733A" w:rsidRPr="0075733A" w:rsidRDefault="0075733A" w:rsidP="0075733A">
      <w:pPr>
        <w:spacing w:after="177" w:line="259" w:lineRule="auto"/>
        <w:ind w:left="0" w:firstLine="0"/>
        <w:jc w:val="left"/>
        <w:rPr>
          <w:b/>
          <w:bCs/>
        </w:rPr>
      </w:pPr>
      <w:r w:rsidRPr="0075733A">
        <w:rPr>
          <w:b/>
          <w:bCs/>
          <w:sz w:val="24"/>
        </w:rPr>
        <w:lastRenderedPageBreak/>
        <w:t>Contents</w:t>
      </w:r>
    </w:p>
    <w:p w14:paraId="59E04EC4" w14:textId="77777777" w:rsidR="0075733A" w:rsidRPr="0075733A" w:rsidRDefault="0075733A" w:rsidP="0075733A">
      <w:pPr>
        <w:numPr>
          <w:ilvl w:val="0"/>
          <w:numId w:val="1"/>
        </w:numPr>
        <w:ind w:hanging="398"/>
      </w:pPr>
      <w:r w:rsidRPr="0075733A">
        <w:t>Safeguarding Policy Statement _____________________________________________ 3</w:t>
      </w:r>
      <w:r w:rsidRPr="0075733A">
        <w:rPr>
          <w:rFonts w:ascii="Calibri" w:eastAsia="Calibri" w:hAnsi="Calibri" w:cs="Calibri"/>
        </w:rPr>
        <w:t xml:space="preserve"> </w:t>
      </w:r>
    </w:p>
    <w:p w14:paraId="0D3A9F28" w14:textId="77777777" w:rsidR="0075733A" w:rsidRPr="0075733A" w:rsidRDefault="0075733A" w:rsidP="0075733A">
      <w:pPr>
        <w:numPr>
          <w:ilvl w:val="0"/>
          <w:numId w:val="1"/>
        </w:numPr>
        <w:ind w:hanging="398"/>
      </w:pPr>
      <w:r w:rsidRPr="0075733A">
        <w:t>Important Safeguarding Contacts ___________________________________________ 3</w:t>
      </w:r>
      <w:r w:rsidRPr="0075733A">
        <w:rPr>
          <w:rFonts w:ascii="Calibri" w:eastAsia="Calibri" w:hAnsi="Calibri" w:cs="Calibri"/>
        </w:rPr>
        <w:t xml:space="preserve"> </w:t>
      </w:r>
    </w:p>
    <w:p w14:paraId="1CF86EDE" w14:textId="11425AFF" w:rsidR="0075733A" w:rsidRPr="0075733A" w:rsidRDefault="0075733A" w:rsidP="0075733A">
      <w:pPr>
        <w:numPr>
          <w:ilvl w:val="0"/>
          <w:numId w:val="1"/>
        </w:numPr>
        <w:ind w:hanging="398"/>
      </w:pPr>
      <w:r w:rsidRPr="0075733A">
        <w:t xml:space="preserve">Legislation and Guidance _________________________________________________ </w:t>
      </w:r>
      <w:r w:rsidR="007E3A76">
        <w:t>4</w:t>
      </w:r>
    </w:p>
    <w:p w14:paraId="01C1EA02" w14:textId="6C2F985F" w:rsidR="0075733A" w:rsidRPr="0075733A" w:rsidRDefault="0075733A" w:rsidP="0075733A">
      <w:pPr>
        <w:numPr>
          <w:ilvl w:val="0"/>
          <w:numId w:val="1"/>
        </w:numPr>
        <w:ind w:hanging="398"/>
      </w:pPr>
      <w:r w:rsidRPr="0075733A">
        <w:t xml:space="preserve">Definitions: Safeguarding and Child Protection _________________________________ </w:t>
      </w:r>
      <w:r w:rsidR="001D02F8">
        <w:t>5</w:t>
      </w:r>
      <w:r w:rsidRPr="0075733A">
        <w:rPr>
          <w:rFonts w:ascii="Calibri" w:eastAsia="Calibri" w:hAnsi="Calibri" w:cs="Calibri"/>
        </w:rPr>
        <w:t xml:space="preserve"> </w:t>
      </w:r>
    </w:p>
    <w:p w14:paraId="073AFA6A" w14:textId="2587F408" w:rsidR="0075733A" w:rsidRPr="0075733A" w:rsidRDefault="0075733A" w:rsidP="0075733A">
      <w:pPr>
        <w:numPr>
          <w:ilvl w:val="0"/>
          <w:numId w:val="1"/>
        </w:numPr>
        <w:ind w:hanging="398"/>
      </w:pPr>
      <w:r w:rsidRPr="0075733A">
        <w:t xml:space="preserve">Equality Statement, Children with Protected Characteristics _______________________ </w:t>
      </w:r>
      <w:r w:rsidR="00DD0357">
        <w:t>7</w:t>
      </w:r>
    </w:p>
    <w:p w14:paraId="7CA56403" w14:textId="0C497E02" w:rsidR="0075733A" w:rsidRPr="0075733A" w:rsidRDefault="0075733A" w:rsidP="0075733A">
      <w:pPr>
        <w:numPr>
          <w:ilvl w:val="0"/>
          <w:numId w:val="1"/>
        </w:numPr>
        <w:ind w:hanging="398"/>
      </w:pPr>
      <w:r w:rsidRPr="0075733A">
        <w:t xml:space="preserve">Roles and Responsibilities of Staff including Leadership and Management ___________ </w:t>
      </w:r>
      <w:r w:rsidR="00DD0357">
        <w:t>9</w:t>
      </w:r>
    </w:p>
    <w:p w14:paraId="6FFABE10" w14:textId="5DB72DE2" w:rsidR="0075733A" w:rsidRPr="0075733A" w:rsidRDefault="0075733A" w:rsidP="0075733A">
      <w:pPr>
        <w:numPr>
          <w:ilvl w:val="0"/>
          <w:numId w:val="1"/>
        </w:numPr>
        <w:ind w:hanging="398"/>
      </w:pPr>
      <w:r w:rsidRPr="0075733A">
        <w:t>Working with Families ___________________________________________________ 1</w:t>
      </w:r>
      <w:r w:rsidR="00025AE8">
        <w:t>2</w:t>
      </w:r>
      <w:r w:rsidRPr="0075733A">
        <w:rPr>
          <w:rFonts w:ascii="Calibri" w:eastAsia="Calibri" w:hAnsi="Calibri" w:cs="Calibri"/>
        </w:rPr>
        <w:t xml:space="preserve"> </w:t>
      </w:r>
    </w:p>
    <w:p w14:paraId="015A6DF8" w14:textId="3A39108A" w:rsidR="0075733A" w:rsidRPr="0075733A" w:rsidRDefault="0075733A" w:rsidP="0075733A">
      <w:pPr>
        <w:numPr>
          <w:ilvl w:val="0"/>
          <w:numId w:val="1"/>
        </w:numPr>
        <w:ind w:hanging="398"/>
      </w:pPr>
      <w:r w:rsidRPr="0075733A">
        <w:t>Confidentiality and Sharing Information ______________________________________ 1</w:t>
      </w:r>
      <w:r w:rsidR="004379C8">
        <w:t>3</w:t>
      </w:r>
    </w:p>
    <w:p w14:paraId="053963D7" w14:textId="02F4EB8F" w:rsidR="0075733A" w:rsidRDefault="0075733A" w:rsidP="0075733A">
      <w:pPr>
        <w:numPr>
          <w:ilvl w:val="0"/>
          <w:numId w:val="1"/>
        </w:numPr>
        <w:ind w:hanging="398"/>
      </w:pPr>
      <w:r w:rsidRPr="0075733A">
        <w:t>Recognise and Respond to Abuse, Neglect and Exploitation (what all staff must know and do if they have concerns) ____________________________________________________ 1</w:t>
      </w:r>
      <w:r w:rsidR="0055015A">
        <w:t>4</w:t>
      </w:r>
    </w:p>
    <w:p w14:paraId="00CE7BDB" w14:textId="74584FB3" w:rsidR="0055015A" w:rsidRPr="0075733A" w:rsidRDefault="0055015A" w:rsidP="0075733A">
      <w:pPr>
        <w:numPr>
          <w:ilvl w:val="0"/>
          <w:numId w:val="1"/>
        </w:numPr>
        <w:ind w:hanging="398"/>
      </w:pPr>
      <w:r>
        <w:t>Additional information – safeguarding issues and specific forms of abuse</w:t>
      </w:r>
      <w:r w:rsidR="00A20552">
        <w:t>____________</w:t>
      </w:r>
      <w:r w:rsidR="0084177E">
        <w:t xml:space="preserve"> 20</w:t>
      </w:r>
    </w:p>
    <w:p w14:paraId="0ED481D8" w14:textId="77777777" w:rsidR="00E6130E" w:rsidRDefault="0075733A" w:rsidP="0075733A">
      <w:pPr>
        <w:numPr>
          <w:ilvl w:val="0"/>
          <w:numId w:val="1"/>
        </w:numPr>
        <w:ind w:hanging="398"/>
      </w:pPr>
      <w:r w:rsidRPr="0075733A">
        <w:t>Online Safety and Filtering _______________________________________________</w:t>
      </w:r>
      <w:r w:rsidR="0084177E">
        <w:t>__ 23</w:t>
      </w:r>
    </w:p>
    <w:p w14:paraId="05B7F10C" w14:textId="1FE5E459" w:rsidR="0075733A" w:rsidRPr="0075733A" w:rsidRDefault="00E6130E" w:rsidP="0075733A">
      <w:pPr>
        <w:numPr>
          <w:ilvl w:val="0"/>
          <w:numId w:val="1"/>
        </w:numPr>
        <w:ind w:hanging="398"/>
      </w:pPr>
      <w:r>
        <w:t>Responding to safeguarding concerns ________________________________________ 26</w:t>
      </w:r>
      <w:r w:rsidR="0075733A" w:rsidRPr="0075733A">
        <w:rPr>
          <w:rFonts w:ascii="Calibri" w:eastAsia="Calibri" w:hAnsi="Calibri" w:cs="Calibri"/>
        </w:rPr>
        <w:t xml:space="preserve"> </w:t>
      </w:r>
    </w:p>
    <w:p w14:paraId="7CA71256" w14:textId="4A9845C5" w:rsidR="0075733A" w:rsidRDefault="0075733A" w:rsidP="0075733A">
      <w:pPr>
        <w:numPr>
          <w:ilvl w:val="0"/>
          <w:numId w:val="1"/>
        </w:numPr>
        <w:ind w:hanging="398"/>
      </w:pPr>
      <w:r w:rsidRPr="0075733A">
        <w:t>Managing Safeguarding Concerns or Allegations made about staff, including supply teachers, volunteers and contractors ___________________________________________</w:t>
      </w:r>
      <w:r w:rsidR="00BF42E2">
        <w:t xml:space="preserve">_______________ </w:t>
      </w:r>
      <w:r w:rsidR="00CE32B6">
        <w:t>31</w:t>
      </w:r>
    </w:p>
    <w:p w14:paraId="6B3B68F5" w14:textId="7DA7B898" w:rsidR="00937FCB" w:rsidRPr="0075733A" w:rsidRDefault="00937FCB" w:rsidP="0075733A">
      <w:pPr>
        <w:numPr>
          <w:ilvl w:val="0"/>
          <w:numId w:val="1"/>
        </w:numPr>
        <w:ind w:hanging="398"/>
      </w:pPr>
      <w:r>
        <w:t xml:space="preserve">Low level concerns _______________________________________________________ </w:t>
      </w:r>
      <w:r w:rsidR="008731F6">
        <w:t>32</w:t>
      </w:r>
    </w:p>
    <w:p w14:paraId="307757EB" w14:textId="49615D66" w:rsidR="0075733A" w:rsidRPr="009D5F40" w:rsidRDefault="007C210A" w:rsidP="0075733A">
      <w:pPr>
        <w:numPr>
          <w:ilvl w:val="0"/>
          <w:numId w:val="1"/>
        </w:numPr>
        <w:ind w:hanging="398"/>
      </w:pPr>
      <w:r>
        <w:t xml:space="preserve">Safer Recruitment and safer working practice __________________________________ </w:t>
      </w:r>
      <w:r w:rsidR="00192741">
        <w:t>37</w:t>
      </w:r>
      <w:r w:rsidR="0075733A" w:rsidRPr="0075733A">
        <w:rPr>
          <w:rFonts w:ascii="Calibri" w:eastAsia="Calibri" w:hAnsi="Calibri" w:cs="Calibri"/>
        </w:rPr>
        <w:t xml:space="preserve"> </w:t>
      </w:r>
    </w:p>
    <w:p w14:paraId="67AA5424" w14:textId="5ACED3FF" w:rsidR="009D5F40" w:rsidRPr="0075733A" w:rsidRDefault="009D5F40" w:rsidP="0075733A">
      <w:pPr>
        <w:numPr>
          <w:ilvl w:val="0"/>
          <w:numId w:val="1"/>
        </w:numPr>
        <w:ind w:hanging="398"/>
      </w:pPr>
      <w:r>
        <w:rPr>
          <w:rFonts w:eastAsia="Calibri"/>
          <w:sz w:val="24"/>
        </w:rPr>
        <w:t>Safe</w:t>
      </w:r>
      <w:r w:rsidR="00CF0DCB">
        <w:rPr>
          <w:rFonts w:eastAsia="Calibri"/>
          <w:sz w:val="24"/>
        </w:rPr>
        <w:t xml:space="preserve">guarding records and record keeping _______________________________ </w:t>
      </w:r>
      <w:r w:rsidR="00A87164">
        <w:rPr>
          <w:rFonts w:eastAsia="Calibri"/>
          <w:sz w:val="24"/>
        </w:rPr>
        <w:t>39</w:t>
      </w:r>
    </w:p>
    <w:p w14:paraId="2E10FB89" w14:textId="19A618CE" w:rsidR="0075733A" w:rsidRPr="0075733A" w:rsidRDefault="0075733A" w:rsidP="0075733A">
      <w:pPr>
        <w:numPr>
          <w:ilvl w:val="0"/>
          <w:numId w:val="1"/>
        </w:numPr>
        <w:ind w:hanging="398"/>
      </w:pPr>
      <w:r w:rsidRPr="0075733A">
        <w:t>Quality Assurance, Improvement and Practice ________________________________</w:t>
      </w:r>
      <w:r w:rsidR="00B50AB9">
        <w:t>__ 40</w:t>
      </w:r>
      <w:r w:rsidRPr="0075733A">
        <w:rPr>
          <w:rFonts w:ascii="Calibri" w:eastAsia="Calibri" w:hAnsi="Calibri" w:cs="Calibri"/>
        </w:rPr>
        <w:t xml:space="preserve"> </w:t>
      </w:r>
    </w:p>
    <w:p w14:paraId="5C8E7C3A" w14:textId="285B42DC" w:rsidR="0075733A" w:rsidRPr="0075733A" w:rsidRDefault="0075733A" w:rsidP="0075733A">
      <w:pPr>
        <w:ind w:left="-5"/>
      </w:pPr>
      <w:r w:rsidRPr="0075733A">
        <w:t xml:space="preserve">Appendix 1: </w:t>
      </w:r>
      <w:r w:rsidR="00302B2F">
        <w:t>School safeguarding Police and procedure</w:t>
      </w:r>
      <w:r w:rsidR="00355EEF">
        <w:t>s</w:t>
      </w:r>
    </w:p>
    <w:p w14:paraId="6140A585" w14:textId="7E715718" w:rsidR="0075733A" w:rsidRPr="0075733A" w:rsidRDefault="0075733A" w:rsidP="0075733A">
      <w:pPr>
        <w:ind w:left="-5"/>
      </w:pPr>
      <w:r w:rsidRPr="0075733A">
        <w:t xml:space="preserve">Appendix 2: Operation Encompass Safeguarding Statement </w:t>
      </w:r>
    </w:p>
    <w:p w14:paraId="55F7D67D" w14:textId="77777777" w:rsidR="0075733A" w:rsidRDefault="0075733A" w:rsidP="0075733A">
      <w:pPr>
        <w:spacing w:after="0" w:line="259" w:lineRule="auto"/>
        <w:ind w:left="0" w:firstLine="0"/>
        <w:jc w:val="left"/>
      </w:pPr>
      <w:r w:rsidRPr="0075733A">
        <w:t xml:space="preserve"> </w:t>
      </w:r>
      <w:r w:rsidRPr="0075733A">
        <w:tab/>
      </w:r>
    </w:p>
    <w:p w14:paraId="48A72B65" w14:textId="77777777" w:rsidR="0075733A" w:rsidRDefault="0075733A" w:rsidP="0075733A">
      <w:pPr>
        <w:spacing w:after="0" w:line="259" w:lineRule="auto"/>
        <w:ind w:left="0" w:firstLine="0"/>
        <w:jc w:val="left"/>
      </w:pPr>
    </w:p>
    <w:p w14:paraId="2803D2F3" w14:textId="77777777" w:rsidR="0075733A" w:rsidRDefault="0075733A" w:rsidP="0075733A">
      <w:pPr>
        <w:spacing w:after="0" w:line="259" w:lineRule="auto"/>
        <w:ind w:left="0" w:firstLine="0"/>
        <w:jc w:val="left"/>
      </w:pPr>
    </w:p>
    <w:p w14:paraId="33C32CFB" w14:textId="77777777" w:rsidR="0075733A" w:rsidRDefault="0075733A" w:rsidP="0075733A">
      <w:pPr>
        <w:spacing w:after="0" w:line="259" w:lineRule="auto"/>
        <w:ind w:left="0" w:firstLine="0"/>
        <w:jc w:val="left"/>
      </w:pPr>
    </w:p>
    <w:p w14:paraId="092865F8" w14:textId="77777777" w:rsidR="0075733A" w:rsidRDefault="0075733A" w:rsidP="0075733A">
      <w:pPr>
        <w:spacing w:after="0" w:line="259" w:lineRule="auto"/>
        <w:ind w:left="0" w:firstLine="0"/>
        <w:jc w:val="left"/>
      </w:pPr>
    </w:p>
    <w:p w14:paraId="40BDEF91" w14:textId="77777777" w:rsidR="0075733A" w:rsidRDefault="0075733A" w:rsidP="0075733A">
      <w:pPr>
        <w:spacing w:after="0" w:line="259" w:lineRule="auto"/>
        <w:ind w:left="0" w:firstLine="0"/>
        <w:jc w:val="left"/>
      </w:pPr>
    </w:p>
    <w:p w14:paraId="766A5993" w14:textId="77777777" w:rsidR="0075733A" w:rsidRDefault="0075733A" w:rsidP="0075733A">
      <w:pPr>
        <w:spacing w:after="0" w:line="259" w:lineRule="auto"/>
        <w:ind w:left="0" w:firstLine="0"/>
        <w:jc w:val="left"/>
      </w:pPr>
    </w:p>
    <w:p w14:paraId="0A9BA069" w14:textId="77777777" w:rsidR="0075733A" w:rsidRDefault="0075733A" w:rsidP="0075733A">
      <w:pPr>
        <w:spacing w:after="0" w:line="259" w:lineRule="auto"/>
        <w:ind w:left="0" w:firstLine="0"/>
        <w:jc w:val="left"/>
      </w:pPr>
    </w:p>
    <w:p w14:paraId="4474CD41" w14:textId="77777777" w:rsidR="0075733A" w:rsidRDefault="0075733A" w:rsidP="0075733A">
      <w:pPr>
        <w:spacing w:after="0" w:line="259" w:lineRule="auto"/>
        <w:ind w:left="0" w:firstLine="0"/>
        <w:jc w:val="left"/>
      </w:pPr>
    </w:p>
    <w:p w14:paraId="3C6BD110" w14:textId="77777777" w:rsidR="0075733A" w:rsidRDefault="0075733A" w:rsidP="0075733A">
      <w:pPr>
        <w:spacing w:after="0" w:line="259" w:lineRule="auto"/>
        <w:ind w:left="0" w:firstLine="0"/>
        <w:jc w:val="left"/>
      </w:pPr>
    </w:p>
    <w:p w14:paraId="289C9B45" w14:textId="77777777" w:rsidR="0075733A" w:rsidRDefault="0075733A" w:rsidP="0075733A">
      <w:pPr>
        <w:spacing w:after="0" w:line="259" w:lineRule="auto"/>
        <w:ind w:left="0" w:firstLine="0"/>
        <w:jc w:val="left"/>
      </w:pPr>
    </w:p>
    <w:p w14:paraId="063B45D5" w14:textId="77777777" w:rsidR="0075733A" w:rsidRDefault="0075733A" w:rsidP="0075733A">
      <w:pPr>
        <w:spacing w:after="0" w:line="259" w:lineRule="auto"/>
        <w:ind w:left="0" w:firstLine="0"/>
        <w:jc w:val="left"/>
      </w:pPr>
    </w:p>
    <w:p w14:paraId="3CD544C6" w14:textId="77777777" w:rsidR="0075733A" w:rsidRDefault="0075733A" w:rsidP="0075733A">
      <w:pPr>
        <w:spacing w:after="0" w:line="259" w:lineRule="auto"/>
        <w:ind w:left="0" w:firstLine="0"/>
        <w:jc w:val="left"/>
      </w:pPr>
    </w:p>
    <w:p w14:paraId="390D0E40" w14:textId="77777777" w:rsidR="0075733A" w:rsidRDefault="0075733A" w:rsidP="0075733A">
      <w:pPr>
        <w:spacing w:after="0" w:line="259" w:lineRule="auto"/>
        <w:ind w:left="0" w:firstLine="0"/>
        <w:jc w:val="left"/>
      </w:pPr>
    </w:p>
    <w:p w14:paraId="28F4DF1F" w14:textId="77777777" w:rsidR="0075733A" w:rsidRDefault="0075733A" w:rsidP="0075733A">
      <w:pPr>
        <w:spacing w:after="0" w:line="259" w:lineRule="auto"/>
        <w:ind w:left="0" w:firstLine="0"/>
        <w:jc w:val="left"/>
      </w:pPr>
    </w:p>
    <w:p w14:paraId="59E15FFD" w14:textId="77777777" w:rsidR="0075733A" w:rsidRDefault="0075733A" w:rsidP="0075733A">
      <w:pPr>
        <w:spacing w:after="0" w:line="259" w:lineRule="auto"/>
        <w:ind w:left="0" w:firstLine="0"/>
        <w:jc w:val="left"/>
      </w:pPr>
    </w:p>
    <w:p w14:paraId="5D9A0ECA" w14:textId="77777777" w:rsidR="0075733A" w:rsidRDefault="0075733A" w:rsidP="0075733A">
      <w:pPr>
        <w:spacing w:after="0" w:line="259" w:lineRule="auto"/>
        <w:ind w:left="0" w:firstLine="0"/>
        <w:jc w:val="left"/>
      </w:pPr>
    </w:p>
    <w:p w14:paraId="0DBB70D6" w14:textId="77777777" w:rsidR="0075733A" w:rsidRDefault="0075733A" w:rsidP="0075733A">
      <w:pPr>
        <w:spacing w:after="0" w:line="259" w:lineRule="auto"/>
        <w:ind w:left="0" w:firstLine="0"/>
        <w:jc w:val="left"/>
      </w:pPr>
    </w:p>
    <w:p w14:paraId="5CB91140" w14:textId="77777777" w:rsidR="0075733A" w:rsidRDefault="0075733A" w:rsidP="0075733A">
      <w:pPr>
        <w:spacing w:after="0" w:line="259" w:lineRule="auto"/>
        <w:ind w:left="0" w:firstLine="0"/>
        <w:jc w:val="left"/>
      </w:pPr>
    </w:p>
    <w:p w14:paraId="687080A4" w14:textId="77777777" w:rsidR="0075733A" w:rsidRDefault="0075733A" w:rsidP="0075733A">
      <w:pPr>
        <w:spacing w:after="0" w:line="259" w:lineRule="auto"/>
        <w:ind w:left="0" w:firstLine="0"/>
        <w:jc w:val="left"/>
      </w:pPr>
    </w:p>
    <w:p w14:paraId="183E8AF0" w14:textId="77777777" w:rsidR="0075733A" w:rsidRDefault="0075733A" w:rsidP="0075733A">
      <w:pPr>
        <w:spacing w:after="0" w:line="259" w:lineRule="auto"/>
        <w:ind w:left="0" w:firstLine="0"/>
        <w:jc w:val="left"/>
      </w:pPr>
    </w:p>
    <w:p w14:paraId="6187D65B" w14:textId="77777777" w:rsidR="0075733A" w:rsidRDefault="0075733A" w:rsidP="0075733A">
      <w:pPr>
        <w:spacing w:after="0" w:line="259" w:lineRule="auto"/>
        <w:ind w:left="0" w:firstLine="0"/>
        <w:jc w:val="left"/>
      </w:pPr>
    </w:p>
    <w:p w14:paraId="6D8165AF" w14:textId="77777777" w:rsidR="0075733A" w:rsidRDefault="0075733A" w:rsidP="0075733A">
      <w:pPr>
        <w:spacing w:after="0" w:line="259" w:lineRule="auto"/>
        <w:ind w:left="0" w:firstLine="0"/>
        <w:jc w:val="left"/>
      </w:pPr>
    </w:p>
    <w:p w14:paraId="081AC11A" w14:textId="333759EB" w:rsidR="0075733A" w:rsidRPr="0075733A" w:rsidRDefault="0075733A" w:rsidP="0075733A">
      <w:pPr>
        <w:spacing w:after="0" w:line="259" w:lineRule="auto"/>
        <w:ind w:left="0" w:firstLine="0"/>
        <w:jc w:val="left"/>
      </w:pPr>
      <w:r w:rsidRPr="0075733A">
        <w:rPr>
          <w:sz w:val="20"/>
        </w:rPr>
        <w:t xml:space="preserve"> </w:t>
      </w:r>
    </w:p>
    <w:p w14:paraId="551F8E53" w14:textId="77777777" w:rsidR="0075733A" w:rsidRDefault="0075733A" w:rsidP="0075733A">
      <w:pPr>
        <w:pStyle w:val="Mainbodytext"/>
      </w:pPr>
    </w:p>
    <w:p w14:paraId="467354DA" w14:textId="29BA27A3" w:rsidR="0075733A" w:rsidRPr="0075733A" w:rsidRDefault="0075733A" w:rsidP="0075733A">
      <w:pPr>
        <w:pStyle w:val="Mainbodytext"/>
        <w:rPr>
          <w:b/>
          <w:bCs/>
          <w:sz w:val="24"/>
          <w:szCs w:val="24"/>
        </w:rPr>
      </w:pPr>
      <w:r w:rsidRPr="0075733A">
        <w:rPr>
          <w:b/>
          <w:bCs/>
          <w:sz w:val="24"/>
          <w:szCs w:val="24"/>
        </w:rPr>
        <w:lastRenderedPageBreak/>
        <w:t>Safeguarding Statement</w:t>
      </w:r>
    </w:p>
    <w:p w14:paraId="03824DB2" w14:textId="25D13BA1" w:rsidR="0075733A" w:rsidRPr="0075733A" w:rsidRDefault="0075733A" w:rsidP="0075733A">
      <w:pPr>
        <w:pStyle w:val="Mainbodytext"/>
        <w:rPr>
          <w:rFonts w:cs="Arial"/>
        </w:rPr>
      </w:pPr>
      <w:r w:rsidRPr="0075733A">
        <w:t xml:space="preserve">At </w:t>
      </w:r>
      <w:r w:rsidRPr="0075733A">
        <w:rPr>
          <w:iCs/>
        </w:rPr>
        <w:t>Freman College</w:t>
      </w:r>
      <w:r w:rsidRPr="0075733A">
        <w:t xml:space="preserve"> we are committed to safeguarding and promoting the welfare of all students and recognise that safeguarding is everyone's responsibility and that children have the right to be protected from harm, abuse, neglect, exploitation, and violence.</w:t>
      </w:r>
    </w:p>
    <w:p w14:paraId="38EB4EE0" w14:textId="77777777" w:rsidR="0075733A" w:rsidRPr="0075733A" w:rsidRDefault="0075733A" w:rsidP="0075733A">
      <w:pPr>
        <w:pStyle w:val="Mainbodytext"/>
        <w:rPr>
          <w:rFonts w:cs="Arial"/>
        </w:rPr>
      </w:pPr>
      <w:r w:rsidRPr="0075733A">
        <w:t>We are committed to maintaining a safe, inclusive, and supportive environment where students feel valued, listened to, and able to share their worries and concerns. We adopt a whole-school, child-centred approach that places the needs, wishes, and best interests of students at the heart of all decision-making.</w:t>
      </w:r>
    </w:p>
    <w:p w14:paraId="363DBD78" w14:textId="77777777" w:rsidR="0075733A" w:rsidRPr="0075733A" w:rsidRDefault="0075733A" w:rsidP="0075733A">
      <w:pPr>
        <w:pStyle w:val="Mainbodytext"/>
        <w:rPr>
          <w:rFonts w:cs="Arial"/>
        </w:rPr>
      </w:pPr>
      <w:r w:rsidRPr="0075733A">
        <w:t>We work in partnership with parents, carers, Hertfordshire Children's Services, health professionals, the police, and other agencies to identify concerns early, provide appropriate support, and take timely action to keep children safe. We recognise the importance of early help and are committed to ensuring children and families receive support as soon as needs are identified.</w:t>
      </w:r>
    </w:p>
    <w:p w14:paraId="799A731E" w14:textId="77777777" w:rsidR="0075733A" w:rsidRPr="0075733A" w:rsidRDefault="0075733A" w:rsidP="0075733A">
      <w:pPr>
        <w:pStyle w:val="Mainbodytext"/>
        <w:rPr>
          <w:rFonts w:cs="Arial"/>
        </w:rPr>
      </w:pPr>
      <w:r w:rsidRPr="0075733A">
        <w:t xml:space="preserve">Our safeguarding practice is underpinned by the principles of the </w:t>
      </w:r>
      <w:hyperlink r:id="rId9" w:history="1">
        <w:r w:rsidRPr="0075733A">
          <w:rPr>
            <w:rStyle w:val="Hyperlink"/>
            <w:rFonts w:cs="Arial"/>
          </w:rPr>
          <w:t>Children Acts 1989 and 2004</w:t>
        </w:r>
      </w:hyperlink>
      <w:r w:rsidRPr="0075733A">
        <w:rPr>
          <w:rFonts w:cs="Arial"/>
        </w:rPr>
        <w:t xml:space="preserve">, </w:t>
      </w:r>
      <w:hyperlink r:id="rId10" w:history="1">
        <w:r w:rsidRPr="0075733A">
          <w:rPr>
            <w:rStyle w:val="Hyperlink"/>
            <w:rFonts w:cs="Arial"/>
          </w:rPr>
          <w:t>Working Together to Safeguard Children</w:t>
        </w:r>
      </w:hyperlink>
      <w:r w:rsidRPr="0075733A">
        <w:rPr>
          <w:rFonts w:cs="Arial"/>
        </w:rPr>
        <w:t xml:space="preserve">, the </w:t>
      </w:r>
      <w:hyperlink r:id="rId11" w:history="1">
        <w:r w:rsidRPr="0075733A">
          <w:rPr>
            <w:rStyle w:val="Hyperlink"/>
            <w:rFonts w:cs="Arial"/>
          </w:rPr>
          <w:t>Children and Social Work Act 2017</w:t>
        </w:r>
      </w:hyperlink>
      <w:r w:rsidRPr="0075733A">
        <w:rPr>
          <w:rFonts w:cs="Arial"/>
        </w:rPr>
        <w:t xml:space="preserve">, </w:t>
      </w:r>
      <w:hyperlink r:id="rId12" w:history="1">
        <w:r w:rsidRPr="0075733A">
          <w:rPr>
            <w:rStyle w:val="Hyperlink"/>
            <w:rFonts w:cs="Arial"/>
          </w:rPr>
          <w:t>Keeping Children Safe in Education</w:t>
        </w:r>
      </w:hyperlink>
      <w:r w:rsidRPr="0075733A">
        <w:rPr>
          <w:rFonts w:cs="Arial"/>
        </w:rPr>
        <w:t>, and local Hertfordshire safeguarding procedures.</w:t>
      </w:r>
    </w:p>
    <w:p w14:paraId="53C24F9C" w14:textId="12EA67A5" w:rsidR="0075733A" w:rsidRPr="0075733A" w:rsidRDefault="0075733A" w:rsidP="0075733A">
      <w:pPr>
        <w:pStyle w:val="Mainbodytext"/>
      </w:pPr>
      <w:r w:rsidRPr="0075733A">
        <w:t>This policy applies to all staff, governors, trustees, volunteers, contractors, and visitors working on behalf of the school. The welfare of the student is paramount in all that we do, and we are committed to ensuring that every student has the opportunity to learn, develop, and thrive in a safe environment.</w:t>
      </w:r>
    </w:p>
    <w:p w14:paraId="3A0FB1C9" w14:textId="49695609" w:rsidR="00252B82" w:rsidRPr="00352959" w:rsidRDefault="0075733A" w:rsidP="00352959">
      <w:pPr>
        <w:pStyle w:val="Heading1"/>
        <w:keepNext w:val="0"/>
        <w:keepLines w:val="0"/>
        <w:numPr>
          <w:ilvl w:val="0"/>
          <w:numId w:val="2"/>
        </w:numPr>
        <w:spacing w:after="120" w:line="240" w:lineRule="auto"/>
        <w:rPr>
          <w:b/>
          <w:bCs/>
          <w:sz w:val="24"/>
          <w:szCs w:val="24"/>
        </w:rPr>
      </w:pPr>
      <w:bookmarkStart w:id="0" w:name="_Toc143174879"/>
      <w:bookmarkStart w:id="1" w:name="_Toc143175584"/>
      <w:bookmarkStart w:id="2" w:name="_Toc172548065"/>
      <w:bookmarkStart w:id="3" w:name="_Toc172617226"/>
      <w:bookmarkStart w:id="4" w:name="_Toc172619339"/>
      <w:bookmarkStart w:id="5" w:name="_Toc204008201"/>
      <w:r w:rsidRPr="0075733A">
        <w:rPr>
          <w:b/>
          <w:bCs/>
          <w:sz w:val="24"/>
          <w:szCs w:val="24"/>
        </w:rPr>
        <w:t>Important Safeguarding Contacts</w:t>
      </w:r>
      <w:bookmarkEnd w:id="0"/>
      <w:bookmarkEnd w:id="1"/>
      <w:bookmarkEnd w:id="2"/>
      <w:bookmarkEnd w:id="3"/>
      <w:bookmarkEnd w:id="4"/>
      <w:bookmarkEnd w:id="5"/>
    </w:p>
    <w:p w14:paraId="0346CD1C" w14:textId="5B81B1B5" w:rsidR="00252B82" w:rsidRPr="00252B82" w:rsidRDefault="00252B82" w:rsidP="00352959">
      <w:pPr>
        <w:ind w:left="0" w:firstLine="0"/>
      </w:pPr>
      <w:r w:rsidRPr="0075733A">
        <w:t>In College contacts</w:t>
      </w:r>
    </w:p>
    <w:tbl>
      <w:tblPr>
        <w:tblStyle w:val="TableGrid0"/>
        <w:tblW w:w="0" w:type="auto"/>
        <w:tblInd w:w="10" w:type="dxa"/>
        <w:tblLook w:val="04A0" w:firstRow="1" w:lastRow="0" w:firstColumn="1" w:lastColumn="0" w:noHBand="0" w:noVBand="1"/>
      </w:tblPr>
      <w:tblGrid>
        <w:gridCol w:w="3481"/>
        <w:gridCol w:w="3482"/>
        <w:gridCol w:w="3483"/>
      </w:tblGrid>
      <w:tr w:rsidR="00252B82" w14:paraId="628FC1A2" w14:textId="77777777" w:rsidTr="00252B82">
        <w:tc>
          <w:tcPr>
            <w:tcW w:w="3481" w:type="dxa"/>
          </w:tcPr>
          <w:p w14:paraId="5C9728D1" w14:textId="77777777" w:rsidR="00252B82" w:rsidRPr="0075733A" w:rsidRDefault="00252B82" w:rsidP="00252B82">
            <w:pPr>
              <w:autoSpaceDE w:val="0"/>
              <w:autoSpaceDN w:val="0"/>
              <w:adjustRightInd w:val="0"/>
              <w:spacing w:after="0" w:line="240" w:lineRule="auto"/>
              <w:ind w:left="0" w:firstLine="0"/>
              <w:jc w:val="left"/>
              <w:rPr>
                <w:rFonts w:eastAsiaTheme="minorEastAsia"/>
                <w:b/>
                <w:bCs/>
              </w:rPr>
            </w:pPr>
            <w:r w:rsidRPr="0075733A">
              <w:rPr>
                <w:rFonts w:eastAsiaTheme="minorEastAsia"/>
                <w:b/>
                <w:bCs/>
                <w:sz w:val="23"/>
                <w:szCs w:val="23"/>
              </w:rPr>
              <w:t xml:space="preserve">Contacts </w:t>
            </w:r>
            <w:r w:rsidRPr="0075733A">
              <w:rPr>
                <w:rFonts w:eastAsiaTheme="minorEastAsia"/>
                <w:b/>
                <w:bCs/>
              </w:rPr>
              <w:t xml:space="preserve">Organisation / Role </w:t>
            </w:r>
          </w:p>
          <w:p w14:paraId="1A518D51" w14:textId="77777777" w:rsidR="00252B82" w:rsidRDefault="00252B82" w:rsidP="00252B82">
            <w:pPr>
              <w:ind w:left="0" w:firstLine="0"/>
            </w:pPr>
          </w:p>
        </w:tc>
        <w:tc>
          <w:tcPr>
            <w:tcW w:w="3482" w:type="dxa"/>
          </w:tcPr>
          <w:p w14:paraId="45A70D94" w14:textId="2E05B065" w:rsidR="00252B82" w:rsidRDefault="00252B82" w:rsidP="00252B82">
            <w:pPr>
              <w:ind w:left="0" w:firstLine="0"/>
            </w:pPr>
            <w:r w:rsidRPr="0075733A">
              <w:rPr>
                <w:rFonts w:eastAsiaTheme="minorEastAsia"/>
                <w:b/>
                <w:bCs/>
              </w:rPr>
              <w:t xml:space="preserve">Name </w:t>
            </w:r>
          </w:p>
        </w:tc>
        <w:tc>
          <w:tcPr>
            <w:tcW w:w="3483" w:type="dxa"/>
          </w:tcPr>
          <w:p w14:paraId="34C0C69A" w14:textId="2B4CDDB2" w:rsidR="00252B82" w:rsidRDefault="00252B82" w:rsidP="00252B82">
            <w:pPr>
              <w:ind w:left="0" w:firstLine="0"/>
            </w:pPr>
            <w:r w:rsidRPr="0075733A">
              <w:rPr>
                <w:rFonts w:eastAsiaTheme="minorEastAsia"/>
                <w:b/>
                <w:bCs/>
              </w:rPr>
              <w:t xml:space="preserve">Contact details </w:t>
            </w:r>
          </w:p>
        </w:tc>
      </w:tr>
      <w:tr w:rsidR="00252B82" w14:paraId="258F0105" w14:textId="77777777" w:rsidTr="00252B82">
        <w:tc>
          <w:tcPr>
            <w:tcW w:w="3481" w:type="dxa"/>
          </w:tcPr>
          <w:p w14:paraId="40044CD4" w14:textId="57F389A0" w:rsidR="00252B82" w:rsidRDefault="00252B82" w:rsidP="00252B82">
            <w:pPr>
              <w:ind w:left="0" w:firstLine="0"/>
            </w:pPr>
            <w:r w:rsidRPr="0075733A">
              <w:rPr>
                <w:rFonts w:eastAsiaTheme="minorEastAsia"/>
              </w:rPr>
              <w:t xml:space="preserve">Designated Safeguarding Lead (DSL) </w:t>
            </w:r>
          </w:p>
        </w:tc>
        <w:tc>
          <w:tcPr>
            <w:tcW w:w="3482" w:type="dxa"/>
          </w:tcPr>
          <w:p w14:paraId="34F39D16" w14:textId="77777777" w:rsidR="00252B82" w:rsidRPr="0075733A" w:rsidRDefault="00252B82" w:rsidP="00252B82">
            <w:pPr>
              <w:autoSpaceDE w:val="0"/>
              <w:autoSpaceDN w:val="0"/>
              <w:adjustRightInd w:val="0"/>
              <w:spacing w:after="0" w:line="240" w:lineRule="auto"/>
              <w:ind w:left="0" w:firstLine="0"/>
              <w:jc w:val="left"/>
              <w:rPr>
                <w:rFonts w:eastAsiaTheme="minorEastAsia"/>
                <w:sz w:val="20"/>
                <w:szCs w:val="20"/>
              </w:rPr>
            </w:pPr>
            <w:r w:rsidRPr="0075733A">
              <w:rPr>
                <w:rFonts w:eastAsiaTheme="minorEastAsia"/>
                <w:sz w:val="20"/>
                <w:szCs w:val="20"/>
              </w:rPr>
              <w:t xml:space="preserve">ZOE SMITH </w:t>
            </w:r>
          </w:p>
          <w:p w14:paraId="000426DA" w14:textId="77777777" w:rsidR="00252B82" w:rsidRDefault="00252B82" w:rsidP="00252B82">
            <w:pPr>
              <w:ind w:left="0" w:firstLine="0"/>
            </w:pPr>
          </w:p>
        </w:tc>
        <w:tc>
          <w:tcPr>
            <w:tcW w:w="3483" w:type="dxa"/>
          </w:tcPr>
          <w:p w14:paraId="3A5337C3" w14:textId="00DE264B" w:rsidR="00252B82" w:rsidRDefault="00252B82" w:rsidP="00252B82">
            <w:pPr>
              <w:ind w:left="0" w:firstLine="0"/>
            </w:pPr>
            <w:r w:rsidRPr="0075733A">
              <w:rPr>
                <w:rFonts w:eastAsiaTheme="minorEastAsia"/>
                <w:sz w:val="20"/>
                <w:szCs w:val="20"/>
              </w:rPr>
              <w:t xml:space="preserve">z.smith@freman.org.uk </w:t>
            </w:r>
          </w:p>
        </w:tc>
      </w:tr>
      <w:tr w:rsidR="00252B82" w14:paraId="375A23C7" w14:textId="77777777" w:rsidTr="00252B82">
        <w:tc>
          <w:tcPr>
            <w:tcW w:w="3481" w:type="dxa"/>
          </w:tcPr>
          <w:p w14:paraId="656FC1CB" w14:textId="77777777" w:rsidR="00252B82" w:rsidRPr="0075733A" w:rsidRDefault="00252B82" w:rsidP="00252B82">
            <w:pPr>
              <w:autoSpaceDE w:val="0"/>
              <w:autoSpaceDN w:val="0"/>
              <w:adjustRightInd w:val="0"/>
              <w:spacing w:after="0" w:line="240" w:lineRule="auto"/>
              <w:ind w:left="0" w:firstLine="0"/>
              <w:jc w:val="left"/>
              <w:rPr>
                <w:rFonts w:eastAsiaTheme="minorEastAsia"/>
              </w:rPr>
            </w:pPr>
            <w:r w:rsidRPr="0075733A">
              <w:rPr>
                <w:rFonts w:eastAsiaTheme="minorEastAsia"/>
              </w:rPr>
              <w:t xml:space="preserve">Deputy Designated Safeguarding Lead (DDSL) </w:t>
            </w:r>
          </w:p>
          <w:p w14:paraId="7A26E199" w14:textId="77777777" w:rsidR="00252B82" w:rsidRDefault="00252B82" w:rsidP="00252B82">
            <w:pPr>
              <w:ind w:left="0" w:firstLine="0"/>
            </w:pPr>
          </w:p>
        </w:tc>
        <w:tc>
          <w:tcPr>
            <w:tcW w:w="3482" w:type="dxa"/>
          </w:tcPr>
          <w:p w14:paraId="40A9A10B" w14:textId="0B6A6B95" w:rsidR="00252B82" w:rsidRDefault="00252B82" w:rsidP="00252B82">
            <w:pPr>
              <w:ind w:left="0" w:firstLine="0"/>
            </w:pPr>
            <w:r w:rsidRPr="0075733A">
              <w:rPr>
                <w:rFonts w:eastAsiaTheme="minorEastAsia"/>
                <w:sz w:val="20"/>
                <w:szCs w:val="20"/>
              </w:rPr>
              <w:t xml:space="preserve">STEVE THORNEWILL </w:t>
            </w:r>
          </w:p>
        </w:tc>
        <w:tc>
          <w:tcPr>
            <w:tcW w:w="3483" w:type="dxa"/>
          </w:tcPr>
          <w:p w14:paraId="46940394" w14:textId="0CADE21D" w:rsidR="00252B82" w:rsidRDefault="00252B82" w:rsidP="00252B82">
            <w:pPr>
              <w:ind w:left="0" w:firstLine="0"/>
            </w:pPr>
            <w:r w:rsidRPr="0075733A">
              <w:rPr>
                <w:rFonts w:eastAsiaTheme="minorEastAsia"/>
                <w:sz w:val="20"/>
                <w:szCs w:val="20"/>
              </w:rPr>
              <w:t xml:space="preserve">sjt@freman.org.uk </w:t>
            </w:r>
          </w:p>
        </w:tc>
      </w:tr>
      <w:tr w:rsidR="00252B82" w14:paraId="0571B4B5" w14:textId="77777777" w:rsidTr="00252B82">
        <w:tc>
          <w:tcPr>
            <w:tcW w:w="3481" w:type="dxa"/>
          </w:tcPr>
          <w:p w14:paraId="05C821BE" w14:textId="77777777" w:rsidR="00252B82" w:rsidRPr="0075733A" w:rsidRDefault="00252B82" w:rsidP="00252B82">
            <w:pPr>
              <w:autoSpaceDE w:val="0"/>
              <w:autoSpaceDN w:val="0"/>
              <w:adjustRightInd w:val="0"/>
              <w:spacing w:after="0" w:line="240" w:lineRule="auto"/>
              <w:ind w:left="0" w:firstLine="0"/>
              <w:jc w:val="left"/>
              <w:rPr>
                <w:rFonts w:eastAsiaTheme="minorEastAsia"/>
              </w:rPr>
            </w:pPr>
            <w:r w:rsidRPr="0075733A">
              <w:rPr>
                <w:rFonts w:eastAsiaTheme="minorEastAsia"/>
              </w:rPr>
              <w:t xml:space="preserve">Deputy Designated Safeguarding Lead (DDSL) </w:t>
            </w:r>
          </w:p>
          <w:p w14:paraId="181B490F" w14:textId="77777777" w:rsidR="00252B82" w:rsidRDefault="00252B82" w:rsidP="00252B82">
            <w:pPr>
              <w:ind w:left="0" w:firstLine="0"/>
            </w:pPr>
          </w:p>
        </w:tc>
        <w:tc>
          <w:tcPr>
            <w:tcW w:w="3482" w:type="dxa"/>
          </w:tcPr>
          <w:p w14:paraId="69CE8E07" w14:textId="69C33A22" w:rsidR="00252B82" w:rsidRDefault="00252B82" w:rsidP="00252B82">
            <w:pPr>
              <w:ind w:left="0" w:firstLine="0"/>
            </w:pPr>
            <w:r w:rsidRPr="0075733A">
              <w:rPr>
                <w:rFonts w:eastAsiaTheme="minorEastAsia"/>
                <w:sz w:val="20"/>
                <w:szCs w:val="20"/>
              </w:rPr>
              <w:t xml:space="preserve">FIONA NORTON </w:t>
            </w:r>
          </w:p>
        </w:tc>
        <w:tc>
          <w:tcPr>
            <w:tcW w:w="3483" w:type="dxa"/>
          </w:tcPr>
          <w:p w14:paraId="342B8A9F" w14:textId="019A0877" w:rsidR="00252B82" w:rsidRDefault="00252B82" w:rsidP="00252B82">
            <w:pPr>
              <w:ind w:left="0" w:firstLine="0"/>
            </w:pPr>
            <w:r w:rsidRPr="0075733A">
              <w:rPr>
                <w:rFonts w:eastAsiaTheme="minorEastAsia"/>
                <w:sz w:val="20"/>
                <w:szCs w:val="20"/>
              </w:rPr>
              <w:t xml:space="preserve">fn@freman.org.uk </w:t>
            </w:r>
          </w:p>
        </w:tc>
      </w:tr>
      <w:tr w:rsidR="00252B82" w14:paraId="417D7BB2" w14:textId="77777777" w:rsidTr="00252B82">
        <w:tc>
          <w:tcPr>
            <w:tcW w:w="3481" w:type="dxa"/>
          </w:tcPr>
          <w:p w14:paraId="0D43761B" w14:textId="77777777" w:rsidR="00252B82" w:rsidRPr="0075733A" w:rsidRDefault="00252B82" w:rsidP="00252B82">
            <w:pPr>
              <w:autoSpaceDE w:val="0"/>
              <w:autoSpaceDN w:val="0"/>
              <w:adjustRightInd w:val="0"/>
              <w:spacing w:after="0" w:line="240" w:lineRule="auto"/>
              <w:ind w:left="0" w:firstLine="0"/>
              <w:jc w:val="left"/>
              <w:rPr>
                <w:rFonts w:eastAsiaTheme="minorEastAsia"/>
              </w:rPr>
            </w:pPr>
            <w:r w:rsidRPr="0075733A">
              <w:rPr>
                <w:rFonts w:eastAsiaTheme="minorEastAsia"/>
              </w:rPr>
              <w:t xml:space="preserve">Deputy Designated Safeguarding Lead (DDSL) </w:t>
            </w:r>
          </w:p>
          <w:p w14:paraId="762E270B" w14:textId="77777777" w:rsidR="00252B82" w:rsidRDefault="00252B82" w:rsidP="00252B82">
            <w:pPr>
              <w:ind w:left="0" w:firstLine="0"/>
            </w:pPr>
          </w:p>
        </w:tc>
        <w:tc>
          <w:tcPr>
            <w:tcW w:w="3482" w:type="dxa"/>
          </w:tcPr>
          <w:p w14:paraId="639CC00A" w14:textId="7016981D" w:rsidR="00252B82" w:rsidRDefault="00252B82" w:rsidP="00252B82">
            <w:pPr>
              <w:ind w:left="0" w:firstLine="0"/>
            </w:pPr>
            <w:r w:rsidRPr="0075733A">
              <w:rPr>
                <w:rFonts w:eastAsiaTheme="minorEastAsia"/>
                <w:sz w:val="20"/>
                <w:szCs w:val="20"/>
              </w:rPr>
              <w:t xml:space="preserve">BEN GREEN </w:t>
            </w:r>
          </w:p>
        </w:tc>
        <w:tc>
          <w:tcPr>
            <w:tcW w:w="3483" w:type="dxa"/>
          </w:tcPr>
          <w:p w14:paraId="0F8020F8" w14:textId="2DD67F9E" w:rsidR="00252B82" w:rsidRDefault="00252B82" w:rsidP="00252B82">
            <w:pPr>
              <w:ind w:left="0" w:firstLine="0"/>
            </w:pPr>
            <w:r w:rsidRPr="0075733A">
              <w:rPr>
                <w:rFonts w:eastAsiaTheme="minorEastAsia"/>
                <w:sz w:val="20"/>
                <w:szCs w:val="20"/>
              </w:rPr>
              <w:t xml:space="preserve">bg@freman.org.uk </w:t>
            </w:r>
          </w:p>
        </w:tc>
      </w:tr>
      <w:tr w:rsidR="00252B82" w14:paraId="1AD888AC" w14:textId="77777777" w:rsidTr="00252B82">
        <w:tc>
          <w:tcPr>
            <w:tcW w:w="3481" w:type="dxa"/>
          </w:tcPr>
          <w:p w14:paraId="18EAA200" w14:textId="77777777" w:rsidR="00252B82" w:rsidRPr="0075733A" w:rsidRDefault="00252B82" w:rsidP="00252B82">
            <w:pPr>
              <w:autoSpaceDE w:val="0"/>
              <w:autoSpaceDN w:val="0"/>
              <w:adjustRightInd w:val="0"/>
              <w:spacing w:after="0" w:line="240" w:lineRule="auto"/>
              <w:ind w:left="0" w:firstLine="0"/>
              <w:jc w:val="left"/>
              <w:rPr>
                <w:rFonts w:eastAsiaTheme="minorEastAsia"/>
              </w:rPr>
            </w:pPr>
            <w:r w:rsidRPr="0075733A">
              <w:rPr>
                <w:rFonts w:eastAsiaTheme="minorEastAsia"/>
              </w:rPr>
              <w:t xml:space="preserve">Deputy Designated Safeguarding Lead (DDSL) </w:t>
            </w:r>
          </w:p>
          <w:p w14:paraId="05FF3EF3" w14:textId="77777777" w:rsidR="00252B82" w:rsidRDefault="00252B82" w:rsidP="00252B82">
            <w:pPr>
              <w:ind w:left="0" w:firstLine="0"/>
            </w:pPr>
          </w:p>
        </w:tc>
        <w:tc>
          <w:tcPr>
            <w:tcW w:w="3482" w:type="dxa"/>
          </w:tcPr>
          <w:p w14:paraId="2C1E973E" w14:textId="7C55860E" w:rsidR="00252B82" w:rsidRDefault="00252B82" w:rsidP="00252B82">
            <w:pPr>
              <w:ind w:left="0" w:firstLine="0"/>
            </w:pPr>
            <w:r w:rsidRPr="0075733A">
              <w:rPr>
                <w:rFonts w:eastAsiaTheme="minorEastAsia"/>
                <w:sz w:val="20"/>
                <w:szCs w:val="20"/>
              </w:rPr>
              <w:t xml:space="preserve">SARAH LORD </w:t>
            </w:r>
          </w:p>
        </w:tc>
        <w:tc>
          <w:tcPr>
            <w:tcW w:w="3483" w:type="dxa"/>
          </w:tcPr>
          <w:p w14:paraId="2C9CEA62" w14:textId="7804BFCB" w:rsidR="00252B82" w:rsidRDefault="00252B82" w:rsidP="00252B82">
            <w:pPr>
              <w:ind w:left="0" w:firstLine="0"/>
            </w:pPr>
            <w:r w:rsidRPr="0075733A">
              <w:rPr>
                <w:rFonts w:eastAsiaTheme="minorEastAsia"/>
                <w:sz w:val="20"/>
                <w:szCs w:val="20"/>
              </w:rPr>
              <w:t xml:space="preserve">sal@freman.org.uk </w:t>
            </w:r>
          </w:p>
        </w:tc>
      </w:tr>
      <w:tr w:rsidR="00252B82" w14:paraId="14992950" w14:textId="77777777" w:rsidTr="00252B82">
        <w:tc>
          <w:tcPr>
            <w:tcW w:w="3481" w:type="dxa"/>
          </w:tcPr>
          <w:p w14:paraId="7ED9AD02" w14:textId="77777777" w:rsidR="00252B82" w:rsidRPr="0075733A" w:rsidRDefault="00252B82" w:rsidP="00252B82">
            <w:pPr>
              <w:autoSpaceDE w:val="0"/>
              <w:autoSpaceDN w:val="0"/>
              <w:adjustRightInd w:val="0"/>
              <w:spacing w:after="0" w:line="240" w:lineRule="auto"/>
              <w:ind w:left="0" w:firstLine="0"/>
              <w:jc w:val="left"/>
              <w:rPr>
                <w:rFonts w:eastAsiaTheme="minorEastAsia"/>
              </w:rPr>
            </w:pPr>
            <w:r w:rsidRPr="0075733A">
              <w:rPr>
                <w:rFonts w:eastAsiaTheme="minorEastAsia"/>
              </w:rPr>
              <w:t xml:space="preserve">Deputy Designated Safeguarding Lead (DDSL) </w:t>
            </w:r>
          </w:p>
          <w:p w14:paraId="150D7377" w14:textId="77777777" w:rsidR="00252B82" w:rsidRPr="0075733A" w:rsidRDefault="00252B82" w:rsidP="00252B82">
            <w:pPr>
              <w:autoSpaceDE w:val="0"/>
              <w:autoSpaceDN w:val="0"/>
              <w:adjustRightInd w:val="0"/>
              <w:spacing w:after="0" w:line="240" w:lineRule="auto"/>
              <w:ind w:left="0" w:firstLine="0"/>
              <w:jc w:val="left"/>
              <w:rPr>
                <w:rFonts w:eastAsiaTheme="minorEastAsia"/>
              </w:rPr>
            </w:pPr>
          </w:p>
        </w:tc>
        <w:tc>
          <w:tcPr>
            <w:tcW w:w="3482" w:type="dxa"/>
          </w:tcPr>
          <w:p w14:paraId="401366C9" w14:textId="7FCF2121" w:rsidR="00252B82" w:rsidRPr="0075733A" w:rsidRDefault="00252B82" w:rsidP="00252B82">
            <w:pPr>
              <w:ind w:left="0" w:firstLine="0"/>
              <w:rPr>
                <w:rFonts w:eastAsiaTheme="minorEastAsia"/>
                <w:sz w:val="20"/>
                <w:szCs w:val="20"/>
              </w:rPr>
            </w:pPr>
            <w:r w:rsidRPr="0075733A">
              <w:rPr>
                <w:rFonts w:eastAsiaTheme="minorEastAsia"/>
                <w:sz w:val="20"/>
                <w:szCs w:val="20"/>
              </w:rPr>
              <w:t xml:space="preserve">JON TIFFEN </w:t>
            </w:r>
          </w:p>
        </w:tc>
        <w:tc>
          <w:tcPr>
            <w:tcW w:w="3483" w:type="dxa"/>
          </w:tcPr>
          <w:p w14:paraId="435AFC98" w14:textId="4836F57C" w:rsidR="00252B82" w:rsidRPr="0075733A" w:rsidRDefault="00252B82" w:rsidP="00252B82">
            <w:pPr>
              <w:ind w:left="0" w:firstLine="0"/>
              <w:rPr>
                <w:rFonts w:eastAsiaTheme="minorEastAsia"/>
                <w:sz w:val="20"/>
                <w:szCs w:val="20"/>
              </w:rPr>
            </w:pPr>
            <w:r w:rsidRPr="0075733A">
              <w:rPr>
                <w:rFonts w:eastAsiaTheme="minorEastAsia"/>
                <w:sz w:val="20"/>
                <w:szCs w:val="20"/>
              </w:rPr>
              <w:t xml:space="preserve">jdt@freman.org.uk </w:t>
            </w:r>
          </w:p>
        </w:tc>
      </w:tr>
      <w:tr w:rsidR="00252B82" w14:paraId="553FF7BA" w14:textId="77777777" w:rsidTr="00252B82">
        <w:tc>
          <w:tcPr>
            <w:tcW w:w="3481" w:type="dxa"/>
          </w:tcPr>
          <w:p w14:paraId="120F8DE3" w14:textId="77777777" w:rsidR="00252B82" w:rsidRPr="0075733A" w:rsidRDefault="00252B82" w:rsidP="00252B82">
            <w:pPr>
              <w:autoSpaceDE w:val="0"/>
              <w:autoSpaceDN w:val="0"/>
              <w:adjustRightInd w:val="0"/>
              <w:spacing w:after="0" w:line="240" w:lineRule="auto"/>
              <w:ind w:left="0" w:firstLine="0"/>
              <w:jc w:val="left"/>
              <w:rPr>
                <w:rFonts w:eastAsiaTheme="minorEastAsia"/>
              </w:rPr>
            </w:pPr>
            <w:r w:rsidRPr="0075733A">
              <w:rPr>
                <w:rFonts w:eastAsiaTheme="minorEastAsia"/>
              </w:rPr>
              <w:t xml:space="preserve">Deputy Designated Safeguarding Lead (DDSL) </w:t>
            </w:r>
          </w:p>
          <w:p w14:paraId="762307A3" w14:textId="77777777" w:rsidR="00252B82" w:rsidRPr="0075733A" w:rsidRDefault="00252B82" w:rsidP="00252B82">
            <w:pPr>
              <w:autoSpaceDE w:val="0"/>
              <w:autoSpaceDN w:val="0"/>
              <w:adjustRightInd w:val="0"/>
              <w:spacing w:after="0" w:line="240" w:lineRule="auto"/>
              <w:ind w:left="0" w:firstLine="0"/>
              <w:jc w:val="left"/>
              <w:rPr>
                <w:rFonts w:eastAsiaTheme="minorEastAsia"/>
              </w:rPr>
            </w:pPr>
          </w:p>
        </w:tc>
        <w:tc>
          <w:tcPr>
            <w:tcW w:w="3482" w:type="dxa"/>
          </w:tcPr>
          <w:p w14:paraId="38E900A9" w14:textId="79C305D8" w:rsidR="00252B82" w:rsidRPr="0075733A" w:rsidRDefault="00252B82" w:rsidP="00252B82">
            <w:pPr>
              <w:ind w:left="0" w:firstLine="0"/>
              <w:rPr>
                <w:rFonts w:eastAsiaTheme="minorEastAsia"/>
                <w:sz w:val="20"/>
                <w:szCs w:val="20"/>
              </w:rPr>
            </w:pPr>
            <w:r w:rsidRPr="0075733A">
              <w:rPr>
                <w:rFonts w:eastAsiaTheme="minorEastAsia"/>
                <w:sz w:val="20"/>
                <w:szCs w:val="20"/>
              </w:rPr>
              <w:t>DANIELLE JENKINS</w:t>
            </w:r>
          </w:p>
        </w:tc>
        <w:tc>
          <w:tcPr>
            <w:tcW w:w="3483" w:type="dxa"/>
          </w:tcPr>
          <w:p w14:paraId="5DCB2464" w14:textId="49C41B24" w:rsidR="00252B82" w:rsidRPr="0075733A" w:rsidRDefault="00252B82" w:rsidP="00252B82">
            <w:pPr>
              <w:ind w:left="0" w:firstLine="0"/>
              <w:rPr>
                <w:rFonts w:eastAsiaTheme="minorEastAsia"/>
                <w:sz w:val="20"/>
                <w:szCs w:val="20"/>
              </w:rPr>
            </w:pPr>
            <w:r w:rsidRPr="0075733A">
              <w:rPr>
                <w:rFonts w:eastAsiaTheme="minorEastAsia"/>
                <w:sz w:val="20"/>
                <w:szCs w:val="20"/>
              </w:rPr>
              <w:t xml:space="preserve">d.jenkins@freman.org.uk </w:t>
            </w:r>
          </w:p>
        </w:tc>
      </w:tr>
      <w:tr w:rsidR="00252B82" w14:paraId="0345E30B" w14:textId="77777777" w:rsidTr="00252B82">
        <w:tc>
          <w:tcPr>
            <w:tcW w:w="3481" w:type="dxa"/>
          </w:tcPr>
          <w:p w14:paraId="6201CCC5" w14:textId="77777777" w:rsidR="00252B82" w:rsidRPr="0075733A" w:rsidRDefault="00252B82" w:rsidP="00252B82">
            <w:pPr>
              <w:autoSpaceDE w:val="0"/>
              <w:autoSpaceDN w:val="0"/>
              <w:adjustRightInd w:val="0"/>
              <w:spacing w:after="0" w:line="240" w:lineRule="auto"/>
              <w:ind w:left="0" w:firstLine="0"/>
              <w:jc w:val="left"/>
              <w:rPr>
                <w:rFonts w:eastAsiaTheme="minorEastAsia"/>
              </w:rPr>
            </w:pPr>
            <w:r w:rsidRPr="0075733A">
              <w:rPr>
                <w:rFonts w:eastAsiaTheme="minorEastAsia"/>
              </w:rPr>
              <w:t xml:space="preserve">Designated Teacher for Children Looked After (DT for CLA) </w:t>
            </w:r>
          </w:p>
          <w:p w14:paraId="14E88743" w14:textId="77777777" w:rsidR="00252B82" w:rsidRPr="0075733A" w:rsidRDefault="00252B82" w:rsidP="00252B82">
            <w:pPr>
              <w:autoSpaceDE w:val="0"/>
              <w:autoSpaceDN w:val="0"/>
              <w:adjustRightInd w:val="0"/>
              <w:spacing w:after="0" w:line="240" w:lineRule="auto"/>
              <w:ind w:left="0" w:firstLine="0"/>
              <w:jc w:val="left"/>
              <w:rPr>
                <w:rFonts w:eastAsiaTheme="minorEastAsia"/>
              </w:rPr>
            </w:pPr>
          </w:p>
        </w:tc>
        <w:tc>
          <w:tcPr>
            <w:tcW w:w="3482" w:type="dxa"/>
          </w:tcPr>
          <w:p w14:paraId="3799D04F" w14:textId="7A19825F" w:rsidR="00252B82" w:rsidRPr="0075733A" w:rsidRDefault="00252B82" w:rsidP="00252B82">
            <w:pPr>
              <w:ind w:left="0" w:firstLine="0"/>
              <w:rPr>
                <w:rFonts w:eastAsiaTheme="minorEastAsia"/>
                <w:sz w:val="20"/>
                <w:szCs w:val="20"/>
              </w:rPr>
            </w:pPr>
            <w:r w:rsidRPr="0075733A">
              <w:rPr>
                <w:rFonts w:eastAsiaTheme="minorEastAsia"/>
                <w:sz w:val="20"/>
                <w:szCs w:val="20"/>
              </w:rPr>
              <w:t xml:space="preserve">ZOE SMITH </w:t>
            </w:r>
          </w:p>
        </w:tc>
        <w:tc>
          <w:tcPr>
            <w:tcW w:w="3483" w:type="dxa"/>
          </w:tcPr>
          <w:p w14:paraId="22D93EAB" w14:textId="3FAB6A6D" w:rsidR="00252B82" w:rsidRPr="0075733A" w:rsidRDefault="00252B82" w:rsidP="00252B82">
            <w:pPr>
              <w:ind w:left="0" w:firstLine="0"/>
              <w:rPr>
                <w:rFonts w:eastAsiaTheme="minorEastAsia"/>
                <w:sz w:val="20"/>
                <w:szCs w:val="20"/>
              </w:rPr>
            </w:pPr>
            <w:r w:rsidRPr="0075733A">
              <w:rPr>
                <w:rFonts w:eastAsiaTheme="minorEastAsia"/>
                <w:sz w:val="20"/>
                <w:szCs w:val="20"/>
              </w:rPr>
              <w:t xml:space="preserve">z.smith@freman.org.uk </w:t>
            </w:r>
          </w:p>
        </w:tc>
      </w:tr>
      <w:tr w:rsidR="00252B82" w14:paraId="7378EFB8" w14:textId="77777777" w:rsidTr="00252B82">
        <w:tc>
          <w:tcPr>
            <w:tcW w:w="3481" w:type="dxa"/>
          </w:tcPr>
          <w:p w14:paraId="2E1EB170" w14:textId="77777777" w:rsidR="00252B82" w:rsidRPr="0075733A" w:rsidRDefault="00252B82" w:rsidP="00252B82">
            <w:pPr>
              <w:autoSpaceDE w:val="0"/>
              <w:autoSpaceDN w:val="0"/>
              <w:adjustRightInd w:val="0"/>
              <w:spacing w:after="0" w:line="240" w:lineRule="auto"/>
              <w:ind w:left="0" w:firstLine="0"/>
              <w:jc w:val="left"/>
              <w:rPr>
                <w:rFonts w:eastAsiaTheme="minorEastAsia"/>
              </w:rPr>
            </w:pPr>
            <w:r w:rsidRPr="0075733A">
              <w:rPr>
                <w:rFonts w:eastAsiaTheme="minorEastAsia"/>
              </w:rPr>
              <w:t xml:space="preserve">Special Educational Needs Coordinator (SENCO) </w:t>
            </w:r>
          </w:p>
          <w:p w14:paraId="184F4146" w14:textId="77777777" w:rsidR="00252B82" w:rsidRPr="0075733A" w:rsidRDefault="00252B82" w:rsidP="00252B82">
            <w:pPr>
              <w:autoSpaceDE w:val="0"/>
              <w:autoSpaceDN w:val="0"/>
              <w:adjustRightInd w:val="0"/>
              <w:spacing w:after="0" w:line="240" w:lineRule="auto"/>
              <w:ind w:left="0" w:firstLine="0"/>
              <w:jc w:val="left"/>
              <w:rPr>
                <w:rFonts w:eastAsiaTheme="minorEastAsia"/>
              </w:rPr>
            </w:pPr>
          </w:p>
        </w:tc>
        <w:tc>
          <w:tcPr>
            <w:tcW w:w="3482" w:type="dxa"/>
          </w:tcPr>
          <w:p w14:paraId="3387D39A" w14:textId="25E8B8A4" w:rsidR="00252B82" w:rsidRPr="0075733A" w:rsidRDefault="00252B82" w:rsidP="00252B82">
            <w:pPr>
              <w:ind w:left="0" w:firstLine="0"/>
              <w:rPr>
                <w:rFonts w:eastAsiaTheme="minorEastAsia"/>
                <w:sz w:val="20"/>
                <w:szCs w:val="20"/>
              </w:rPr>
            </w:pPr>
            <w:r w:rsidRPr="0075733A">
              <w:rPr>
                <w:rFonts w:eastAsiaTheme="minorEastAsia"/>
                <w:sz w:val="20"/>
                <w:szCs w:val="20"/>
              </w:rPr>
              <w:t>JOANN</w:t>
            </w:r>
            <w:r w:rsidR="0050465C">
              <w:rPr>
                <w:rFonts w:eastAsiaTheme="minorEastAsia"/>
                <w:sz w:val="20"/>
                <w:szCs w:val="20"/>
              </w:rPr>
              <w:t>A</w:t>
            </w:r>
            <w:r w:rsidRPr="0075733A">
              <w:rPr>
                <w:rFonts w:eastAsiaTheme="minorEastAsia"/>
                <w:sz w:val="20"/>
                <w:szCs w:val="20"/>
              </w:rPr>
              <w:t xml:space="preserve"> TODD </w:t>
            </w:r>
          </w:p>
        </w:tc>
        <w:tc>
          <w:tcPr>
            <w:tcW w:w="3483" w:type="dxa"/>
          </w:tcPr>
          <w:p w14:paraId="7CCD851F" w14:textId="477D8DD0" w:rsidR="00252B82" w:rsidRPr="0075733A" w:rsidRDefault="00252B82" w:rsidP="00252B82">
            <w:pPr>
              <w:ind w:left="0" w:firstLine="0"/>
              <w:rPr>
                <w:rFonts w:eastAsiaTheme="minorEastAsia"/>
                <w:sz w:val="20"/>
                <w:szCs w:val="20"/>
              </w:rPr>
            </w:pPr>
            <w:r w:rsidRPr="0075733A">
              <w:rPr>
                <w:rFonts w:eastAsiaTheme="minorEastAsia"/>
                <w:sz w:val="20"/>
                <w:szCs w:val="20"/>
              </w:rPr>
              <w:t xml:space="preserve">jmt@freman.org.uk </w:t>
            </w:r>
          </w:p>
        </w:tc>
      </w:tr>
      <w:tr w:rsidR="00252B82" w14:paraId="1045785E" w14:textId="77777777" w:rsidTr="00252B82">
        <w:tc>
          <w:tcPr>
            <w:tcW w:w="3481" w:type="dxa"/>
          </w:tcPr>
          <w:p w14:paraId="542761C6" w14:textId="77777777" w:rsidR="00252B82" w:rsidRPr="0075733A" w:rsidRDefault="00252B82" w:rsidP="00252B82">
            <w:pPr>
              <w:autoSpaceDE w:val="0"/>
              <w:autoSpaceDN w:val="0"/>
              <w:adjustRightInd w:val="0"/>
              <w:spacing w:after="0" w:line="240" w:lineRule="auto"/>
              <w:ind w:left="0" w:firstLine="0"/>
              <w:jc w:val="left"/>
              <w:rPr>
                <w:rFonts w:eastAsiaTheme="minorEastAsia"/>
              </w:rPr>
            </w:pPr>
            <w:r w:rsidRPr="0075733A">
              <w:rPr>
                <w:rFonts w:eastAsiaTheme="minorEastAsia"/>
              </w:rPr>
              <w:t xml:space="preserve">Mental Health Lead </w:t>
            </w:r>
          </w:p>
          <w:p w14:paraId="0C2D5C30" w14:textId="77777777" w:rsidR="00252B82" w:rsidRPr="0075733A" w:rsidRDefault="00252B82" w:rsidP="00252B82">
            <w:pPr>
              <w:autoSpaceDE w:val="0"/>
              <w:autoSpaceDN w:val="0"/>
              <w:adjustRightInd w:val="0"/>
              <w:spacing w:after="0" w:line="240" w:lineRule="auto"/>
              <w:ind w:left="0" w:firstLine="0"/>
              <w:jc w:val="left"/>
              <w:rPr>
                <w:rFonts w:eastAsiaTheme="minorEastAsia"/>
              </w:rPr>
            </w:pPr>
          </w:p>
        </w:tc>
        <w:tc>
          <w:tcPr>
            <w:tcW w:w="3482" w:type="dxa"/>
          </w:tcPr>
          <w:p w14:paraId="43364B98" w14:textId="05DEC88B" w:rsidR="00252B82" w:rsidRPr="0075733A" w:rsidRDefault="00252B82" w:rsidP="00252B82">
            <w:pPr>
              <w:ind w:left="0" w:firstLine="0"/>
              <w:rPr>
                <w:rFonts w:eastAsiaTheme="minorEastAsia"/>
                <w:sz w:val="20"/>
                <w:szCs w:val="20"/>
              </w:rPr>
            </w:pPr>
            <w:r w:rsidRPr="0075733A">
              <w:rPr>
                <w:rFonts w:eastAsiaTheme="minorEastAsia"/>
                <w:sz w:val="20"/>
                <w:szCs w:val="20"/>
              </w:rPr>
              <w:t xml:space="preserve">ZOE SMITH </w:t>
            </w:r>
          </w:p>
        </w:tc>
        <w:tc>
          <w:tcPr>
            <w:tcW w:w="3483" w:type="dxa"/>
          </w:tcPr>
          <w:p w14:paraId="14FEDBDD" w14:textId="4EC02748" w:rsidR="00252B82" w:rsidRPr="0075733A" w:rsidRDefault="00252B82" w:rsidP="00252B82">
            <w:pPr>
              <w:ind w:left="0" w:firstLine="0"/>
              <w:rPr>
                <w:rFonts w:eastAsiaTheme="minorEastAsia"/>
                <w:sz w:val="20"/>
                <w:szCs w:val="20"/>
              </w:rPr>
            </w:pPr>
            <w:r w:rsidRPr="0075733A">
              <w:rPr>
                <w:rFonts w:eastAsiaTheme="minorEastAsia"/>
                <w:sz w:val="20"/>
                <w:szCs w:val="20"/>
              </w:rPr>
              <w:t xml:space="preserve">z.smith@freman.org.uk </w:t>
            </w:r>
          </w:p>
        </w:tc>
      </w:tr>
      <w:tr w:rsidR="00252B82" w14:paraId="1D4073A5" w14:textId="77777777" w:rsidTr="00252B82">
        <w:tc>
          <w:tcPr>
            <w:tcW w:w="3481" w:type="dxa"/>
          </w:tcPr>
          <w:p w14:paraId="57B57E77" w14:textId="77777777" w:rsidR="00252B82" w:rsidRPr="0075733A" w:rsidRDefault="00252B82" w:rsidP="00252B82">
            <w:pPr>
              <w:autoSpaceDE w:val="0"/>
              <w:autoSpaceDN w:val="0"/>
              <w:adjustRightInd w:val="0"/>
              <w:spacing w:after="0" w:line="240" w:lineRule="auto"/>
              <w:ind w:left="0" w:firstLine="0"/>
              <w:jc w:val="left"/>
              <w:rPr>
                <w:rFonts w:eastAsiaTheme="minorEastAsia"/>
              </w:rPr>
            </w:pPr>
            <w:r w:rsidRPr="0075733A">
              <w:rPr>
                <w:rFonts w:eastAsiaTheme="minorEastAsia"/>
              </w:rPr>
              <w:lastRenderedPageBreak/>
              <w:t xml:space="preserve">DSL Prevent Lead </w:t>
            </w:r>
          </w:p>
          <w:p w14:paraId="585EC945" w14:textId="77777777" w:rsidR="00252B82" w:rsidRPr="0075733A" w:rsidRDefault="00252B82" w:rsidP="00252B82">
            <w:pPr>
              <w:autoSpaceDE w:val="0"/>
              <w:autoSpaceDN w:val="0"/>
              <w:adjustRightInd w:val="0"/>
              <w:spacing w:after="0" w:line="240" w:lineRule="auto"/>
              <w:ind w:left="0" w:firstLine="0"/>
              <w:jc w:val="left"/>
              <w:rPr>
                <w:rFonts w:eastAsiaTheme="minorEastAsia"/>
              </w:rPr>
            </w:pPr>
          </w:p>
        </w:tc>
        <w:tc>
          <w:tcPr>
            <w:tcW w:w="3482" w:type="dxa"/>
          </w:tcPr>
          <w:p w14:paraId="475C3D06" w14:textId="68C1918A" w:rsidR="00252B82" w:rsidRPr="0075733A" w:rsidRDefault="00252B82" w:rsidP="00252B82">
            <w:pPr>
              <w:ind w:left="0" w:firstLine="0"/>
              <w:rPr>
                <w:rFonts w:eastAsiaTheme="minorEastAsia"/>
                <w:sz w:val="20"/>
                <w:szCs w:val="20"/>
              </w:rPr>
            </w:pPr>
            <w:r w:rsidRPr="0075733A">
              <w:rPr>
                <w:rFonts w:eastAsiaTheme="minorEastAsia"/>
                <w:sz w:val="20"/>
                <w:szCs w:val="20"/>
              </w:rPr>
              <w:t xml:space="preserve">STEVE THORNEWILL </w:t>
            </w:r>
          </w:p>
        </w:tc>
        <w:tc>
          <w:tcPr>
            <w:tcW w:w="3483" w:type="dxa"/>
          </w:tcPr>
          <w:p w14:paraId="389DEAAB" w14:textId="64F95411" w:rsidR="00252B82" w:rsidRPr="0075733A" w:rsidRDefault="00252B82" w:rsidP="00252B82">
            <w:pPr>
              <w:ind w:left="0" w:firstLine="0"/>
              <w:rPr>
                <w:rFonts w:eastAsiaTheme="minorEastAsia"/>
                <w:sz w:val="20"/>
                <w:szCs w:val="20"/>
              </w:rPr>
            </w:pPr>
            <w:r w:rsidRPr="0075733A">
              <w:rPr>
                <w:rFonts w:eastAsiaTheme="minorEastAsia"/>
                <w:sz w:val="20"/>
                <w:szCs w:val="20"/>
              </w:rPr>
              <w:t xml:space="preserve">sjt@freman.org.uk </w:t>
            </w:r>
          </w:p>
        </w:tc>
      </w:tr>
      <w:tr w:rsidR="00252B82" w14:paraId="7BAF481E" w14:textId="77777777" w:rsidTr="00252B82">
        <w:tc>
          <w:tcPr>
            <w:tcW w:w="3481" w:type="dxa"/>
          </w:tcPr>
          <w:p w14:paraId="4C1AF075" w14:textId="77777777" w:rsidR="00252B82" w:rsidRPr="0075733A" w:rsidRDefault="00252B82" w:rsidP="00252B82">
            <w:pPr>
              <w:autoSpaceDE w:val="0"/>
              <w:autoSpaceDN w:val="0"/>
              <w:adjustRightInd w:val="0"/>
              <w:spacing w:after="0" w:line="240" w:lineRule="auto"/>
              <w:ind w:left="0" w:firstLine="0"/>
              <w:jc w:val="left"/>
              <w:rPr>
                <w:rFonts w:eastAsiaTheme="minorEastAsia"/>
              </w:rPr>
            </w:pPr>
            <w:r w:rsidRPr="0075733A">
              <w:rPr>
                <w:rFonts w:eastAsiaTheme="minorEastAsia"/>
              </w:rPr>
              <w:t xml:space="preserve">Chair of Governors </w:t>
            </w:r>
          </w:p>
          <w:p w14:paraId="1DDC1A94" w14:textId="77777777" w:rsidR="00252B82" w:rsidRPr="0075733A" w:rsidRDefault="00252B82" w:rsidP="00252B82">
            <w:pPr>
              <w:autoSpaceDE w:val="0"/>
              <w:autoSpaceDN w:val="0"/>
              <w:adjustRightInd w:val="0"/>
              <w:spacing w:after="0" w:line="240" w:lineRule="auto"/>
              <w:ind w:left="0" w:firstLine="0"/>
              <w:jc w:val="left"/>
              <w:rPr>
                <w:rFonts w:eastAsiaTheme="minorEastAsia"/>
              </w:rPr>
            </w:pPr>
          </w:p>
        </w:tc>
        <w:tc>
          <w:tcPr>
            <w:tcW w:w="3482" w:type="dxa"/>
          </w:tcPr>
          <w:p w14:paraId="1FF45D22" w14:textId="4087A201" w:rsidR="00252B82" w:rsidRPr="0075733A" w:rsidRDefault="00252B82" w:rsidP="00252B82">
            <w:pPr>
              <w:ind w:left="0" w:firstLine="0"/>
              <w:rPr>
                <w:rFonts w:eastAsiaTheme="minorEastAsia"/>
                <w:sz w:val="20"/>
                <w:szCs w:val="20"/>
              </w:rPr>
            </w:pPr>
            <w:r w:rsidRPr="0075733A">
              <w:rPr>
                <w:rFonts w:eastAsiaTheme="minorEastAsia"/>
                <w:sz w:val="20"/>
                <w:szCs w:val="20"/>
              </w:rPr>
              <w:t xml:space="preserve">JACKIE MARTIN </w:t>
            </w:r>
          </w:p>
        </w:tc>
        <w:tc>
          <w:tcPr>
            <w:tcW w:w="3483" w:type="dxa"/>
          </w:tcPr>
          <w:p w14:paraId="7CA5B21F" w14:textId="2E5ED09D" w:rsidR="00252B82" w:rsidRPr="0075733A" w:rsidRDefault="00252B82" w:rsidP="00252B82">
            <w:pPr>
              <w:ind w:left="0" w:firstLine="0"/>
              <w:rPr>
                <w:rFonts w:eastAsiaTheme="minorEastAsia"/>
                <w:sz w:val="20"/>
                <w:szCs w:val="20"/>
              </w:rPr>
            </w:pPr>
            <w:r w:rsidRPr="0075733A">
              <w:rPr>
                <w:rFonts w:eastAsiaTheme="minorEastAsia"/>
                <w:sz w:val="20"/>
                <w:szCs w:val="20"/>
              </w:rPr>
              <w:t xml:space="preserve">Via College Office </w:t>
            </w:r>
          </w:p>
        </w:tc>
      </w:tr>
      <w:tr w:rsidR="00252B82" w14:paraId="417E1368" w14:textId="77777777" w:rsidTr="00252B82">
        <w:tc>
          <w:tcPr>
            <w:tcW w:w="3481" w:type="dxa"/>
          </w:tcPr>
          <w:p w14:paraId="15A3AFEC" w14:textId="1CBB4936" w:rsidR="00252B82" w:rsidRPr="0075733A" w:rsidRDefault="00252B82" w:rsidP="00252B82">
            <w:pPr>
              <w:autoSpaceDE w:val="0"/>
              <w:autoSpaceDN w:val="0"/>
              <w:adjustRightInd w:val="0"/>
              <w:spacing w:after="0" w:line="240" w:lineRule="auto"/>
              <w:ind w:left="0" w:firstLine="0"/>
              <w:jc w:val="left"/>
              <w:rPr>
                <w:rFonts w:eastAsiaTheme="minorEastAsia"/>
              </w:rPr>
            </w:pPr>
            <w:r w:rsidRPr="0075733A">
              <w:rPr>
                <w:rFonts w:eastAsiaTheme="minorEastAsia"/>
              </w:rPr>
              <w:t xml:space="preserve">Link Safeguarding Governor </w:t>
            </w:r>
          </w:p>
        </w:tc>
        <w:tc>
          <w:tcPr>
            <w:tcW w:w="3482" w:type="dxa"/>
          </w:tcPr>
          <w:p w14:paraId="43A0B332" w14:textId="57F45A95" w:rsidR="00252B82" w:rsidRPr="0075733A" w:rsidRDefault="00252B82" w:rsidP="00252B82">
            <w:pPr>
              <w:ind w:left="0" w:firstLine="0"/>
              <w:rPr>
                <w:rFonts w:eastAsiaTheme="minorEastAsia"/>
                <w:sz w:val="20"/>
                <w:szCs w:val="20"/>
              </w:rPr>
            </w:pPr>
            <w:r w:rsidRPr="0075733A">
              <w:rPr>
                <w:rFonts w:eastAsiaTheme="minorEastAsia"/>
                <w:sz w:val="20"/>
                <w:szCs w:val="20"/>
              </w:rPr>
              <w:t xml:space="preserve">DAVID PAUL-WILLS </w:t>
            </w:r>
          </w:p>
        </w:tc>
        <w:tc>
          <w:tcPr>
            <w:tcW w:w="3483" w:type="dxa"/>
          </w:tcPr>
          <w:p w14:paraId="0707636D" w14:textId="5443E849" w:rsidR="00252B82" w:rsidRPr="0075733A" w:rsidRDefault="00252B82" w:rsidP="00252B82">
            <w:pPr>
              <w:ind w:left="0" w:firstLine="0"/>
              <w:rPr>
                <w:rFonts w:eastAsiaTheme="minorEastAsia"/>
                <w:sz w:val="20"/>
                <w:szCs w:val="20"/>
              </w:rPr>
            </w:pPr>
            <w:r w:rsidRPr="0075733A">
              <w:rPr>
                <w:rFonts w:eastAsiaTheme="minorEastAsia"/>
                <w:sz w:val="20"/>
                <w:szCs w:val="20"/>
              </w:rPr>
              <w:t xml:space="preserve">Via College Office </w:t>
            </w:r>
          </w:p>
        </w:tc>
      </w:tr>
    </w:tbl>
    <w:p w14:paraId="4381ACD6" w14:textId="77777777" w:rsidR="0075733A" w:rsidRPr="0075733A" w:rsidRDefault="0075733A" w:rsidP="00252B82">
      <w:pPr>
        <w:ind w:left="0" w:firstLine="0"/>
      </w:pPr>
    </w:p>
    <w:tbl>
      <w:tblPr>
        <w:tblStyle w:val="TableGrid0"/>
        <w:tblW w:w="10490" w:type="dxa"/>
        <w:tblInd w:w="-5" w:type="dxa"/>
        <w:tblLook w:val="04A0" w:firstRow="1" w:lastRow="0" w:firstColumn="1" w:lastColumn="0" w:noHBand="0" w:noVBand="1"/>
      </w:tblPr>
      <w:tblGrid>
        <w:gridCol w:w="2694"/>
        <w:gridCol w:w="3685"/>
        <w:gridCol w:w="4111"/>
      </w:tblGrid>
      <w:tr w:rsidR="0075733A" w:rsidRPr="0075733A" w14:paraId="35453AC3" w14:textId="77777777" w:rsidTr="003812BB">
        <w:tc>
          <w:tcPr>
            <w:tcW w:w="10490" w:type="dxa"/>
            <w:gridSpan w:val="3"/>
            <w:shd w:val="clear" w:color="auto" w:fill="D9D9D9" w:themeFill="background1" w:themeFillShade="D9"/>
          </w:tcPr>
          <w:p w14:paraId="60D061CF" w14:textId="77777777" w:rsidR="0075733A" w:rsidRPr="0075733A" w:rsidRDefault="0075733A" w:rsidP="003812BB">
            <w:pPr>
              <w:pStyle w:val="Heading2"/>
              <w:rPr>
                <w:sz w:val="24"/>
                <w:szCs w:val="24"/>
              </w:rPr>
            </w:pPr>
            <w:r w:rsidRPr="0075733A">
              <w:rPr>
                <w:sz w:val="24"/>
                <w:szCs w:val="24"/>
              </w:rPr>
              <w:t>Non School Contacts</w:t>
            </w:r>
          </w:p>
        </w:tc>
      </w:tr>
      <w:tr w:rsidR="0075733A" w:rsidRPr="0075733A" w14:paraId="7FE12626" w14:textId="77777777" w:rsidTr="003812BB">
        <w:tc>
          <w:tcPr>
            <w:tcW w:w="2694" w:type="dxa"/>
            <w:shd w:val="clear" w:color="auto" w:fill="F2F2F2" w:themeFill="background1" w:themeFillShade="F2"/>
          </w:tcPr>
          <w:p w14:paraId="3BEC0848" w14:textId="77777777" w:rsidR="0075733A" w:rsidRPr="0075733A" w:rsidRDefault="0075733A" w:rsidP="003812BB">
            <w:pPr>
              <w:rPr>
                <w:b/>
              </w:rPr>
            </w:pPr>
            <w:r w:rsidRPr="0075733A">
              <w:rPr>
                <w:b/>
              </w:rPr>
              <w:t>Organisation / Role</w:t>
            </w:r>
          </w:p>
        </w:tc>
        <w:tc>
          <w:tcPr>
            <w:tcW w:w="3685" w:type="dxa"/>
            <w:shd w:val="clear" w:color="auto" w:fill="F2F2F2" w:themeFill="background1" w:themeFillShade="F2"/>
          </w:tcPr>
          <w:p w14:paraId="690689E5" w14:textId="77777777" w:rsidR="0075733A" w:rsidRPr="0075733A" w:rsidRDefault="0075733A" w:rsidP="003812BB">
            <w:pPr>
              <w:rPr>
                <w:b/>
              </w:rPr>
            </w:pPr>
            <w:r w:rsidRPr="0075733A">
              <w:rPr>
                <w:b/>
              </w:rPr>
              <w:t>Name</w:t>
            </w:r>
          </w:p>
        </w:tc>
        <w:tc>
          <w:tcPr>
            <w:tcW w:w="4111" w:type="dxa"/>
            <w:shd w:val="clear" w:color="auto" w:fill="F2F2F2" w:themeFill="background1" w:themeFillShade="F2"/>
          </w:tcPr>
          <w:p w14:paraId="3AE50AEE" w14:textId="77777777" w:rsidR="0075733A" w:rsidRPr="0075733A" w:rsidRDefault="0075733A" w:rsidP="003812BB">
            <w:pPr>
              <w:rPr>
                <w:b/>
              </w:rPr>
            </w:pPr>
            <w:r w:rsidRPr="0075733A">
              <w:rPr>
                <w:b/>
              </w:rPr>
              <w:t>Contact details</w:t>
            </w:r>
          </w:p>
        </w:tc>
      </w:tr>
      <w:tr w:rsidR="0075733A" w:rsidRPr="0075733A" w14:paraId="386EBFB2" w14:textId="77777777" w:rsidTr="003812BB">
        <w:tc>
          <w:tcPr>
            <w:tcW w:w="2694" w:type="dxa"/>
          </w:tcPr>
          <w:p w14:paraId="7B8169E6" w14:textId="77777777" w:rsidR="0075733A" w:rsidRPr="0075733A" w:rsidRDefault="0075733A" w:rsidP="003812BB">
            <w:pPr>
              <w:rPr>
                <w:b/>
              </w:rPr>
            </w:pPr>
            <w:r w:rsidRPr="0075733A">
              <w:t>Local Authority Designated Officer (LADO)</w:t>
            </w:r>
          </w:p>
        </w:tc>
        <w:tc>
          <w:tcPr>
            <w:tcW w:w="3685" w:type="dxa"/>
          </w:tcPr>
          <w:p w14:paraId="2EC8A48D" w14:textId="77777777" w:rsidR="0075733A" w:rsidRPr="0075733A" w:rsidRDefault="0075733A" w:rsidP="003812BB">
            <w:pPr>
              <w:rPr>
                <w:b/>
              </w:rPr>
            </w:pPr>
            <w:r w:rsidRPr="0075733A">
              <w:t>Duty LADO</w:t>
            </w:r>
          </w:p>
        </w:tc>
        <w:tc>
          <w:tcPr>
            <w:tcW w:w="4111" w:type="dxa"/>
          </w:tcPr>
          <w:p w14:paraId="625D82C6" w14:textId="77777777" w:rsidR="0075733A" w:rsidRPr="0075733A" w:rsidRDefault="0075733A" w:rsidP="003812BB">
            <w:pPr>
              <w:rPr>
                <w:b/>
              </w:rPr>
            </w:pPr>
            <w:r w:rsidRPr="0075733A">
              <w:rPr>
                <w:i/>
              </w:rPr>
              <w:t>Strictly for professionals use only</w:t>
            </w:r>
          </w:p>
        </w:tc>
      </w:tr>
      <w:tr w:rsidR="0075733A" w:rsidRPr="0075733A" w14:paraId="4CB81254" w14:textId="77777777" w:rsidTr="003812BB">
        <w:tc>
          <w:tcPr>
            <w:tcW w:w="2694" w:type="dxa"/>
          </w:tcPr>
          <w:p w14:paraId="0BBCDA5F" w14:textId="77777777" w:rsidR="0075733A" w:rsidRPr="0075733A" w:rsidRDefault="0075733A" w:rsidP="003812BB">
            <w:pPr>
              <w:rPr>
                <w:b/>
              </w:rPr>
            </w:pPr>
            <w:r w:rsidRPr="0075733A">
              <w:t xml:space="preserve">Hertfordshire County Council Children’s Social Care </w:t>
            </w:r>
          </w:p>
        </w:tc>
        <w:tc>
          <w:tcPr>
            <w:tcW w:w="3685" w:type="dxa"/>
          </w:tcPr>
          <w:p w14:paraId="671225A8" w14:textId="77777777" w:rsidR="0075733A" w:rsidRPr="0075733A" w:rsidRDefault="0075733A" w:rsidP="003812BB">
            <w:pPr>
              <w:rPr>
                <w:b/>
              </w:rPr>
            </w:pPr>
            <w:r w:rsidRPr="0075733A">
              <w:t>Customer Service Centre</w:t>
            </w:r>
          </w:p>
        </w:tc>
        <w:tc>
          <w:tcPr>
            <w:tcW w:w="4111" w:type="dxa"/>
          </w:tcPr>
          <w:p w14:paraId="3E3B923F" w14:textId="77777777" w:rsidR="0075733A" w:rsidRPr="0075733A" w:rsidRDefault="0075733A" w:rsidP="003812BB">
            <w:pPr>
              <w:rPr>
                <w:color w:val="000000" w:themeColor="text1"/>
              </w:rPr>
            </w:pPr>
            <w:r w:rsidRPr="0075733A">
              <w:rPr>
                <w:color w:val="000000" w:themeColor="text1"/>
              </w:rPr>
              <w:t xml:space="preserve">Children’s Social Care </w:t>
            </w:r>
          </w:p>
          <w:p w14:paraId="0E664A2A" w14:textId="77777777" w:rsidR="0075733A" w:rsidRPr="0075733A" w:rsidRDefault="0050465C" w:rsidP="003812BB">
            <w:pPr>
              <w:rPr>
                <w:color w:val="000000" w:themeColor="text1"/>
              </w:rPr>
            </w:pPr>
            <w:hyperlink r:id="rId13">
              <w:r w:rsidR="0075733A" w:rsidRPr="0075733A">
                <w:rPr>
                  <w:rStyle w:val="Hyperlink"/>
                </w:rPr>
                <w:t>Report concerns about a child or request support | Hertfordshire County Council</w:t>
              </w:r>
            </w:hyperlink>
          </w:p>
          <w:p w14:paraId="0537E77B" w14:textId="77777777" w:rsidR="0075733A" w:rsidRPr="0075733A" w:rsidRDefault="0075733A" w:rsidP="003812BB">
            <w:pPr>
              <w:rPr>
                <w:b/>
              </w:rPr>
            </w:pPr>
            <w:r w:rsidRPr="0075733A">
              <w:rPr>
                <w:color w:val="000000" w:themeColor="text1"/>
              </w:rPr>
              <w:t>Children’s Services Out of Hours Service (SOOHS) 0300 123 4043</w:t>
            </w:r>
          </w:p>
        </w:tc>
      </w:tr>
      <w:tr w:rsidR="0075733A" w:rsidRPr="0075733A" w14:paraId="2ADC98A2" w14:textId="77777777" w:rsidTr="003812BB">
        <w:trPr>
          <w:trHeight w:val="1630"/>
        </w:trPr>
        <w:tc>
          <w:tcPr>
            <w:tcW w:w="2694" w:type="dxa"/>
          </w:tcPr>
          <w:p w14:paraId="4CA406A4" w14:textId="77777777" w:rsidR="0075733A" w:rsidRPr="0075733A" w:rsidRDefault="0075733A" w:rsidP="003812BB">
            <w:r w:rsidRPr="0075733A">
              <w:t xml:space="preserve">Family Help and Support  </w:t>
            </w:r>
          </w:p>
        </w:tc>
        <w:tc>
          <w:tcPr>
            <w:tcW w:w="3685" w:type="dxa"/>
          </w:tcPr>
          <w:p w14:paraId="4B9FB185" w14:textId="77777777" w:rsidR="0075733A" w:rsidRPr="0075733A" w:rsidRDefault="0075733A" w:rsidP="003812BB">
            <w:r w:rsidRPr="0075733A">
              <w:t xml:space="preserve">Families First website, information for parents, carers, and professionals. Professionals can access support from Families First Coordinators when supporting a family with an FFA or other targeted and intensive support. </w:t>
            </w:r>
          </w:p>
        </w:tc>
        <w:tc>
          <w:tcPr>
            <w:tcW w:w="4111" w:type="dxa"/>
          </w:tcPr>
          <w:p w14:paraId="486A2364" w14:textId="77777777" w:rsidR="0075733A" w:rsidRPr="0075733A" w:rsidRDefault="0050465C" w:rsidP="003812BB">
            <w:pPr>
              <w:rPr>
                <w:color w:val="000000" w:themeColor="text1"/>
              </w:rPr>
            </w:pPr>
            <w:hyperlink r:id="rId14" w:history="1">
              <w:r w:rsidR="0075733A" w:rsidRPr="0075733A">
                <w:rPr>
                  <w:rStyle w:val="Hyperlink"/>
                </w:rPr>
                <w:t>Families First (hertfordshire.gov.uk)</w:t>
              </w:r>
            </w:hyperlink>
          </w:p>
        </w:tc>
      </w:tr>
      <w:tr w:rsidR="0075733A" w:rsidRPr="0075733A" w14:paraId="4EA62522" w14:textId="77777777" w:rsidTr="003812BB">
        <w:tc>
          <w:tcPr>
            <w:tcW w:w="2694" w:type="dxa"/>
          </w:tcPr>
          <w:p w14:paraId="6BD84881" w14:textId="77777777" w:rsidR="0075733A" w:rsidRPr="0075733A" w:rsidRDefault="0075733A" w:rsidP="003812BB">
            <w:pPr>
              <w:rPr>
                <w:b/>
              </w:rPr>
            </w:pPr>
            <w:r w:rsidRPr="0075733A">
              <w:t>Prevent</w:t>
            </w:r>
          </w:p>
        </w:tc>
        <w:tc>
          <w:tcPr>
            <w:tcW w:w="3685" w:type="dxa"/>
          </w:tcPr>
          <w:p w14:paraId="14365301" w14:textId="33933FA0" w:rsidR="0075733A" w:rsidRPr="0075733A" w:rsidRDefault="0075733A" w:rsidP="0075733A">
            <w:r w:rsidRPr="0075733A">
              <w:t xml:space="preserve">Prevent referrals </w:t>
            </w:r>
          </w:p>
          <w:p w14:paraId="031B0A49" w14:textId="77777777" w:rsidR="0075733A" w:rsidRPr="0075733A" w:rsidRDefault="0075733A" w:rsidP="003812BB">
            <w:r w:rsidRPr="0075733A">
              <w:t>Parent guidance</w:t>
            </w:r>
          </w:p>
          <w:p w14:paraId="3F66397C" w14:textId="77777777" w:rsidR="0075733A" w:rsidRPr="0075733A" w:rsidRDefault="0075733A" w:rsidP="003812BB"/>
          <w:p w14:paraId="4FB80EE8" w14:textId="77777777" w:rsidR="0075733A" w:rsidRPr="0075733A" w:rsidRDefault="0075733A" w:rsidP="003812BB"/>
          <w:p w14:paraId="7BB2F803" w14:textId="42B0AA93" w:rsidR="0075733A" w:rsidRPr="0075733A" w:rsidRDefault="0075733A" w:rsidP="0075733A">
            <w:r w:rsidRPr="0075733A">
              <w:t>Advice line for members of the public</w:t>
            </w:r>
          </w:p>
          <w:p w14:paraId="1BE18AB2" w14:textId="77777777" w:rsidR="0075733A" w:rsidRPr="0075733A" w:rsidRDefault="0075733A" w:rsidP="003812BB">
            <w:pPr>
              <w:rPr>
                <w:b/>
              </w:rPr>
            </w:pPr>
            <w:r w:rsidRPr="0075733A">
              <w:t>Channel helpline</w:t>
            </w:r>
          </w:p>
        </w:tc>
        <w:tc>
          <w:tcPr>
            <w:tcW w:w="4111" w:type="dxa"/>
          </w:tcPr>
          <w:p w14:paraId="2F85DA82" w14:textId="32FCB671" w:rsidR="0075733A" w:rsidRPr="0075733A" w:rsidRDefault="0050465C" w:rsidP="0075733A">
            <w:pPr>
              <w:rPr>
                <w:sz w:val="20"/>
                <w:szCs w:val="20"/>
              </w:rPr>
            </w:pPr>
            <w:hyperlink r:id="rId15" w:history="1">
              <w:r w:rsidR="0075733A" w:rsidRPr="0075733A">
                <w:rPr>
                  <w:rStyle w:val="Hyperlink"/>
                  <w:sz w:val="20"/>
                  <w:szCs w:val="20"/>
                </w:rPr>
                <w:t>Prevent radicalisation in Hertfordshire | Hertfordshire County Council</w:t>
              </w:r>
            </w:hyperlink>
          </w:p>
          <w:p w14:paraId="3D1C7456" w14:textId="77777777" w:rsidR="0075733A" w:rsidRPr="0075733A" w:rsidRDefault="0050465C" w:rsidP="003812BB">
            <w:pPr>
              <w:rPr>
                <w:sz w:val="20"/>
                <w:szCs w:val="20"/>
              </w:rPr>
            </w:pPr>
            <w:hyperlink r:id="rId16" w:history="1">
              <w:r w:rsidR="0075733A" w:rsidRPr="0075733A">
                <w:rPr>
                  <w:rStyle w:val="Hyperlink"/>
                  <w:sz w:val="20"/>
                  <w:szCs w:val="20"/>
                </w:rPr>
                <w:t>Parents' Booklet (educateagainsthate.com)</w:t>
              </w:r>
            </w:hyperlink>
          </w:p>
          <w:p w14:paraId="07A7C92F" w14:textId="77777777" w:rsidR="0075733A" w:rsidRPr="0075733A" w:rsidRDefault="0075733A" w:rsidP="003812BB">
            <w:pPr>
              <w:rPr>
                <w:sz w:val="20"/>
                <w:szCs w:val="20"/>
              </w:rPr>
            </w:pPr>
          </w:p>
          <w:p w14:paraId="37BDD43E" w14:textId="23EFD44F" w:rsidR="0075733A" w:rsidRPr="0075733A" w:rsidRDefault="0050465C" w:rsidP="0075733A">
            <w:pPr>
              <w:rPr>
                <w:rStyle w:val="CommentReference"/>
                <w:sz w:val="20"/>
                <w:szCs w:val="20"/>
              </w:rPr>
            </w:pPr>
            <w:hyperlink r:id="rId17" w:history="1">
              <w:r w:rsidR="0075733A" w:rsidRPr="0075733A">
                <w:rPr>
                  <w:color w:val="0000FF"/>
                  <w:sz w:val="20"/>
                  <w:szCs w:val="20"/>
                  <w:u w:val="single"/>
                </w:rPr>
                <w:t>ACT Early | Prevent radicalisation</w:t>
              </w:r>
            </w:hyperlink>
            <w:r w:rsidR="0075733A" w:rsidRPr="0075733A">
              <w:rPr>
                <w:sz w:val="20"/>
                <w:szCs w:val="20"/>
              </w:rPr>
              <w:t xml:space="preserve"> 0800 011 3764</w:t>
            </w:r>
          </w:p>
          <w:p w14:paraId="08841855" w14:textId="77777777" w:rsidR="0075733A" w:rsidRPr="0075733A" w:rsidRDefault="0075733A" w:rsidP="003812BB">
            <w:pPr>
              <w:rPr>
                <w:b/>
              </w:rPr>
            </w:pPr>
            <w:r w:rsidRPr="0075733A">
              <w:rPr>
                <w:sz w:val="20"/>
                <w:szCs w:val="20"/>
              </w:rPr>
              <w:t>020 7340 7264</w:t>
            </w:r>
          </w:p>
        </w:tc>
      </w:tr>
      <w:tr w:rsidR="0075733A" w:rsidRPr="0075733A" w14:paraId="29A1A27E" w14:textId="77777777" w:rsidTr="003812BB">
        <w:tc>
          <w:tcPr>
            <w:tcW w:w="2694" w:type="dxa"/>
            <w:vAlign w:val="center"/>
          </w:tcPr>
          <w:p w14:paraId="56EB624A" w14:textId="77777777" w:rsidR="0075733A" w:rsidRPr="0075733A" w:rsidRDefault="0075733A" w:rsidP="003812BB">
            <w:r w:rsidRPr="0075733A">
              <w:t xml:space="preserve">NSPCC Helpline </w:t>
            </w:r>
          </w:p>
        </w:tc>
        <w:tc>
          <w:tcPr>
            <w:tcW w:w="3685" w:type="dxa"/>
            <w:vAlign w:val="center"/>
          </w:tcPr>
          <w:p w14:paraId="1F26A207" w14:textId="77777777" w:rsidR="0075733A" w:rsidRPr="0075733A" w:rsidRDefault="0075733A" w:rsidP="003812BB">
            <w:r w:rsidRPr="0075733A">
              <w:t>Helpline</w:t>
            </w:r>
          </w:p>
          <w:p w14:paraId="2822A4A9" w14:textId="77777777" w:rsidR="0075733A" w:rsidRPr="0075733A" w:rsidRDefault="0075733A" w:rsidP="003812BB">
            <w:r w:rsidRPr="0075733A">
              <w:t>Email</w:t>
            </w:r>
          </w:p>
        </w:tc>
        <w:tc>
          <w:tcPr>
            <w:tcW w:w="4111" w:type="dxa"/>
          </w:tcPr>
          <w:p w14:paraId="5413B120" w14:textId="77777777" w:rsidR="0075733A" w:rsidRPr="0075733A" w:rsidRDefault="0075733A" w:rsidP="003812BB">
            <w:pPr>
              <w:rPr>
                <w:color w:val="525455"/>
              </w:rPr>
            </w:pPr>
            <w:r w:rsidRPr="0075733A">
              <w:t xml:space="preserve"> </w:t>
            </w:r>
            <w:hyperlink r:id="rId18" w:history="1">
              <w:r w:rsidRPr="0075733A">
                <w:rPr>
                  <w:rStyle w:val="Hyperlink"/>
                  <w:shd w:val="clear" w:color="auto" w:fill="FAFAFA"/>
                </w:rPr>
                <w:t>0808 800 5000</w:t>
              </w:r>
            </w:hyperlink>
            <w:r w:rsidRPr="0075733A">
              <w:t xml:space="preserve"> </w:t>
            </w:r>
          </w:p>
          <w:p w14:paraId="127EE847" w14:textId="77777777" w:rsidR="0075733A" w:rsidRPr="0075733A" w:rsidRDefault="0075733A" w:rsidP="003812BB">
            <w:pPr>
              <w:rPr>
                <w:color w:val="525455"/>
                <w:shd w:val="clear" w:color="auto" w:fill="FAFAFA"/>
              </w:rPr>
            </w:pPr>
            <w:r w:rsidRPr="0075733A">
              <w:rPr>
                <w:color w:val="000000" w:themeColor="text1"/>
                <w:shd w:val="clear" w:color="auto" w:fill="FAFAFA"/>
              </w:rPr>
              <w:t xml:space="preserve"> </w:t>
            </w:r>
            <w:hyperlink r:id="rId19" w:tooltip="help@NSPCC.org.uk" w:history="1">
              <w:r w:rsidRPr="0075733A">
                <w:rPr>
                  <w:rStyle w:val="Hyperlink"/>
                  <w:color w:val="2F7CA3"/>
                  <w:shd w:val="clear" w:color="auto" w:fill="FAFAFA"/>
                </w:rPr>
                <w:t>help@NSPCC.org.uk</w:t>
              </w:r>
            </w:hyperlink>
          </w:p>
        </w:tc>
      </w:tr>
      <w:tr w:rsidR="0075733A" w:rsidRPr="0075733A" w14:paraId="448045E6" w14:textId="77777777" w:rsidTr="003812BB">
        <w:tc>
          <w:tcPr>
            <w:tcW w:w="2694" w:type="dxa"/>
            <w:vAlign w:val="center"/>
          </w:tcPr>
          <w:p w14:paraId="38E3862E" w14:textId="77777777" w:rsidR="0075733A" w:rsidRPr="0075733A" w:rsidRDefault="0075733A" w:rsidP="003812BB">
            <w:r w:rsidRPr="0075733A">
              <w:t xml:space="preserve">Police </w:t>
            </w:r>
          </w:p>
        </w:tc>
        <w:tc>
          <w:tcPr>
            <w:tcW w:w="3685" w:type="dxa"/>
            <w:vAlign w:val="center"/>
          </w:tcPr>
          <w:p w14:paraId="0B9F545A" w14:textId="77777777" w:rsidR="0075733A" w:rsidRPr="0075733A" w:rsidRDefault="0075733A" w:rsidP="003812BB">
            <w:r w:rsidRPr="0075733A">
              <w:t xml:space="preserve">Telephone </w:t>
            </w:r>
          </w:p>
        </w:tc>
        <w:tc>
          <w:tcPr>
            <w:tcW w:w="4111" w:type="dxa"/>
            <w:vAlign w:val="center"/>
          </w:tcPr>
          <w:p w14:paraId="7A73B8AA" w14:textId="77777777" w:rsidR="0075733A" w:rsidRPr="0075733A" w:rsidRDefault="0075733A" w:rsidP="003812BB">
            <w:r w:rsidRPr="0075733A">
              <w:t>Emergency 999, non-emergency 101</w:t>
            </w:r>
          </w:p>
        </w:tc>
      </w:tr>
    </w:tbl>
    <w:p w14:paraId="08065104" w14:textId="77777777" w:rsidR="0075733A" w:rsidRPr="0075733A" w:rsidRDefault="0075733A" w:rsidP="0075733A">
      <w:pPr>
        <w:rPr>
          <w:szCs w:val="22"/>
        </w:rPr>
      </w:pPr>
    </w:p>
    <w:p w14:paraId="755EAC5D" w14:textId="77777777" w:rsidR="0075733A" w:rsidRPr="0075733A" w:rsidRDefault="0075733A" w:rsidP="0075733A">
      <w:pPr>
        <w:rPr>
          <w:sz w:val="24"/>
        </w:rPr>
        <w:sectPr w:rsidR="0075733A" w:rsidRPr="0075733A" w:rsidSect="0075733A">
          <w:headerReference w:type="even" r:id="rId20"/>
          <w:footerReference w:type="default" r:id="rId21"/>
          <w:headerReference w:type="first" r:id="rId22"/>
          <w:footerReference w:type="first" r:id="rId23"/>
          <w:pgSz w:w="11906" w:h="16838"/>
          <w:pgMar w:top="720" w:right="720" w:bottom="720" w:left="720" w:header="708" w:footer="113" w:gutter="0"/>
          <w:cols w:space="708"/>
          <w:docGrid w:linePitch="360"/>
        </w:sectPr>
      </w:pPr>
    </w:p>
    <w:p w14:paraId="4C07688A" w14:textId="77777777" w:rsidR="0075733A" w:rsidRPr="0075733A" w:rsidRDefault="0075733A" w:rsidP="0075733A">
      <w:pPr>
        <w:pStyle w:val="Heading1"/>
        <w:keepNext w:val="0"/>
        <w:keepLines w:val="0"/>
        <w:numPr>
          <w:ilvl w:val="0"/>
          <w:numId w:val="2"/>
        </w:numPr>
        <w:spacing w:after="120" w:line="240" w:lineRule="auto"/>
        <w:rPr>
          <w:b/>
          <w:bCs/>
          <w:sz w:val="24"/>
          <w:szCs w:val="24"/>
        </w:rPr>
      </w:pPr>
      <w:bookmarkStart w:id="6" w:name="_Toc172548066"/>
      <w:bookmarkStart w:id="7" w:name="_Toc172617227"/>
      <w:bookmarkStart w:id="8" w:name="_Toc172619340"/>
      <w:bookmarkStart w:id="9" w:name="_Toc204008202"/>
      <w:r w:rsidRPr="0075733A">
        <w:rPr>
          <w:b/>
          <w:bCs/>
          <w:sz w:val="24"/>
          <w:szCs w:val="24"/>
        </w:rPr>
        <w:t>Legislation, Statutory Guidance and Local Procedures</w:t>
      </w:r>
      <w:bookmarkEnd w:id="6"/>
      <w:bookmarkEnd w:id="7"/>
      <w:bookmarkEnd w:id="8"/>
      <w:bookmarkEnd w:id="9"/>
      <w:r w:rsidRPr="0075733A">
        <w:rPr>
          <w:b/>
          <w:bCs/>
          <w:sz w:val="24"/>
          <w:szCs w:val="24"/>
        </w:rPr>
        <w:t xml:space="preserve">. </w:t>
      </w:r>
    </w:p>
    <w:p w14:paraId="5342609B" w14:textId="77777777" w:rsidR="0075733A" w:rsidRPr="0075733A" w:rsidRDefault="0075733A" w:rsidP="0075733A">
      <w:pPr>
        <w:pStyle w:val="Mainbodytext"/>
        <w:rPr>
          <w:rFonts w:cs="Arial"/>
          <w:i/>
        </w:rPr>
      </w:pPr>
      <w:r w:rsidRPr="0075733A">
        <w:rPr>
          <w:rFonts w:cs="Arial"/>
        </w:rPr>
        <w:t xml:space="preserve">Freman College’s child protection policy is based on the following Legislation, Statutory Guidance and Hertfordshire Safeguarding Children Partnership’s – local guidance and procedures  </w:t>
      </w:r>
    </w:p>
    <w:tbl>
      <w:tblPr>
        <w:tblStyle w:val="TableGrid0"/>
        <w:tblW w:w="10490" w:type="dxa"/>
        <w:tblInd w:w="-5" w:type="dxa"/>
        <w:tblLook w:val="04A0" w:firstRow="1" w:lastRow="0" w:firstColumn="1" w:lastColumn="0" w:noHBand="0" w:noVBand="1"/>
      </w:tblPr>
      <w:tblGrid>
        <w:gridCol w:w="1610"/>
        <w:gridCol w:w="4223"/>
        <w:gridCol w:w="4657"/>
      </w:tblGrid>
      <w:tr w:rsidR="0075733A" w:rsidRPr="0075733A" w14:paraId="5ABF8BE6" w14:textId="77777777" w:rsidTr="0075733A">
        <w:tc>
          <w:tcPr>
            <w:tcW w:w="1610" w:type="dxa"/>
            <w:shd w:val="clear" w:color="auto" w:fill="F2F2F2" w:themeFill="background1" w:themeFillShade="F2"/>
          </w:tcPr>
          <w:p w14:paraId="3480F86B" w14:textId="77777777" w:rsidR="0075733A" w:rsidRPr="0075733A" w:rsidRDefault="0075733A" w:rsidP="003812BB">
            <w:pPr>
              <w:rPr>
                <w:b/>
              </w:rPr>
            </w:pPr>
            <w:r w:rsidRPr="0075733A">
              <w:rPr>
                <w:b/>
              </w:rPr>
              <w:t>Legislation</w:t>
            </w:r>
          </w:p>
        </w:tc>
        <w:tc>
          <w:tcPr>
            <w:tcW w:w="4223" w:type="dxa"/>
            <w:shd w:val="clear" w:color="auto" w:fill="F2F2F2" w:themeFill="background1" w:themeFillShade="F2"/>
          </w:tcPr>
          <w:p w14:paraId="52C7001B" w14:textId="77777777" w:rsidR="0075733A" w:rsidRPr="0075733A" w:rsidRDefault="0075733A" w:rsidP="003812BB">
            <w:pPr>
              <w:rPr>
                <w:b/>
              </w:rPr>
            </w:pPr>
            <w:r w:rsidRPr="0075733A">
              <w:rPr>
                <w:b/>
              </w:rPr>
              <w:t>Reference</w:t>
            </w:r>
          </w:p>
        </w:tc>
        <w:tc>
          <w:tcPr>
            <w:tcW w:w="4657" w:type="dxa"/>
            <w:shd w:val="clear" w:color="auto" w:fill="F2F2F2" w:themeFill="background1" w:themeFillShade="F2"/>
          </w:tcPr>
          <w:p w14:paraId="375BE07A" w14:textId="77777777" w:rsidR="0075733A" w:rsidRPr="0075733A" w:rsidRDefault="0075733A" w:rsidP="003812BB">
            <w:pPr>
              <w:rPr>
                <w:b/>
              </w:rPr>
            </w:pPr>
            <w:r w:rsidRPr="0075733A">
              <w:rPr>
                <w:b/>
              </w:rPr>
              <w:t>Purpose / Summary</w:t>
            </w:r>
          </w:p>
        </w:tc>
      </w:tr>
      <w:tr w:rsidR="0075733A" w:rsidRPr="0075733A" w14:paraId="53597A9A" w14:textId="77777777" w:rsidTr="0075733A">
        <w:tc>
          <w:tcPr>
            <w:tcW w:w="1610" w:type="dxa"/>
          </w:tcPr>
          <w:p w14:paraId="0166DFC2" w14:textId="77777777" w:rsidR="0075733A" w:rsidRPr="0075733A" w:rsidRDefault="0075733A" w:rsidP="003812BB"/>
        </w:tc>
        <w:tc>
          <w:tcPr>
            <w:tcW w:w="4223" w:type="dxa"/>
          </w:tcPr>
          <w:p w14:paraId="62A2C9DA" w14:textId="77777777" w:rsidR="0075733A" w:rsidRPr="0075733A" w:rsidRDefault="0050465C" w:rsidP="003812BB">
            <w:hyperlink r:id="rId24">
              <w:r w:rsidR="0075733A" w:rsidRPr="0075733A">
                <w:rPr>
                  <w:color w:val="0563C1"/>
                  <w:u w:val="single"/>
                </w:rPr>
                <w:t>Education Act 2002 (s175)</w:t>
              </w:r>
            </w:hyperlink>
          </w:p>
        </w:tc>
        <w:tc>
          <w:tcPr>
            <w:tcW w:w="4657" w:type="dxa"/>
          </w:tcPr>
          <w:p w14:paraId="1A2688C4" w14:textId="77777777" w:rsidR="0075733A" w:rsidRPr="0075733A" w:rsidRDefault="0075733A" w:rsidP="003812BB">
            <w:r w:rsidRPr="0075733A">
              <w:t>Duty on schools and local authorities to safeguard and promote welfare.</w:t>
            </w:r>
          </w:p>
        </w:tc>
      </w:tr>
      <w:tr w:rsidR="0075733A" w:rsidRPr="0075733A" w14:paraId="22DCA163" w14:textId="77777777" w:rsidTr="0075733A">
        <w:tc>
          <w:tcPr>
            <w:tcW w:w="1610" w:type="dxa"/>
          </w:tcPr>
          <w:p w14:paraId="2AC15704" w14:textId="77777777" w:rsidR="0075733A" w:rsidRPr="0075733A" w:rsidRDefault="0075733A" w:rsidP="003812BB"/>
        </w:tc>
        <w:tc>
          <w:tcPr>
            <w:tcW w:w="4223" w:type="dxa"/>
          </w:tcPr>
          <w:p w14:paraId="5633EB99" w14:textId="77777777" w:rsidR="0075733A" w:rsidRPr="0075733A" w:rsidRDefault="0050465C" w:rsidP="003812BB">
            <w:hyperlink r:id="rId25">
              <w:r w:rsidR="0075733A" w:rsidRPr="0075733A">
                <w:rPr>
                  <w:color w:val="0563C1"/>
                  <w:u w:val="single"/>
                </w:rPr>
                <w:t>Children Act 1989</w:t>
              </w:r>
            </w:hyperlink>
          </w:p>
        </w:tc>
        <w:tc>
          <w:tcPr>
            <w:tcW w:w="4657" w:type="dxa"/>
          </w:tcPr>
          <w:p w14:paraId="20E240CC" w14:textId="77777777" w:rsidR="0075733A" w:rsidRPr="0075733A" w:rsidRDefault="0075733A" w:rsidP="003812BB">
            <w:r w:rsidRPr="0075733A">
              <w:t>Framework for child protection and welfare.</w:t>
            </w:r>
          </w:p>
        </w:tc>
      </w:tr>
      <w:tr w:rsidR="0075733A" w:rsidRPr="0075733A" w14:paraId="78F4D621" w14:textId="77777777" w:rsidTr="0075733A">
        <w:tc>
          <w:tcPr>
            <w:tcW w:w="1610" w:type="dxa"/>
          </w:tcPr>
          <w:p w14:paraId="05280D30" w14:textId="77777777" w:rsidR="0075733A" w:rsidRPr="0075733A" w:rsidRDefault="0075733A" w:rsidP="003812BB"/>
        </w:tc>
        <w:tc>
          <w:tcPr>
            <w:tcW w:w="4223" w:type="dxa"/>
          </w:tcPr>
          <w:p w14:paraId="6C8EA315" w14:textId="77777777" w:rsidR="0075733A" w:rsidRPr="0075733A" w:rsidRDefault="0050465C" w:rsidP="003812BB">
            <w:hyperlink r:id="rId26">
              <w:r w:rsidR="0075733A" w:rsidRPr="0075733A">
                <w:rPr>
                  <w:color w:val="0563C1"/>
                  <w:u w:val="single"/>
                </w:rPr>
                <w:t>Children Act 2004</w:t>
              </w:r>
            </w:hyperlink>
          </w:p>
        </w:tc>
        <w:tc>
          <w:tcPr>
            <w:tcW w:w="4657" w:type="dxa"/>
          </w:tcPr>
          <w:p w14:paraId="371342C2" w14:textId="77777777" w:rsidR="0075733A" w:rsidRPr="0075733A" w:rsidRDefault="0075733A" w:rsidP="003812BB">
            <w:r w:rsidRPr="0075733A">
              <w:t>Strengthens inter-agency safeguarding duties.</w:t>
            </w:r>
          </w:p>
        </w:tc>
      </w:tr>
      <w:tr w:rsidR="0075733A" w:rsidRPr="0075733A" w14:paraId="3D9C9659" w14:textId="77777777" w:rsidTr="0075733A">
        <w:tc>
          <w:tcPr>
            <w:tcW w:w="1610" w:type="dxa"/>
          </w:tcPr>
          <w:p w14:paraId="63C79F08" w14:textId="77777777" w:rsidR="0075733A" w:rsidRPr="0075733A" w:rsidRDefault="0075733A" w:rsidP="003812BB"/>
        </w:tc>
        <w:tc>
          <w:tcPr>
            <w:tcW w:w="4223" w:type="dxa"/>
          </w:tcPr>
          <w:p w14:paraId="7C2CD73C" w14:textId="77777777" w:rsidR="0075733A" w:rsidRPr="0075733A" w:rsidRDefault="0050465C" w:rsidP="003812BB">
            <w:pPr>
              <w:rPr>
                <w:color w:val="156082" w:themeColor="accent1"/>
              </w:rPr>
            </w:pPr>
            <w:hyperlink r:id="rId27" w:history="1">
              <w:r w:rsidR="0075733A" w:rsidRPr="0075733A">
                <w:rPr>
                  <w:rStyle w:val="Hyperlink"/>
                  <w:color w:val="156082" w:themeColor="accent1"/>
                </w:rPr>
                <w:t>Children's Wellbeing and Schools Act 2026.</w:t>
              </w:r>
            </w:hyperlink>
          </w:p>
          <w:p w14:paraId="5F4A1720" w14:textId="77777777" w:rsidR="0075733A" w:rsidRPr="0075733A" w:rsidRDefault="0075733A" w:rsidP="003812BB"/>
        </w:tc>
        <w:tc>
          <w:tcPr>
            <w:tcW w:w="4657" w:type="dxa"/>
          </w:tcPr>
          <w:p w14:paraId="38660A0E" w14:textId="77777777" w:rsidR="0075733A" w:rsidRPr="0075733A" w:rsidRDefault="0075733A" w:rsidP="003812BB">
            <w:r w:rsidRPr="0075733A">
              <w:t>Aims to improve outcomes for children through stronger safeguarding, better social care support, and improvements to the education system.</w:t>
            </w:r>
          </w:p>
        </w:tc>
      </w:tr>
      <w:tr w:rsidR="0075733A" w:rsidRPr="0075733A" w14:paraId="37253B33" w14:textId="77777777" w:rsidTr="0075733A">
        <w:tc>
          <w:tcPr>
            <w:tcW w:w="1610" w:type="dxa"/>
          </w:tcPr>
          <w:p w14:paraId="3B40B750" w14:textId="77777777" w:rsidR="0075733A" w:rsidRPr="0075733A" w:rsidRDefault="0075733A" w:rsidP="003812BB"/>
        </w:tc>
        <w:tc>
          <w:tcPr>
            <w:tcW w:w="4223" w:type="dxa"/>
          </w:tcPr>
          <w:p w14:paraId="3CC54FE1" w14:textId="77777777" w:rsidR="0075733A" w:rsidRPr="0075733A" w:rsidRDefault="0050465C" w:rsidP="003812BB">
            <w:hyperlink r:id="rId28">
              <w:r w:rsidR="0075733A" w:rsidRPr="0075733A">
                <w:rPr>
                  <w:color w:val="0563C1"/>
                  <w:u w:val="single"/>
                </w:rPr>
                <w:t>Sexual Offences Act 2003</w:t>
              </w:r>
            </w:hyperlink>
          </w:p>
        </w:tc>
        <w:tc>
          <w:tcPr>
            <w:tcW w:w="4657" w:type="dxa"/>
          </w:tcPr>
          <w:p w14:paraId="78964014" w14:textId="77777777" w:rsidR="0075733A" w:rsidRPr="0075733A" w:rsidRDefault="0075733A" w:rsidP="003812BB">
            <w:r w:rsidRPr="0075733A">
              <w:t>Legal framework for offences against children.</w:t>
            </w:r>
          </w:p>
        </w:tc>
      </w:tr>
      <w:tr w:rsidR="0075733A" w:rsidRPr="0075733A" w14:paraId="1A0F140B" w14:textId="77777777" w:rsidTr="0075733A">
        <w:tc>
          <w:tcPr>
            <w:tcW w:w="1610" w:type="dxa"/>
          </w:tcPr>
          <w:p w14:paraId="2A5CD7CA" w14:textId="77777777" w:rsidR="0075733A" w:rsidRPr="0075733A" w:rsidRDefault="0075733A" w:rsidP="003812BB"/>
        </w:tc>
        <w:tc>
          <w:tcPr>
            <w:tcW w:w="4223" w:type="dxa"/>
          </w:tcPr>
          <w:p w14:paraId="46CF2611" w14:textId="77777777" w:rsidR="0075733A" w:rsidRPr="0075733A" w:rsidRDefault="0050465C" w:rsidP="003812BB">
            <w:hyperlink r:id="rId29">
              <w:r w:rsidR="0075733A" w:rsidRPr="0075733A">
                <w:rPr>
                  <w:color w:val="0563C1"/>
                  <w:u w:val="single"/>
                </w:rPr>
                <w:t>Safeguarding Vulnerable Groups Act 2006</w:t>
              </w:r>
            </w:hyperlink>
          </w:p>
        </w:tc>
        <w:tc>
          <w:tcPr>
            <w:tcW w:w="4657" w:type="dxa"/>
          </w:tcPr>
          <w:p w14:paraId="13F4312C" w14:textId="77777777" w:rsidR="0075733A" w:rsidRPr="0075733A" w:rsidRDefault="0075733A" w:rsidP="003812BB">
            <w:r w:rsidRPr="0075733A">
              <w:t>Defines regulated activity and barring arrangements.</w:t>
            </w:r>
          </w:p>
        </w:tc>
      </w:tr>
      <w:tr w:rsidR="0075733A" w:rsidRPr="0075733A" w14:paraId="4C2D1E43" w14:textId="77777777" w:rsidTr="0075733A">
        <w:tc>
          <w:tcPr>
            <w:tcW w:w="1610" w:type="dxa"/>
          </w:tcPr>
          <w:p w14:paraId="4F80A02B" w14:textId="77777777" w:rsidR="0075733A" w:rsidRPr="0075733A" w:rsidRDefault="0075733A" w:rsidP="003812BB"/>
        </w:tc>
        <w:tc>
          <w:tcPr>
            <w:tcW w:w="4223" w:type="dxa"/>
          </w:tcPr>
          <w:p w14:paraId="148D77FA" w14:textId="77777777" w:rsidR="0075733A" w:rsidRPr="0075733A" w:rsidRDefault="0050465C" w:rsidP="003812BB">
            <w:hyperlink r:id="rId30">
              <w:r w:rsidR="0075733A" w:rsidRPr="0075733A">
                <w:rPr>
                  <w:color w:val="0563C1"/>
                  <w:u w:val="single"/>
                </w:rPr>
                <w:t>Protection of Freedoms Act 2012</w:t>
              </w:r>
            </w:hyperlink>
          </w:p>
        </w:tc>
        <w:tc>
          <w:tcPr>
            <w:tcW w:w="4657" w:type="dxa"/>
          </w:tcPr>
          <w:p w14:paraId="124069F2" w14:textId="77777777" w:rsidR="0075733A" w:rsidRPr="0075733A" w:rsidRDefault="0075733A" w:rsidP="003812BB">
            <w:r w:rsidRPr="0075733A">
              <w:t>Reformed DBS and vetting system.</w:t>
            </w:r>
          </w:p>
        </w:tc>
      </w:tr>
      <w:tr w:rsidR="0075733A" w:rsidRPr="0075733A" w14:paraId="3BCF804E" w14:textId="77777777" w:rsidTr="0075733A">
        <w:tc>
          <w:tcPr>
            <w:tcW w:w="1610" w:type="dxa"/>
          </w:tcPr>
          <w:p w14:paraId="79EED6C3" w14:textId="77777777" w:rsidR="0075733A" w:rsidRPr="0075733A" w:rsidRDefault="0075733A" w:rsidP="003812BB"/>
        </w:tc>
        <w:tc>
          <w:tcPr>
            <w:tcW w:w="4223" w:type="dxa"/>
          </w:tcPr>
          <w:p w14:paraId="5AB202A8" w14:textId="77777777" w:rsidR="0075733A" w:rsidRPr="0075733A" w:rsidRDefault="0050465C" w:rsidP="003812BB">
            <w:hyperlink r:id="rId31">
              <w:r w:rsidR="0075733A" w:rsidRPr="0075733A">
                <w:rPr>
                  <w:color w:val="0563C1"/>
                  <w:u w:val="single"/>
                </w:rPr>
                <w:t>Serious Crime Act 2015 (FGM)</w:t>
              </w:r>
            </w:hyperlink>
          </w:p>
        </w:tc>
        <w:tc>
          <w:tcPr>
            <w:tcW w:w="4657" w:type="dxa"/>
          </w:tcPr>
          <w:p w14:paraId="7A1CBEC5" w14:textId="77777777" w:rsidR="0075733A" w:rsidRPr="0075733A" w:rsidRDefault="0075733A" w:rsidP="003812BB">
            <w:r w:rsidRPr="0075733A">
              <w:t>Mandatory reporting duty for known FGM cases.</w:t>
            </w:r>
          </w:p>
        </w:tc>
      </w:tr>
      <w:tr w:rsidR="0075733A" w:rsidRPr="0075733A" w14:paraId="5999967A" w14:textId="77777777" w:rsidTr="0075733A">
        <w:tc>
          <w:tcPr>
            <w:tcW w:w="1610" w:type="dxa"/>
          </w:tcPr>
          <w:p w14:paraId="227A0A2D" w14:textId="77777777" w:rsidR="0075733A" w:rsidRPr="0075733A" w:rsidRDefault="0075733A" w:rsidP="003812BB"/>
        </w:tc>
        <w:tc>
          <w:tcPr>
            <w:tcW w:w="4223" w:type="dxa"/>
          </w:tcPr>
          <w:p w14:paraId="3EE53205" w14:textId="77777777" w:rsidR="0075733A" w:rsidRPr="0075733A" w:rsidRDefault="0050465C" w:rsidP="003812BB">
            <w:hyperlink r:id="rId32">
              <w:r w:rsidR="0075733A" w:rsidRPr="0075733A">
                <w:rPr>
                  <w:color w:val="0563C1"/>
                  <w:u w:val="single"/>
                </w:rPr>
                <w:t>Children and Social Work Act 2017</w:t>
              </w:r>
            </w:hyperlink>
          </w:p>
        </w:tc>
        <w:tc>
          <w:tcPr>
            <w:tcW w:w="4657" w:type="dxa"/>
          </w:tcPr>
          <w:p w14:paraId="79BCC334" w14:textId="77777777" w:rsidR="0075733A" w:rsidRPr="0075733A" w:rsidRDefault="0075733A" w:rsidP="003812BB">
            <w:r w:rsidRPr="0075733A">
              <w:t>Strengthened safeguarding partnerships.</w:t>
            </w:r>
          </w:p>
        </w:tc>
      </w:tr>
      <w:tr w:rsidR="0075733A" w:rsidRPr="0075733A" w14:paraId="229CA5D7" w14:textId="77777777" w:rsidTr="0075733A">
        <w:tc>
          <w:tcPr>
            <w:tcW w:w="1610" w:type="dxa"/>
          </w:tcPr>
          <w:p w14:paraId="742EB86F" w14:textId="77777777" w:rsidR="0075733A" w:rsidRPr="0075733A" w:rsidRDefault="0075733A" w:rsidP="003812BB"/>
        </w:tc>
        <w:tc>
          <w:tcPr>
            <w:tcW w:w="4223" w:type="dxa"/>
          </w:tcPr>
          <w:p w14:paraId="3F666CAA" w14:textId="77777777" w:rsidR="0075733A" w:rsidRPr="0075733A" w:rsidRDefault="0050465C" w:rsidP="003812BB">
            <w:hyperlink r:id="rId33">
              <w:r w:rsidR="0075733A" w:rsidRPr="0075733A">
                <w:rPr>
                  <w:color w:val="0563C1"/>
                  <w:u w:val="single"/>
                </w:rPr>
                <w:t>Data Protection Act 2018 &amp; UK GDPR</w:t>
              </w:r>
            </w:hyperlink>
          </w:p>
        </w:tc>
        <w:tc>
          <w:tcPr>
            <w:tcW w:w="4657" w:type="dxa"/>
          </w:tcPr>
          <w:p w14:paraId="576396CA" w14:textId="77777777" w:rsidR="0075733A" w:rsidRPr="0075733A" w:rsidRDefault="0075733A" w:rsidP="003812BB">
            <w:r w:rsidRPr="0075733A">
              <w:t>Lawful handling and sharing of information.</w:t>
            </w:r>
          </w:p>
        </w:tc>
      </w:tr>
      <w:tr w:rsidR="0075733A" w:rsidRPr="0075733A" w14:paraId="7B5358AA" w14:textId="77777777" w:rsidTr="0075733A">
        <w:tc>
          <w:tcPr>
            <w:tcW w:w="1610" w:type="dxa"/>
          </w:tcPr>
          <w:p w14:paraId="6E92F681" w14:textId="77777777" w:rsidR="0075733A" w:rsidRPr="0075733A" w:rsidRDefault="0075733A" w:rsidP="003812BB"/>
        </w:tc>
        <w:tc>
          <w:tcPr>
            <w:tcW w:w="4223" w:type="dxa"/>
          </w:tcPr>
          <w:p w14:paraId="1707A50F" w14:textId="77777777" w:rsidR="0075733A" w:rsidRPr="0075733A" w:rsidRDefault="0050465C" w:rsidP="003812BB">
            <w:hyperlink r:id="rId34">
              <w:r w:rsidR="0075733A" w:rsidRPr="0075733A">
                <w:rPr>
                  <w:color w:val="0563C1"/>
                  <w:u w:val="single"/>
                </w:rPr>
                <w:t>Domestic Abuse Act 2021</w:t>
              </w:r>
            </w:hyperlink>
          </w:p>
        </w:tc>
        <w:tc>
          <w:tcPr>
            <w:tcW w:w="4657" w:type="dxa"/>
          </w:tcPr>
          <w:p w14:paraId="1B53DD09" w14:textId="77777777" w:rsidR="0075733A" w:rsidRPr="0075733A" w:rsidRDefault="0075733A" w:rsidP="003812BB">
            <w:r w:rsidRPr="0075733A">
              <w:t>Recognises children as victims of domestic abuse.</w:t>
            </w:r>
          </w:p>
        </w:tc>
      </w:tr>
      <w:tr w:rsidR="0075733A" w:rsidRPr="0075733A" w14:paraId="470461EA" w14:textId="77777777" w:rsidTr="0075733A">
        <w:tc>
          <w:tcPr>
            <w:tcW w:w="1610" w:type="dxa"/>
          </w:tcPr>
          <w:p w14:paraId="477D6D04" w14:textId="77777777" w:rsidR="0075733A" w:rsidRPr="0075733A" w:rsidRDefault="0075733A" w:rsidP="003812BB"/>
        </w:tc>
        <w:tc>
          <w:tcPr>
            <w:tcW w:w="4223" w:type="dxa"/>
          </w:tcPr>
          <w:p w14:paraId="31CC04A7" w14:textId="77777777" w:rsidR="0075733A" w:rsidRPr="0075733A" w:rsidRDefault="0050465C" w:rsidP="003812BB">
            <w:hyperlink r:id="rId35">
              <w:r w:rsidR="0075733A" w:rsidRPr="0075733A">
                <w:rPr>
                  <w:color w:val="0563C1"/>
                  <w:u w:val="single"/>
                </w:rPr>
                <w:t>Education and Training (Welfare of Children) Act 2021</w:t>
              </w:r>
            </w:hyperlink>
          </w:p>
        </w:tc>
        <w:tc>
          <w:tcPr>
            <w:tcW w:w="4657" w:type="dxa"/>
          </w:tcPr>
          <w:p w14:paraId="7ADB381B" w14:textId="77777777" w:rsidR="0075733A" w:rsidRPr="0075733A" w:rsidRDefault="0075733A" w:rsidP="003812BB">
            <w:r w:rsidRPr="0075733A">
              <w:t>Safeguarding duties for post-16 providers.</w:t>
            </w:r>
          </w:p>
        </w:tc>
      </w:tr>
      <w:tr w:rsidR="0075733A" w:rsidRPr="0075733A" w14:paraId="72BBEC17" w14:textId="77777777" w:rsidTr="0075733A">
        <w:tc>
          <w:tcPr>
            <w:tcW w:w="1610" w:type="dxa"/>
            <w:tcBorders>
              <w:bottom w:val="single" w:sz="4" w:space="0" w:color="auto"/>
            </w:tcBorders>
          </w:tcPr>
          <w:p w14:paraId="0E2D1C76" w14:textId="77777777" w:rsidR="0075733A" w:rsidRPr="0075733A" w:rsidRDefault="0075733A" w:rsidP="003812BB"/>
        </w:tc>
        <w:tc>
          <w:tcPr>
            <w:tcW w:w="4223" w:type="dxa"/>
            <w:tcBorders>
              <w:bottom w:val="single" w:sz="4" w:space="0" w:color="auto"/>
            </w:tcBorders>
          </w:tcPr>
          <w:p w14:paraId="73A99529" w14:textId="77777777" w:rsidR="0075733A" w:rsidRPr="0075733A" w:rsidRDefault="0050465C" w:rsidP="003812BB">
            <w:hyperlink r:id="rId36">
              <w:r w:rsidR="0075733A" w:rsidRPr="0075733A">
                <w:rPr>
                  <w:color w:val="0563C1"/>
                  <w:u w:val="single"/>
                </w:rPr>
                <w:t>Online Safety Act 2023</w:t>
              </w:r>
            </w:hyperlink>
          </w:p>
        </w:tc>
        <w:tc>
          <w:tcPr>
            <w:tcW w:w="4657" w:type="dxa"/>
            <w:tcBorders>
              <w:bottom w:val="single" w:sz="4" w:space="0" w:color="auto"/>
            </w:tcBorders>
          </w:tcPr>
          <w:p w14:paraId="4BCC2BDF" w14:textId="77777777" w:rsidR="0075733A" w:rsidRPr="0075733A" w:rsidRDefault="0075733A" w:rsidP="003812BB">
            <w:r w:rsidRPr="0075733A">
              <w:t>Protection from online harms.</w:t>
            </w:r>
          </w:p>
        </w:tc>
      </w:tr>
      <w:tr w:rsidR="0075733A" w:rsidRPr="0075733A" w14:paraId="15C29444" w14:textId="77777777" w:rsidTr="0075733A">
        <w:tc>
          <w:tcPr>
            <w:tcW w:w="1610" w:type="dxa"/>
            <w:shd w:val="clear" w:color="auto" w:fill="F2F2F2" w:themeFill="background1" w:themeFillShade="F2"/>
          </w:tcPr>
          <w:p w14:paraId="2E5D25A5" w14:textId="77777777" w:rsidR="0075733A" w:rsidRPr="0075733A" w:rsidRDefault="0075733A" w:rsidP="003812BB">
            <w:pPr>
              <w:rPr>
                <w:b/>
              </w:rPr>
            </w:pPr>
            <w:r w:rsidRPr="0075733A">
              <w:rPr>
                <w:b/>
              </w:rPr>
              <w:t>Statutory Guidance</w:t>
            </w:r>
          </w:p>
        </w:tc>
        <w:tc>
          <w:tcPr>
            <w:tcW w:w="4223" w:type="dxa"/>
            <w:shd w:val="clear" w:color="auto" w:fill="F2F2F2" w:themeFill="background1" w:themeFillShade="F2"/>
          </w:tcPr>
          <w:p w14:paraId="4679E503" w14:textId="77777777" w:rsidR="0075733A" w:rsidRPr="0075733A" w:rsidRDefault="0075733A" w:rsidP="003812BB">
            <w:pPr>
              <w:rPr>
                <w:b/>
              </w:rPr>
            </w:pPr>
            <w:r w:rsidRPr="0075733A">
              <w:rPr>
                <w:b/>
              </w:rPr>
              <w:t xml:space="preserve">Reference </w:t>
            </w:r>
          </w:p>
        </w:tc>
        <w:tc>
          <w:tcPr>
            <w:tcW w:w="4657" w:type="dxa"/>
            <w:shd w:val="clear" w:color="auto" w:fill="F2F2F2" w:themeFill="background1" w:themeFillShade="F2"/>
          </w:tcPr>
          <w:p w14:paraId="4D537529" w14:textId="77777777" w:rsidR="0075733A" w:rsidRPr="0075733A" w:rsidRDefault="0075733A" w:rsidP="003812BB">
            <w:r w:rsidRPr="0075733A">
              <w:rPr>
                <w:b/>
              </w:rPr>
              <w:t>Purpose / Summary</w:t>
            </w:r>
          </w:p>
        </w:tc>
      </w:tr>
      <w:tr w:rsidR="0075733A" w:rsidRPr="0075733A" w14:paraId="3329BE4A" w14:textId="77777777" w:rsidTr="0075733A">
        <w:tc>
          <w:tcPr>
            <w:tcW w:w="1610" w:type="dxa"/>
          </w:tcPr>
          <w:p w14:paraId="64BEBD88" w14:textId="77777777" w:rsidR="0075733A" w:rsidRPr="0075733A" w:rsidRDefault="0075733A" w:rsidP="003812BB"/>
        </w:tc>
        <w:tc>
          <w:tcPr>
            <w:tcW w:w="4223" w:type="dxa"/>
          </w:tcPr>
          <w:p w14:paraId="0479F987" w14:textId="77777777" w:rsidR="0075733A" w:rsidRPr="0075733A" w:rsidRDefault="0050465C" w:rsidP="003812BB">
            <w:hyperlink r:id="rId37">
              <w:r w:rsidR="0075733A" w:rsidRPr="0075733A">
                <w:rPr>
                  <w:color w:val="0563C1"/>
                  <w:u w:val="single"/>
                </w:rPr>
                <w:t>Keeping Children Safe in Education 2026</w:t>
              </w:r>
            </w:hyperlink>
          </w:p>
        </w:tc>
        <w:tc>
          <w:tcPr>
            <w:tcW w:w="4657" w:type="dxa"/>
          </w:tcPr>
          <w:p w14:paraId="566671D4" w14:textId="77777777" w:rsidR="0075733A" w:rsidRPr="0075733A" w:rsidRDefault="0075733A" w:rsidP="003812BB">
            <w:r w:rsidRPr="0075733A">
              <w:t>Core safeguarding guidance for schools and colleges.</w:t>
            </w:r>
          </w:p>
        </w:tc>
      </w:tr>
      <w:tr w:rsidR="0075733A" w:rsidRPr="0075733A" w14:paraId="78EDAE43" w14:textId="77777777" w:rsidTr="0075733A">
        <w:tc>
          <w:tcPr>
            <w:tcW w:w="1610" w:type="dxa"/>
          </w:tcPr>
          <w:p w14:paraId="6375E26A" w14:textId="77777777" w:rsidR="0075733A" w:rsidRPr="0075733A" w:rsidRDefault="0075733A" w:rsidP="003812BB"/>
        </w:tc>
        <w:tc>
          <w:tcPr>
            <w:tcW w:w="4223" w:type="dxa"/>
          </w:tcPr>
          <w:p w14:paraId="3C7BEBED" w14:textId="77777777" w:rsidR="0075733A" w:rsidRPr="0075733A" w:rsidRDefault="0050465C" w:rsidP="003812BB">
            <w:hyperlink r:id="rId38">
              <w:r w:rsidR="0075733A" w:rsidRPr="0075733A">
                <w:rPr>
                  <w:color w:val="0563C1"/>
                  <w:u w:val="single"/>
                </w:rPr>
                <w:t>Working Together to Safeguard Children</w:t>
              </w:r>
            </w:hyperlink>
          </w:p>
        </w:tc>
        <w:tc>
          <w:tcPr>
            <w:tcW w:w="4657" w:type="dxa"/>
          </w:tcPr>
          <w:p w14:paraId="7916C0C1" w14:textId="77777777" w:rsidR="0075733A" w:rsidRPr="0075733A" w:rsidRDefault="0075733A" w:rsidP="003812BB">
            <w:r w:rsidRPr="0075733A">
              <w:t>National multi-agency safeguarding framework.</w:t>
            </w:r>
          </w:p>
        </w:tc>
      </w:tr>
      <w:tr w:rsidR="0075733A" w:rsidRPr="0075733A" w14:paraId="633B2D83" w14:textId="77777777" w:rsidTr="0075733A">
        <w:tc>
          <w:tcPr>
            <w:tcW w:w="1610" w:type="dxa"/>
          </w:tcPr>
          <w:p w14:paraId="51432DCF" w14:textId="77777777" w:rsidR="0075733A" w:rsidRPr="0075733A" w:rsidRDefault="0075733A" w:rsidP="003812BB"/>
        </w:tc>
        <w:tc>
          <w:tcPr>
            <w:tcW w:w="4223" w:type="dxa"/>
          </w:tcPr>
          <w:p w14:paraId="19414694" w14:textId="77777777" w:rsidR="0075733A" w:rsidRPr="0075733A" w:rsidRDefault="0050465C" w:rsidP="003812BB">
            <w:hyperlink r:id="rId39">
              <w:r w:rsidR="0075733A" w:rsidRPr="0075733A">
                <w:rPr>
                  <w:color w:val="0563C1"/>
                  <w:u w:val="single"/>
                </w:rPr>
                <w:t>Prevent Duty Guidance</w:t>
              </w:r>
            </w:hyperlink>
          </w:p>
        </w:tc>
        <w:tc>
          <w:tcPr>
            <w:tcW w:w="4657" w:type="dxa"/>
          </w:tcPr>
          <w:p w14:paraId="783D5036" w14:textId="77777777" w:rsidR="0075733A" w:rsidRPr="0075733A" w:rsidRDefault="0075733A" w:rsidP="003812BB">
            <w:r w:rsidRPr="0075733A">
              <w:t>Preventing radicalisation and terrorism.</w:t>
            </w:r>
          </w:p>
        </w:tc>
      </w:tr>
      <w:tr w:rsidR="0075733A" w:rsidRPr="0075733A" w14:paraId="7EF74F34" w14:textId="77777777" w:rsidTr="0075733A">
        <w:tc>
          <w:tcPr>
            <w:tcW w:w="1610" w:type="dxa"/>
          </w:tcPr>
          <w:p w14:paraId="704DEB34" w14:textId="77777777" w:rsidR="0075733A" w:rsidRPr="0075733A" w:rsidRDefault="0075733A" w:rsidP="003812BB"/>
        </w:tc>
        <w:tc>
          <w:tcPr>
            <w:tcW w:w="4223" w:type="dxa"/>
          </w:tcPr>
          <w:p w14:paraId="78452A51" w14:textId="77777777" w:rsidR="0075733A" w:rsidRPr="0075733A" w:rsidRDefault="0050465C" w:rsidP="003812BB">
            <w:hyperlink r:id="rId40">
              <w:r w:rsidR="0075733A" w:rsidRPr="0075733A">
                <w:rPr>
                  <w:color w:val="0563C1"/>
                  <w:u w:val="single"/>
                </w:rPr>
                <w:t>Information Sharing Advice</w:t>
              </w:r>
            </w:hyperlink>
          </w:p>
        </w:tc>
        <w:tc>
          <w:tcPr>
            <w:tcW w:w="4657" w:type="dxa"/>
          </w:tcPr>
          <w:p w14:paraId="10754C28" w14:textId="77777777" w:rsidR="0075733A" w:rsidRPr="0075733A" w:rsidRDefault="0075733A" w:rsidP="003812BB">
            <w:r w:rsidRPr="0075733A">
              <w:t>Guidance on information sharing.</w:t>
            </w:r>
          </w:p>
        </w:tc>
      </w:tr>
      <w:tr w:rsidR="0075733A" w:rsidRPr="0075733A" w14:paraId="007AF5E4" w14:textId="77777777" w:rsidTr="0075733A">
        <w:tc>
          <w:tcPr>
            <w:tcW w:w="1610" w:type="dxa"/>
          </w:tcPr>
          <w:p w14:paraId="70A67254" w14:textId="77777777" w:rsidR="0075733A" w:rsidRPr="0075733A" w:rsidRDefault="0075733A" w:rsidP="003812BB"/>
        </w:tc>
        <w:tc>
          <w:tcPr>
            <w:tcW w:w="4223" w:type="dxa"/>
          </w:tcPr>
          <w:p w14:paraId="3C7CE4D8" w14:textId="77777777" w:rsidR="0075733A" w:rsidRPr="0075733A" w:rsidRDefault="0050465C" w:rsidP="003812BB">
            <w:hyperlink r:id="rId41">
              <w:r w:rsidR="0075733A" w:rsidRPr="0075733A">
                <w:rPr>
                  <w:color w:val="0563C1"/>
                  <w:u w:val="single"/>
                </w:rPr>
                <w:t>Children Missing Education</w:t>
              </w:r>
            </w:hyperlink>
          </w:p>
        </w:tc>
        <w:tc>
          <w:tcPr>
            <w:tcW w:w="4657" w:type="dxa"/>
          </w:tcPr>
          <w:p w14:paraId="1E6414B4" w14:textId="77777777" w:rsidR="0075733A" w:rsidRPr="0075733A" w:rsidRDefault="0075733A" w:rsidP="003812BB">
            <w:r w:rsidRPr="0075733A">
              <w:t>Guidance on CME responsibilities.</w:t>
            </w:r>
          </w:p>
        </w:tc>
      </w:tr>
      <w:tr w:rsidR="0075733A" w:rsidRPr="0075733A" w14:paraId="142DDFDA" w14:textId="77777777" w:rsidTr="0075733A">
        <w:tc>
          <w:tcPr>
            <w:tcW w:w="1610" w:type="dxa"/>
          </w:tcPr>
          <w:p w14:paraId="0837DDA9" w14:textId="77777777" w:rsidR="0075733A" w:rsidRPr="0075733A" w:rsidRDefault="0075733A" w:rsidP="003812BB"/>
        </w:tc>
        <w:tc>
          <w:tcPr>
            <w:tcW w:w="4223" w:type="dxa"/>
          </w:tcPr>
          <w:p w14:paraId="623F47DA" w14:textId="77777777" w:rsidR="0075733A" w:rsidRPr="0075733A" w:rsidRDefault="0050465C" w:rsidP="003812BB">
            <w:hyperlink r:id="rId42">
              <w:r w:rsidR="0075733A" w:rsidRPr="0075733A">
                <w:rPr>
                  <w:color w:val="0563C1"/>
                  <w:u w:val="single"/>
                </w:rPr>
                <w:t>Working Together to Improve School Attendance</w:t>
              </w:r>
            </w:hyperlink>
          </w:p>
        </w:tc>
        <w:tc>
          <w:tcPr>
            <w:tcW w:w="4657" w:type="dxa"/>
          </w:tcPr>
          <w:p w14:paraId="30B46906" w14:textId="77777777" w:rsidR="0075733A" w:rsidRPr="0075733A" w:rsidRDefault="0075733A" w:rsidP="003812BB">
            <w:r w:rsidRPr="0075733A">
              <w:t>Attendance as a safeguarding issue.</w:t>
            </w:r>
          </w:p>
        </w:tc>
      </w:tr>
      <w:tr w:rsidR="0075733A" w:rsidRPr="0075733A" w14:paraId="08568CAC" w14:textId="77777777" w:rsidTr="0075733A">
        <w:tc>
          <w:tcPr>
            <w:tcW w:w="1610" w:type="dxa"/>
            <w:shd w:val="clear" w:color="auto" w:fill="F2F2F2" w:themeFill="background1" w:themeFillShade="F2"/>
          </w:tcPr>
          <w:p w14:paraId="563B0350" w14:textId="77777777" w:rsidR="0075733A" w:rsidRPr="0075733A" w:rsidRDefault="0075733A" w:rsidP="003812BB">
            <w:pPr>
              <w:rPr>
                <w:b/>
              </w:rPr>
            </w:pPr>
            <w:r w:rsidRPr="0075733A">
              <w:rPr>
                <w:b/>
              </w:rPr>
              <w:t>Hertfordshire Local Procedures</w:t>
            </w:r>
          </w:p>
        </w:tc>
        <w:tc>
          <w:tcPr>
            <w:tcW w:w="4223" w:type="dxa"/>
            <w:shd w:val="clear" w:color="auto" w:fill="F2F2F2" w:themeFill="background1" w:themeFillShade="F2"/>
          </w:tcPr>
          <w:p w14:paraId="30FAFB77" w14:textId="77777777" w:rsidR="0075733A" w:rsidRPr="0075733A" w:rsidRDefault="0075733A" w:rsidP="003812BB">
            <w:pPr>
              <w:rPr>
                <w:b/>
              </w:rPr>
            </w:pPr>
            <w:r w:rsidRPr="0075733A">
              <w:rPr>
                <w:b/>
              </w:rPr>
              <w:t xml:space="preserve">Reference </w:t>
            </w:r>
          </w:p>
        </w:tc>
        <w:tc>
          <w:tcPr>
            <w:tcW w:w="4657" w:type="dxa"/>
            <w:shd w:val="clear" w:color="auto" w:fill="F2F2F2" w:themeFill="background1" w:themeFillShade="F2"/>
          </w:tcPr>
          <w:p w14:paraId="278DDCA6" w14:textId="77777777" w:rsidR="0075733A" w:rsidRPr="0075733A" w:rsidRDefault="0075733A" w:rsidP="003812BB">
            <w:pPr>
              <w:rPr>
                <w:b/>
              </w:rPr>
            </w:pPr>
            <w:r w:rsidRPr="0075733A">
              <w:rPr>
                <w:b/>
              </w:rPr>
              <w:t xml:space="preserve">Purpose / summary </w:t>
            </w:r>
          </w:p>
        </w:tc>
      </w:tr>
      <w:tr w:rsidR="0075733A" w:rsidRPr="0075733A" w14:paraId="4D6FAC51" w14:textId="77777777" w:rsidTr="0075733A">
        <w:tc>
          <w:tcPr>
            <w:tcW w:w="1610" w:type="dxa"/>
          </w:tcPr>
          <w:p w14:paraId="7B5F5715" w14:textId="77777777" w:rsidR="0075733A" w:rsidRPr="0075733A" w:rsidRDefault="0075733A" w:rsidP="003812BB"/>
        </w:tc>
        <w:tc>
          <w:tcPr>
            <w:tcW w:w="4223" w:type="dxa"/>
          </w:tcPr>
          <w:p w14:paraId="139CAE1A" w14:textId="77777777" w:rsidR="0075733A" w:rsidRPr="0075733A" w:rsidRDefault="0050465C" w:rsidP="003812BB">
            <w:hyperlink r:id="rId43">
              <w:r w:rsidR="0075733A" w:rsidRPr="0075733A">
                <w:rPr>
                  <w:color w:val="0563C1"/>
                  <w:u w:val="single"/>
                </w:rPr>
                <w:t>Hertfordshire Safeguarding Children Partnership (HSCP)</w:t>
              </w:r>
            </w:hyperlink>
          </w:p>
        </w:tc>
        <w:tc>
          <w:tcPr>
            <w:tcW w:w="4657" w:type="dxa"/>
          </w:tcPr>
          <w:p w14:paraId="7CCFDD74" w14:textId="77777777" w:rsidR="0075733A" w:rsidRPr="0075733A" w:rsidRDefault="0075733A" w:rsidP="003812BB">
            <w:r w:rsidRPr="0075733A">
              <w:t>Local safeguarding arrangements.</w:t>
            </w:r>
          </w:p>
        </w:tc>
      </w:tr>
      <w:tr w:rsidR="0075733A" w:rsidRPr="0075733A" w14:paraId="739A8956" w14:textId="77777777" w:rsidTr="0075733A">
        <w:tc>
          <w:tcPr>
            <w:tcW w:w="1610" w:type="dxa"/>
          </w:tcPr>
          <w:p w14:paraId="50327EF5" w14:textId="77777777" w:rsidR="0075733A" w:rsidRPr="0075733A" w:rsidRDefault="0075733A" w:rsidP="003812BB"/>
        </w:tc>
        <w:tc>
          <w:tcPr>
            <w:tcW w:w="4223" w:type="dxa"/>
          </w:tcPr>
          <w:p w14:paraId="3C3D6D8C" w14:textId="77777777" w:rsidR="0075733A" w:rsidRPr="0075733A" w:rsidRDefault="0050465C" w:rsidP="003812BB">
            <w:hyperlink r:id="rId44">
              <w:r w:rsidR="0075733A" w:rsidRPr="0075733A">
                <w:rPr>
                  <w:color w:val="0563C1"/>
                  <w:u w:val="single"/>
                </w:rPr>
                <w:t>HSCP Procedures Manual</w:t>
              </w:r>
            </w:hyperlink>
          </w:p>
        </w:tc>
        <w:tc>
          <w:tcPr>
            <w:tcW w:w="4657" w:type="dxa"/>
          </w:tcPr>
          <w:p w14:paraId="1BA066F5" w14:textId="77777777" w:rsidR="0075733A" w:rsidRPr="0075733A" w:rsidRDefault="0075733A" w:rsidP="003812BB">
            <w:r w:rsidRPr="0075733A">
              <w:t>Multi-agency child protection procedures.</w:t>
            </w:r>
          </w:p>
        </w:tc>
      </w:tr>
      <w:tr w:rsidR="0075733A" w:rsidRPr="0075733A" w14:paraId="3E6DDC08" w14:textId="77777777" w:rsidTr="0075733A">
        <w:tc>
          <w:tcPr>
            <w:tcW w:w="1610" w:type="dxa"/>
          </w:tcPr>
          <w:p w14:paraId="0A939B43" w14:textId="77777777" w:rsidR="0075733A" w:rsidRPr="0075733A" w:rsidRDefault="0075733A" w:rsidP="003812BB"/>
        </w:tc>
        <w:tc>
          <w:tcPr>
            <w:tcW w:w="4223" w:type="dxa"/>
          </w:tcPr>
          <w:p w14:paraId="5BB805EC" w14:textId="77777777" w:rsidR="0075733A" w:rsidRPr="0075733A" w:rsidRDefault="0050465C" w:rsidP="003812BB">
            <w:hyperlink r:id="rId45">
              <w:r w:rsidR="0075733A" w:rsidRPr="0075733A">
                <w:rPr>
                  <w:color w:val="0563C1"/>
                  <w:u w:val="single"/>
                </w:rPr>
                <w:t>Resolution of Professional Differences and Escalations</w:t>
              </w:r>
            </w:hyperlink>
          </w:p>
        </w:tc>
        <w:tc>
          <w:tcPr>
            <w:tcW w:w="4657" w:type="dxa"/>
          </w:tcPr>
          <w:p w14:paraId="3DC80B7F" w14:textId="77777777" w:rsidR="0075733A" w:rsidRPr="0075733A" w:rsidRDefault="0075733A" w:rsidP="003812BB">
            <w:r w:rsidRPr="0075733A">
              <w:t>Procedure for resolving safeguarding disagreements.</w:t>
            </w:r>
          </w:p>
        </w:tc>
      </w:tr>
      <w:tr w:rsidR="0075733A" w:rsidRPr="0075733A" w14:paraId="24560A73" w14:textId="77777777" w:rsidTr="0075733A">
        <w:tc>
          <w:tcPr>
            <w:tcW w:w="1610" w:type="dxa"/>
          </w:tcPr>
          <w:p w14:paraId="179EF108" w14:textId="77777777" w:rsidR="0075733A" w:rsidRPr="0075733A" w:rsidRDefault="0075733A" w:rsidP="003812BB"/>
        </w:tc>
        <w:tc>
          <w:tcPr>
            <w:tcW w:w="4223" w:type="dxa"/>
          </w:tcPr>
          <w:p w14:paraId="47917661" w14:textId="77777777" w:rsidR="0075733A" w:rsidRPr="0075733A" w:rsidRDefault="0050465C" w:rsidP="003812BB">
            <w:hyperlink r:id="rId46">
              <w:r w:rsidR="0075733A" w:rsidRPr="0075733A">
                <w:rPr>
                  <w:color w:val="0563C1"/>
                  <w:u w:val="single"/>
                </w:rPr>
                <w:t>Families First / Early Help</w:t>
              </w:r>
            </w:hyperlink>
          </w:p>
        </w:tc>
        <w:tc>
          <w:tcPr>
            <w:tcW w:w="4657" w:type="dxa"/>
          </w:tcPr>
          <w:p w14:paraId="3277431A" w14:textId="77777777" w:rsidR="0075733A" w:rsidRPr="0075733A" w:rsidRDefault="0075733A" w:rsidP="003812BB">
            <w:r w:rsidRPr="0075733A">
              <w:t>Early intervention and support.</w:t>
            </w:r>
          </w:p>
        </w:tc>
      </w:tr>
    </w:tbl>
    <w:p w14:paraId="13DB94A1" w14:textId="77777777" w:rsidR="0075733A" w:rsidRPr="0075733A" w:rsidRDefault="0075733A" w:rsidP="0075733A">
      <w:pPr>
        <w:rPr>
          <w:szCs w:val="22"/>
        </w:rPr>
      </w:pPr>
    </w:p>
    <w:p w14:paraId="69E19677" w14:textId="77777777" w:rsidR="0075733A" w:rsidRPr="0075733A" w:rsidRDefault="0075733A" w:rsidP="0075733A">
      <w:pPr>
        <w:rPr>
          <w:b/>
          <w:sz w:val="24"/>
        </w:rPr>
        <w:sectPr w:rsidR="0075733A" w:rsidRPr="0075733A" w:rsidSect="0075733A">
          <w:headerReference w:type="even" r:id="rId47"/>
          <w:headerReference w:type="default" r:id="rId48"/>
          <w:headerReference w:type="first" r:id="rId49"/>
          <w:footerReference w:type="first" r:id="rId50"/>
          <w:type w:val="continuous"/>
          <w:pgSz w:w="11906" w:h="16838"/>
          <w:pgMar w:top="720" w:right="720" w:bottom="720" w:left="720" w:header="708" w:footer="113" w:gutter="0"/>
          <w:cols w:space="708"/>
          <w:docGrid w:linePitch="360"/>
        </w:sectPr>
      </w:pPr>
    </w:p>
    <w:p w14:paraId="0E5632FE" w14:textId="77777777" w:rsidR="0075733A" w:rsidRPr="0075733A" w:rsidRDefault="0075733A" w:rsidP="00F34C31">
      <w:pPr>
        <w:pStyle w:val="Heading1"/>
        <w:keepNext w:val="0"/>
        <w:keepLines w:val="0"/>
        <w:numPr>
          <w:ilvl w:val="0"/>
          <w:numId w:val="85"/>
        </w:numPr>
        <w:spacing w:after="120" w:line="240" w:lineRule="auto"/>
        <w:rPr>
          <w:b/>
          <w:bCs/>
          <w:sz w:val="24"/>
          <w:szCs w:val="24"/>
        </w:rPr>
      </w:pPr>
      <w:bookmarkStart w:id="10" w:name="_Toc143174880"/>
      <w:bookmarkStart w:id="11" w:name="_Toc143175585"/>
      <w:bookmarkStart w:id="12" w:name="_Toc172548067"/>
      <w:bookmarkStart w:id="13" w:name="_Toc172617228"/>
      <w:bookmarkStart w:id="14" w:name="_Toc172619341"/>
      <w:bookmarkStart w:id="15" w:name="_Toc204008203"/>
      <w:r w:rsidRPr="0075733A">
        <w:rPr>
          <w:b/>
          <w:bCs/>
          <w:sz w:val="24"/>
          <w:szCs w:val="24"/>
        </w:rPr>
        <w:t>Definition and Key Safeguarding Principals</w:t>
      </w:r>
      <w:bookmarkEnd w:id="10"/>
      <w:bookmarkEnd w:id="11"/>
      <w:bookmarkEnd w:id="12"/>
      <w:bookmarkEnd w:id="13"/>
      <w:bookmarkEnd w:id="14"/>
      <w:bookmarkEnd w:id="15"/>
    </w:p>
    <w:p w14:paraId="3A8B9A4E" w14:textId="0515640B" w:rsidR="0075733A" w:rsidRDefault="0075733A" w:rsidP="0075733A">
      <w:pPr>
        <w:pStyle w:val="1bodycopy10pt"/>
        <w:jc w:val="both"/>
        <w:rPr>
          <w:sz w:val="22"/>
          <w:szCs w:val="22"/>
        </w:rPr>
      </w:pPr>
      <w:r w:rsidRPr="0075733A">
        <w:rPr>
          <w:sz w:val="22"/>
          <w:szCs w:val="22"/>
        </w:rPr>
        <w:t xml:space="preserve">All staff at Freman College are responsible for safeguarding and promoting the welfare of children. </w:t>
      </w:r>
    </w:p>
    <w:p w14:paraId="0C61730A" w14:textId="77777777" w:rsidR="0003244A" w:rsidRPr="0075733A" w:rsidRDefault="0003244A" w:rsidP="0075733A">
      <w:pPr>
        <w:pStyle w:val="1bodycopy10pt"/>
        <w:jc w:val="both"/>
        <w:rPr>
          <w:sz w:val="22"/>
          <w:szCs w:val="22"/>
        </w:rPr>
      </w:pPr>
    </w:p>
    <w:p w14:paraId="38ECE75F" w14:textId="77777777" w:rsidR="0075733A" w:rsidRPr="0075733A" w:rsidRDefault="0075733A" w:rsidP="0075733A">
      <w:pPr>
        <w:pStyle w:val="1bodycopy10pt"/>
        <w:jc w:val="both"/>
        <w:rPr>
          <w:rFonts w:eastAsiaTheme="minorEastAsia"/>
          <w:bCs/>
          <w:i/>
          <w:color w:val="000000" w:themeColor="text1"/>
          <w:kern w:val="24"/>
          <w:sz w:val="22"/>
          <w:szCs w:val="22"/>
          <w:lang w:eastAsia="en-GB"/>
        </w:rPr>
      </w:pPr>
      <w:r w:rsidRPr="0075733A">
        <w:rPr>
          <w:rStyle w:val="Strong"/>
          <w:rFonts w:cs="Arial"/>
          <w:color w:val="000000" w:themeColor="text1"/>
          <w:sz w:val="22"/>
          <w:szCs w:val="22"/>
          <w:shd w:val="clear" w:color="auto" w:fill="FFFFFF"/>
        </w:rPr>
        <w:t>Safeguarding is defined as:</w:t>
      </w:r>
    </w:p>
    <w:p w14:paraId="7374ECF8" w14:textId="77777777" w:rsidR="0075733A" w:rsidRPr="0075733A" w:rsidRDefault="0075733A" w:rsidP="0075733A">
      <w:pPr>
        <w:pStyle w:val="1bodycopy10pt"/>
        <w:jc w:val="both"/>
        <w:rPr>
          <w:sz w:val="22"/>
          <w:szCs w:val="22"/>
        </w:rPr>
      </w:pPr>
      <w:r w:rsidRPr="0075733A">
        <w:rPr>
          <w:sz w:val="22"/>
          <w:szCs w:val="22"/>
        </w:rPr>
        <w:t>P</w:t>
      </w:r>
      <w:r w:rsidRPr="0075733A">
        <w:rPr>
          <w:rFonts w:eastAsiaTheme="minorEastAsia"/>
          <w:color w:val="000000" w:themeColor="text1"/>
          <w:kern w:val="24"/>
          <w:sz w:val="22"/>
          <w:szCs w:val="22"/>
        </w:rPr>
        <w:t xml:space="preserve">roviding </w:t>
      </w:r>
      <w:r w:rsidRPr="0075733A">
        <w:rPr>
          <w:rFonts w:eastAsiaTheme="minorEastAsia"/>
          <w:b/>
          <w:bCs/>
          <w:color w:val="000000" w:themeColor="text1"/>
          <w:kern w:val="24"/>
          <w:sz w:val="22"/>
          <w:szCs w:val="22"/>
        </w:rPr>
        <w:t>help and support</w:t>
      </w:r>
      <w:r w:rsidRPr="0075733A">
        <w:rPr>
          <w:rFonts w:eastAsiaTheme="minorEastAsia"/>
          <w:color w:val="000000" w:themeColor="text1"/>
          <w:kern w:val="24"/>
          <w:sz w:val="22"/>
          <w:szCs w:val="22"/>
        </w:rPr>
        <w:t xml:space="preserve"> to meet the needs of children as soon as problems </w:t>
      </w:r>
      <w:bookmarkStart w:id="16" w:name="_Int_hdIMbIk6"/>
      <w:r w:rsidRPr="0075733A">
        <w:rPr>
          <w:sz w:val="22"/>
          <w:szCs w:val="22"/>
        </w:rPr>
        <w:t>emerge</w:t>
      </w:r>
      <w:bookmarkEnd w:id="16"/>
    </w:p>
    <w:p w14:paraId="67B3CE8B" w14:textId="77777777" w:rsidR="0075733A" w:rsidRPr="0075733A" w:rsidRDefault="0075733A" w:rsidP="0075733A">
      <w:pPr>
        <w:pStyle w:val="1bodycopy10pt"/>
        <w:jc w:val="both"/>
        <w:rPr>
          <w:sz w:val="22"/>
          <w:szCs w:val="22"/>
        </w:rPr>
      </w:pPr>
      <w:r w:rsidRPr="0075733A">
        <w:rPr>
          <w:b/>
          <w:bCs/>
          <w:sz w:val="22"/>
          <w:szCs w:val="22"/>
        </w:rPr>
        <w:lastRenderedPageBreak/>
        <w:t>P</w:t>
      </w:r>
      <w:r w:rsidRPr="0075733A">
        <w:rPr>
          <w:rFonts w:eastAsiaTheme="minorEastAsia"/>
          <w:b/>
          <w:bCs/>
          <w:color w:val="000000" w:themeColor="text1"/>
          <w:kern w:val="24"/>
          <w:sz w:val="22"/>
          <w:szCs w:val="22"/>
        </w:rPr>
        <w:t>rotecting children</w:t>
      </w:r>
      <w:r w:rsidRPr="0075733A">
        <w:rPr>
          <w:rFonts w:eastAsiaTheme="minorEastAsia"/>
          <w:color w:val="000000" w:themeColor="text1"/>
          <w:kern w:val="24"/>
          <w:sz w:val="22"/>
          <w:szCs w:val="22"/>
        </w:rPr>
        <w:t xml:space="preserve"> from maltreatment, whether that is within or outside the home, including online</w:t>
      </w:r>
    </w:p>
    <w:p w14:paraId="78078C6D" w14:textId="77777777" w:rsidR="0075733A" w:rsidRPr="0075733A" w:rsidRDefault="0075733A" w:rsidP="0075733A">
      <w:pPr>
        <w:pStyle w:val="1bodycopy10pt"/>
        <w:jc w:val="both"/>
        <w:rPr>
          <w:sz w:val="22"/>
          <w:szCs w:val="22"/>
        </w:rPr>
      </w:pPr>
      <w:r w:rsidRPr="0075733A">
        <w:rPr>
          <w:b/>
          <w:bCs/>
          <w:sz w:val="22"/>
          <w:szCs w:val="22"/>
        </w:rPr>
        <w:t>P</w:t>
      </w:r>
      <w:r w:rsidRPr="0075733A">
        <w:rPr>
          <w:rFonts w:eastAsiaTheme="minorEastAsia"/>
          <w:b/>
          <w:bCs/>
          <w:color w:val="000000" w:themeColor="text1"/>
          <w:kern w:val="24"/>
          <w:sz w:val="22"/>
          <w:szCs w:val="22"/>
        </w:rPr>
        <w:t>reventing impairment</w:t>
      </w:r>
      <w:r w:rsidRPr="0075733A">
        <w:rPr>
          <w:rFonts w:eastAsiaTheme="minorEastAsia"/>
          <w:color w:val="000000" w:themeColor="text1"/>
          <w:kern w:val="24"/>
          <w:sz w:val="22"/>
          <w:szCs w:val="22"/>
        </w:rPr>
        <w:t xml:space="preserve"> of children’s mental and physical health or development </w:t>
      </w:r>
    </w:p>
    <w:p w14:paraId="54A31AF2" w14:textId="77777777" w:rsidR="0075733A" w:rsidRPr="0075733A" w:rsidRDefault="0075733A" w:rsidP="0075733A">
      <w:pPr>
        <w:pStyle w:val="1bodycopy10pt"/>
        <w:jc w:val="both"/>
        <w:rPr>
          <w:rStyle w:val="CommentReference"/>
          <w:rFonts w:cs="Arial"/>
          <w:sz w:val="22"/>
          <w:szCs w:val="22"/>
        </w:rPr>
      </w:pPr>
      <w:r w:rsidRPr="0075733A">
        <w:rPr>
          <w:sz w:val="22"/>
          <w:szCs w:val="22"/>
        </w:rPr>
        <w:t>E</w:t>
      </w:r>
      <w:r w:rsidRPr="0075733A">
        <w:rPr>
          <w:rFonts w:eastAsiaTheme="minorEastAsia"/>
          <w:color w:val="000000" w:themeColor="text1"/>
          <w:kern w:val="24"/>
          <w:sz w:val="22"/>
          <w:szCs w:val="22"/>
        </w:rPr>
        <w:t xml:space="preserve">nsuring that </w:t>
      </w:r>
      <w:r w:rsidRPr="0075733A">
        <w:rPr>
          <w:rFonts w:eastAsiaTheme="minorEastAsia"/>
          <w:b/>
          <w:bCs/>
          <w:color w:val="000000" w:themeColor="text1"/>
          <w:kern w:val="24"/>
          <w:sz w:val="22"/>
          <w:szCs w:val="22"/>
        </w:rPr>
        <w:t>children grow up</w:t>
      </w:r>
      <w:r w:rsidRPr="0075733A">
        <w:rPr>
          <w:rFonts w:eastAsiaTheme="minorEastAsia"/>
          <w:color w:val="000000" w:themeColor="text1"/>
          <w:kern w:val="24"/>
          <w:sz w:val="22"/>
          <w:szCs w:val="22"/>
        </w:rPr>
        <w:t xml:space="preserve"> in circumstances consistent with the provision of </w:t>
      </w:r>
      <w:r w:rsidRPr="0075733A">
        <w:rPr>
          <w:rFonts w:eastAsiaTheme="minorEastAsia"/>
          <w:b/>
          <w:bCs/>
          <w:color w:val="000000" w:themeColor="text1"/>
          <w:kern w:val="24"/>
          <w:sz w:val="22"/>
          <w:szCs w:val="22"/>
        </w:rPr>
        <w:t>safe</w:t>
      </w:r>
      <w:r w:rsidRPr="0075733A">
        <w:rPr>
          <w:rFonts w:eastAsiaTheme="minorEastAsia"/>
          <w:color w:val="000000" w:themeColor="text1"/>
          <w:kern w:val="24"/>
          <w:sz w:val="22"/>
          <w:szCs w:val="22"/>
        </w:rPr>
        <w:t xml:space="preserve"> and effective care</w:t>
      </w:r>
    </w:p>
    <w:p w14:paraId="104D9EBE" w14:textId="77777777" w:rsidR="0075733A" w:rsidRPr="0075733A" w:rsidRDefault="0075733A" w:rsidP="0075733A">
      <w:pPr>
        <w:pStyle w:val="1bodycopy10pt"/>
        <w:jc w:val="both"/>
        <w:rPr>
          <w:rFonts w:eastAsiaTheme="minorEastAsia"/>
          <w:b/>
          <w:bCs/>
          <w:color w:val="000000" w:themeColor="text1"/>
          <w:kern w:val="24"/>
          <w:sz w:val="22"/>
          <w:szCs w:val="22"/>
        </w:rPr>
      </w:pPr>
      <w:r w:rsidRPr="0075733A">
        <w:rPr>
          <w:sz w:val="22"/>
          <w:szCs w:val="22"/>
        </w:rPr>
        <w:t>T</w:t>
      </w:r>
      <w:r w:rsidRPr="0075733A">
        <w:rPr>
          <w:rFonts w:eastAsiaTheme="minorEastAsia"/>
          <w:color w:val="000000" w:themeColor="text1"/>
          <w:kern w:val="24"/>
          <w:sz w:val="22"/>
          <w:szCs w:val="22"/>
        </w:rPr>
        <w:t xml:space="preserve">aking action to enable all children to have the </w:t>
      </w:r>
      <w:r w:rsidRPr="0075733A">
        <w:rPr>
          <w:rFonts w:eastAsiaTheme="minorEastAsia"/>
          <w:b/>
          <w:bCs/>
          <w:color w:val="000000" w:themeColor="text1"/>
          <w:kern w:val="24"/>
          <w:sz w:val="22"/>
          <w:szCs w:val="22"/>
        </w:rPr>
        <w:t xml:space="preserve">best outcomes. </w:t>
      </w:r>
    </w:p>
    <w:p w14:paraId="0CCF96EC" w14:textId="77777777" w:rsidR="0075733A" w:rsidRPr="0075733A" w:rsidRDefault="0075733A" w:rsidP="0075733A">
      <w:pPr>
        <w:pStyle w:val="1bodycopy10pt"/>
        <w:jc w:val="both"/>
        <w:rPr>
          <w:rFonts w:eastAsiaTheme="minorEastAsia"/>
          <w:b/>
          <w:bCs/>
          <w:color w:val="000000" w:themeColor="text1"/>
          <w:kern w:val="24"/>
          <w:sz w:val="22"/>
          <w:szCs w:val="22"/>
        </w:rPr>
      </w:pPr>
    </w:p>
    <w:p w14:paraId="12DDA28B" w14:textId="77777777" w:rsidR="0075733A" w:rsidRPr="0075733A" w:rsidRDefault="0050465C" w:rsidP="0075733A">
      <w:pPr>
        <w:pStyle w:val="1bodycopy10pt"/>
        <w:jc w:val="both"/>
        <w:rPr>
          <w:rFonts w:eastAsia="Times New Roman"/>
          <w:sz w:val="22"/>
          <w:szCs w:val="22"/>
          <w:lang w:eastAsia="en-GB"/>
        </w:rPr>
      </w:pPr>
      <w:hyperlink r:id="rId51" w:history="1">
        <w:r w:rsidR="0075733A" w:rsidRPr="0075733A">
          <w:rPr>
            <w:rStyle w:val="Hyperlink"/>
            <w:rFonts w:cs="Arial"/>
            <w:sz w:val="22"/>
            <w:szCs w:val="22"/>
          </w:rPr>
          <w:t>Working Together to Safeguard Children</w:t>
        </w:r>
      </w:hyperlink>
      <w:r w:rsidR="0075733A" w:rsidRPr="0075733A">
        <w:rPr>
          <w:sz w:val="22"/>
          <w:szCs w:val="22"/>
        </w:rPr>
        <w:t xml:space="preserve"> further extends this definition to include: </w:t>
      </w:r>
    </w:p>
    <w:p w14:paraId="5BB17AEC" w14:textId="77777777" w:rsidR="0075733A" w:rsidRDefault="0075733A" w:rsidP="0075733A">
      <w:pPr>
        <w:pStyle w:val="1bodycopy10pt"/>
        <w:jc w:val="both"/>
        <w:rPr>
          <w:sz w:val="22"/>
          <w:szCs w:val="22"/>
        </w:rPr>
      </w:pPr>
      <w:r w:rsidRPr="0075733A">
        <w:rPr>
          <w:sz w:val="22"/>
          <w:szCs w:val="22"/>
        </w:rPr>
        <w:t>Promoting the upbringing of children with their birth parents, or otherwise their family network through a kinship care arrangement, whenever possible and where this is in the best interests of the children</w:t>
      </w:r>
    </w:p>
    <w:p w14:paraId="04FBD5E7" w14:textId="77777777" w:rsidR="0003244A" w:rsidRPr="0075733A" w:rsidRDefault="0003244A" w:rsidP="0075733A">
      <w:pPr>
        <w:pStyle w:val="1bodycopy10pt"/>
        <w:jc w:val="both"/>
        <w:rPr>
          <w:sz w:val="22"/>
          <w:szCs w:val="22"/>
        </w:rPr>
      </w:pPr>
    </w:p>
    <w:p w14:paraId="30CE0BF8" w14:textId="77C67103" w:rsidR="0075733A" w:rsidRPr="0075733A" w:rsidRDefault="0075733A" w:rsidP="0075733A">
      <w:pPr>
        <w:pStyle w:val="1bodycopy10pt"/>
        <w:jc w:val="both"/>
      </w:pPr>
      <w:r w:rsidRPr="0075733A">
        <w:rPr>
          <w:sz w:val="22"/>
          <w:szCs w:val="22"/>
        </w:rPr>
        <w:t xml:space="preserve">Taking action to enable all children to have the best outcomes in line with the outcomes set out in the </w:t>
      </w:r>
      <w:hyperlink r:id="rId52">
        <w:r w:rsidRPr="0075733A">
          <w:rPr>
            <w:rStyle w:val="Hyperlink"/>
            <w:rFonts w:cs="Arial"/>
            <w:sz w:val="22"/>
            <w:szCs w:val="22"/>
          </w:rPr>
          <w:t>Children’s Social Care National Framework.</w:t>
        </w:r>
      </w:hyperlink>
    </w:p>
    <w:p w14:paraId="6BAE00FB" w14:textId="77777777" w:rsidR="0075733A" w:rsidRPr="0003244A" w:rsidRDefault="0075733A" w:rsidP="00F34C31">
      <w:pPr>
        <w:pStyle w:val="1bodycopy10pt"/>
        <w:numPr>
          <w:ilvl w:val="0"/>
          <w:numId w:val="113"/>
        </w:numPr>
        <w:jc w:val="both"/>
        <w:rPr>
          <w:rFonts w:cs="Arial"/>
          <w:bCs/>
          <w:color w:val="000000" w:themeColor="text1"/>
          <w:sz w:val="22"/>
          <w:szCs w:val="22"/>
        </w:rPr>
      </w:pPr>
      <w:r w:rsidRPr="0075733A">
        <w:rPr>
          <w:b/>
          <w:sz w:val="22"/>
          <w:szCs w:val="22"/>
        </w:rPr>
        <w:t>Child/ren:</w:t>
      </w:r>
      <w:r w:rsidRPr="0075733A">
        <w:rPr>
          <w:sz w:val="22"/>
          <w:szCs w:val="22"/>
        </w:rPr>
        <w:t xml:space="preserve"> The legal definition of a child in the UK includes everyone under the age of 18. </w:t>
      </w:r>
    </w:p>
    <w:p w14:paraId="44EB603B" w14:textId="77777777" w:rsidR="0003244A" w:rsidRPr="0075733A" w:rsidRDefault="0003244A" w:rsidP="0003244A">
      <w:pPr>
        <w:pStyle w:val="1bodycopy10pt"/>
        <w:ind w:left="720"/>
        <w:jc w:val="both"/>
        <w:rPr>
          <w:rStyle w:val="Strong"/>
          <w:rFonts w:cs="Arial"/>
          <w:b w:val="0"/>
          <w:color w:val="000000" w:themeColor="text1"/>
          <w:sz w:val="22"/>
          <w:szCs w:val="22"/>
        </w:rPr>
      </w:pPr>
    </w:p>
    <w:p w14:paraId="0D689FDD" w14:textId="77777777" w:rsidR="0075733A" w:rsidRPr="0075733A" w:rsidRDefault="0050465C" w:rsidP="0075733A">
      <w:pPr>
        <w:pStyle w:val="1bodycopy10pt"/>
        <w:jc w:val="both"/>
        <w:rPr>
          <w:sz w:val="22"/>
          <w:szCs w:val="22"/>
        </w:rPr>
      </w:pPr>
      <w:hyperlink r:id="rId53" w:history="1">
        <w:r w:rsidR="0075733A" w:rsidRPr="0075733A">
          <w:rPr>
            <w:rStyle w:val="Hyperlink"/>
            <w:rFonts w:cs="Arial"/>
            <w:b/>
            <w:sz w:val="22"/>
            <w:szCs w:val="22"/>
          </w:rPr>
          <w:t>Families First</w:t>
        </w:r>
        <w:r w:rsidR="0075733A" w:rsidRPr="0075733A">
          <w:rPr>
            <w:rStyle w:val="Hyperlink"/>
            <w:b/>
            <w:sz w:val="22"/>
            <w:szCs w:val="22"/>
          </w:rPr>
          <w:t>:</w:t>
        </w:r>
      </w:hyperlink>
      <w:r w:rsidR="0075733A" w:rsidRPr="0075733A">
        <w:rPr>
          <w:sz w:val="22"/>
          <w:szCs w:val="22"/>
        </w:rPr>
        <w:t xml:space="preserve"> Families First is Hertfordshire's Early Help service. It is a multi-agency approach that supports children, young people and families when difficulties are emerging, before concerns escalate to the threshold for statutory social care intervention. The service aims to:</w:t>
      </w:r>
    </w:p>
    <w:p w14:paraId="01C98C60" w14:textId="77777777" w:rsidR="0075733A" w:rsidRPr="0075733A" w:rsidRDefault="0075733A" w:rsidP="0075733A">
      <w:pPr>
        <w:pStyle w:val="1bodycopy10pt"/>
        <w:numPr>
          <w:ilvl w:val="0"/>
          <w:numId w:val="4"/>
        </w:numPr>
        <w:jc w:val="both"/>
        <w:rPr>
          <w:sz w:val="22"/>
          <w:szCs w:val="22"/>
        </w:rPr>
      </w:pPr>
      <w:r w:rsidRPr="0075733A">
        <w:rPr>
          <w:sz w:val="22"/>
          <w:szCs w:val="22"/>
        </w:rPr>
        <w:t>Identify needs early.</w:t>
      </w:r>
    </w:p>
    <w:p w14:paraId="2C1ADCFF" w14:textId="77777777" w:rsidR="0075733A" w:rsidRPr="0075733A" w:rsidRDefault="0075733A" w:rsidP="0075733A">
      <w:pPr>
        <w:pStyle w:val="1bodycopy10pt"/>
        <w:numPr>
          <w:ilvl w:val="0"/>
          <w:numId w:val="4"/>
        </w:numPr>
        <w:jc w:val="both"/>
        <w:rPr>
          <w:sz w:val="22"/>
          <w:szCs w:val="22"/>
        </w:rPr>
      </w:pPr>
      <w:r w:rsidRPr="0075733A">
        <w:rPr>
          <w:sz w:val="22"/>
          <w:szCs w:val="22"/>
        </w:rPr>
        <w:t>Coordinate support around the child and family.</w:t>
      </w:r>
    </w:p>
    <w:p w14:paraId="1D9CFD3B" w14:textId="77777777" w:rsidR="0075733A" w:rsidRPr="0075733A" w:rsidRDefault="0075733A" w:rsidP="0075733A">
      <w:pPr>
        <w:pStyle w:val="1bodycopy10pt"/>
        <w:numPr>
          <w:ilvl w:val="0"/>
          <w:numId w:val="4"/>
        </w:numPr>
        <w:jc w:val="both"/>
        <w:rPr>
          <w:sz w:val="22"/>
          <w:szCs w:val="22"/>
        </w:rPr>
      </w:pPr>
      <w:r w:rsidRPr="0075733A">
        <w:rPr>
          <w:sz w:val="22"/>
          <w:szCs w:val="22"/>
        </w:rPr>
        <w:t>Improve outcomes for children and young people.</w:t>
      </w:r>
    </w:p>
    <w:p w14:paraId="2AAB7BB4" w14:textId="77777777" w:rsidR="0075733A" w:rsidRPr="0075733A" w:rsidRDefault="0075733A" w:rsidP="0075733A">
      <w:pPr>
        <w:pStyle w:val="1bodycopy10pt"/>
        <w:numPr>
          <w:ilvl w:val="0"/>
          <w:numId w:val="4"/>
        </w:numPr>
        <w:jc w:val="both"/>
        <w:rPr>
          <w:sz w:val="22"/>
          <w:szCs w:val="22"/>
        </w:rPr>
      </w:pPr>
      <w:r w:rsidRPr="0075733A">
        <w:rPr>
          <w:sz w:val="22"/>
          <w:szCs w:val="22"/>
        </w:rPr>
        <w:t>Build family resilience and independence.</w:t>
      </w:r>
    </w:p>
    <w:p w14:paraId="0FB575DF" w14:textId="77777777" w:rsidR="0075733A" w:rsidRDefault="0075733A" w:rsidP="0075733A">
      <w:pPr>
        <w:pStyle w:val="1bodycopy10pt"/>
        <w:numPr>
          <w:ilvl w:val="0"/>
          <w:numId w:val="4"/>
        </w:numPr>
        <w:jc w:val="both"/>
        <w:rPr>
          <w:sz w:val="22"/>
          <w:szCs w:val="22"/>
        </w:rPr>
      </w:pPr>
      <w:r w:rsidRPr="0075733A">
        <w:rPr>
          <w:sz w:val="22"/>
          <w:szCs w:val="22"/>
        </w:rPr>
        <w:t>Prevent problems from escalating into crises requiring social care involvement.</w:t>
      </w:r>
    </w:p>
    <w:p w14:paraId="2CB09ED2" w14:textId="77777777" w:rsidR="0003244A" w:rsidRPr="0075733A" w:rsidRDefault="0003244A" w:rsidP="0003244A">
      <w:pPr>
        <w:pStyle w:val="1bodycopy10pt"/>
        <w:ind w:left="720"/>
        <w:jc w:val="both"/>
        <w:rPr>
          <w:sz w:val="22"/>
          <w:szCs w:val="22"/>
        </w:rPr>
      </w:pPr>
    </w:p>
    <w:p w14:paraId="3F779872" w14:textId="0EC99B22" w:rsidR="0075733A" w:rsidRDefault="0075733A" w:rsidP="0075733A">
      <w:pPr>
        <w:pStyle w:val="1bodycopy10pt"/>
        <w:jc w:val="both"/>
        <w:rPr>
          <w:sz w:val="22"/>
          <w:szCs w:val="22"/>
        </w:rPr>
      </w:pPr>
      <w:r w:rsidRPr="0075733A">
        <w:rPr>
          <w:sz w:val="22"/>
          <w:szCs w:val="22"/>
        </w:rPr>
        <w:t>Families First Assessments (FFAs) are ‘offered’ to families, and parents and/or carers must consent before an assessment is undertaken. We offer these when we consider a child, young person or family w</w:t>
      </w:r>
      <w:bookmarkStart w:id="17" w:name="_Int_M1cvdB1x"/>
      <w:r w:rsidRPr="0075733A">
        <w:rPr>
          <w:sz w:val="22"/>
          <w:szCs w:val="22"/>
        </w:rPr>
        <w:t>ould benef</w:t>
      </w:r>
      <w:bookmarkEnd w:id="17"/>
      <w:r w:rsidRPr="0075733A">
        <w:rPr>
          <w:sz w:val="22"/>
          <w:szCs w:val="22"/>
        </w:rPr>
        <w:t xml:space="preserve">it from additional support to address emerging needs and improve outcomes. </w:t>
      </w:r>
    </w:p>
    <w:p w14:paraId="6CE82D4B" w14:textId="6B073BF1" w:rsidR="0075733A" w:rsidRDefault="0075733A" w:rsidP="0003244A">
      <w:pPr>
        <w:pStyle w:val="Mainbodytext"/>
        <w:rPr>
          <w:rFonts w:cs="Arial"/>
        </w:rPr>
      </w:pPr>
      <w:r w:rsidRPr="0075733A">
        <w:t xml:space="preserve">The </w:t>
      </w:r>
      <w:hyperlink r:id="rId54" w:history="1">
        <w:r w:rsidRPr="0075733A">
          <w:rPr>
            <w:rStyle w:val="Hyperlink"/>
            <w:rFonts w:cs="Arial"/>
            <w:bCs/>
          </w:rPr>
          <w:t>Continuum of Need</w:t>
        </w:r>
      </w:hyperlink>
      <w:r w:rsidRPr="0075733A">
        <w:rPr>
          <w:rFonts w:cs="Arial"/>
          <w:bCs/>
        </w:rPr>
        <w:t xml:space="preserve"> </w:t>
      </w:r>
      <w:r w:rsidRPr="0075733A">
        <w:rPr>
          <w:rFonts w:cs="Arial"/>
        </w:rPr>
        <w:t>framework helps us work collaboratively with families, promoting early intervention wherever possible, whilst ensuring that children who are suffering, or are at risk of suffering, significant harm receive a prompt and appropriate safeguarding response.</w:t>
      </w:r>
    </w:p>
    <w:p w14:paraId="270AC236" w14:textId="77777777" w:rsidR="0003244A" w:rsidRPr="0075733A" w:rsidRDefault="0003244A" w:rsidP="0003244A">
      <w:pPr>
        <w:pStyle w:val="Mainbodytext"/>
        <w:rPr>
          <w:rFonts w:cs="Arial"/>
        </w:rPr>
      </w:pPr>
    </w:p>
    <w:p w14:paraId="221E8DFC" w14:textId="77777777" w:rsidR="0075733A" w:rsidRDefault="0075733A" w:rsidP="0075733A">
      <w:pPr>
        <w:rPr>
          <w:szCs w:val="22"/>
        </w:rPr>
      </w:pPr>
      <w:r w:rsidRPr="0075733A">
        <w:rPr>
          <w:b/>
          <w:szCs w:val="22"/>
        </w:rPr>
        <w:t>Child in Need</w:t>
      </w:r>
      <w:r w:rsidRPr="0075733A">
        <w:rPr>
          <w:szCs w:val="22"/>
        </w:rPr>
        <w:t xml:space="preserve">: Under the Children Act 1989, local authorities are under a general duty to provide services for children in need for the purposes of safeguarding and promoting their welfare. A Child in Need is defined under </w:t>
      </w:r>
      <w:hyperlink r:id="rId55" w:history="1">
        <w:r w:rsidRPr="0075733A">
          <w:rPr>
            <w:rStyle w:val="Hyperlink"/>
            <w:bCs/>
            <w:szCs w:val="22"/>
          </w:rPr>
          <w:t>Section 17 of the Children Act 1989</w:t>
        </w:r>
      </w:hyperlink>
      <w:r w:rsidRPr="0075733A">
        <w:rPr>
          <w:szCs w:val="22"/>
        </w:rPr>
        <w:t xml:space="preserve"> as a child who is unlikely to achieve or maintain a reasonable level of health or development, or whose health and development is likely to be significantly or further impaired without the provision of services, or a child who is disabled. </w:t>
      </w:r>
    </w:p>
    <w:p w14:paraId="625D6DFF" w14:textId="77777777" w:rsidR="0003244A" w:rsidRPr="0075733A" w:rsidRDefault="0003244A" w:rsidP="0003244A">
      <w:pPr>
        <w:ind w:left="0" w:firstLine="0"/>
        <w:rPr>
          <w:szCs w:val="22"/>
        </w:rPr>
      </w:pPr>
    </w:p>
    <w:p w14:paraId="0939BA37" w14:textId="77777777" w:rsidR="0075733A" w:rsidRPr="0075733A" w:rsidRDefault="0075733A" w:rsidP="0075733A">
      <w:pPr>
        <w:pStyle w:val="1bodycopy10pt"/>
        <w:jc w:val="both"/>
        <w:rPr>
          <w:sz w:val="22"/>
          <w:szCs w:val="22"/>
        </w:rPr>
      </w:pPr>
      <w:r w:rsidRPr="0075733A">
        <w:rPr>
          <w:rStyle w:val="Strong"/>
          <w:rFonts w:cs="Arial"/>
          <w:sz w:val="22"/>
          <w:szCs w:val="22"/>
        </w:rPr>
        <w:t>Child Protection</w:t>
      </w:r>
      <w:r w:rsidRPr="0075733A">
        <w:rPr>
          <w:rFonts w:cs="Arial"/>
          <w:sz w:val="22"/>
          <w:szCs w:val="22"/>
        </w:rPr>
        <w:t xml:space="preserve"> is part of safeguarding and relates to action taken to protect children who are suffering, or are likely to suffer, significant harm. Under </w:t>
      </w:r>
      <w:hyperlink r:id="rId56" w:history="1">
        <w:r w:rsidRPr="0075733A">
          <w:rPr>
            <w:rStyle w:val="Hyperlink"/>
            <w:rFonts w:cs="Arial"/>
            <w:iCs/>
            <w:sz w:val="22"/>
            <w:szCs w:val="22"/>
          </w:rPr>
          <w:t>Section 47 of the Children Act 1989</w:t>
        </w:r>
      </w:hyperlink>
      <w:r w:rsidRPr="0075733A">
        <w:rPr>
          <w:rFonts w:cs="Arial"/>
          <w:sz w:val="22"/>
          <w:szCs w:val="22"/>
        </w:rPr>
        <w:t>, local authorities must make enquiries where there is reasonable cause to suspect significant harm.</w:t>
      </w:r>
    </w:p>
    <w:p w14:paraId="1A804C3E" w14:textId="77777777" w:rsidR="0003244A" w:rsidRDefault="0003244A" w:rsidP="0075733A">
      <w:pPr>
        <w:pStyle w:val="1bodycopy10pt"/>
        <w:jc w:val="both"/>
        <w:rPr>
          <w:sz w:val="22"/>
          <w:szCs w:val="22"/>
        </w:rPr>
      </w:pPr>
    </w:p>
    <w:p w14:paraId="32F670B7" w14:textId="3551B457" w:rsidR="0075733A" w:rsidRDefault="0075733A" w:rsidP="0075733A">
      <w:pPr>
        <w:pStyle w:val="1bodycopy10pt"/>
        <w:jc w:val="both"/>
        <w:rPr>
          <w:sz w:val="22"/>
          <w:szCs w:val="22"/>
        </w:rPr>
      </w:pPr>
      <w:r w:rsidRPr="0075733A">
        <w:rPr>
          <w:sz w:val="22"/>
          <w:szCs w:val="22"/>
        </w:rPr>
        <w:t xml:space="preserve">At </w:t>
      </w:r>
      <w:r w:rsidRPr="0075733A">
        <w:rPr>
          <w:rStyle w:val="Emphasis"/>
          <w:rFonts w:cs="Arial"/>
          <w:i w:val="0"/>
          <w:iCs w:val="0"/>
          <w:sz w:val="22"/>
          <w:szCs w:val="22"/>
        </w:rPr>
        <w:t xml:space="preserve">Freman College </w:t>
      </w:r>
      <w:r w:rsidRPr="0075733A">
        <w:rPr>
          <w:sz w:val="22"/>
          <w:szCs w:val="22"/>
        </w:rPr>
        <w:t>we work closely with Children's Social Care, Health, Police and other agencies to share information, contribute to assessments and support effective safeguarding arrangements.</w:t>
      </w:r>
    </w:p>
    <w:p w14:paraId="72F44862" w14:textId="77777777" w:rsidR="0003244A" w:rsidRPr="0075733A" w:rsidRDefault="0003244A" w:rsidP="0075733A">
      <w:pPr>
        <w:pStyle w:val="1bodycopy10pt"/>
        <w:jc w:val="both"/>
        <w:rPr>
          <w:sz w:val="22"/>
          <w:szCs w:val="22"/>
        </w:rPr>
      </w:pPr>
    </w:p>
    <w:p w14:paraId="334EF74B" w14:textId="2089BDCE" w:rsidR="0075733A" w:rsidRDefault="0075733A" w:rsidP="0075733A">
      <w:pPr>
        <w:pStyle w:val="1bodycopy10pt"/>
        <w:jc w:val="both"/>
        <w:rPr>
          <w:sz w:val="22"/>
          <w:szCs w:val="22"/>
        </w:rPr>
      </w:pPr>
      <w:r w:rsidRPr="0075733A">
        <w:rPr>
          <w:rStyle w:val="Strong"/>
          <w:rFonts w:cs="Arial"/>
          <w:sz w:val="22"/>
          <w:szCs w:val="22"/>
        </w:rPr>
        <w:t>Significant harm</w:t>
      </w:r>
      <w:r w:rsidRPr="0075733A">
        <w:rPr>
          <w:sz w:val="22"/>
          <w:szCs w:val="22"/>
        </w:rPr>
        <w:t xml:space="preserve"> is the legal threshold for statutory intervention and is assessed based on the child's individual circumstances, needs and the impact on their health, development and wellbeing. </w:t>
      </w:r>
    </w:p>
    <w:p w14:paraId="35A28B8F" w14:textId="77777777" w:rsidR="0003244A" w:rsidRPr="0075733A" w:rsidRDefault="0003244A" w:rsidP="0075733A">
      <w:pPr>
        <w:pStyle w:val="1bodycopy10pt"/>
        <w:jc w:val="both"/>
        <w:rPr>
          <w:sz w:val="22"/>
          <w:szCs w:val="22"/>
        </w:rPr>
      </w:pPr>
    </w:p>
    <w:p w14:paraId="7771D7C7" w14:textId="77777777" w:rsidR="0075733A" w:rsidRDefault="0075733A" w:rsidP="0075733A">
      <w:pPr>
        <w:pStyle w:val="1bodycopy10pt"/>
        <w:jc w:val="both"/>
        <w:rPr>
          <w:rFonts w:eastAsia="Times New Roman"/>
          <w:sz w:val="22"/>
          <w:szCs w:val="22"/>
          <w:lang w:eastAsia="en-GB"/>
        </w:rPr>
      </w:pPr>
      <w:r w:rsidRPr="0075733A">
        <w:rPr>
          <w:rFonts w:eastAsia="Times New Roman"/>
          <w:b/>
          <w:sz w:val="22"/>
          <w:szCs w:val="22"/>
          <w:lang w:eastAsia="en-GB"/>
        </w:rPr>
        <w:t>The Gateway</w:t>
      </w:r>
      <w:r w:rsidRPr="0075733A">
        <w:rPr>
          <w:rFonts w:eastAsia="Times New Roman"/>
          <w:sz w:val="22"/>
          <w:szCs w:val="22"/>
          <w:lang w:eastAsia="en-GB"/>
        </w:rPr>
        <w:t xml:space="preserve"> is Hertfordshire's single point of contact for safeguarding, early help and social care concerns. Contacts can be made by professionals, family members or the public when there are concerns about a child's welfare, safety or wellbeing.</w:t>
      </w:r>
    </w:p>
    <w:p w14:paraId="5B6D72D6" w14:textId="77777777" w:rsidR="0003244A" w:rsidRPr="0075733A" w:rsidRDefault="0003244A" w:rsidP="0075733A">
      <w:pPr>
        <w:pStyle w:val="1bodycopy10pt"/>
        <w:jc w:val="both"/>
        <w:rPr>
          <w:sz w:val="22"/>
          <w:szCs w:val="22"/>
        </w:rPr>
      </w:pPr>
    </w:p>
    <w:p w14:paraId="656FDDD5" w14:textId="77777777" w:rsidR="0075733A" w:rsidRDefault="0075733A" w:rsidP="0075733A">
      <w:pPr>
        <w:pStyle w:val="1bodycopy10pt"/>
        <w:jc w:val="both"/>
        <w:rPr>
          <w:sz w:val="22"/>
          <w:szCs w:val="22"/>
        </w:rPr>
      </w:pPr>
      <w:r w:rsidRPr="0075733A">
        <w:rPr>
          <w:sz w:val="22"/>
          <w:szCs w:val="22"/>
        </w:rPr>
        <w:t xml:space="preserve">Following a contact, Children's Services will determine the most appropriate response, which may include a </w:t>
      </w:r>
      <w:r w:rsidRPr="0075733A">
        <w:rPr>
          <w:bCs/>
          <w:sz w:val="22"/>
          <w:szCs w:val="22"/>
        </w:rPr>
        <w:t>referral</w:t>
      </w:r>
      <w:r w:rsidRPr="0075733A">
        <w:rPr>
          <w:sz w:val="22"/>
          <w:szCs w:val="22"/>
        </w:rPr>
        <w:t xml:space="preserve"> to Children's Social Care, Early Help support, or signposting to other services.</w:t>
      </w:r>
    </w:p>
    <w:p w14:paraId="498605C4" w14:textId="77777777" w:rsidR="0003244A" w:rsidRPr="0075733A" w:rsidRDefault="0003244A" w:rsidP="0075733A">
      <w:pPr>
        <w:pStyle w:val="1bodycopy10pt"/>
        <w:jc w:val="both"/>
        <w:rPr>
          <w:sz w:val="22"/>
          <w:szCs w:val="22"/>
        </w:rPr>
      </w:pPr>
    </w:p>
    <w:p w14:paraId="0F9E2DFE" w14:textId="77777777" w:rsidR="0075733A" w:rsidRPr="0075733A" w:rsidRDefault="0075733A" w:rsidP="0075733A">
      <w:pPr>
        <w:pStyle w:val="1bodycopy10pt"/>
        <w:jc w:val="both"/>
        <w:rPr>
          <w:sz w:val="22"/>
          <w:szCs w:val="22"/>
        </w:rPr>
      </w:pPr>
      <w:r w:rsidRPr="0075733A">
        <w:rPr>
          <w:b/>
          <w:sz w:val="22"/>
          <w:szCs w:val="22"/>
        </w:rPr>
        <w:t>The Multi-Agency Safeguarding Hub (MASH)</w:t>
      </w:r>
      <w:r w:rsidRPr="0075733A">
        <w:rPr>
          <w:sz w:val="22"/>
          <w:szCs w:val="22"/>
        </w:rPr>
        <w:t xml:space="preserve"> is part of Hertfordshire's Gateway Service and brings together Children's Services, Health, Police and other partners to share information, assess risk and make timely safeguarding decisions.</w:t>
      </w:r>
    </w:p>
    <w:p w14:paraId="4257152E" w14:textId="77777777" w:rsidR="0075733A" w:rsidRDefault="0075733A" w:rsidP="0075733A">
      <w:pPr>
        <w:pStyle w:val="1bodycopy10pt"/>
        <w:jc w:val="both"/>
        <w:rPr>
          <w:sz w:val="22"/>
          <w:szCs w:val="22"/>
        </w:rPr>
      </w:pPr>
      <w:r w:rsidRPr="0075733A">
        <w:rPr>
          <w:sz w:val="22"/>
          <w:szCs w:val="22"/>
        </w:rPr>
        <w:t>Through multi-agency working, MASH helps ensure children and families receive the right support at the right time, whether through Early Help, targeted services or statutory Children's Social Care intervention. The child's safety, welfare and best interests remain central to all decision-making.</w:t>
      </w:r>
    </w:p>
    <w:p w14:paraId="2583D122" w14:textId="77777777" w:rsidR="0003244A" w:rsidRPr="0075733A" w:rsidRDefault="0003244A" w:rsidP="0075733A">
      <w:pPr>
        <w:pStyle w:val="1bodycopy10pt"/>
        <w:jc w:val="both"/>
        <w:rPr>
          <w:sz w:val="22"/>
          <w:szCs w:val="22"/>
        </w:rPr>
      </w:pPr>
    </w:p>
    <w:p w14:paraId="21D4707C" w14:textId="77777777" w:rsidR="0075733A" w:rsidRPr="0075733A" w:rsidRDefault="0075733A" w:rsidP="0075733A">
      <w:pPr>
        <w:pStyle w:val="1bodycopy10pt"/>
        <w:jc w:val="both"/>
        <w:rPr>
          <w:sz w:val="22"/>
          <w:szCs w:val="22"/>
        </w:rPr>
      </w:pPr>
      <w:r w:rsidRPr="0075733A">
        <w:rPr>
          <w:b/>
          <w:sz w:val="22"/>
          <w:szCs w:val="22"/>
        </w:rPr>
        <w:t>Abuse</w:t>
      </w:r>
      <w:r w:rsidRPr="0075733A">
        <w:rPr>
          <w:sz w:val="22"/>
          <w:szCs w:val="22"/>
        </w:rPr>
        <w:t xml:space="preserve"> is the maltreatment of a child through causing harm or failing to prevent it. Children may be abused by adults or other children in the home, community, education settings or online.</w:t>
      </w:r>
    </w:p>
    <w:p w14:paraId="6DEC18AA" w14:textId="77777777" w:rsidR="0075733A" w:rsidRPr="0075733A" w:rsidRDefault="0075733A" w:rsidP="0075733A">
      <w:pPr>
        <w:pStyle w:val="1bodycopy10pt"/>
        <w:jc w:val="both"/>
        <w:rPr>
          <w:sz w:val="22"/>
          <w:szCs w:val="22"/>
        </w:rPr>
      </w:pPr>
      <w:r w:rsidRPr="0075733A">
        <w:rPr>
          <w:b/>
          <w:sz w:val="22"/>
          <w:szCs w:val="22"/>
        </w:rPr>
        <w:t>Neglect</w:t>
      </w:r>
      <w:r w:rsidRPr="0075733A">
        <w:rPr>
          <w:sz w:val="22"/>
          <w:szCs w:val="22"/>
        </w:rPr>
        <w:t xml:space="preserve"> is the persistent failure to meet a child's basic physical and/or emotional needs, resulting in harm to their health, wellbeing or development. It is one of the most common forms of child abuse.</w:t>
      </w:r>
    </w:p>
    <w:p w14:paraId="157B26E0" w14:textId="77777777" w:rsidR="0075733A" w:rsidRPr="0075733A" w:rsidRDefault="0075733A" w:rsidP="0075733A">
      <w:pPr>
        <w:pStyle w:val="1bodycopy10pt"/>
        <w:jc w:val="both"/>
        <w:rPr>
          <w:sz w:val="22"/>
          <w:szCs w:val="22"/>
        </w:rPr>
      </w:pPr>
      <w:r w:rsidRPr="0075733A">
        <w:rPr>
          <w:b/>
          <w:sz w:val="22"/>
          <w:szCs w:val="22"/>
        </w:rPr>
        <w:t>Exploitation</w:t>
      </w:r>
      <w:r w:rsidRPr="0075733A">
        <w:rPr>
          <w:sz w:val="22"/>
          <w:szCs w:val="22"/>
        </w:rPr>
        <w:t xml:space="preserve"> occurs when a child is manipulated, coerced or controlled for another person's benefit. It may be sexual, criminal, financial or online and can include child criminal exploitation (CCE), child sexual exploitation (CSE), county lines, trafficking and modern slavery.</w:t>
      </w:r>
    </w:p>
    <w:p w14:paraId="308F0F41" w14:textId="77777777" w:rsidR="0075733A" w:rsidRDefault="0075733A" w:rsidP="0075733A">
      <w:pPr>
        <w:pStyle w:val="1bodycopy10pt"/>
        <w:jc w:val="both"/>
        <w:rPr>
          <w:sz w:val="22"/>
          <w:szCs w:val="22"/>
        </w:rPr>
      </w:pPr>
      <w:r w:rsidRPr="0075733A">
        <w:rPr>
          <w:b/>
          <w:sz w:val="22"/>
          <w:szCs w:val="22"/>
        </w:rPr>
        <w:t>Extra-familial harm</w:t>
      </w:r>
      <w:r w:rsidRPr="0075733A">
        <w:rPr>
          <w:sz w:val="22"/>
          <w:szCs w:val="22"/>
        </w:rPr>
        <w:t xml:space="preserve"> refers to abuse and safeguarding risks that occur outside the family home, including child-on-child abuse, exploitation, serious violence, relationship abuse and online harm.</w:t>
      </w:r>
    </w:p>
    <w:p w14:paraId="4EBBB332" w14:textId="77777777" w:rsidR="0003244A" w:rsidRPr="0075733A" w:rsidRDefault="0003244A" w:rsidP="0075733A">
      <w:pPr>
        <w:pStyle w:val="1bodycopy10pt"/>
        <w:jc w:val="both"/>
        <w:rPr>
          <w:sz w:val="22"/>
          <w:szCs w:val="22"/>
        </w:rPr>
      </w:pPr>
    </w:p>
    <w:p w14:paraId="7B490D12" w14:textId="77777777" w:rsidR="0075733A" w:rsidRPr="0075733A" w:rsidRDefault="0075733A" w:rsidP="0075733A">
      <w:pPr>
        <w:pStyle w:val="1bodycopy10pt"/>
        <w:jc w:val="both"/>
        <w:rPr>
          <w:sz w:val="22"/>
          <w:szCs w:val="22"/>
        </w:rPr>
      </w:pPr>
      <w:r w:rsidRPr="0075733A">
        <w:rPr>
          <w:sz w:val="22"/>
          <w:szCs w:val="22"/>
        </w:rPr>
        <w:t>These forms of harm often overlap. Practitioners should consider the child's lived experience and assess concerns holistically to ensure children receive the right support at the right time.</w:t>
      </w:r>
    </w:p>
    <w:p w14:paraId="3C877149" w14:textId="77777777" w:rsidR="0075733A" w:rsidRPr="0075733A" w:rsidRDefault="0075733A" w:rsidP="0075733A">
      <w:pPr>
        <w:pStyle w:val="Mainbodytext"/>
        <w:spacing w:before="0"/>
        <w:rPr>
          <w:rFonts w:cs="Arial"/>
        </w:rPr>
      </w:pPr>
      <w:r w:rsidRPr="0075733A">
        <w:rPr>
          <w:rFonts w:cs="Arial"/>
          <w:b/>
        </w:rPr>
        <w:t>Children Looked After</w:t>
      </w:r>
      <w:r w:rsidRPr="0075733A">
        <w:rPr>
          <w:rFonts w:cs="Arial"/>
        </w:rPr>
        <w:t xml:space="preserve">: A child is ‘looked after’ (in care) if they are in the care of the Local Authority for more than 24 hours. Children can be in care by agreement with parents or by order of a court. The placement providing the care can be a connected person to the child or a Local Authority approved foster carer. </w:t>
      </w:r>
    </w:p>
    <w:p w14:paraId="3311E034" w14:textId="77777777" w:rsidR="0075733A" w:rsidRDefault="0075733A" w:rsidP="0075733A">
      <w:pPr>
        <w:pStyle w:val="1bodycopy10pt"/>
        <w:jc w:val="both"/>
        <w:rPr>
          <w:sz w:val="22"/>
          <w:szCs w:val="22"/>
        </w:rPr>
      </w:pPr>
      <w:r w:rsidRPr="0075733A">
        <w:rPr>
          <w:b/>
          <w:sz w:val="22"/>
          <w:szCs w:val="22"/>
        </w:rPr>
        <w:t xml:space="preserve">Kinship Care </w:t>
      </w:r>
      <w:r w:rsidRPr="0075733A">
        <w:rPr>
          <w:sz w:val="22"/>
          <w:szCs w:val="22"/>
        </w:rPr>
        <w:t xml:space="preserve">refers to a type of care where a child who cannot be looked after by their birth parents is cared for by relatives or friends. The government in England has launched a </w:t>
      </w:r>
      <w:hyperlink r:id="rId57" w:history="1">
        <w:r w:rsidRPr="0075733A">
          <w:rPr>
            <w:rStyle w:val="Hyperlink"/>
            <w:rFonts w:cs="Arial"/>
            <w:sz w:val="22"/>
            <w:szCs w:val="22"/>
          </w:rPr>
          <w:t>Championing kinship care: the national kinship care strategy</w:t>
        </w:r>
      </w:hyperlink>
      <w:r w:rsidRPr="0075733A">
        <w:rPr>
          <w:sz w:val="22"/>
          <w:szCs w:val="22"/>
        </w:rPr>
        <w:t xml:space="preserve"> to improve kinship carers’ financial stability, education, training, and partnership with local authorities and other agencies.</w:t>
      </w:r>
    </w:p>
    <w:p w14:paraId="6B549503" w14:textId="77777777" w:rsidR="0003244A" w:rsidRPr="0075733A" w:rsidRDefault="0003244A" w:rsidP="0075733A">
      <w:pPr>
        <w:pStyle w:val="1bodycopy10pt"/>
        <w:jc w:val="both"/>
        <w:rPr>
          <w:sz w:val="22"/>
          <w:szCs w:val="22"/>
        </w:rPr>
      </w:pPr>
    </w:p>
    <w:p w14:paraId="4FD2E6D5" w14:textId="77777777" w:rsidR="0075733A" w:rsidRPr="0075733A" w:rsidRDefault="0075733A" w:rsidP="0075733A">
      <w:pPr>
        <w:pStyle w:val="1bodycopy10pt"/>
        <w:jc w:val="both"/>
        <w:rPr>
          <w:b/>
          <w:sz w:val="22"/>
          <w:szCs w:val="22"/>
        </w:rPr>
      </w:pPr>
      <w:r w:rsidRPr="0075733A">
        <w:rPr>
          <w:b/>
          <w:sz w:val="22"/>
          <w:szCs w:val="22"/>
        </w:rPr>
        <w:t>Legal Care Arrangements:</w:t>
      </w:r>
    </w:p>
    <w:p w14:paraId="68EE5F34" w14:textId="77777777" w:rsidR="0075733A" w:rsidRPr="0075733A" w:rsidRDefault="0050465C" w:rsidP="0075733A">
      <w:pPr>
        <w:pStyle w:val="1bodycopy10pt"/>
        <w:numPr>
          <w:ilvl w:val="0"/>
          <w:numId w:val="3"/>
        </w:numPr>
        <w:jc w:val="both"/>
        <w:rPr>
          <w:b/>
          <w:sz w:val="22"/>
          <w:szCs w:val="22"/>
        </w:rPr>
      </w:pPr>
      <w:hyperlink r:id="rId58" w:history="1">
        <w:r w:rsidR="0075733A" w:rsidRPr="0075733A">
          <w:rPr>
            <w:rStyle w:val="Hyperlink"/>
            <w:sz w:val="22"/>
            <w:szCs w:val="22"/>
          </w:rPr>
          <w:t>Informal Kinship Care</w:t>
        </w:r>
      </w:hyperlink>
    </w:p>
    <w:p w14:paraId="1BC74853" w14:textId="77777777" w:rsidR="0075733A" w:rsidRPr="0075733A" w:rsidRDefault="0050465C" w:rsidP="0075733A">
      <w:pPr>
        <w:pStyle w:val="1bodycopy10pt"/>
        <w:numPr>
          <w:ilvl w:val="0"/>
          <w:numId w:val="3"/>
        </w:numPr>
        <w:jc w:val="both"/>
        <w:rPr>
          <w:sz w:val="22"/>
          <w:szCs w:val="22"/>
        </w:rPr>
      </w:pPr>
      <w:hyperlink r:id="rId59" w:history="1">
        <w:r w:rsidR="0075733A" w:rsidRPr="0075733A">
          <w:rPr>
            <w:rStyle w:val="Hyperlink"/>
            <w:sz w:val="22"/>
            <w:szCs w:val="22"/>
          </w:rPr>
          <w:t>Special Guardianship Order (SGO)</w:t>
        </w:r>
      </w:hyperlink>
    </w:p>
    <w:p w14:paraId="472E6A59" w14:textId="77777777" w:rsidR="0075733A" w:rsidRPr="0075733A" w:rsidRDefault="0050465C" w:rsidP="0075733A">
      <w:pPr>
        <w:pStyle w:val="1bodycopy10pt"/>
        <w:numPr>
          <w:ilvl w:val="0"/>
          <w:numId w:val="3"/>
        </w:numPr>
        <w:jc w:val="both"/>
        <w:rPr>
          <w:sz w:val="22"/>
          <w:szCs w:val="22"/>
        </w:rPr>
      </w:pPr>
      <w:hyperlink r:id="rId60" w:history="1">
        <w:r w:rsidR="0075733A" w:rsidRPr="0075733A">
          <w:rPr>
            <w:rStyle w:val="Hyperlink"/>
            <w:sz w:val="22"/>
            <w:szCs w:val="22"/>
          </w:rPr>
          <w:t>Child Arrangements Order (CAO)</w:t>
        </w:r>
      </w:hyperlink>
    </w:p>
    <w:p w14:paraId="5AB2BC23" w14:textId="77777777" w:rsidR="0075733A" w:rsidRPr="0075733A" w:rsidRDefault="0050465C" w:rsidP="0075733A">
      <w:pPr>
        <w:pStyle w:val="1bodycopy10pt"/>
        <w:numPr>
          <w:ilvl w:val="0"/>
          <w:numId w:val="3"/>
        </w:numPr>
        <w:jc w:val="both"/>
        <w:rPr>
          <w:sz w:val="22"/>
          <w:szCs w:val="22"/>
        </w:rPr>
      </w:pPr>
      <w:hyperlink r:id="rId61" w:history="1">
        <w:r w:rsidR="0075733A" w:rsidRPr="0075733A">
          <w:rPr>
            <w:rStyle w:val="Hyperlink"/>
            <w:sz w:val="22"/>
            <w:szCs w:val="22"/>
          </w:rPr>
          <w:t>Kinship Foster Care</w:t>
        </w:r>
      </w:hyperlink>
    </w:p>
    <w:p w14:paraId="15E86275" w14:textId="77777777" w:rsidR="0075733A" w:rsidRPr="0075733A" w:rsidRDefault="0050465C" w:rsidP="0075733A">
      <w:pPr>
        <w:pStyle w:val="1bodycopy10pt"/>
        <w:numPr>
          <w:ilvl w:val="0"/>
          <w:numId w:val="3"/>
        </w:numPr>
        <w:jc w:val="both"/>
        <w:rPr>
          <w:sz w:val="22"/>
          <w:szCs w:val="22"/>
        </w:rPr>
      </w:pPr>
      <w:hyperlink r:id="rId62" w:history="1">
        <w:r w:rsidR="0075733A" w:rsidRPr="0075733A">
          <w:rPr>
            <w:rStyle w:val="Hyperlink"/>
            <w:sz w:val="22"/>
            <w:szCs w:val="22"/>
          </w:rPr>
          <w:t>Private Fostering</w:t>
        </w:r>
      </w:hyperlink>
    </w:p>
    <w:p w14:paraId="0F15F0E2" w14:textId="77777777" w:rsidR="0075733A" w:rsidRPr="0003244A" w:rsidRDefault="0050465C" w:rsidP="0075733A">
      <w:pPr>
        <w:pStyle w:val="1bodycopy10pt"/>
        <w:numPr>
          <w:ilvl w:val="0"/>
          <w:numId w:val="3"/>
        </w:numPr>
        <w:jc w:val="both"/>
        <w:rPr>
          <w:sz w:val="22"/>
          <w:szCs w:val="22"/>
        </w:rPr>
      </w:pPr>
      <w:hyperlink r:id="rId63" w:history="1">
        <w:r w:rsidR="0075733A" w:rsidRPr="0075733A">
          <w:rPr>
            <w:rStyle w:val="Hyperlink"/>
            <w:sz w:val="22"/>
            <w:szCs w:val="22"/>
          </w:rPr>
          <w:t>Adoption by a Family Member or Friend</w:t>
        </w:r>
      </w:hyperlink>
    </w:p>
    <w:p w14:paraId="4D0CFA4F" w14:textId="77777777" w:rsidR="0003244A" w:rsidRPr="0075733A" w:rsidRDefault="0003244A" w:rsidP="0003244A">
      <w:pPr>
        <w:pStyle w:val="1bodycopy10pt"/>
        <w:ind w:left="720"/>
        <w:jc w:val="both"/>
        <w:rPr>
          <w:sz w:val="22"/>
          <w:szCs w:val="22"/>
        </w:rPr>
      </w:pPr>
    </w:p>
    <w:p w14:paraId="57C6C16D" w14:textId="77777777" w:rsidR="0075733A" w:rsidRPr="0075733A" w:rsidRDefault="0075733A" w:rsidP="0075733A">
      <w:pPr>
        <w:pStyle w:val="1bodycopy10pt"/>
        <w:jc w:val="both"/>
        <w:rPr>
          <w:rFonts w:cs="Arial"/>
          <w:sz w:val="22"/>
          <w:szCs w:val="22"/>
        </w:rPr>
      </w:pPr>
      <w:r w:rsidRPr="0075733A">
        <w:rPr>
          <w:rFonts w:cs="Arial"/>
          <w:b/>
          <w:sz w:val="22"/>
          <w:szCs w:val="22"/>
        </w:rPr>
        <w:t>Victim</w:t>
      </w:r>
      <w:r w:rsidRPr="0075733A">
        <w:rPr>
          <w:rFonts w:cs="Arial"/>
          <w:sz w:val="22"/>
          <w:szCs w:val="22"/>
        </w:rPr>
        <w:t xml:space="preserve"> is a term commonly used in safeguarding practice. However, we will use language that reflects the child's views, wishes and feelings, ensuring they feel heard, respected, supported and protected.</w:t>
      </w:r>
    </w:p>
    <w:p w14:paraId="7EF75CB1" w14:textId="77777777" w:rsidR="0075733A" w:rsidRPr="0075733A" w:rsidRDefault="0075733A" w:rsidP="0075733A">
      <w:pPr>
        <w:pStyle w:val="1bodycopy10pt"/>
        <w:jc w:val="both"/>
        <w:rPr>
          <w:rFonts w:cs="Arial"/>
          <w:sz w:val="22"/>
          <w:szCs w:val="22"/>
        </w:rPr>
      </w:pPr>
      <w:r w:rsidRPr="0075733A">
        <w:rPr>
          <w:rFonts w:cs="Arial"/>
          <w:sz w:val="22"/>
          <w:szCs w:val="22"/>
        </w:rPr>
        <w:t xml:space="preserve">Harmful behaviours – for children displaying harmful behaviours, the terms </w:t>
      </w:r>
      <w:r w:rsidRPr="0075733A">
        <w:rPr>
          <w:rFonts w:cs="Arial"/>
          <w:b/>
          <w:sz w:val="22"/>
          <w:szCs w:val="22"/>
        </w:rPr>
        <w:t>alleged perpetrator</w:t>
      </w:r>
      <w:r w:rsidRPr="0075733A">
        <w:rPr>
          <w:rFonts w:cs="Arial"/>
          <w:sz w:val="22"/>
          <w:szCs w:val="22"/>
        </w:rPr>
        <w:t xml:space="preserve"> and </w:t>
      </w:r>
      <w:r w:rsidRPr="0075733A">
        <w:rPr>
          <w:rFonts w:cs="Arial"/>
          <w:b/>
          <w:sz w:val="22"/>
          <w:szCs w:val="22"/>
        </w:rPr>
        <w:t>perpetrator</w:t>
      </w:r>
      <w:r w:rsidRPr="0075733A">
        <w:rPr>
          <w:rFonts w:cs="Arial"/>
          <w:sz w:val="22"/>
          <w:szCs w:val="22"/>
        </w:rPr>
        <w:t xml:space="preserve"> may be used in safeguarding and legal processes. However, we take a child-centred approach, ensuring that both the child who has experienced harm and the child displaying harmful behaviour receive appropriate support, assessment and intervention. </w:t>
      </w:r>
    </w:p>
    <w:p w14:paraId="72ABFA4B" w14:textId="77777777" w:rsidR="0075733A" w:rsidRPr="0075733A" w:rsidRDefault="0075733A" w:rsidP="0075733A">
      <w:pPr>
        <w:pStyle w:val="1bodycopy10pt"/>
        <w:jc w:val="both"/>
        <w:rPr>
          <w:rFonts w:cs="Arial"/>
          <w:sz w:val="22"/>
          <w:szCs w:val="22"/>
        </w:rPr>
      </w:pPr>
    </w:p>
    <w:p w14:paraId="4AAE0329" w14:textId="77777777" w:rsidR="0075733A" w:rsidRPr="0003244A" w:rsidRDefault="0075733A" w:rsidP="00F34C31">
      <w:pPr>
        <w:pStyle w:val="Heading1"/>
        <w:keepNext w:val="0"/>
        <w:keepLines w:val="0"/>
        <w:numPr>
          <w:ilvl w:val="0"/>
          <w:numId w:val="86"/>
        </w:numPr>
        <w:spacing w:after="120" w:line="240" w:lineRule="auto"/>
        <w:rPr>
          <w:b/>
          <w:bCs/>
          <w:sz w:val="24"/>
          <w:szCs w:val="24"/>
        </w:rPr>
      </w:pPr>
      <w:bookmarkStart w:id="18" w:name="_Toc143174881"/>
      <w:bookmarkStart w:id="19" w:name="_Toc143175586"/>
      <w:bookmarkStart w:id="20" w:name="_Toc172548068"/>
      <w:bookmarkStart w:id="21" w:name="_Toc172617229"/>
      <w:bookmarkStart w:id="22" w:name="_Toc172619342"/>
      <w:bookmarkStart w:id="23" w:name="_Toc204008204"/>
      <w:r w:rsidRPr="0003244A">
        <w:rPr>
          <w:b/>
          <w:bCs/>
          <w:sz w:val="24"/>
          <w:szCs w:val="24"/>
        </w:rPr>
        <w:t>Equality, Diversity and Inclusion</w:t>
      </w:r>
      <w:bookmarkEnd w:id="18"/>
      <w:bookmarkEnd w:id="19"/>
      <w:bookmarkEnd w:id="20"/>
      <w:bookmarkEnd w:id="21"/>
      <w:bookmarkEnd w:id="22"/>
      <w:bookmarkEnd w:id="23"/>
    </w:p>
    <w:p w14:paraId="10BC15BD" w14:textId="77777777" w:rsidR="0075733A" w:rsidRPr="0075733A" w:rsidRDefault="0075733A" w:rsidP="0075733A">
      <w:pPr>
        <w:pStyle w:val="Mainbodytext"/>
        <w:spacing w:before="0"/>
        <w:rPr>
          <w:rFonts w:cs="Arial"/>
        </w:rPr>
      </w:pPr>
      <w:r w:rsidRPr="0075733A">
        <w:rPr>
          <w:rFonts w:cs="Arial"/>
        </w:rPr>
        <w:t>At Freman College,</w:t>
      </w:r>
      <w:r w:rsidRPr="0075733A">
        <w:rPr>
          <w:rFonts w:cs="Arial"/>
          <w:i/>
        </w:rPr>
        <w:t xml:space="preserve"> </w:t>
      </w:r>
      <w:r w:rsidRPr="0075733A">
        <w:rPr>
          <w:rFonts w:cs="Arial"/>
        </w:rPr>
        <w:t xml:space="preserve">we recognise that some children may be at greater risk of harm, both online and offline, and that additional barriers may exist which can affect a child's ability to recognise, disclose or seek support </w:t>
      </w:r>
      <w:r w:rsidRPr="0075733A">
        <w:rPr>
          <w:rFonts w:cs="Arial"/>
        </w:rPr>
        <w:lastRenderedPageBreak/>
        <w:t xml:space="preserve">when experiencing abuse, neglect, exploitation or other safeguarding harms. We understand that these barriers may be linked to a child's age, disability, communication needs, health needs, family circumstances, culture, ethnicity, faith, sexual orientation, gender, or other protected characteristics. We also recognise that safeguarding harms can be compounded by discrimination, prejudice, isolation, stigma or unequal access to support. </w:t>
      </w:r>
    </w:p>
    <w:p w14:paraId="1A9A9EF9" w14:textId="77777777" w:rsidR="0075733A" w:rsidRDefault="0075733A" w:rsidP="0075733A">
      <w:pPr>
        <w:pStyle w:val="Mainbodytext"/>
        <w:spacing w:before="0"/>
        <w:rPr>
          <w:rFonts w:cs="Arial"/>
        </w:rPr>
      </w:pPr>
      <w:r w:rsidRPr="0075733A">
        <w:rPr>
          <w:rFonts w:cs="Arial"/>
        </w:rPr>
        <w:t xml:space="preserve">We are committed to providing a child-centred, </w:t>
      </w:r>
      <w:bookmarkStart w:id="24" w:name="_Int_1Bgv0Cp6"/>
      <w:r w:rsidRPr="0075733A">
        <w:rPr>
          <w:rFonts w:cs="Arial"/>
        </w:rPr>
        <w:t>inclusive</w:t>
      </w:r>
      <w:bookmarkEnd w:id="24"/>
      <w:r w:rsidRPr="0075733A">
        <w:rPr>
          <w:rFonts w:cs="Arial"/>
        </w:rPr>
        <w:t xml:space="preserve"> and anti-discriminatory safeguarding response that promotes equality, diversity and inclusion. All children have the right to be protected from harm and to receive support that recognises their individual needs, lived experiences, strengths and vulnerabilities. </w:t>
      </w:r>
    </w:p>
    <w:p w14:paraId="286B659C" w14:textId="77777777" w:rsidR="0003244A" w:rsidRPr="0075733A" w:rsidRDefault="0003244A" w:rsidP="0075733A">
      <w:pPr>
        <w:pStyle w:val="Mainbodytext"/>
        <w:spacing w:before="0"/>
        <w:rPr>
          <w:rFonts w:cs="Arial"/>
        </w:rPr>
      </w:pPr>
    </w:p>
    <w:p w14:paraId="38D1697C" w14:textId="77777777" w:rsidR="0075733A" w:rsidRPr="0075733A" w:rsidRDefault="0050465C" w:rsidP="0075733A">
      <w:pPr>
        <w:pStyle w:val="Mainbodytext"/>
        <w:spacing w:before="0"/>
        <w:rPr>
          <w:rFonts w:cs="Arial"/>
        </w:rPr>
      </w:pPr>
      <w:hyperlink r:id="rId64" w:history="1">
        <w:r w:rsidR="0075733A" w:rsidRPr="0075733A">
          <w:rPr>
            <w:rStyle w:val="Hyperlink"/>
            <w:rFonts w:cs="Arial"/>
            <w:b/>
            <w:bCs/>
          </w:rPr>
          <w:t>Equality Act 2010</w:t>
        </w:r>
      </w:hyperlink>
      <w:r w:rsidR="0075733A" w:rsidRPr="0075733A">
        <w:rPr>
          <w:rFonts w:cs="Arial"/>
        </w:rPr>
        <w:t>, we recognise the following protected characteristics:</w:t>
      </w:r>
    </w:p>
    <w:p w14:paraId="54C88845" w14:textId="77777777" w:rsidR="0075733A" w:rsidRDefault="0075733A" w:rsidP="0075733A">
      <w:pPr>
        <w:pStyle w:val="Mainbodytext"/>
        <w:spacing w:before="0"/>
        <w:rPr>
          <w:rFonts w:cs="Arial"/>
        </w:rPr>
      </w:pPr>
      <w:r w:rsidRPr="0075733A">
        <w:rPr>
          <w:rFonts w:cs="Arial"/>
        </w:rPr>
        <w:t>Age, Disability, Gender reassignment, Marriage and Civil Partnership, Pregnancy and maternity, Race, Religion or belief, Sex and Sexual orientation</w:t>
      </w:r>
    </w:p>
    <w:p w14:paraId="3744C3B9" w14:textId="77777777" w:rsidR="0003244A" w:rsidRPr="0075733A" w:rsidRDefault="0003244A" w:rsidP="0075733A">
      <w:pPr>
        <w:pStyle w:val="Mainbodytext"/>
        <w:spacing w:before="0"/>
        <w:rPr>
          <w:rFonts w:cs="Arial"/>
        </w:rPr>
      </w:pPr>
    </w:p>
    <w:p w14:paraId="2C20B12F" w14:textId="6415567D" w:rsidR="0075733A" w:rsidRDefault="0075733A" w:rsidP="0075733A">
      <w:pPr>
        <w:pStyle w:val="Mainbodytext"/>
        <w:spacing w:before="0"/>
        <w:rPr>
          <w:rFonts w:cs="Arial"/>
        </w:rPr>
      </w:pPr>
      <w:r w:rsidRPr="0075733A">
        <w:rPr>
          <w:rFonts w:cs="Arial"/>
        </w:rPr>
        <w:t xml:space="preserve">We also recognise that certain groups of children may require additional consideration and support, including children with SEND, young carers, children with medical conditions, children who are absent from education, children in care or previously looked after, children experiencing mental health difficulties, and children who may be vulnerable to abuse, neglect, exploitation or extra-familial harm. </w:t>
      </w:r>
    </w:p>
    <w:p w14:paraId="2719B6D6" w14:textId="77777777" w:rsidR="0003244A" w:rsidRPr="0075733A" w:rsidRDefault="0003244A" w:rsidP="0075733A">
      <w:pPr>
        <w:pStyle w:val="Mainbodytext"/>
        <w:spacing w:before="0"/>
        <w:rPr>
          <w:rFonts w:cs="Arial"/>
        </w:rPr>
      </w:pPr>
    </w:p>
    <w:p w14:paraId="7D3A240C" w14:textId="77777777" w:rsidR="0075733A" w:rsidRPr="0075733A" w:rsidRDefault="0050465C" w:rsidP="0075733A">
      <w:pPr>
        <w:pStyle w:val="Mainbodytext"/>
        <w:spacing w:before="0"/>
        <w:rPr>
          <w:rFonts w:cs="Arial"/>
        </w:rPr>
      </w:pPr>
      <w:hyperlink r:id="rId65" w:history="1">
        <w:r w:rsidR="0075733A" w:rsidRPr="0075733A">
          <w:rPr>
            <w:rStyle w:val="Hyperlink"/>
            <w:b/>
          </w:rPr>
          <w:t>Children with SEND</w:t>
        </w:r>
      </w:hyperlink>
      <w:r w:rsidR="0075733A" w:rsidRPr="0075733A">
        <w:t xml:space="preserve"> may face additional barriers to recognising, reporting or disclosing abuse, neglect or exploitation. At Freman College, we are committed to ensuring these children are seen, heard and supported.</w:t>
      </w:r>
    </w:p>
    <w:p w14:paraId="18FF2331" w14:textId="0EF5BB89" w:rsidR="0003244A" w:rsidRPr="0075733A" w:rsidRDefault="0075733A" w:rsidP="0075733A">
      <w:pPr>
        <w:pStyle w:val="1bodycopy10pt"/>
        <w:jc w:val="both"/>
        <w:rPr>
          <w:sz w:val="22"/>
          <w:szCs w:val="22"/>
        </w:rPr>
      </w:pPr>
      <w:r w:rsidRPr="0075733A">
        <w:rPr>
          <w:sz w:val="22"/>
          <w:szCs w:val="22"/>
        </w:rPr>
        <w:t xml:space="preserve">Staff will work closely with the SENCO, families and partner agencies to understand individual needs, make reasonable adjustments where required, and ensure safeguarding concerns are identified and responded to appropriately. </w:t>
      </w:r>
    </w:p>
    <w:p w14:paraId="7909EF87" w14:textId="77777777" w:rsidR="0075733A" w:rsidRPr="0003244A" w:rsidRDefault="0050465C" w:rsidP="0075733A">
      <w:pPr>
        <w:pStyle w:val="Heading2"/>
        <w:spacing w:after="120"/>
        <w:rPr>
          <w:rFonts w:ascii="Arial" w:hAnsi="Arial" w:cs="Arial"/>
          <w:color w:val="auto"/>
          <w:sz w:val="22"/>
          <w:szCs w:val="22"/>
        </w:rPr>
      </w:pPr>
      <w:hyperlink r:id="rId66" w:history="1">
        <w:r w:rsidR="0075733A" w:rsidRPr="0003244A">
          <w:rPr>
            <w:rStyle w:val="Hyperlink"/>
            <w:rFonts w:ascii="Arial" w:hAnsi="Arial" w:cs="Arial"/>
            <w:color w:val="auto"/>
            <w:sz w:val="22"/>
            <w:szCs w:val="22"/>
          </w:rPr>
          <w:t>Children Looked After (CLA)</w:t>
        </w:r>
      </w:hyperlink>
      <w:r w:rsidR="0075733A" w:rsidRPr="0003244A">
        <w:rPr>
          <w:rFonts w:ascii="Arial" w:hAnsi="Arial" w:cs="Arial"/>
          <w:color w:val="auto"/>
          <w:sz w:val="22"/>
          <w:szCs w:val="22"/>
        </w:rPr>
        <w:t xml:space="preserve">The most common reason for a child to become looked after is because of abuse and/or neglect. We therefore ensure that the appropriate arrangements are in place to support these children and keep them safe from further harm. This includes:   </w:t>
      </w:r>
    </w:p>
    <w:p w14:paraId="0D36FB5E" w14:textId="77777777" w:rsidR="0075733A" w:rsidRPr="0075733A" w:rsidRDefault="0075733A" w:rsidP="0075733A">
      <w:pPr>
        <w:pStyle w:val="4Bulletedcopyblue"/>
        <w:numPr>
          <w:ilvl w:val="0"/>
          <w:numId w:val="5"/>
        </w:numPr>
      </w:pPr>
      <w:r w:rsidRPr="0075733A">
        <w:t xml:space="preserve">appointment of a Designated Teacher (DT) for CLA </w:t>
      </w:r>
    </w:p>
    <w:p w14:paraId="1155F93A" w14:textId="77777777" w:rsidR="0075733A" w:rsidRPr="0075733A" w:rsidRDefault="0075733A" w:rsidP="0075733A">
      <w:pPr>
        <w:pStyle w:val="4Bulletedcopyblue"/>
        <w:numPr>
          <w:ilvl w:val="0"/>
          <w:numId w:val="5"/>
        </w:numPr>
      </w:pPr>
      <w:r w:rsidRPr="0075733A">
        <w:t>appropriate staff made aware of a child’s looked after status</w:t>
      </w:r>
    </w:p>
    <w:p w14:paraId="2A46E2C4" w14:textId="77777777" w:rsidR="0075733A" w:rsidRPr="0075733A" w:rsidRDefault="0075733A" w:rsidP="0075733A">
      <w:pPr>
        <w:pStyle w:val="4Bulletedcopyblue"/>
        <w:numPr>
          <w:ilvl w:val="0"/>
          <w:numId w:val="5"/>
        </w:numPr>
      </w:pPr>
      <w:r w:rsidRPr="0075733A">
        <w:t>ensure that necessary staff have the skills, knowledge and understanding of the child’s needs</w:t>
      </w:r>
    </w:p>
    <w:p w14:paraId="7C76319F" w14:textId="77777777" w:rsidR="0075733A" w:rsidRPr="0075733A" w:rsidRDefault="0075733A" w:rsidP="0075733A">
      <w:pPr>
        <w:pStyle w:val="4Bulletedcopyblue"/>
        <w:numPr>
          <w:ilvl w:val="0"/>
          <w:numId w:val="5"/>
        </w:numPr>
      </w:pPr>
      <w:r w:rsidRPr="0075733A">
        <w:t>ensure the child’s record contains a clear understanding of their legal status and care arrangements, including the levels of authority delegated to their carer and contact arrangements with birth parents or those with parental responsibility</w:t>
      </w:r>
    </w:p>
    <w:p w14:paraId="5D5A9859" w14:textId="77777777" w:rsidR="0075733A" w:rsidRDefault="0075733A" w:rsidP="0075733A">
      <w:pPr>
        <w:pStyle w:val="4Bulletedcopyblue"/>
        <w:numPr>
          <w:ilvl w:val="0"/>
          <w:numId w:val="5"/>
        </w:numPr>
      </w:pPr>
      <w:r w:rsidRPr="0075733A">
        <w:t>keep contact details of the child’s social worker, carer(s) and name and contact details of the virtual school head for DT to liaise with.</w:t>
      </w:r>
    </w:p>
    <w:p w14:paraId="03613606" w14:textId="77777777" w:rsidR="0003244A" w:rsidRPr="0075733A" w:rsidRDefault="0003244A" w:rsidP="0003244A">
      <w:pPr>
        <w:pStyle w:val="4Bulletedcopyblue"/>
        <w:ind w:left="643"/>
      </w:pPr>
    </w:p>
    <w:p w14:paraId="77936446" w14:textId="77777777" w:rsidR="0075733A" w:rsidRPr="0075733A" w:rsidRDefault="0050465C" w:rsidP="0075733A">
      <w:pPr>
        <w:pStyle w:val="4Bulletedcopyblue"/>
        <w:rPr>
          <w:rFonts w:cs="Arial"/>
        </w:rPr>
      </w:pPr>
      <w:hyperlink r:id="rId67" w:history="1">
        <w:r w:rsidR="0075733A" w:rsidRPr="0075733A">
          <w:rPr>
            <w:rStyle w:val="Hyperlink"/>
            <w:rFonts w:cs="Arial"/>
            <w:b/>
            <w:bCs/>
          </w:rPr>
          <w:t>The Hertfordshire Virtual School</w:t>
        </w:r>
      </w:hyperlink>
      <w:r w:rsidR="0075733A" w:rsidRPr="0075733A">
        <w:rPr>
          <w:rFonts w:cs="Arial"/>
        </w:rPr>
        <w:t xml:space="preserve"> works with schools and partner agencies to remove barriers to education, improve attendance and wellbeing, and promote positive outcomes for children in care, previously in care, those with a social worker, and children in kinship care arrangements.</w:t>
      </w:r>
    </w:p>
    <w:p w14:paraId="6C7AB861" w14:textId="77777777" w:rsidR="0075733A" w:rsidRDefault="0075733A" w:rsidP="0075733A">
      <w:pPr>
        <w:pStyle w:val="4Bulletedcopyblue"/>
        <w:rPr>
          <w:rFonts w:cs="Arial"/>
        </w:rPr>
      </w:pPr>
      <w:r w:rsidRPr="0075733A">
        <w:rPr>
          <w:rFonts w:cs="Arial"/>
        </w:rPr>
        <w:t>We will work collaboratively with the Virtual School, social workers, families and other professionals to ensure children receive the support they need to be safe, achieve well and reach their full potential. We recognise that children who have, or have previously had, a social worker may require additional support and will work with relevant agencies to identify and address barriers to learning, attendance, wellbeing and safeguarding.</w:t>
      </w:r>
    </w:p>
    <w:p w14:paraId="556ED111" w14:textId="77777777" w:rsidR="0003244A" w:rsidRPr="0075733A" w:rsidRDefault="0003244A" w:rsidP="0075733A">
      <w:pPr>
        <w:pStyle w:val="4Bulletedcopyblue"/>
      </w:pPr>
    </w:p>
    <w:p w14:paraId="3B005142" w14:textId="77777777" w:rsidR="0075733A" w:rsidRDefault="0075733A" w:rsidP="0075733A">
      <w:pPr>
        <w:pStyle w:val="1bodycopy10pt"/>
        <w:jc w:val="both"/>
        <w:rPr>
          <w:sz w:val="22"/>
          <w:szCs w:val="22"/>
        </w:rPr>
      </w:pPr>
      <w:r w:rsidRPr="0075733A">
        <w:rPr>
          <w:sz w:val="22"/>
          <w:szCs w:val="22"/>
        </w:rPr>
        <w:t xml:space="preserve">This is also in line with </w:t>
      </w:r>
      <w:hyperlink r:id="rId68">
        <w:r w:rsidRPr="0075733A">
          <w:rPr>
            <w:rStyle w:val="Hyperlink"/>
            <w:sz w:val="22"/>
            <w:szCs w:val="22"/>
          </w:rPr>
          <w:t>Promoting the education of children with a social worker and children in kinship care arrangements: virtual school head role extension - GOV.UK</w:t>
        </w:r>
      </w:hyperlink>
      <w:r w:rsidRPr="0075733A">
        <w:rPr>
          <w:sz w:val="22"/>
          <w:szCs w:val="22"/>
        </w:rPr>
        <w:t xml:space="preserve"> </w:t>
      </w:r>
    </w:p>
    <w:p w14:paraId="0B049E8B" w14:textId="77777777" w:rsidR="0003244A" w:rsidRPr="0075733A" w:rsidRDefault="0003244A" w:rsidP="0075733A">
      <w:pPr>
        <w:pStyle w:val="1bodycopy10pt"/>
        <w:jc w:val="both"/>
        <w:rPr>
          <w:sz w:val="22"/>
          <w:szCs w:val="22"/>
        </w:rPr>
      </w:pPr>
    </w:p>
    <w:p w14:paraId="163A19BC" w14:textId="77777777" w:rsidR="0075733A" w:rsidRPr="0075733A" w:rsidRDefault="0050465C" w:rsidP="0075733A">
      <w:pPr>
        <w:pStyle w:val="Mainbodytext"/>
        <w:spacing w:before="0"/>
        <w:rPr>
          <w:rFonts w:cs="Arial"/>
        </w:rPr>
      </w:pPr>
      <w:hyperlink r:id="rId69" w:history="1">
        <w:r w:rsidR="0075733A" w:rsidRPr="0075733A">
          <w:rPr>
            <w:rStyle w:val="Hyperlink"/>
            <w:rFonts w:cs="Arial"/>
            <w:b/>
          </w:rPr>
          <w:t>Children who have previously had or have a social worker</w:t>
        </w:r>
      </w:hyperlink>
      <w:r w:rsidR="0075733A" w:rsidRPr="0075733A">
        <w:rPr>
          <w:rFonts w:cs="Arial"/>
          <w:b/>
        </w:rPr>
        <w:t>,</w:t>
      </w:r>
      <w:r w:rsidR="0075733A" w:rsidRPr="0075733A">
        <w:rPr>
          <w:rFonts w:cs="Arial"/>
        </w:rPr>
        <w:t xml:space="preserve"> we</w:t>
      </w:r>
      <w:r w:rsidR="0075733A" w:rsidRPr="0075733A">
        <w:rPr>
          <w:rFonts w:eastAsia="Times New Roman" w:cs="Arial"/>
          <w:lang w:eastAsia="en-GB"/>
        </w:rPr>
        <w:t xml:space="preserve"> recognise that children with a social worker may require additional support to achieve positive educational and safeguarding outcomes. We will work closely with social workers, the Virtual School, families and partner agencies to identify and address barriers to learning, attendance, wellbeing and safeguarding. </w:t>
      </w:r>
    </w:p>
    <w:p w14:paraId="4DFA0315" w14:textId="77777777" w:rsidR="0075733A" w:rsidRPr="0075733A" w:rsidRDefault="0050465C" w:rsidP="0075733A">
      <w:pPr>
        <w:pStyle w:val="Mainbodytext"/>
        <w:rPr>
          <w:rFonts w:cs="Arial"/>
        </w:rPr>
      </w:pPr>
      <w:hyperlink r:id="rId70" w:history="1">
        <w:r w:rsidR="0075733A" w:rsidRPr="0075733A">
          <w:rPr>
            <w:rStyle w:val="Hyperlink"/>
            <w:rFonts w:cs="Arial"/>
            <w:b/>
          </w:rPr>
          <w:t>Children in kinship care arrangements</w:t>
        </w:r>
      </w:hyperlink>
      <w:r w:rsidR="0075733A" w:rsidRPr="0075733A">
        <w:rPr>
          <w:rFonts w:cs="Arial"/>
        </w:rPr>
        <w:t xml:space="preserve"> - this means any friend or family member, who is not a child's parent but raising them for a significant amount of the time, either as a temporary or permanent arrangement. We recognise that children living in kinship care arrangements may have additional educational, emotional or safeguarding needs. We will work collaboratively with kinship carers, families and relevant professionals to ensure that children receive the support they need to be safe, included and successful. </w:t>
      </w:r>
    </w:p>
    <w:p w14:paraId="0B5528E7" w14:textId="77777777" w:rsidR="0075733A" w:rsidRDefault="0050465C" w:rsidP="0075733A">
      <w:pPr>
        <w:pStyle w:val="Mainbodytext"/>
        <w:spacing w:before="0"/>
        <w:rPr>
          <w:rFonts w:cs="Arial"/>
        </w:rPr>
      </w:pPr>
      <w:hyperlink r:id="rId71" w:history="1">
        <w:r w:rsidR="0075733A" w:rsidRPr="0075733A">
          <w:rPr>
            <w:rStyle w:val="Hyperlink"/>
            <w:rFonts w:eastAsiaTheme="majorEastAsia" w:cs="Arial"/>
            <w:b/>
            <w:bCs/>
          </w:rPr>
          <w:t>Children who are in Elective Home Education (EHE)</w:t>
        </w:r>
      </w:hyperlink>
      <w:r w:rsidR="0075733A" w:rsidRPr="0075733A">
        <w:rPr>
          <w:rFonts w:cs="Arial"/>
        </w:rPr>
        <w:t>We recognise that parents have the right to educate their children at home. However, we are also aware that some children receiving Elective Home Education may be more vulnerable to safeguarding risks due to reduced visibility to professionals. Where concerns exist, we will work with the Local Authority and other agencies as appropriate to ensure that children are safe, their welfare is promoted, and they receive a suitable education.</w:t>
      </w:r>
    </w:p>
    <w:p w14:paraId="636AE736" w14:textId="77777777" w:rsidR="0003244A" w:rsidRPr="0075733A" w:rsidRDefault="0003244A" w:rsidP="0075733A">
      <w:pPr>
        <w:pStyle w:val="Mainbodytext"/>
        <w:spacing w:before="0"/>
        <w:rPr>
          <w:rFonts w:cs="Arial"/>
        </w:rPr>
      </w:pPr>
    </w:p>
    <w:p w14:paraId="5D0EEB73" w14:textId="77777777" w:rsidR="0075733A" w:rsidRDefault="0050465C" w:rsidP="0075733A">
      <w:pPr>
        <w:pStyle w:val="1bodycopy10pt"/>
        <w:jc w:val="both"/>
        <w:rPr>
          <w:sz w:val="22"/>
          <w:szCs w:val="22"/>
        </w:rPr>
      </w:pPr>
      <w:hyperlink r:id="rId72" w:history="1">
        <w:r w:rsidR="0075733A" w:rsidRPr="0075733A">
          <w:rPr>
            <w:rStyle w:val="Hyperlink"/>
            <w:b/>
            <w:sz w:val="22"/>
            <w:szCs w:val="22"/>
          </w:rPr>
          <w:t>Children Missing from Education (CME)</w:t>
        </w:r>
      </w:hyperlink>
      <w:r w:rsidR="0075733A" w:rsidRPr="0075733A">
        <w:rPr>
          <w:sz w:val="22"/>
          <w:szCs w:val="22"/>
        </w:rPr>
        <w:t xml:space="preserve"> </w:t>
      </w:r>
      <w:r w:rsidR="0075733A" w:rsidRPr="0075733A">
        <w:rPr>
          <w:rFonts w:cs="Arial"/>
          <w:sz w:val="22"/>
          <w:szCs w:val="22"/>
        </w:rPr>
        <w:t>W</w:t>
      </w:r>
      <w:r w:rsidR="0075733A" w:rsidRPr="0075733A">
        <w:rPr>
          <w:sz w:val="22"/>
          <w:szCs w:val="22"/>
        </w:rPr>
        <w:t xml:space="preserve">e recognise that children missing from education are at increased risk of harm and may be vulnerable to abuse, neglect, exploitation and other safeguarding concerns. We will follow Hertfordshire and local authority procedures to identify, track and support children who are missing education and will work with families and partner agencies to ensure children remain safe and receive a suitable education. </w:t>
      </w:r>
    </w:p>
    <w:p w14:paraId="0E09B9F7" w14:textId="77777777" w:rsidR="0003244A" w:rsidRPr="0075733A" w:rsidRDefault="0003244A" w:rsidP="0075733A">
      <w:pPr>
        <w:pStyle w:val="1bodycopy10pt"/>
        <w:jc w:val="both"/>
        <w:rPr>
          <w:sz w:val="22"/>
          <w:szCs w:val="22"/>
        </w:rPr>
      </w:pPr>
    </w:p>
    <w:p w14:paraId="206B8A33" w14:textId="77777777" w:rsidR="0075733A" w:rsidRPr="0075733A" w:rsidRDefault="0050465C" w:rsidP="0075733A">
      <w:pPr>
        <w:pStyle w:val="1bodycopy10pt"/>
        <w:jc w:val="both"/>
        <w:rPr>
          <w:sz w:val="22"/>
          <w:szCs w:val="22"/>
        </w:rPr>
      </w:pPr>
      <w:hyperlink r:id="rId73" w:history="1">
        <w:r w:rsidR="0075733A" w:rsidRPr="0075733A">
          <w:rPr>
            <w:rStyle w:val="Hyperlink"/>
            <w:b/>
            <w:sz w:val="22"/>
            <w:szCs w:val="22"/>
          </w:rPr>
          <w:t>Designated Teacher (DT)</w:t>
        </w:r>
      </w:hyperlink>
      <w:r w:rsidR="0075733A" w:rsidRPr="0075733A">
        <w:rPr>
          <w:sz w:val="22"/>
          <w:szCs w:val="22"/>
        </w:rPr>
        <w:t xml:space="preserve"> Freman College ensures that our DT has the appropriate training, so they can take the leadership of this crucial area of our safeguarding arrangements in collaboration with our Designated Safeguarding Lead, which includes:</w:t>
      </w:r>
    </w:p>
    <w:p w14:paraId="58A17DD3" w14:textId="77777777" w:rsidR="0075733A" w:rsidRPr="0075733A" w:rsidRDefault="0075733A" w:rsidP="0075733A">
      <w:pPr>
        <w:pStyle w:val="1bodycopy10pt"/>
        <w:numPr>
          <w:ilvl w:val="0"/>
          <w:numId w:val="6"/>
        </w:numPr>
        <w:jc w:val="both"/>
        <w:rPr>
          <w:sz w:val="22"/>
          <w:szCs w:val="22"/>
        </w:rPr>
      </w:pPr>
      <w:r w:rsidRPr="0075733A">
        <w:rPr>
          <w:sz w:val="22"/>
          <w:szCs w:val="22"/>
        </w:rPr>
        <w:t>working closely with virtual school heads to ensure that funding is best used to support the child’s educational achievement and development needs that are identified in their personal education plans</w:t>
      </w:r>
    </w:p>
    <w:p w14:paraId="4664E370" w14:textId="77777777" w:rsidR="0075733A" w:rsidRPr="0075733A" w:rsidRDefault="0075733A" w:rsidP="0075733A">
      <w:pPr>
        <w:pStyle w:val="1bodycopy10pt"/>
        <w:numPr>
          <w:ilvl w:val="0"/>
          <w:numId w:val="6"/>
        </w:numPr>
        <w:jc w:val="both"/>
        <w:rPr>
          <w:sz w:val="22"/>
          <w:szCs w:val="22"/>
        </w:rPr>
      </w:pPr>
      <w:r w:rsidRPr="0075733A">
        <w:rPr>
          <w:sz w:val="22"/>
          <w:szCs w:val="22"/>
        </w:rPr>
        <w:t>collaborating with the virtual school heads to also promote the educational achievement of previously looked after children.</w:t>
      </w:r>
    </w:p>
    <w:p w14:paraId="27762D16" w14:textId="77777777" w:rsidR="0075733A" w:rsidRPr="0003244A" w:rsidRDefault="0075733A" w:rsidP="0075733A">
      <w:pPr>
        <w:pStyle w:val="1bodycopy10pt"/>
        <w:jc w:val="both"/>
        <w:rPr>
          <w:rFonts w:asciiTheme="majorHAnsi" w:hAnsiTheme="majorHAnsi"/>
          <w:b/>
          <w:sz w:val="24"/>
        </w:rPr>
      </w:pPr>
    </w:p>
    <w:p w14:paraId="7BAC5FF5" w14:textId="77777777" w:rsidR="0075733A" w:rsidRPr="0003244A" w:rsidRDefault="0075733A" w:rsidP="00F34C31">
      <w:pPr>
        <w:pStyle w:val="1bodycopy10pt"/>
        <w:numPr>
          <w:ilvl w:val="0"/>
          <w:numId w:val="86"/>
        </w:numPr>
        <w:jc w:val="both"/>
        <w:rPr>
          <w:rFonts w:asciiTheme="majorHAnsi" w:hAnsiTheme="majorHAnsi"/>
          <w:b/>
          <w:sz w:val="24"/>
        </w:rPr>
      </w:pPr>
      <w:r w:rsidRPr="0003244A">
        <w:rPr>
          <w:rFonts w:asciiTheme="majorHAnsi" w:hAnsiTheme="majorHAnsi"/>
          <w:b/>
          <w:sz w:val="24"/>
          <w:lang w:val="en-US"/>
        </w:rPr>
        <w:t>Staff Roles</w:t>
      </w:r>
      <w:r w:rsidRPr="0003244A">
        <w:rPr>
          <w:rFonts w:asciiTheme="majorHAnsi" w:hAnsiTheme="majorHAnsi"/>
          <w:b/>
          <w:bCs/>
          <w:sz w:val="24"/>
          <w:lang w:val="en-US"/>
        </w:rPr>
        <w:t xml:space="preserve"> and </w:t>
      </w:r>
      <w:r w:rsidRPr="0003244A">
        <w:rPr>
          <w:rFonts w:asciiTheme="majorHAnsi" w:hAnsiTheme="majorHAnsi"/>
          <w:b/>
          <w:sz w:val="24"/>
          <w:lang w:val="en-US"/>
        </w:rPr>
        <w:t xml:space="preserve">Responsibilities and Safeguarding </w:t>
      </w:r>
      <w:r w:rsidRPr="0003244A">
        <w:rPr>
          <w:rFonts w:asciiTheme="majorHAnsi" w:hAnsiTheme="majorHAnsi"/>
          <w:b/>
          <w:bCs/>
          <w:sz w:val="24"/>
          <w:lang w:val="en-US"/>
        </w:rPr>
        <w:t xml:space="preserve">and Child Protection </w:t>
      </w:r>
      <w:r w:rsidRPr="0003244A">
        <w:rPr>
          <w:rFonts w:asciiTheme="majorHAnsi" w:hAnsiTheme="majorHAnsi"/>
          <w:b/>
          <w:sz w:val="24"/>
          <w:lang w:val="en-US"/>
        </w:rPr>
        <w:t>Training</w:t>
      </w:r>
    </w:p>
    <w:p w14:paraId="787CDD90" w14:textId="77777777" w:rsidR="0003244A" w:rsidRPr="0003244A" w:rsidRDefault="0003244A" w:rsidP="0003244A">
      <w:pPr>
        <w:pStyle w:val="1bodycopy10pt"/>
        <w:jc w:val="both"/>
        <w:rPr>
          <w:rFonts w:asciiTheme="majorHAnsi" w:hAnsiTheme="majorHAnsi"/>
          <w:b/>
          <w:sz w:val="24"/>
        </w:rPr>
      </w:pPr>
    </w:p>
    <w:p w14:paraId="1A7FF850" w14:textId="77777777" w:rsidR="0075733A" w:rsidRPr="0075733A" w:rsidRDefault="0075733A" w:rsidP="0075733A">
      <w:pPr>
        <w:pStyle w:val="1bodycopy10pt"/>
        <w:jc w:val="both"/>
        <w:rPr>
          <w:sz w:val="22"/>
          <w:szCs w:val="22"/>
        </w:rPr>
      </w:pPr>
      <w:r w:rsidRPr="0075733A">
        <w:rPr>
          <w:sz w:val="22"/>
          <w:szCs w:val="22"/>
        </w:rPr>
        <w:t xml:space="preserve">We will ensure all staff, governors and volunteers are appropriately trained, risk assessed and vetted in line with current safeguarding and safer recruitment requirements. All staff must read and understand </w:t>
      </w:r>
      <w:hyperlink r:id="rId74" w:history="1">
        <w:r w:rsidRPr="0075733A">
          <w:rPr>
            <w:rStyle w:val="Hyperlink"/>
            <w:sz w:val="22"/>
            <w:szCs w:val="22"/>
          </w:rPr>
          <w:t>Keeping Children Safe in Education (KCSIE) 2026</w:t>
        </w:r>
      </w:hyperlink>
      <w:r w:rsidRPr="0075733A">
        <w:rPr>
          <w:sz w:val="22"/>
          <w:szCs w:val="22"/>
        </w:rPr>
        <w:t xml:space="preserve"> and follow the school's safeguarding and child protection procedures.</w:t>
      </w:r>
    </w:p>
    <w:p w14:paraId="3A65C9F6" w14:textId="77777777" w:rsidR="0075733A" w:rsidRPr="0075733A" w:rsidRDefault="0075733A" w:rsidP="0075733A">
      <w:pPr>
        <w:pStyle w:val="1bodycopy10pt"/>
        <w:jc w:val="both"/>
        <w:rPr>
          <w:sz w:val="22"/>
          <w:szCs w:val="22"/>
        </w:rPr>
      </w:pPr>
      <w:r w:rsidRPr="0075733A">
        <w:rPr>
          <w:sz w:val="22"/>
          <w:szCs w:val="22"/>
        </w:rPr>
        <w:t>Staff are expected to:</w:t>
      </w:r>
    </w:p>
    <w:p w14:paraId="6E01C558" w14:textId="77777777" w:rsidR="0075733A" w:rsidRPr="0075733A" w:rsidRDefault="0075733A" w:rsidP="0075733A">
      <w:pPr>
        <w:pStyle w:val="1bodycopy10pt"/>
        <w:numPr>
          <w:ilvl w:val="0"/>
          <w:numId w:val="7"/>
        </w:numPr>
        <w:jc w:val="both"/>
        <w:rPr>
          <w:sz w:val="22"/>
          <w:szCs w:val="22"/>
        </w:rPr>
      </w:pPr>
      <w:r w:rsidRPr="0075733A">
        <w:rPr>
          <w:sz w:val="22"/>
          <w:szCs w:val="22"/>
        </w:rPr>
        <w:t>Maintain a child-centred approach and act in the best interests of children.</w:t>
      </w:r>
    </w:p>
    <w:p w14:paraId="54FCBF26" w14:textId="77777777" w:rsidR="0075733A" w:rsidRPr="0075733A" w:rsidRDefault="0075733A" w:rsidP="0075733A">
      <w:pPr>
        <w:pStyle w:val="1bodycopy10pt"/>
        <w:numPr>
          <w:ilvl w:val="0"/>
          <w:numId w:val="7"/>
        </w:numPr>
        <w:jc w:val="both"/>
        <w:rPr>
          <w:sz w:val="22"/>
          <w:szCs w:val="22"/>
        </w:rPr>
      </w:pPr>
      <w:r w:rsidRPr="0075733A">
        <w:rPr>
          <w:sz w:val="22"/>
          <w:szCs w:val="22"/>
        </w:rPr>
        <w:t>Recognise and respond to signs of abuse, neglect, exploitation and other safeguarding concerns.</w:t>
      </w:r>
    </w:p>
    <w:p w14:paraId="7F3DEA25" w14:textId="77777777" w:rsidR="0075733A" w:rsidRPr="0075733A" w:rsidRDefault="0075733A" w:rsidP="0075733A">
      <w:pPr>
        <w:pStyle w:val="1bodycopy10pt"/>
        <w:numPr>
          <w:ilvl w:val="0"/>
          <w:numId w:val="7"/>
        </w:numPr>
        <w:jc w:val="both"/>
        <w:rPr>
          <w:sz w:val="22"/>
          <w:szCs w:val="22"/>
        </w:rPr>
      </w:pPr>
      <w:r w:rsidRPr="0075733A">
        <w:rPr>
          <w:sz w:val="22"/>
          <w:szCs w:val="22"/>
        </w:rPr>
        <w:t>Listen to, support and take children seriously when concerns are raised or disclosures are made.</w:t>
      </w:r>
    </w:p>
    <w:p w14:paraId="054C8960" w14:textId="77777777" w:rsidR="0075733A" w:rsidRPr="0075733A" w:rsidRDefault="0075733A" w:rsidP="0075733A">
      <w:pPr>
        <w:pStyle w:val="1bodycopy10pt"/>
        <w:numPr>
          <w:ilvl w:val="0"/>
          <w:numId w:val="7"/>
        </w:numPr>
        <w:jc w:val="both"/>
        <w:rPr>
          <w:sz w:val="22"/>
          <w:szCs w:val="22"/>
        </w:rPr>
      </w:pPr>
      <w:r w:rsidRPr="0075733A">
        <w:rPr>
          <w:sz w:val="22"/>
          <w:szCs w:val="22"/>
        </w:rPr>
        <w:t>Record and report concern promptly in line with school procedures.</w:t>
      </w:r>
    </w:p>
    <w:p w14:paraId="643EEC22" w14:textId="77777777" w:rsidR="0075733A" w:rsidRPr="0075733A" w:rsidRDefault="0075733A" w:rsidP="0075733A">
      <w:pPr>
        <w:pStyle w:val="1bodycopy10pt"/>
        <w:numPr>
          <w:ilvl w:val="0"/>
          <w:numId w:val="7"/>
        </w:numPr>
        <w:jc w:val="both"/>
        <w:rPr>
          <w:sz w:val="22"/>
          <w:szCs w:val="22"/>
        </w:rPr>
      </w:pPr>
      <w:r w:rsidRPr="0075733A">
        <w:rPr>
          <w:sz w:val="22"/>
          <w:szCs w:val="22"/>
        </w:rPr>
        <w:t>Work effectively with the DSL, partner agencies and other professionals.</w:t>
      </w:r>
    </w:p>
    <w:p w14:paraId="5CF5C066" w14:textId="77777777" w:rsidR="0075733A" w:rsidRPr="0075733A" w:rsidRDefault="0075733A" w:rsidP="0075733A">
      <w:pPr>
        <w:pStyle w:val="1bodycopy10pt"/>
        <w:numPr>
          <w:ilvl w:val="0"/>
          <w:numId w:val="7"/>
        </w:numPr>
        <w:jc w:val="both"/>
        <w:rPr>
          <w:sz w:val="22"/>
          <w:szCs w:val="22"/>
        </w:rPr>
      </w:pPr>
      <w:r w:rsidRPr="0075733A">
        <w:rPr>
          <w:sz w:val="22"/>
          <w:szCs w:val="22"/>
        </w:rPr>
        <w:t>Understand that safeguarding concerns can occur online and offline and may overlap.</w:t>
      </w:r>
    </w:p>
    <w:p w14:paraId="4CBA01C7" w14:textId="77777777" w:rsidR="0075733A" w:rsidRPr="0075733A" w:rsidRDefault="0075733A" w:rsidP="0075733A">
      <w:pPr>
        <w:pStyle w:val="1bodycopy10pt"/>
        <w:numPr>
          <w:ilvl w:val="0"/>
          <w:numId w:val="7"/>
        </w:numPr>
        <w:jc w:val="both"/>
        <w:rPr>
          <w:sz w:val="22"/>
          <w:szCs w:val="22"/>
        </w:rPr>
      </w:pPr>
      <w:r w:rsidRPr="0075733A">
        <w:rPr>
          <w:sz w:val="22"/>
          <w:szCs w:val="22"/>
        </w:rPr>
        <w:t>Undertake regular safeguarding training and maintain professional curiosity.</w:t>
      </w:r>
    </w:p>
    <w:p w14:paraId="16E30BD5" w14:textId="77777777" w:rsidR="0075733A" w:rsidRDefault="0075733A" w:rsidP="0075733A">
      <w:pPr>
        <w:pStyle w:val="1bodycopy10pt"/>
        <w:numPr>
          <w:ilvl w:val="0"/>
          <w:numId w:val="7"/>
        </w:numPr>
        <w:jc w:val="both"/>
        <w:rPr>
          <w:sz w:val="22"/>
          <w:szCs w:val="22"/>
        </w:rPr>
      </w:pPr>
      <w:r w:rsidRPr="0075733A">
        <w:rPr>
          <w:sz w:val="22"/>
          <w:szCs w:val="22"/>
        </w:rPr>
        <w:t>Understand that information sharing is essential where a child may be at risk of harm.</w:t>
      </w:r>
    </w:p>
    <w:p w14:paraId="2C724F0E" w14:textId="77777777" w:rsidR="00E72D5C" w:rsidRPr="0075733A" w:rsidRDefault="00E72D5C" w:rsidP="00E72D5C">
      <w:pPr>
        <w:pStyle w:val="1bodycopy10pt"/>
        <w:ind w:left="720"/>
        <w:jc w:val="both"/>
        <w:rPr>
          <w:sz w:val="22"/>
          <w:szCs w:val="22"/>
        </w:rPr>
      </w:pPr>
    </w:p>
    <w:p w14:paraId="1F49AA5F" w14:textId="384F8555" w:rsidR="0075733A" w:rsidRPr="0075733A" w:rsidRDefault="0075733A" w:rsidP="0075733A">
      <w:pPr>
        <w:pStyle w:val="1bodycopy10pt"/>
        <w:jc w:val="both"/>
        <w:rPr>
          <w:i/>
          <w:sz w:val="22"/>
          <w:szCs w:val="22"/>
        </w:rPr>
      </w:pPr>
      <w:r w:rsidRPr="0075733A">
        <w:rPr>
          <w:sz w:val="22"/>
          <w:szCs w:val="22"/>
        </w:rPr>
        <w:t xml:space="preserve">All staff should recognise that children may not always be ready or able to disclose abuse and that timely action is essential to keeping children safe. </w:t>
      </w:r>
    </w:p>
    <w:p w14:paraId="6819B6A2" w14:textId="77777777" w:rsidR="0075733A" w:rsidRPr="0075733A" w:rsidRDefault="0075733A" w:rsidP="0075733A">
      <w:pPr>
        <w:pStyle w:val="1bodycopy10pt"/>
        <w:jc w:val="both"/>
        <w:rPr>
          <w:sz w:val="24"/>
        </w:rPr>
      </w:pPr>
    </w:p>
    <w:p w14:paraId="3D804090" w14:textId="650ADE84" w:rsidR="0075733A" w:rsidRPr="0075733A" w:rsidRDefault="0075733A" w:rsidP="0075733A">
      <w:pPr>
        <w:pStyle w:val="1bodycopy10pt"/>
        <w:jc w:val="both"/>
        <w:rPr>
          <w:i/>
          <w:sz w:val="22"/>
          <w:szCs w:val="22"/>
        </w:rPr>
      </w:pPr>
      <w:r w:rsidRPr="0075733A">
        <w:rPr>
          <w:sz w:val="22"/>
          <w:szCs w:val="22"/>
        </w:rPr>
        <w:t xml:space="preserve">We will ensure that volunteers and all other adults working within the school are appropriately risk assessed and vetted in line with current safer recruitment and regulated activity requirements. </w:t>
      </w:r>
    </w:p>
    <w:p w14:paraId="7C39BABC" w14:textId="77777777" w:rsidR="0075733A" w:rsidRPr="0075733A" w:rsidRDefault="0075733A" w:rsidP="0075733A">
      <w:pPr>
        <w:pStyle w:val="1bodycopy10pt"/>
        <w:jc w:val="both"/>
        <w:rPr>
          <w:b/>
          <w:bCs/>
          <w:sz w:val="22"/>
          <w:szCs w:val="22"/>
        </w:rPr>
      </w:pPr>
      <w:bookmarkStart w:id="25" w:name="_Hlk140713298"/>
    </w:p>
    <w:p w14:paraId="4DBDCA1D" w14:textId="77777777" w:rsidR="0075733A" w:rsidRPr="0075733A" w:rsidRDefault="0075733A" w:rsidP="0075733A">
      <w:pPr>
        <w:pStyle w:val="1bodycopy10pt"/>
        <w:jc w:val="both"/>
        <w:rPr>
          <w:sz w:val="22"/>
          <w:szCs w:val="22"/>
        </w:rPr>
      </w:pPr>
      <w:r w:rsidRPr="0075733A">
        <w:rPr>
          <w:b/>
          <w:sz w:val="22"/>
          <w:szCs w:val="22"/>
        </w:rPr>
        <w:t xml:space="preserve">Role and Responsibilities of the Designated Safeguarding Lead (DSL) </w:t>
      </w:r>
    </w:p>
    <w:p w14:paraId="04FF9248" w14:textId="77777777" w:rsidR="0075733A" w:rsidRPr="0075733A" w:rsidRDefault="0075733A" w:rsidP="0075733A">
      <w:pPr>
        <w:pStyle w:val="1bodycopy10pt"/>
        <w:jc w:val="both"/>
        <w:rPr>
          <w:sz w:val="22"/>
          <w:szCs w:val="22"/>
        </w:rPr>
      </w:pPr>
    </w:p>
    <w:p w14:paraId="5B9B7C2B" w14:textId="77777777" w:rsidR="0075733A" w:rsidRPr="0075733A" w:rsidRDefault="0075733A" w:rsidP="0075733A">
      <w:pPr>
        <w:pStyle w:val="1bodycopy10pt"/>
        <w:jc w:val="both"/>
        <w:rPr>
          <w:sz w:val="22"/>
          <w:szCs w:val="22"/>
        </w:rPr>
      </w:pPr>
      <w:r w:rsidRPr="0075733A">
        <w:rPr>
          <w:sz w:val="22"/>
          <w:szCs w:val="22"/>
        </w:rPr>
        <w:lastRenderedPageBreak/>
        <w:t xml:space="preserve"> </w:t>
      </w:r>
      <w:r w:rsidRPr="0075733A">
        <w:rPr>
          <w:b/>
          <w:sz w:val="22"/>
          <w:szCs w:val="22"/>
        </w:rPr>
        <w:t>Designated Safeguarding Lead (DSL)</w:t>
      </w:r>
      <w:r w:rsidRPr="0075733A">
        <w:rPr>
          <w:sz w:val="22"/>
          <w:szCs w:val="22"/>
        </w:rPr>
        <w:t xml:space="preserve">, is a senior member of the leadership team with overall responsibility for safeguarding and child protection, including online safety and filtering and monitoring. </w:t>
      </w:r>
      <w:bookmarkEnd w:id="25"/>
    </w:p>
    <w:p w14:paraId="76F7574F" w14:textId="77777777" w:rsidR="0075733A" w:rsidRPr="0075733A" w:rsidRDefault="0075733A" w:rsidP="0075733A">
      <w:pPr>
        <w:pStyle w:val="1bodycopy10pt"/>
        <w:jc w:val="both"/>
        <w:rPr>
          <w:sz w:val="22"/>
          <w:szCs w:val="22"/>
        </w:rPr>
      </w:pPr>
      <w:r w:rsidRPr="0075733A">
        <w:rPr>
          <w:b/>
          <w:sz w:val="22"/>
          <w:szCs w:val="22"/>
        </w:rPr>
        <w:t>Safeguarding Systems and Contingency Planning</w:t>
      </w:r>
    </w:p>
    <w:p w14:paraId="0C1782BF" w14:textId="3A820352" w:rsidR="0075733A" w:rsidRPr="00E72D5C" w:rsidRDefault="0075733A" w:rsidP="00E72D5C">
      <w:pPr>
        <w:pStyle w:val="1bodycopy10pt"/>
        <w:jc w:val="both"/>
        <w:rPr>
          <w:sz w:val="22"/>
          <w:szCs w:val="22"/>
        </w:rPr>
      </w:pPr>
      <w:r w:rsidRPr="0075733A">
        <w:rPr>
          <w:sz w:val="22"/>
          <w:szCs w:val="22"/>
        </w:rPr>
        <w:t xml:space="preserve">The school recognises that effective safeguarding is underpinned by a whole-school safeguarding culture, supported by robust systems and processes. </w:t>
      </w:r>
      <w:r w:rsidRPr="00E72D5C">
        <w:rPr>
          <w:sz w:val="22"/>
          <w:szCs w:val="22"/>
        </w:rPr>
        <w:t>To ensure concerns are identified, reported and acted upon promptly, the school maintains:</w:t>
      </w:r>
    </w:p>
    <w:p w14:paraId="7CFF807F" w14:textId="77777777" w:rsidR="0075733A" w:rsidRPr="0075733A" w:rsidRDefault="0075733A" w:rsidP="00F34C31">
      <w:pPr>
        <w:pStyle w:val="1bodycopy10pt"/>
        <w:numPr>
          <w:ilvl w:val="0"/>
          <w:numId w:val="102"/>
        </w:numPr>
        <w:jc w:val="both"/>
        <w:rPr>
          <w:sz w:val="22"/>
          <w:szCs w:val="22"/>
        </w:rPr>
      </w:pPr>
      <w:r w:rsidRPr="0075733A">
        <w:rPr>
          <w:sz w:val="22"/>
          <w:szCs w:val="22"/>
        </w:rPr>
        <w:t>Clear reporting pathways.</w:t>
      </w:r>
    </w:p>
    <w:p w14:paraId="70F1814B" w14:textId="77777777" w:rsidR="0075733A" w:rsidRPr="0075733A" w:rsidRDefault="0075733A" w:rsidP="00F34C31">
      <w:pPr>
        <w:pStyle w:val="1bodycopy10pt"/>
        <w:numPr>
          <w:ilvl w:val="0"/>
          <w:numId w:val="102"/>
        </w:numPr>
        <w:jc w:val="both"/>
        <w:rPr>
          <w:sz w:val="22"/>
          <w:szCs w:val="22"/>
        </w:rPr>
      </w:pPr>
      <w:r w:rsidRPr="0075733A">
        <w:rPr>
          <w:sz w:val="22"/>
          <w:szCs w:val="22"/>
        </w:rPr>
        <w:t>Secure safeguarding record-keeping systems.</w:t>
      </w:r>
    </w:p>
    <w:p w14:paraId="7BFA0F81" w14:textId="77777777" w:rsidR="0075733A" w:rsidRPr="0075733A" w:rsidRDefault="0075733A" w:rsidP="00F34C31">
      <w:pPr>
        <w:pStyle w:val="1bodycopy10pt"/>
        <w:numPr>
          <w:ilvl w:val="0"/>
          <w:numId w:val="102"/>
        </w:numPr>
        <w:jc w:val="both"/>
        <w:rPr>
          <w:sz w:val="22"/>
          <w:szCs w:val="22"/>
        </w:rPr>
      </w:pPr>
      <w:r w:rsidRPr="0075733A">
        <w:rPr>
          <w:sz w:val="22"/>
          <w:szCs w:val="22"/>
        </w:rPr>
        <w:t>Effective information-sharing arrangements.</w:t>
      </w:r>
    </w:p>
    <w:p w14:paraId="4331D268" w14:textId="77777777" w:rsidR="0075733A" w:rsidRPr="0075733A" w:rsidRDefault="0075733A" w:rsidP="00F34C31">
      <w:pPr>
        <w:pStyle w:val="1bodycopy10pt"/>
        <w:numPr>
          <w:ilvl w:val="0"/>
          <w:numId w:val="102"/>
        </w:numPr>
        <w:jc w:val="both"/>
        <w:rPr>
          <w:sz w:val="22"/>
          <w:szCs w:val="22"/>
        </w:rPr>
      </w:pPr>
      <w:r w:rsidRPr="0075733A">
        <w:rPr>
          <w:sz w:val="22"/>
          <w:szCs w:val="22"/>
        </w:rPr>
        <w:t>Appropriately trained Deputy Designated Safeguarding Leads (DDSLs).</w:t>
      </w:r>
    </w:p>
    <w:p w14:paraId="6961B413" w14:textId="77777777" w:rsidR="0075733A" w:rsidRPr="0075733A" w:rsidRDefault="0075733A" w:rsidP="00F34C31">
      <w:pPr>
        <w:pStyle w:val="1bodycopy10pt"/>
        <w:numPr>
          <w:ilvl w:val="0"/>
          <w:numId w:val="102"/>
        </w:numPr>
        <w:jc w:val="both"/>
        <w:rPr>
          <w:sz w:val="22"/>
          <w:szCs w:val="22"/>
        </w:rPr>
      </w:pPr>
      <w:r w:rsidRPr="0075733A">
        <w:rPr>
          <w:sz w:val="22"/>
          <w:szCs w:val="22"/>
        </w:rPr>
        <w:t>This systems-based approach supports continuity, accountability and timely decision-making, including during periods of staff absence, leave or organisational change.</w:t>
      </w:r>
    </w:p>
    <w:p w14:paraId="64462400" w14:textId="77777777" w:rsidR="0075733A" w:rsidRPr="0075733A" w:rsidRDefault="0075733A" w:rsidP="0075733A">
      <w:pPr>
        <w:pStyle w:val="1bodycopy10pt"/>
        <w:jc w:val="both"/>
        <w:rPr>
          <w:b/>
          <w:sz w:val="22"/>
          <w:szCs w:val="22"/>
        </w:rPr>
      </w:pPr>
      <w:r w:rsidRPr="0075733A">
        <w:rPr>
          <w:b/>
          <w:sz w:val="22"/>
          <w:szCs w:val="22"/>
        </w:rPr>
        <w:t>Managing Referrals</w:t>
      </w:r>
    </w:p>
    <w:p w14:paraId="71E011CD" w14:textId="77777777" w:rsidR="0075733A" w:rsidRPr="0075733A" w:rsidRDefault="0075733A" w:rsidP="00F34C31">
      <w:pPr>
        <w:pStyle w:val="1bodycopy10pt"/>
        <w:numPr>
          <w:ilvl w:val="0"/>
          <w:numId w:val="103"/>
        </w:numPr>
        <w:jc w:val="both"/>
        <w:rPr>
          <w:sz w:val="22"/>
          <w:szCs w:val="22"/>
        </w:rPr>
      </w:pPr>
      <w:r w:rsidRPr="0075733A">
        <w:rPr>
          <w:sz w:val="22"/>
          <w:szCs w:val="22"/>
        </w:rPr>
        <w:t>The Designated Safeguarding Lead (DSL) and Deputy DSLs are responsible for managing safeguarding and child protection referrals, including referrals to Children's Social Care, the Police, the Channel Programme, the Local Authority Designated Officer (LADO) and other relevant agencies.</w:t>
      </w:r>
    </w:p>
    <w:p w14:paraId="3C17E4B4" w14:textId="77777777" w:rsidR="0075733A" w:rsidRPr="0075733A" w:rsidRDefault="0075733A" w:rsidP="00F34C31">
      <w:pPr>
        <w:pStyle w:val="1bodycopy10pt"/>
        <w:numPr>
          <w:ilvl w:val="0"/>
          <w:numId w:val="103"/>
        </w:numPr>
        <w:jc w:val="both"/>
        <w:rPr>
          <w:sz w:val="22"/>
          <w:szCs w:val="22"/>
        </w:rPr>
      </w:pPr>
      <w:r w:rsidRPr="0075733A">
        <w:rPr>
          <w:sz w:val="22"/>
          <w:szCs w:val="22"/>
        </w:rPr>
        <w:t>They will ensure safeguarding concerns are assessed and acted upon promptly, monitor referral outcomes, work effectively with partner agencies, and ensure the school fulfils its role in multi-agency safeguarding arrangements. The child's welfare will remain central to all decision-making.</w:t>
      </w:r>
    </w:p>
    <w:p w14:paraId="7BAD9159" w14:textId="77777777" w:rsidR="0075733A" w:rsidRPr="0075733A" w:rsidRDefault="0075733A" w:rsidP="0075733A">
      <w:pPr>
        <w:pStyle w:val="1bodycopy10pt"/>
        <w:jc w:val="both"/>
        <w:rPr>
          <w:b/>
          <w:sz w:val="22"/>
          <w:szCs w:val="22"/>
        </w:rPr>
      </w:pPr>
      <w:r w:rsidRPr="0075733A">
        <w:rPr>
          <w:b/>
          <w:sz w:val="22"/>
          <w:szCs w:val="22"/>
        </w:rPr>
        <w:t>Working with Others</w:t>
      </w:r>
    </w:p>
    <w:p w14:paraId="4CADF9DE" w14:textId="77777777" w:rsidR="0075733A" w:rsidRPr="0075733A" w:rsidRDefault="0075733A" w:rsidP="00F34C31">
      <w:pPr>
        <w:pStyle w:val="1bodycopy10pt"/>
        <w:numPr>
          <w:ilvl w:val="0"/>
          <w:numId w:val="104"/>
        </w:numPr>
        <w:jc w:val="both"/>
        <w:rPr>
          <w:rFonts w:cs="Arial"/>
          <w:sz w:val="22"/>
          <w:szCs w:val="22"/>
        </w:rPr>
      </w:pPr>
      <w:r w:rsidRPr="0075733A">
        <w:rPr>
          <w:rFonts w:cs="Arial"/>
          <w:sz w:val="22"/>
          <w:szCs w:val="22"/>
        </w:rPr>
        <w:t xml:space="preserve">The DSL will act as the school's key point of contact for external safeguarding agencies and professionals. </w:t>
      </w:r>
    </w:p>
    <w:p w14:paraId="4957A146" w14:textId="77777777" w:rsidR="0075733A" w:rsidRPr="0075733A" w:rsidRDefault="0075733A" w:rsidP="00F34C31">
      <w:pPr>
        <w:pStyle w:val="1bodycopy10pt"/>
        <w:numPr>
          <w:ilvl w:val="0"/>
          <w:numId w:val="104"/>
        </w:numPr>
        <w:jc w:val="both"/>
        <w:rPr>
          <w:rFonts w:cs="Arial"/>
          <w:sz w:val="22"/>
          <w:szCs w:val="22"/>
        </w:rPr>
      </w:pPr>
      <w:r w:rsidRPr="0075733A">
        <w:rPr>
          <w:rFonts w:cs="Arial"/>
          <w:sz w:val="22"/>
          <w:szCs w:val="22"/>
        </w:rPr>
        <w:t>They will work collaboratively with safeguarding partners, social workers, health professionals, police and other agencies to safeguard and promote the welfare of children.</w:t>
      </w:r>
    </w:p>
    <w:p w14:paraId="41D2DC49" w14:textId="77777777" w:rsidR="0075733A" w:rsidRPr="0075733A" w:rsidRDefault="0075733A" w:rsidP="00F34C31">
      <w:pPr>
        <w:pStyle w:val="1bodycopy10pt"/>
        <w:numPr>
          <w:ilvl w:val="0"/>
          <w:numId w:val="104"/>
        </w:numPr>
        <w:jc w:val="both"/>
        <w:rPr>
          <w:rFonts w:cs="Arial"/>
          <w:sz w:val="22"/>
          <w:szCs w:val="22"/>
        </w:rPr>
      </w:pPr>
      <w:r w:rsidRPr="0075733A">
        <w:rPr>
          <w:rFonts w:cs="Arial"/>
          <w:sz w:val="22"/>
          <w:szCs w:val="22"/>
        </w:rPr>
        <w:t xml:space="preserve">The DSL will attend and contribute to child protection conferences, core group meetings, strategy discussions and other multi-agency meetings as required, ensuring that the school's views and relevant information are shared appropriately and in the best interests of the child. </w:t>
      </w:r>
    </w:p>
    <w:p w14:paraId="5159BEE6" w14:textId="77777777" w:rsidR="0075733A" w:rsidRPr="0075733A" w:rsidRDefault="0075733A" w:rsidP="0075733A">
      <w:pPr>
        <w:pStyle w:val="1bodycopy10pt"/>
        <w:jc w:val="both"/>
        <w:rPr>
          <w:rFonts w:cs="Arial"/>
          <w:b/>
          <w:sz w:val="22"/>
          <w:szCs w:val="22"/>
        </w:rPr>
      </w:pPr>
      <w:r w:rsidRPr="0075733A">
        <w:rPr>
          <w:rFonts w:cs="Arial"/>
          <w:b/>
          <w:sz w:val="22"/>
          <w:szCs w:val="22"/>
        </w:rPr>
        <w:t>Information Sharing and Child Protection Records</w:t>
      </w:r>
    </w:p>
    <w:p w14:paraId="7AFD6A59" w14:textId="77777777" w:rsidR="0075733A" w:rsidRPr="0075733A" w:rsidRDefault="0075733A" w:rsidP="00F34C31">
      <w:pPr>
        <w:pStyle w:val="1bodycopy10pt"/>
        <w:numPr>
          <w:ilvl w:val="0"/>
          <w:numId w:val="105"/>
        </w:numPr>
        <w:jc w:val="both"/>
        <w:rPr>
          <w:rFonts w:cs="Arial"/>
          <w:sz w:val="22"/>
          <w:szCs w:val="22"/>
        </w:rPr>
      </w:pPr>
      <w:r w:rsidRPr="0075733A">
        <w:rPr>
          <w:rFonts w:cs="Arial"/>
          <w:sz w:val="22"/>
          <w:szCs w:val="22"/>
        </w:rPr>
        <w:t>The DSL is responsible for ensuring that safeguarding and child protection records are accurate, confidential, secure and maintained separately from the main pupil file.</w:t>
      </w:r>
    </w:p>
    <w:p w14:paraId="66E5CEA4" w14:textId="77777777" w:rsidR="0075733A" w:rsidRPr="0075733A" w:rsidRDefault="0075733A" w:rsidP="00F34C31">
      <w:pPr>
        <w:pStyle w:val="1bodycopy10pt"/>
        <w:numPr>
          <w:ilvl w:val="0"/>
          <w:numId w:val="105"/>
        </w:numPr>
        <w:jc w:val="both"/>
        <w:rPr>
          <w:rFonts w:cs="Arial"/>
          <w:sz w:val="22"/>
          <w:szCs w:val="22"/>
        </w:rPr>
      </w:pPr>
      <w:r w:rsidRPr="0075733A">
        <w:rPr>
          <w:rFonts w:cs="Arial"/>
          <w:sz w:val="22"/>
          <w:szCs w:val="22"/>
        </w:rPr>
        <w:t xml:space="preserve">The DSL will oversee the transfer of child protection records when pupils move schools or settings and ensure information is shared appropriately, lawfully and in accordance with data protection requirements and safeguarding legislation. Effective information sharing is recognised as essential to protecting children from harm. </w:t>
      </w:r>
    </w:p>
    <w:p w14:paraId="19356297" w14:textId="77777777" w:rsidR="0075733A" w:rsidRPr="0075733A" w:rsidRDefault="0075733A" w:rsidP="0075733A">
      <w:pPr>
        <w:pStyle w:val="1bodycopy10pt"/>
        <w:jc w:val="both"/>
        <w:rPr>
          <w:rFonts w:cs="Arial"/>
          <w:b/>
          <w:sz w:val="22"/>
          <w:szCs w:val="22"/>
        </w:rPr>
      </w:pPr>
      <w:r w:rsidRPr="0075733A">
        <w:rPr>
          <w:rFonts w:cs="Arial"/>
          <w:b/>
          <w:sz w:val="22"/>
          <w:szCs w:val="22"/>
        </w:rPr>
        <w:t>Raising Awareness</w:t>
      </w:r>
    </w:p>
    <w:p w14:paraId="3013FBBF" w14:textId="77777777" w:rsidR="0075733A" w:rsidRPr="0075733A" w:rsidRDefault="0075733A" w:rsidP="00F34C31">
      <w:pPr>
        <w:pStyle w:val="1bodycopy10pt"/>
        <w:numPr>
          <w:ilvl w:val="0"/>
          <w:numId w:val="106"/>
        </w:numPr>
        <w:jc w:val="both"/>
        <w:rPr>
          <w:rFonts w:cs="Arial"/>
          <w:sz w:val="22"/>
          <w:szCs w:val="22"/>
        </w:rPr>
      </w:pPr>
      <w:r w:rsidRPr="0075733A">
        <w:rPr>
          <w:rFonts w:cs="Arial"/>
          <w:sz w:val="22"/>
          <w:szCs w:val="22"/>
        </w:rPr>
        <w:t>The DSL will promote a strong safeguarding culture throughout the school by ensuring that safeguarding policies and procedures are understood, implemented and reviewed regularly.</w:t>
      </w:r>
    </w:p>
    <w:p w14:paraId="09AD8D68" w14:textId="77777777" w:rsidR="0075733A" w:rsidRPr="0075733A" w:rsidRDefault="0075733A" w:rsidP="00F34C31">
      <w:pPr>
        <w:pStyle w:val="1bodycopy10pt"/>
        <w:numPr>
          <w:ilvl w:val="0"/>
          <w:numId w:val="106"/>
        </w:numPr>
        <w:jc w:val="both"/>
        <w:rPr>
          <w:rFonts w:cs="Arial"/>
          <w:sz w:val="22"/>
          <w:szCs w:val="22"/>
        </w:rPr>
      </w:pPr>
      <w:r w:rsidRPr="0075733A">
        <w:rPr>
          <w:rFonts w:cs="Arial"/>
          <w:sz w:val="22"/>
          <w:szCs w:val="22"/>
        </w:rPr>
        <w:t xml:space="preserve">The DSL will ensure that staff, volunteers, pupils, parents and carers are aware of safeguarding arrangements and know how concerns can be reported. </w:t>
      </w:r>
    </w:p>
    <w:p w14:paraId="6216790A" w14:textId="77777777" w:rsidR="0075733A" w:rsidRPr="0075733A" w:rsidRDefault="0075733A" w:rsidP="00F34C31">
      <w:pPr>
        <w:pStyle w:val="1bodycopy10pt"/>
        <w:numPr>
          <w:ilvl w:val="0"/>
          <w:numId w:val="106"/>
        </w:numPr>
        <w:jc w:val="both"/>
        <w:rPr>
          <w:rFonts w:cs="Arial"/>
          <w:sz w:val="22"/>
          <w:szCs w:val="22"/>
        </w:rPr>
      </w:pPr>
      <w:r w:rsidRPr="0075733A">
        <w:rPr>
          <w:rFonts w:cs="Arial"/>
          <w:sz w:val="22"/>
          <w:szCs w:val="22"/>
        </w:rPr>
        <w:t xml:space="preserve">They will contribute to safeguarding communications and ensure that safeguarding remains a visible priority across the school community. </w:t>
      </w:r>
    </w:p>
    <w:p w14:paraId="132E5F8F" w14:textId="77777777" w:rsidR="0075733A" w:rsidRPr="0075733A" w:rsidRDefault="0075733A" w:rsidP="0075733A">
      <w:pPr>
        <w:pStyle w:val="1bodycopy10pt"/>
        <w:jc w:val="both"/>
        <w:rPr>
          <w:rFonts w:cs="Arial"/>
          <w:b/>
          <w:sz w:val="22"/>
          <w:szCs w:val="22"/>
        </w:rPr>
      </w:pPr>
      <w:r w:rsidRPr="0075733A">
        <w:rPr>
          <w:rFonts w:cs="Arial"/>
          <w:b/>
          <w:sz w:val="22"/>
          <w:szCs w:val="22"/>
        </w:rPr>
        <w:t>Training, Knowledge and Skills</w:t>
      </w:r>
    </w:p>
    <w:p w14:paraId="7514AC24" w14:textId="77777777" w:rsidR="0075733A" w:rsidRPr="0075733A" w:rsidRDefault="0075733A" w:rsidP="00F34C31">
      <w:pPr>
        <w:pStyle w:val="1bodycopy10pt"/>
        <w:numPr>
          <w:ilvl w:val="0"/>
          <w:numId w:val="107"/>
        </w:numPr>
        <w:jc w:val="both"/>
        <w:rPr>
          <w:rFonts w:cs="Arial"/>
          <w:sz w:val="22"/>
          <w:szCs w:val="22"/>
        </w:rPr>
      </w:pPr>
      <w:r w:rsidRPr="0075733A">
        <w:rPr>
          <w:rFonts w:cs="Arial"/>
          <w:sz w:val="22"/>
          <w:szCs w:val="22"/>
        </w:rPr>
        <w:t xml:space="preserve">The DSL will undertake appropriate safeguarding training and update their knowledge and skills regularly in line with statutory requirements. </w:t>
      </w:r>
    </w:p>
    <w:p w14:paraId="351CCDF3" w14:textId="77777777" w:rsidR="0075733A" w:rsidRPr="0075733A" w:rsidRDefault="0075733A" w:rsidP="00F34C31">
      <w:pPr>
        <w:pStyle w:val="1bodycopy10pt"/>
        <w:numPr>
          <w:ilvl w:val="0"/>
          <w:numId w:val="107"/>
        </w:numPr>
        <w:jc w:val="both"/>
        <w:rPr>
          <w:rFonts w:cs="Arial"/>
          <w:sz w:val="22"/>
          <w:szCs w:val="22"/>
        </w:rPr>
      </w:pPr>
      <w:r w:rsidRPr="0075733A">
        <w:rPr>
          <w:rFonts w:cs="Arial"/>
          <w:sz w:val="22"/>
          <w:szCs w:val="22"/>
        </w:rPr>
        <w:t>They will maintain an up-to-date understanding of safeguarding issues, local procedures, emerging risks and national guidance.</w:t>
      </w:r>
    </w:p>
    <w:p w14:paraId="2D15BA45" w14:textId="77777777" w:rsidR="0075733A" w:rsidRPr="0075733A" w:rsidRDefault="0075733A" w:rsidP="00F34C31">
      <w:pPr>
        <w:pStyle w:val="1bodycopy10pt"/>
        <w:numPr>
          <w:ilvl w:val="0"/>
          <w:numId w:val="107"/>
        </w:numPr>
        <w:jc w:val="both"/>
        <w:rPr>
          <w:rFonts w:cs="Arial"/>
          <w:sz w:val="22"/>
          <w:szCs w:val="22"/>
        </w:rPr>
      </w:pPr>
      <w:r w:rsidRPr="0075733A">
        <w:rPr>
          <w:rFonts w:cs="Arial"/>
          <w:sz w:val="22"/>
          <w:szCs w:val="22"/>
        </w:rPr>
        <w:t xml:space="preserve">The DSL will support the safeguarding training and development of staff by providing advice, guidance and safeguarding updates, ensuring that all staff understand their safeguarding responsibilities and can recognise and respond to concerns effectively. </w:t>
      </w:r>
    </w:p>
    <w:p w14:paraId="3597BE7C" w14:textId="77777777" w:rsidR="0075733A" w:rsidRPr="0075733A" w:rsidRDefault="0075733A" w:rsidP="0075733A">
      <w:pPr>
        <w:pStyle w:val="1bodycopy10pt"/>
        <w:jc w:val="both"/>
        <w:rPr>
          <w:rFonts w:cs="Arial"/>
          <w:b/>
          <w:sz w:val="22"/>
          <w:szCs w:val="22"/>
        </w:rPr>
      </w:pPr>
      <w:r w:rsidRPr="0075733A">
        <w:rPr>
          <w:rFonts w:cs="Arial"/>
          <w:b/>
          <w:sz w:val="22"/>
          <w:szCs w:val="22"/>
        </w:rPr>
        <w:t>Providing Support to Staff</w:t>
      </w:r>
    </w:p>
    <w:p w14:paraId="19737796" w14:textId="77777777" w:rsidR="0075733A" w:rsidRPr="0075733A" w:rsidRDefault="0075733A" w:rsidP="00F34C31">
      <w:pPr>
        <w:pStyle w:val="1bodycopy10pt"/>
        <w:numPr>
          <w:ilvl w:val="0"/>
          <w:numId w:val="108"/>
        </w:numPr>
        <w:jc w:val="both"/>
        <w:rPr>
          <w:rFonts w:cs="Arial"/>
          <w:sz w:val="22"/>
          <w:szCs w:val="22"/>
        </w:rPr>
      </w:pPr>
      <w:r w:rsidRPr="0075733A">
        <w:rPr>
          <w:rFonts w:cs="Arial"/>
          <w:sz w:val="22"/>
          <w:szCs w:val="22"/>
        </w:rPr>
        <w:lastRenderedPageBreak/>
        <w:t>The DSL will provide support, advice and guidance to staff on safeguarding and child protection matters. They will help staff understand indicators of abuse, vulnerability and risk and support them in responding appropriately to concerns.</w:t>
      </w:r>
    </w:p>
    <w:p w14:paraId="7DBF757A" w14:textId="77777777" w:rsidR="0075733A" w:rsidRPr="0075733A" w:rsidRDefault="0075733A" w:rsidP="00F34C31">
      <w:pPr>
        <w:pStyle w:val="1bodycopy10pt"/>
        <w:numPr>
          <w:ilvl w:val="0"/>
          <w:numId w:val="108"/>
        </w:numPr>
        <w:jc w:val="both"/>
        <w:rPr>
          <w:rFonts w:cs="Arial"/>
          <w:sz w:val="22"/>
          <w:szCs w:val="22"/>
        </w:rPr>
      </w:pPr>
      <w:r w:rsidRPr="0075733A">
        <w:rPr>
          <w:rFonts w:cs="Arial"/>
          <w:sz w:val="22"/>
          <w:szCs w:val="22"/>
        </w:rPr>
        <w:t xml:space="preserve">The DSL will create an environment where staff feel confident to raise concerns and seek safeguarding advice. They will promote professional curiosity, timely reporting and a culture where safeguarding is everyone's responsibility. </w:t>
      </w:r>
    </w:p>
    <w:p w14:paraId="350ACE2B" w14:textId="77777777" w:rsidR="0075733A" w:rsidRPr="0075733A" w:rsidRDefault="0075733A" w:rsidP="0075733A">
      <w:pPr>
        <w:pStyle w:val="1bodycopy10pt"/>
        <w:jc w:val="both"/>
        <w:rPr>
          <w:b/>
          <w:sz w:val="22"/>
          <w:szCs w:val="22"/>
        </w:rPr>
      </w:pPr>
      <w:r w:rsidRPr="0075733A">
        <w:rPr>
          <w:b/>
          <w:sz w:val="22"/>
          <w:szCs w:val="22"/>
        </w:rPr>
        <w:t>Understanding the Views, Wishes and Feelings of Children</w:t>
      </w:r>
    </w:p>
    <w:p w14:paraId="7A942368" w14:textId="77777777" w:rsidR="0075733A" w:rsidRPr="0075733A" w:rsidRDefault="0075733A" w:rsidP="00F34C31">
      <w:pPr>
        <w:pStyle w:val="1bodycopy10pt"/>
        <w:numPr>
          <w:ilvl w:val="0"/>
          <w:numId w:val="109"/>
        </w:numPr>
        <w:jc w:val="both"/>
        <w:rPr>
          <w:rFonts w:cs="Arial"/>
          <w:sz w:val="22"/>
          <w:szCs w:val="22"/>
        </w:rPr>
      </w:pPr>
      <w:r w:rsidRPr="0075733A">
        <w:rPr>
          <w:rFonts w:cs="Arial"/>
          <w:sz w:val="22"/>
          <w:szCs w:val="22"/>
        </w:rPr>
        <w:t xml:space="preserve">The DSL will ensure that the voice of the child is understood, considered and reflected in safeguarding practice. </w:t>
      </w:r>
    </w:p>
    <w:p w14:paraId="201F3A2E" w14:textId="77777777" w:rsidR="0075733A" w:rsidRPr="0075733A" w:rsidRDefault="0075733A" w:rsidP="00F34C31">
      <w:pPr>
        <w:pStyle w:val="1bodycopy10pt"/>
        <w:numPr>
          <w:ilvl w:val="0"/>
          <w:numId w:val="109"/>
        </w:numPr>
        <w:jc w:val="both"/>
        <w:rPr>
          <w:rFonts w:cs="Arial"/>
          <w:sz w:val="22"/>
          <w:szCs w:val="22"/>
        </w:rPr>
      </w:pPr>
      <w:r w:rsidRPr="0075733A">
        <w:rPr>
          <w:rFonts w:cs="Arial"/>
          <w:sz w:val="22"/>
          <w:szCs w:val="22"/>
        </w:rPr>
        <w:t>They will promote a child-centred approach in which children are listened to, taken seriously and supported to express their views.</w:t>
      </w:r>
    </w:p>
    <w:p w14:paraId="6907B1AD" w14:textId="77777777" w:rsidR="0075733A" w:rsidRPr="0075733A" w:rsidRDefault="0075733A" w:rsidP="00F34C31">
      <w:pPr>
        <w:pStyle w:val="1bodycopy10pt"/>
        <w:numPr>
          <w:ilvl w:val="0"/>
          <w:numId w:val="109"/>
        </w:numPr>
        <w:jc w:val="both"/>
        <w:rPr>
          <w:rFonts w:cs="Arial"/>
          <w:sz w:val="22"/>
          <w:szCs w:val="22"/>
        </w:rPr>
      </w:pPr>
      <w:r w:rsidRPr="0075733A">
        <w:rPr>
          <w:rFonts w:cs="Arial"/>
          <w:sz w:val="22"/>
          <w:szCs w:val="22"/>
        </w:rPr>
        <w:t>The DSL will consider the wishes and feelings of children when determining what action to take and will ensure that safeguarding decisions are made in the child's best interests</w:t>
      </w:r>
    </w:p>
    <w:p w14:paraId="6738382D" w14:textId="77777777" w:rsidR="0075733A" w:rsidRPr="0075733A" w:rsidRDefault="0075733A" w:rsidP="0075733A">
      <w:pPr>
        <w:pStyle w:val="1bodycopy10pt"/>
        <w:jc w:val="both"/>
        <w:rPr>
          <w:sz w:val="22"/>
          <w:szCs w:val="22"/>
        </w:rPr>
      </w:pPr>
      <w:r w:rsidRPr="0075733A">
        <w:rPr>
          <w:b/>
          <w:sz w:val="22"/>
          <w:szCs w:val="22"/>
        </w:rPr>
        <w:t>Monitoring Vulnerable Children</w:t>
      </w:r>
    </w:p>
    <w:p w14:paraId="72CFF9A0" w14:textId="77777777" w:rsidR="0075733A" w:rsidRPr="0075733A" w:rsidRDefault="0075733A" w:rsidP="00F34C31">
      <w:pPr>
        <w:pStyle w:val="1bodycopy10pt"/>
        <w:numPr>
          <w:ilvl w:val="0"/>
          <w:numId w:val="110"/>
        </w:numPr>
        <w:jc w:val="both"/>
        <w:rPr>
          <w:rFonts w:cs="Arial"/>
          <w:sz w:val="22"/>
          <w:szCs w:val="22"/>
        </w:rPr>
      </w:pPr>
      <w:r w:rsidRPr="0075733A">
        <w:rPr>
          <w:rFonts w:cs="Arial"/>
          <w:sz w:val="22"/>
          <w:szCs w:val="22"/>
        </w:rPr>
        <w:t>The DSL will maintain oversight of children who may require additional support, including those with safeguarding vulnerabilities, children in need, children subject to child protection plans, children looked after and previously looked after children.</w:t>
      </w:r>
    </w:p>
    <w:p w14:paraId="2FA862D1" w14:textId="77777777" w:rsidR="0075733A" w:rsidRPr="0075733A" w:rsidRDefault="0075733A" w:rsidP="00F34C31">
      <w:pPr>
        <w:pStyle w:val="1bodycopy10pt"/>
        <w:numPr>
          <w:ilvl w:val="0"/>
          <w:numId w:val="110"/>
        </w:numPr>
        <w:jc w:val="both"/>
        <w:rPr>
          <w:sz w:val="22"/>
          <w:szCs w:val="22"/>
        </w:rPr>
      </w:pPr>
      <w:r w:rsidRPr="0075733A">
        <w:rPr>
          <w:rFonts w:cs="Arial"/>
          <w:sz w:val="22"/>
          <w:szCs w:val="22"/>
        </w:rPr>
        <w:t xml:space="preserve">They will monitor patterns, trends and emerging concerns, ensuring that appropriate support, intervention and early help are coordinated where required. </w:t>
      </w:r>
    </w:p>
    <w:p w14:paraId="69E3B0C8" w14:textId="77777777" w:rsidR="0075733A" w:rsidRPr="0075733A" w:rsidRDefault="0075733A" w:rsidP="0075733A">
      <w:pPr>
        <w:pStyle w:val="1bodycopy10pt"/>
        <w:jc w:val="both"/>
        <w:rPr>
          <w:sz w:val="22"/>
          <w:szCs w:val="22"/>
        </w:rPr>
      </w:pPr>
      <w:r w:rsidRPr="0075733A">
        <w:rPr>
          <w:b/>
          <w:sz w:val="22"/>
          <w:szCs w:val="22"/>
        </w:rPr>
        <w:t>Holding and Sharing Information</w:t>
      </w:r>
    </w:p>
    <w:p w14:paraId="5F01E616" w14:textId="77777777" w:rsidR="0075733A" w:rsidRPr="0075733A" w:rsidRDefault="0075733A" w:rsidP="00F34C31">
      <w:pPr>
        <w:pStyle w:val="1bodycopy10pt"/>
        <w:numPr>
          <w:ilvl w:val="0"/>
          <w:numId w:val="111"/>
        </w:numPr>
        <w:jc w:val="both"/>
        <w:rPr>
          <w:rFonts w:cs="Arial"/>
          <w:sz w:val="22"/>
          <w:szCs w:val="22"/>
        </w:rPr>
      </w:pPr>
      <w:r w:rsidRPr="0075733A">
        <w:rPr>
          <w:sz w:val="22"/>
          <w:szCs w:val="22"/>
        </w:rPr>
        <w:t>The DSL will ensure that information is held and shared appropriately with relevant</w:t>
      </w:r>
      <w:r w:rsidRPr="0075733A">
        <w:rPr>
          <w:rFonts w:cs="Arial"/>
          <w:b/>
          <w:sz w:val="22"/>
          <w:szCs w:val="22"/>
        </w:rPr>
        <w:t xml:space="preserve"> </w:t>
      </w:r>
      <w:r w:rsidRPr="0075733A">
        <w:rPr>
          <w:sz w:val="22"/>
          <w:szCs w:val="22"/>
        </w:rPr>
        <w:t xml:space="preserve">professionals, agencies and staff members on a need-to-know basis. </w:t>
      </w:r>
    </w:p>
    <w:p w14:paraId="66E4B660" w14:textId="77777777" w:rsidR="0075733A" w:rsidRPr="0075733A" w:rsidRDefault="0075733A" w:rsidP="00F34C31">
      <w:pPr>
        <w:pStyle w:val="1bodycopy10pt"/>
        <w:numPr>
          <w:ilvl w:val="0"/>
          <w:numId w:val="111"/>
        </w:numPr>
        <w:jc w:val="both"/>
        <w:rPr>
          <w:rFonts w:cs="Arial"/>
          <w:sz w:val="22"/>
          <w:szCs w:val="22"/>
        </w:rPr>
      </w:pPr>
      <w:r w:rsidRPr="0075733A">
        <w:rPr>
          <w:sz w:val="22"/>
          <w:szCs w:val="22"/>
        </w:rPr>
        <w:t>They will ensure that records are accessible to those who need the information to safeguard children whilst maintaining appropriate confidentiality.</w:t>
      </w:r>
    </w:p>
    <w:p w14:paraId="6F357FA7" w14:textId="77777777" w:rsidR="0075733A" w:rsidRPr="0075733A" w:rsidRDefault="0075733A" w:rsidP="00F34C31">
      <w:pPr>
        <w:pStyle w:val="1bodycopy10pt"/>
        <w:numPr>
          <w:ilvl w:val="0"/>
          <w:numId w:val="111"/>
        </w:numPr>
        <w:jc w:val="both"/>
        <w:rPr>
          <w:rFonts w:cs="Arial"/>
          <w:sz w:val="22"/>
          <w:szCs w:val="22"/>
        </w:rPr>
      </w:pPr>
      <w:r w:rsidRPr="0075733A">
        <w:rPr>
          <w:sz w:val="22"/>
          <w:szCs w:val="22"/>
        </w:rPr>
        <w:t xml:space="preserve">The DSL will ensure that safeguarding information is integrated into the school's wider safeguarding arrangements and is used to inform effective decision-making and support for children. </w:t>
      </w:r>
    </w:p>
    <w:p w14:paraId="726F1064" w14:textId="77777777" w:rsidR="0075733A" w:rsidRPr="0075733A" w:rsidRDefault="0075733A" w:rsidP="0075733A">
      <w:pPr>
        <w:pStyle w:val="1bodycopy10pt"/>
        <w:ind w:left="720"/>
        <w:jc w:val="both"/>
        <w:rPr>
          <w:rFonts w:cs="Arial"/>
          <w:sz w:val="22"/>
          <w:szCs w:val="22"/>
        </w:rPr>
      </w:pPr>
    </w:p>
    <w:p w14:paraId="29D4CDBB" w14:textId="77777777" w:rsidR="0075733A" w:rsidRPr="0075733A" w:rsidRDefault="0075733A" w:rsidP="0075733A">
      <w:pPr>
        <w:pStyle w:val="1bodycopy10pt"/>
        <w:jc w:val="both"/>
        <w:rPr>
          <w:rFonts w:cs="Arial"/>
          <w:sz w:val="22"/>
          <w:szCs w:val="22"/>
        </w:rPr>
      </w:pPr>
      <w:bookmarkStart w:id="26" w:name="_Hlk140713446"/>
      <w:r w:rsidRPr="0075733A">
        <w:rPr>
          <w:b/>
          <w:sz w:val="22"/>
          <w:szCs w:val="22"/>
        </w:rPr>
        <w:t>Role and Responsibilities of the Designated Teacher (DT)</w:t>
      </w:r>
    </w:p>
    <w:p w14:paraId="63E54D15" w14:textId="77777777" w:rsidR="0075733A" w:rsidRPr="0075733A" w:rsidRDefault="0075733A" w:rsidP="0075733A">
      <w:pPr>
        <w:pStyle w:val="1bodycopy10pt"/>
        <w:jc w:val="both"/>
        <w:rPr>
          <w:rFonts w:cs="Arial"/>
          <w:sz w:val="22"/>
          <w:szCs w:val="22"/>
        </w:rPr>
      </w:pPr>
      <w:r w:rsidRPr="0075733A">
        <w:rPr>
          <w:rFonts w:cs="Arial"/>
          <w:sz w:val="22"/>
          <w:szCs w:val="22"/>
        </w:rPr>
        <w:t xml:space="preserve">Our Designated Teacher takes leadership of promoting the educational attainment of Children with a Social Worker which includes: </w:t>
      </w:r>
    </w:p>
    <w:p w14:paraId="6ECB09C6" w14:textId="77777777" w:rsidR="0075733A" w:rsidRPr="0075733A" w:rsidRDefault="0075733A" w:rsidP="00F34C31">
      <w:pPr>
        <w:pStyle w:val="1bodycopy10pt"/>
        <w:numPr>
          <w:ilvl w:val="0"/>
          <w:numId w:val="9"/>
        </w:numPr>
        <w:jc w:val="both"/>
        <w:rPr>
          <w:rFonts w:cs="Arial"/>
          <w:sz w:val="22"/>
          <w:szCs w:val="22"/>
        </w:rPr>
      </w:pPr>
      <w:r w:rsidRPr="0075733A">
        <w:rPr>
          <w:rFonts w:cs="Arial"/>
          <w:sz w:val="22"/>
          <w:szCs w:val="22"/>
        </w:rPr>
        <w:t xml:space="preserve">Working closely with Virtual School Heads to ensure that funding is best used to support the child’s educational achievement and development needs that are identified in their personal education plans. </w:t>
      </w:r>
    </w:p>
    <w:p w14:paraId="7E42E763" w14:textId="77777777" w:rsidR="0075733A" w:rsidRPr="0075733A" w:rsidRDefault="0075733A" w:rsidP="00F34C31">
      <w:pPr>
        <w:pStyle w:val="1bodycopy10pt"/>
        <w:numPr>
          <w:ilvl w:val="0"/>
          <w:numId w:val="9"/>
        </w:numPr>
        <w:jc w:val="both"/>
        <w:rPr>
          <w:rFonts w:cs="Arial"/>
          <w:sz w:val="22"/>
          <w:szCs w:val="22"/>
        </w:rPr>
      </w:pPr>
      <w:r w:rsidRPr="0075733A">
        <w:rPr>
          <w:rFonts w:cs="Arial"/>
          <w:sz w:val="22"/>
          <w:szCs w:val="22"/>
        </w:rPr>
        <w:t xml:space="preserve">Carrying out their duties in line with </w:t>
      </w:r>
      <w:hyperlink r:id="rId75">
        <w:r w:rsidRPr="0075733A">
          <w:rPr>
            <w:rStyle w:val="Hyperlink"/>
            <w:rFonts w:cs="Arial"/>
            <w:sz w:val="22"/>
            <w:szCs w:val="22"/>
          </w:rPr>
          <w:t>Designated teacher for looked-after and previously looked-after children - GOV.UK (www.gov.uk) - Search</w:t>
        </w:r>
      </w:hyperlink>
      <w:r w:rsidRPr="0075733A">
        <w:rPr>
          <w:rFonts w:cs="Arial"/>
          <w:sz w:val="22"/>
          <w:szCs w:val="22"/>
        </w:rPr>
        <w:t xml:space="preserve"> and extended duties as outlined</w:t>
      </w:r>
      <w:r w:rsidRPr="0075733A">
        <w:rPr>
          <w:rFonts w:cs="Arial"/>
          <w:color w:val="0070C0"/>
          <w:sz w:val="22"/>
          <w:szCs w:val="22"/>
        </w:rPr>
        <w:t xml:space="preserve"> </w:t>
      </w:r>
      <w:hyperlink r:id="rId76">
        <w:r w:rsidRPr="0075733A">
          <w:rPr>
            <w:rFonts w:cs="Arial"/>
            <w:color w:val="0070C0"/>
            <w:sz w:val="22"/>
            <w:szCs w:val="22"/>
            <w:u w:val="single"/>
          </w:rPr>
          <w:t>Promoting the education of children with a social worker and children in kinship care arrangements: virtual school head role extension - GOV.UK (www.gov.uk)</w:t>
        </w:r>
      </w:hyperlink>
      <w:r w:rsidRPr="0075733A">
        <w:rPr>
          <w:rFonts w:cs="Arial"/>
          <w:sz w:val="22"/>
          <w:szCs w:val="22"/>
        </w:rPr>
        <w:t>.</w:t>
      </w:r>
    </w:p>
    <w:p w14:paraId="326D10AB" w14:textId="48CEF39D" w:rsidR="0075733A" w:rsidRDefault="0075733A" w:rsidP="00F34C31">
      <w:pPr>
        <w:pStyle w:val="1bodycopy10pt"/>
        <w:numPr>
          <w:ilvl w:val="0"/>
          <w:numId w:val="9"/>
        </w:numPr>
        <w:jc w:val="both"/>
        <w:rPr>
          <w:rFonts w:cs="Arial"/>
          <w:sz w:val="22"/>
          <w:szCs w:val="22"/>
        </w:rPr>
      </w:pPr>
      <w:r w:rsidRPr="0075733A">
        <w:rPr>
          <w:rFonts w:cs="Arial"/>
          <w:sz w:val="22"/>
          <w:szCs w:val="22"/>
        </w:rPr>
        <w:t xml:space="preserve">Working with those children who are supported by a Child in Need or Child Protection Plan to ensure support for the education attainment of these children is appropriately entwined with safeguarding processes. </w:t>
      </w:r>
    </w:p>
    <w:p w14:paraId="21A26A5B" w14:textId="77777777" w:rsidR="006C483B" w:rsidRPr="006C483B" w:rsidRDefault="006C483B" w:rsidP="00F34C31">
      <w:pPr>
        <w:pStyle w:val="1bodycopy10pt"/>
        <w:numPr>
          <w:ilvl w:val="0"/>
          <w:numId w:val="9"/>
        </w:numPr>
        <w:jc w:val="both"/>
        <w:rPr>
          <w:rFonts w:cs="Arial"/>
          <w:sz w:val="22"/>
          <w:szCs w:val="22"/>
        </w:rPr>
      </w:pPr>
    </w:p>
    <w:p w14:paraId="1D253595" w14:textId="77777777" w:rsidR="0075733A" w:rsidRPr="0075733A" w:rsidRDefault="0075733A" w:rsidP="0075733A">
      <w:pPr>
        <w:pStyle w:val="1bodycopy10pt"/>
        <w:jc w:val="both"/>
        <w:rPr>
          <w:sz w:val="22"/>
          <w:szCs w:val="22"/>
        </w:rPr>
      </w:pPr>
      <w:r w:rsidRPr="0075733A">
        <w:rPr>
          <w:b/>
          <w:sz w:val="22"/>
          <w:szCs w:val="22"/>
        </w:rPr>
        <w:t>Deputy Designated Safeguarding Leads (DDSLs)</w:t>
      </w:r>
      <w:r w:rsidRPr="0075733A">
        <w:rPr>
          <w:sz w:val="22"/>
          <w:szCs w:val="22"/>
        </w:rPr>
        <w:t xml:space="preserve"> support the DSL and carry out safeguarding responsibilities as required.</w:t>
      </w:r>
    </w:p>
    <w:p w14:paraId="37855737" w14:textId="48013F83" w:rsidR="0075733A" w:rsidRPr="0075733A" w:rsidRDefault="0075733A" w:rsidP="00F34C31">
      <w:pPr>
        <w:pStyle w:val="1bodycopy10pt"/>
        <w:numPr>
          <w:ilvl w:val="0"/>
          <w:numId w:val="8"/>
        </w:numPr>
        <w:jc w:val="both"/>
        <w:rPr>
          <w:sz w:val="22"/>
          <w:szCs w:val="22"/>
        </w:rPr>
      </w:pPr>
      <w:r w:rsidRPr="0075733A">
        <w:rPr>
          <w:sz w:val="22"/>
          <w:szCs w:val="22"/>
        </w:rPr>
        <w:t xml:space="preserve">The school has appointed </w:t>
      </w:r>
      <w:r w:rsidRPr="0075733A">
        <w:rPr>
          <w:b/>
          <w:sz w:val="22"/>
          <w:szCs w:val="22"/>
        </w:rPr>
        <w:t>Deputy Designated Safeguarding Leads (DDSLs)</w:t>
      </w:r>
      <w:r w:rsidRPr="0075733A">
        <w:rPr>
          <w:sz w:val="22"/>
          <w:szCs w:val="22"/>
        </w:rPr>
        <w:t xml:space="preserve"> who are trained to the same standard as the </w:t>
      </w:r>
      <w:r w:rsidRPr="0075733A">
        <w:rPr>
          <w:b/>
          <w:sz w:val="22"/>
          <w:szCs w:val="22"/>
        </w:rPr>
        <w:t>Designated Safeguarding Lead (DSL)</w:t>
      </w:r>
      <w:r w:rsidRPr="0075733A">
        <w:rPr>
          <w:sz w:val="22"/>
          <w:szCs w:val="22"/>
        </w:rPr>
        <w:t>.</w:t>
      </w:r>
    </w:p>
    <w:p w14:paraId="116FBAC4" w14:textId="77777777" w:rsidR="0075733A" w:rsidRPr="0075733A" w:rsidRDefault="0075733A" w:rsidP="00F34C31">
      <w:pPr>
        <w:pStyle w:val="1bodycopy10pt"/>
        <w:numPr>
          <w:ilvl w:val="0"/>
          <w:numId w:val="8"/>
        </w:numPr>
        <w:jc w:val="both"/>
        <w:rPr>
          <w:sz w:val="22"/>
          <w:szCs w:val="22"/>
        </w:rPr>
      </w:pPr>
      <w:r w:rsidRPr="0075733A">
        <w:rPr>
          <w:sz w:val="22"/>
          <w:szCs w:val="22"/>
        </w:rPr>
        <w:t>While the DSL has overall responsibility for safeguarding and child protection, DDSLs support the DSL and may undertake safeguarding duties as required.</w:t>
      </w:r>
    </w:p>
    <w:p w14:paraId="065CA642" w14:textId="77777777" w:rsidR="0075733A" w:rsidRPr="0075733A" w:rsidRDefault="0075733A" w:rsidP="00F34C31">
      <w:pPr>
        <w:pStyle w:val="1bodycopy10pt"/>
        <w:numPr>
          <w:ilvl w:val="0"/>
          <w:numId w:val="8"/>
        </w:numPr>
        <w:jc w:val="both"/>
        <w:rPr>
          <w:sz w:val="22"/>
          <w:szCs w:val="22"/>
        </w:rPr>
      </w:pPr>
      <w:r w:rsidRPr="0075733A">
        <w:rPr>
          <w:sz w:val="22"/>
          <w:szCs w:val="22"/>
        </w:rPr>
        <w:t>Arrangements are in place to ensure that a trained DSL or DDSL is available during school hours to respond to concerns promptly and ensure effective safeguarding practice.</w:t>
      </w:r>
    </w:p>
    <w:p w14:paraId="2B62D62B" w14:textId="77777777" w:rsidR="0075733A" w:rsidRPr="0075733A" w:rsidRDefault="0075733A" w:rsidP="0075733A">
      <w:pPr>
        <w:pStyle w:val="1bodycopy10pt"/>
        <w:jc w:val="both"/>
        <w:rPr>
          <w:b/>
          <w:sz w:val="22"/>
          <w:szCs w:val="22"/>
        </w:rPr>
      </w:pPr>
    </w:p>
    <w:p w14:paraId="09BEFF33" w14:textId="77777777" w:rsidR="0075733A" w:rsidRPr="0075733A" w:rsidRDefault="0075733A" w:rsidP="0075733A">
      <w:pPr>
        <w:pStyle w:val="1bodycopy10pt"/>
        <w:jc w:val="both"/>
        <w:rPr>
          <w:sz w:val="22"/>
          <w:szCs w:val="22"/>
        </w:rPr>
      </w:pPr>
      <w:r w:rsidRPr="0075733A">
        <w:rPr>
          <w:b/>
          <w:sz w:val="22"/>
          <w:szCs w:val="22"/>
        </w:rPr>
        <w:t xml:space="preserve">Role and Responsibilities of the Headteacher/Principal </w:t>
      </w:r>
    </w:p>
    <w:bookmarkEnd w:id="26"/>
    <w:p w14:paraId="7F50F741" w14:textId="77777777" w:rsidR="0075733A" w:rsidRPr="0075733A" w:rsidRDefault="0075733A" w:rsidP="0075733A">
      <w:pPr>
        <w:pStyle w:val="1bodycopy10pt"/>
        <w:jc w:val="both"/>
        <w:rPr>
          <w:sz w:val="22"/>
          <w:szCs w:val="22"/>
        </w:rPr>
      </w:pPr>
      <w:r w:rsidRPr="0075733A">
        <w:rPr>
          <w:sz w:val="22"/>
          <w:szCs w:val="22"/>
        </w:rPr>
        <w:lastRenderedPageBreak/>
        <w:t>The Headteacher/Principal will:</w:t>
      </w:r>
    </w:p>
    <w:p w14:paraId="602A6D80" w14:textId="77777777" w:rsidR="0075733A" w:rsidRPr="0075733A" w:rsidRDefault="0075733A" w:rsidP="00F34C31">
      <w:pPr>
        <w:pStyle w:val="1bodycopy10pt"/>
        <w:numPr>
          <w:ilvl w:val="0"/>
          <w:numId w:val="10"/>
        </w:numPr>
        <w:jc w:val="both"/>
        <w:rPr>
          <w:rFonts w:eastAsia="Arial"/>
          <w:sz w:val="22"/>
          <w:szCs w:val="22"/>
        </w:rPr>
      </w:pPr>
      <w:r w:rsidRPr="0075733A">
        <w:rPr>
          <w:rFonts w:eastAsia="Arial"/>
          <w:sz w:val="22"/>
          <w:szCs w:val="22"/>
        </w:rPr>
        <w:t>Implement this policy and ensure that all staff:</w:t>
      </w:r>
    </w:p>
    <w:p w14:paraId="56B7AF20" w14:textId="77777777" w:rsidR="0075733A" w:rsidRPr="0075733A" w:rsidRDefault="0075733A" w:rsidP="00F34C31">
      <w:pPr>
        <w:pStyle w:val="1bodycopy10pt"/>
        <w:numPr>
          <w:ilvl w:val="0"/>
          <w:numId w:val="10"/>
        </w:numPr>
        <w:jc w:val="both"/>
        <w:rPr>
          <w:rFonts w:eastAsia="Arial"/>
          <w:sz w:val="22"/>
          <w:szCs w:val="22"/>
        </w:rPr>
      </w:pPr>
      <w:r w:rsidRPr="0075733A">
        <w:rPr>
          <w:rFonts w:eastAsia="Arial"/>
          <w:sz w:val="22"/>
          <w:szCs w:val="22"/>
        </w:rPr>
        <w:t>Are informed of our school’s systems which support safeguarding, including reading and understanding this policy, as part of their induction.</w:t>
      </w:r>
    </w:p>
    <w:p w14:paraId="5FC6407B" w14:textId="77777777" w:rsidR="0075733A" w:rsidRPr="0075733A" w:rsidRDefault="0075733A" w:rsidP="00F34C31">
      <w:pPr>
        <w:pStyle w:val="1bodycopy10pt"/>
        <w:numPr>
          <w:ilvl w:val="0"/>
          <w:numId w:val="10"/>
        </w:numPr>
        <w:jc w:val="both"/>
        <w:rPr>
          <w:rFonts w:eastAsia="Arial"/>
          <w:sz w:val="22"/>
          <w:szCs w:val="22"/>
        </w:rPr>
      </w:pPr>
      <w:r w:rsidRPr="0075733A">
        <w:rPr>
          <w:rFonts w:eastAsia="Arial"/>
          <w:sz w:val="22"/>
          <w:szCs w:val="22"/>
        </w:rPr>
        <w:t>Follow the procedures included in this policy, what they should know and do in relation to information sharing and referrals of cases of suspected abuse and neglect.</w:t>
      </w:r>
    </w:p>
    <w:p w14:paraId="53A49110" w14:textId="77777777" w:rsidR="0075733A" w:rsidRPr="0075733A" w:rsidRDefault="0075733A" w:rsidP="00F34C31">
      <w:pPr>
        <w:pStyle w:val="1bodycopy10pt"/>
        <w:numPr>
          <w:ilvl w:val="0"/>
          <w:numId w:val="10"/>
        </w:numPr>
        <w:jc w:val="both"/>
        <w:rPr>
          <w:rFonts w:eastAsia="Arial"/>
          <w:sz w:val="22"/>
          <w:szCs w:val="22"/>
        </w:rPr>
      </w:pPr>
      <w:r w:rsidRPr="0075733A">
        <w:rPr>
          <w:sz w:val="22"/>
          <w:szCs w:val="22"/>
        </w:rPr>
        <w:t xml:space="preserve">Make this policy available to parents/carers, professionals, and the community to ensure there is transparency and clear expectations about the school’s duty to safeguarding and promote the welfare of children and the arrangements for responding to children presenting with needs that may require early help or support to protect them. </w:t>
      </w:r>
    </w:p>
    <w:p w14:paraId="6B5DFF9B" w14:textId="77777777" w:rsidR="0075733A" w:rsidRPr="0075733A" w:rsidRDefault="0075733A" w:rsidP="00F34C31">
      <w:pPr>
        <w:pStyle w:val="1bodycopy10pt"/>
        <w:numPr>
          <w:ilvl w:val="0"/>
          <w:numId w:val="10"/>
        </w:numPr>
        <w:jc w:val="both"/>
        <w:rPr>
          <w:rFonts w:eastAsia="Arial"/>
          <w:sz w:val="22"/>
          <w:szCs w:val="22"/>
        </w:rPr>
      </w:pPr>
      <w:r w:rsidRPr="0075733A">
        <w:rPr>
          <w:rFonts w:eastAsia="Arial"/>
          <w:sz w:val="22"/>
          <w:szCs w:val="22"/>
        </w:rPr>
        <w:t>Act as the ‘case manager’ representing the school in the event of an allegation of abuse made against another member of staff or volunteer.</w:t>
      </w:r>
    </w:p>
    <w:p w14:paraId="1023D3A0" w14:textId="77777777" w:rsidR="0075733A" w:rsidRPr="0075733A" w:rsidRDefault="0075733A" w:rsidP="00F34C31">
      <w:pPr>
        <w:pStyle w:val="1bodycopy10pt"/>
        <w:numPr>
          <w:ilvl w:val="0"/>
          <w:numId w:val="10"/>
        </w:numPr>
        <w:jc w:val="both"/>
        <w:rPr>
          <w:rFonts w:eastAsia="Arial"/>
          <w:sz w:val="22"/>
          <w:szCs w:val="22"/>
        </w:rPr>
      </w:pPr>
      <w:r w:rsidRPr="0075733A">
        <w:rPr>
          <w:rFonts w:eastAsia="Arial"/>
          <w:sz w:val="22"/>
          <w:szCs w:val="22"/>
        </w:rPr>
        <w:t>Manage cases where there are low-level concerns regarding the conduct of staff or oversee delegation to the DSL.</w:t>
      </w:r>
    </w:p>
    <w:p w14:paraId="497A4D68" w14:textId="77777777" w:rsidR="0075733A" w:rsidRPr="0075733A" w:rsidRDefault="0075733A" w:rsidP="0075733A">
      <w:pPr>
        <w:pStyle w:val="1bodycopy10pt"/>
        <w:ind w:left="720"/>
        <w:jc w:val="both"/>
        <w:rPr>
          <w:rFonts w:eastAsia="Arial"/>
          <w:sz w:val="22"/>
          <w:szCs w:val="22"/>
        </w:rPr>
      </w:pPr>
    </w:p>
    <w:p w14:paraId="73F87608" w14:textId="77777777" w:rsidR="0075733A" w:rsidRPr="0075733A" w:rsidRDefault="0075733A" w:rsidP="0075733A">
      <w:pPr>
        <w:pStyle w:val="1bodycopy10pt"/>
        <w:jc w:val="both"/>
        <w:rPr>
          <w:b/>
          <w:sz w:val="22"/>
          <w:szCs w:val="22"/>
        </w:rPr>
      </w:pPr>
      <w:r w:rsidRPr="0075733A">
        <w:rPr>
          <w:b/>
          <w:sz w:val="22"/>
          <w:szCs w:val="22"/>
          <w:lang w:val="en-US"/>
        </w:rPr>
        <w:t>Safeguarding and Child Protection Training</w:t>
      </w:r>
      <w:r w:rsidRPr="0075733A">
        <w:rPr>
          <w:b/>
          <w:sz w:val="22"/>
          <w:szCs w:val="22"/>
        </w:rPr>
        <w:t xml:space="preserve"> and professional development</w:t>
      </w:r>
    </w:p>
    <w:p w14:paraId="1DD4F649" w14:textId="172CA410" w:rsidR="0075733A" w:rsidRPr="0075733A" w:rsidRDefault="0075733A" w:rsidP="0075733A">
      <w:pPr>
        <w:pStyle w:val="1bodycopy10pt"/>
        <w:jc w:val="both"/>
        <w:rPr>
          <w:sz w:val="22"/>
          <w:szCs w:val="22"/>
        </w:rPr>
      </w:pPr>
      <w:r w:rsidRPr="0075733A">
        <w:rPr>
          <w:sz w:val="22"/>
          <w:szCs w:val="22"/>
        </w:rPr>
        <w:t xml:space="preserve">At Freman College, we are committed to ensuring that all staff, governors, leaders and managers receive appropriate safeguarding and child protection training to enable them to fulfil their responsibilities to safeguard and promote the welfare of children effectively. In accordance with Keeping Children Safe in Education (KCSIE), all staff receive safeguarding and child protection training as part of their induction, and this is regularly updated to ensure that knowledge and skills remain current and effective. Staff also receive safeguarding updates, as required, and at least annually, through a range of resources and means, such as training sessions, briefings and staff meetings. </w:t>
      </w:r>
    </w:p>
    <w:p w14:paraId="0DF91F38" w14:textId="77777777" w:rsidR="0075733A" w:rsidRPr="0075733A" w:rsidRDefault="0075733A" w:rsidP="0075733A">
      <w:pPr>
        <w:rPr>
          <w:szCs w:val="22"/>
        </w:rPr>
      </w:pPr>
      <w:r w:rsidRPr="0075733A">
        <w:rPr>
          <w:szCs w:val="22"/>
        </w:rPr>
        <w:t xml:space="preserve">The school maintains a comprehensive record of safeguarding training and monitors compliance to ensure that all staff complete the required training within the prescribed timescales. Any identified gaps are addressed promptly to ensure the school remains compliant with statutory safeguarding obligations and that all staff are equipped to recognise concerns, respond appropriately and contribute to a culture of safeguarding across the school. </w:t>
      </w:r>
    </w:p>
    <w:p w14:paraId="292F72E0" w14:textId="77777777" w:rsidR="0075733A" w:rsidRPr="0075733A" w:rsidRDefault="0075733A" w:rsidP="0075733A">
      <w:pPr>
        <w:rPr>
          <w:szCs w:val="22"/>
        </w:rPr>
      </w:pPr>
    </w:p>
    <w:p w14:paraId="1C56B273" w14:textId="77777777" w:rsidR="0075733A" w:rsidRPr="006C483B" w:rsidRDefault="0075733A" w:rsidP="00F34C31">
      <w:pPr>
        <w:pStyle w:val="Heading1"/>
        <w:keepNext w:val="0"/>
        <w:keepLines w:val="0"/>
        <w:numPr>
          <w:ilvl w:val="0"/>
          <w:numId w:val="86"/>
        </w:numPr>
        <w:spacing w:after="120" w:line="240" w:lineRule="auto"/>
        <w:rPr>
          <w:b/>
          <w:bCs/>
          <w:sz w:val="24"/>
          <w:szCs w:val="24"/>
        </w:rPr>
      </w:pPr>
      <w:bookmarkStart w:id="27" w:name="_Toc204008206"/>
      <w:bookmarkStart w:id="28" w:name="_Toc172548070"/>
      <w:bookmarkStart w:id="29" w:name="_Toc172617231"/>
      <w:bookmarkStart w:id="30" w:name="_Toc172619344"/>
      <w:r w:rsidRPr="006C483B">
        <w:rPr>
          <w:b/>
          <w:bCs/>
          <w:color w:val="auto"/>
          <w:sz w:val="24"/>
          <w:szCs w:val="24"/>
        </w:rPr>
        <w:t xml:space="preserve">Families First </w:t>
      </w:r>
      <w:bookmarkEnd w:id="27"/>
      <w:bookmarkEnd w:id="28"/>
      <w:bookmarkEnd w:id="29"/>
      <w:bookmarkEnd w:id="30"/>
      <w:r w:rsidRPr="006C483B">
        <w:rPr>
          <w:b/>
          <w:bCs/>
          <w:color w:val="auto"/>
          <w:sz w:val="24"/>
          <w:szCs w:val="24"/>
        </w:rPr>
        <w:t xml:space="preserve">and working with parents / cares/ families and agencies  </w:t>
      </w:r>
    </w:p>
    <w:p w14:paraId="4508ACA9" w14:textId="77777777" w:rsidR="0075733A" w:rsidRPr="0075733A" w:rsidRDefault="0075733A" w:rsidP="0075733A">
      <w:pPr>
        <w:pStyle w:val="6Abstract"/>
        <w:rPr>
          <w:sz w:val="22"/>
          <w:szCs w:val="22"/>
        </w:rPr>
      </w:pPr>
      <w:r w:rsidRPr="0075733A">
        <w:rPr>
          <w:sz w:val="22"/>
          <w:szCs w:val="22"/>
        </w:rPr>
        <w:t>Families First</w:t>
      </w:r>
      <w:r w:rsidRPr="0075733A">
        <w:rPr>
          <w:b/>
          <w:bCs/>
          <w:sz w:val="22"/>
          <w:szCs w:val="22"/>
        </w:rPr>
        <w:t xml:space="preserve">  / </w:t>
      </w:r>
      <w:r w:rsidRPr="0075733A">
        <w:rPr>
          <w:sz w:val="22"/>
          <w:szCs w:val="22"/>
        </w:rPr>
        <w:t xml:space="preserve">Early Help intervention. The </w:t>
      </w:r>
      <w:r w:rsidRPr="0075733A">
        <w:rPr>
          <w:b/>
          <w:bCs/>
          <w:sz w:val="22"/>
          <w:szCs w:val="22"/>
        </w:rPr>
        <w:t>Families First Assessment</w:t>
      </w:r>
      <w:r w:rsidRPr="0075733A">
        <w:rPr>
          <w:sz w:val="22"/>
          <w:szCs w:val="22"/>
        </w:rPr>
        <w:t xml:space="preserve"> provides a coordinated framework for professionals, children and families to work together to understand what is working well, what additional support may be required, and what outcomes they want to achieve. It enables agencies and services to share information appropriately, develop a shared understanding of need, and deliver joined-up support through a single plan.</w:t>
      </w:r>
    </w:p>
    <w:p w14:paraId="78D4A2C9" w14:textId="77777777" w:rsidR="0075733A" w:rsidRPr="0075733A" w:rsidRDefault="0075733A" w:rsidP="0075733A">
      <w:pPr>
        <w:pStyle w:val="6Abstract"/>
        <w:rPr>
          <w:sz w:val="22"/>
          <w:szCs w:val="22"/>
        </w:rPr>
      </w:pPr>
      <w:r w:rsidRPr="0075733A">
        <w:rPr>
          <w:sz w:val="22"/>
          <w:szCs w:val="22"/>
        </w:rPr>
        <w:t xml:space="preserve">When assessing concerns and identifying support for children and families, we use the Hertfordshire Safeguarding Children Partnership (HSCP) </w:t>
      </w:r>
      <w:hyperlink r:id="rId77" w:history="1">
        <w:r w:rsidRPr="0075733A">
          <w:rPr>
            <w:rStyle w:val="Hyperlink"/>
            <w:sz w:val="22"/>
            <w:szCs w:val="22"/>
          </w:rPr>
          <w:t>Continuum of Need Guidance.</w:t>
        </w:r>
      </w:hyperlink>
    </w:p>
    <w:p w14:paraId="1075FF98" w14:textId="77777777" w:rsidR="0075733A" w:rsidRPr="0075733A" w:rsidRDefault="0075733A" w:rsidP="0075733A">
      <w:pPr>
        <w:pStyle w:val="6Abstract"/>
        <w:rPr>
          <w:sz w:val="22"/>
          <w:szCs w:val="22"/>
        </w:rPr>
      </w:pPr>
      <w:r w:rsidRPr="0075733A">
        <w:rPr>
          <w:sz w:val="22"/>
          <w:szCs w:val="22"/>
        </w:rPr>
        <w:t>We take a child-centered, strengths-based approach, working with children, families and partners to identify needs, build on strengths and provide timely support. We regularly review concerns and share information to ensure children remain safe and supported.</w:t>
      </w:r>
    </w:p>
    <w:p w14:paraId="075C7856" w14:textId="77777777" w:rsidR="0075733A" w:rsidRPr="0075733A" w:rsidRDefault="0075733A" w:rsidP="0075733A">
      <w:pPr>
        <w:pStyle w:val="1bodycopy10pt"/>
        <w:jc w:val="both"/>
        <w:rPr>
          <w:b/>
          <w:sz w:val="22"/>
          <w:szCs w:val="22"/>
        </w:rPr>
      </w:pPr>
      <w:r w:rsidRPr="0075733A">
        <w:rPr>
          <w:b/>
          <w:sz w:val="22"/>
          <w:szCs w:val="22"/>
        </w:rPr>
        <w:t>Working with Parents, Carers and Families</w:t>
      </w:r>
    </w:p>
    <w:p w14:paraId="018142F4" w14:textId="77777777" w:rsidR="0075733A" w:rsidRPr="0075733A" w:rsidRDefault="0075733A" w:rsidP="0075733A">
      <w:pPr>
        <w:pStyle w:val="1bodycopy10pt"/>
        <w:jc w:val="both"/>
        <w:rPr>
          <w:sz w:val="22"/>
          <w:szCs w:val="22"/>
        </w:rPr>
      </w:pPr>
      <w:r w:rsidRPr="0075733A">
        <w:rPr>
          <w:sz w:val="22"/>
          <w:szCs w:val="22"/>
        </w:rPr>
        <w:t>At Freman College we recognise the important role parents, carers and family networks play in safeguarding and promoting the welfare of children. In line with Working Together to Safeguard Children and the Families First Partnership reforms, we are committed to working collaboratively with families to identify needs early, provide support and improve outcomes for children.</w:t>
      </w:r>
    </w:p>
    <w:p w14:paraId="56F23799" w14:textId="77777777" w:rsidR="0075733A" w:rsidRPr="0075733A" w:rsidRDefault="0075733A" w:rsidP="0075733A">
      <w:pPr>
        <w:pStyle w:val="1bodycopy10pt"/>
        <w:jc w:val="both"/>
        <w:rPr>
          <w:sz w:val="22"/>
          <w:szCs w:val="22"/>
        </w:rPr>
      </w:pPr>
      <w:r w:rsidRPr="0075733A">
        <w:rPr>
          <w:sz w:val="22"/>
          <w:szCs w:val="22"/>
        </w:rPr>
        <w:t>We will:</w:t>
      </w:r>
    </w:p>
    <w:p w14:paraId="254BC1D3" w14:textId="77777777" w:rsidR="0075733A" w:rsidRPr="0075733A" w:rsidRDefault="0075733A" w:rsidP="00F34C31">
      <w:pPr>
        <w:pStyle w:val="1bodycopy10pt"/>
        <w:numPr>
          <w:ilvl w:val="0"/>
          <w:numId w:val="11"/>
        </w:numPr>
        <w:jc w:val="both"/>
        <w:rPr>
          <w:sz w:val="22"/>
          <w:szCs w:val="22"/>
        </w:rPr>
      </w:pPr>
      <w:r w:rsidRPr="0075733A">
        <w:rPr>
          <w:sz w:val="22"/>
          <w:szCs w:val="22"/>
        </w:rPr>
        <w:t>Work with families in a respectful, empathetic and strengths-based way.</w:t>
      </w:r>
    </w:p>
    <w:p w14:paraId="66578767" w14:textId="77777777" w:rsidR="0075733A" w:rsidRPr="0075733A" w:rsidRDefault="0075733A" w:rsidP="00F34C31">
      <w:pPr>
        <w:pStyle w:val="1bodycopy10pt"/>
        <w:numPr>
          <w:ilvl w:val="0"/>
          <w:numId w:val="11"/>
        </w:numPr>
        <w:jc w:val="both"/>
        <w:rPr>
          <w:sz w:val="22"/>
          <w:szCs w:val="22"/>
        </w:rPr>
      </w:pPr>
      <w:r w:rsidRPr="0075733A">
        <w:rPr>
          <w:sz w:val="22"/>
          <w:szCs w:val="22"/>
        </w:rPr>
        <w:t>Recognise the impact of adversity and trauma and respond with sensitivity and compassion.</w:t>
      </w:r>
    </w:p>
    <w:p w14:paraId="46F26CC2" w14:textId="77777777" w:rsidR="0075733A" w:rsidRPr="0075733A" w:rsidRDefault="0075733A" w:rsidP="00F34C31">
      <w:pPr>
        <w:pStyle w:val="1bodycopy10pt"/>
        <w:numPr>
          <w:ilvl w:val="0"/>
          <w:numId w:val="11"/>
        </w:numPr>
        <w:jc w:val="both"/>
        <w:rPr>
          <w:sz w:val="22"/>
          <w:szCs w:val="22"/>
        </w:rPr>
      </w:pPr>
      <w:r w:rsidRPr="0075733A">
        <w:rPr>
          <w:sz w:val="22"/>
          <w:szCs w:val="22"/>
        </w:rPr>
        <w:t>Adapt our approach to meet the diverse needs and circumstances of children, parents and carers.</w:t>
      </w:r>
    </w:p>
    <w:p w14:paraId="5D432F5B" w14:textId="77777777" w:rsidR="0075733A" w:rsidRPr="0075733A" w:rsidRDefault="0075733A" w:rsidP="00F34C31">
      <w:pPr>
        <w:pStyle w:val="1bodycopy10pt"/>
        <w:numPr>
          <w:ilvl w:val="0"/>
          <w:numId w:val="11"/>
        </w:numPr>
        <w:jc w:val="both"/>
        <w:rPr>
          <w:sz w:val="22"/>
          <w:szCs w:val="22"/>
        </w:rPr>
      </w:pPr>
      <w:r w:rsidRPr="0075733A">
        <w:rPr>
          <w:sz w:val="22"/>
          <w:szCs w:val="22"/>
        </w:rPr>
        <w:lastRenderedPageBreak/>
        <w:t>Consider factors such as family background, culture, religion, disability and other barriers to accessing support.</w:t>
      </w:r>
    </w:p>
    <w:p w14:paraId="757CB0F0" w14:textId="77777777" w:rsidR="0075733A" w:rsidRPr="0075733A" w:rsidRDefault="0075733A" w:rsidP="00F34C31">
      <w:pPr>
        <w:pStyle w:val="1bodycopy10pt"/>
        <w:numPr>
          <w:ilvl w:val="0"/>
          <w:numId w:val="11"/>
        </w:numPr>
        <w:jc w:val="both"/>
        <w:rPr>
          <w:sz w:val="22"/>
          <w:szCs w:val="22"/>
        </w:rPr>
      </w:pPr>
      <w:r w:rsidRPr="0075733A">
        <w:rPr>
          <w:sz w:val="22"/>
          <w:szCs w:val="22"/>
        </w:rPr>
        <w:t>Remain alert to situations where a child may be at risk of abuse, neglect or exploitation.</w:t>
      </w:r>
    </w:p>
    <w:p w14:paraId="4B9CE332" w14:textId="77777777" w:rsidR="0075733A" w:rsidRPr="0075733A" w:rsidRDefault="0075733A" w:rsidP="00F34C31">
      <w:pPr>
        <w:pStyle w:val="1bodycopy10pt"/>
        <w:numPr>
          <w:ilvl w:val="0"/>
          <w:numId w:val="11"/>
        </w:numPr>
        <w:jc w:val="both"/>
        <w:rPr>
          <w:sz w:val="22"/>
          <w:szCs w:val="22"/>
        </w:rPr>
      </w:pPr>
      <w:r w:rsidRPr="0075733A">
        <w:rPr>
          <w:sz w:val="22"/>
          <w:szCs w:val="22"/>
        </w:rPr>
        <w:t>We will also:</w:t>
      </w:r>
    </w:p>
    <w:p w14:paraId="5CC4C051" w14:textId="77777777" w:rsidR="0075733A" w:rsidRPr="0075733A" w:rsidRDefault="0075733A" w:rsidP="00F34C31">
      <w:pPr>
        <w:pStyle w:val="1bodycopy10pt"/>
        <w:numPr>
          <w:ilvl w:val="0"/>
          <w:numId w:val="11"/>
        </w:numPr>
        <w:jc w:val="both"/>
        <w:rPr>
          <w:sz w:val="22"/>
          <w:szCs w:val="22"/>
        </w:rPr>
      </w:pPr>
      <w:r w:rsidRPr="0075733A">
        <w:rPr>
          <w:sz w:val="22"/>
          <w:szCs w:val="22"/>
        </w:rPr>
        <w:t>Engage openly and honestly with parents and carers about concerns.</w:t>
      </w:r>
    </w:p>
    <w:p w14:paraId="0312C463" w14:textId="77777777" w:rsidR="0075733A" w:rsidRPr="0075733A" w:rsidRDefault="0075733A" w:rsidP="00F34C31">
      <w:pPr>
        <w:pStyle w:val="1bodycopy10pt"/>
        <w:numPr>
          <w:ilvl w:val="0"/>
          <w:numId w:val="11"/>
        </w:numPr>
        <w:jc w:val="both"/>
        <w:rPr>
          <w:sz w:val="22"/>
          <w:szCs w:val="22"/>
        </w:rPr>
      </w:pPr>
      <w:r w:rsidRPr="0075733A">
        <w:rPr>
          <w:sz w:val="22"/>
          <w:szCs w:val="22"/>
        </w:rPr>
        <w:t>Support access to Early Help, Family Help and other services at the earliest opportunity.</w:t>
      </w:r>
    </w:p>
    <w:p w14:paraId="0204BF18" w14:textId="77777777" w:rsidR="0075733A" w:rsidRPr="0075733A" w:rsidRDefault="0075733A" w:rsidP="00F34C31">
      <w:pPr>
        <w:pStyle w:val="1bodycopy10pt"/>
        <w:numPr>
          <w:ilvl w:val="0"/>
          <w:numId w:val="11"/>
        </w:numPr>
        <w:jc w:val="both"/>
        <w:rPr>
          <w:sz w:val="22"/>
          <w:szCs w:val="22"/>
        </w:rPr>
      </w:pPr>
      <w:r w:rsidRPr="0075733A">
        <w:rPr>
          <w:sz w:val="22"/>
          <w:szCs w:val="22"/>
        </w:rPr>
        <w:t>Contribute to multi-agency plans and interventions.</w:t>
      </w:r>
    </w:p>
    <w:p w14:paraId="0B23A6E2" w14:textId="77777777" w:rsidR="0075733A" w:rsidRPr="0075733A" w:rsidRDefault="0075733A" w:rsidP="00F34C31">
      <w:pPr>
        <w:pStyle w:val="1bodycopy10pt"/>
        <w:numPr>
          <w:ilvl w:val="0"/>
          <w:numId w:val="11"/>
        </w:numPr>
        <w:jc w:val="both"/>
        <w:rPr>
          <w:sz w:val="22"/>
          <w:szCs w:val="22"/>
        </w:rPr>
      </w:pPr>
      <w:r w:rsidRPr="0075733A">
        <w:rPr>
          <w:sz w:val="22"/>
          <w:szCs w:val="22"/>
        </w:rPr>
        <w:t>Recognise the value of family networks in promoting children's safety and wellbeing.</w:t>
      </w:r>
    </w:p>
    <w:p w14:paraId="50696594" w14:textId="6E7E8183" w:rsidR="0075733A" w:rsidRPr="006C483B" w:rsidRDefault="0075733A" w:rsidP="00F34C31">
      <w:pPr>
        <w:pStyle w:val="1bodycopy10pt"/>
        <w:numPr>
          <w:ilvl w:val="0"/>
          <w:numId w:val="11"/>
        </w:numPr>
        <w:jc w:val="both"/>
        <w:rPr>
          <w:sz w:val="22"/>
          <w:szCs w:val="22"/>
        </w:rPr>
      </w:pPr>
      <w:r w:rsidRPr="0075733A">
        <w:rPr>
          <w:sz w:val="22"/>
          <w:szCs w:val="22"/>
        </w:rPr>
        <w:t>Ensure the views, wishes and lived experiences of children and their families inform decision-making.</w:t>
      </w:r>
    </w:p>
    <w:p w14:paraId="766AB501" w14:textId="77777777" w:rsidR="0075733A" w:rsidRPr="006C483B" w:rsidRDefault="0075733A" w:rsidP="00F34C31">
      <w:pPr>
        <w:pStyle w:val="Heading1"/>
        <w:keepNext w:val="0"/>
        <w:keepLines w:val="0"/>
        <w:numPr>
          <w:ilvl w:val="0"/>
          <w:numId w:val="86"/>
        </w:numPr>
        <w:spacing w:after="120" w:line="240" w:lineRule="auto"/>
        <w:rPr>
          <w:b/>
          <w:bCs/>
          <w:sz w:val="24"/>
          <w:szCs w:val="24"/>
        </w:rPr>
      </w:pPr>
      <w:bookmarkStart w:id="31" w:name="_Toc143174883"/>
      <w:bookmarkStart w:id="32" w:name="_Toc143175588"/>
      <w:bookmarkStart w:id="33" w:name="_Toc172548071"/>
      <w:bookmarkStart w:id="34" w:name="_Toc172617232"/>
      <w:bookmarkStart w:id="35" w:name="_Toc172619345"/>
      <w:bookmarkStart w:id="36" w:name="_Toc204008207"/>
      <w:r w:rsidRPr="006C483B">
        <w:rPr>
          <w:rStyle w:val="Heading1Char"/>
          <w:b/>
          <w:bCs/>
          <w:sz w:val="24"/>
          <w:szCs w:val="24"/>
        </w:rPr>
        <w:t>Information Sharing Confidentiality and Consent</w:t>
      </w:r>
      <w:bookmarkEnd w:id="31"/>
      <w:bookmarkEnd w:id="32"/>
      <w:bookmarkEnd w:id="33"/>
      <w:bookmarkEnd w:id="34"/>
      <w:bookmarkEnd w:id="35"/>
      <w:bookmarkEnd w:id="36"/>
      <w:r w:rsidRPr="006C483B">
        <w:rPr>
          <w:rStyle w:val="Heading1Char"/>
          <w:b/>
          <w:bCs/>
          <w:sz w:val="24"/>
          <w:szCs w:val="24"/>
        </w:rPr>
        <w:t xml:space="preserve"> </w:t>
      </w:r>
    </w:p>
    <w:p w14:paraId="76AEEA2F" w14:textId="77777777" w:rsidR="0075733A" w:rsidRPr="0075733A" w:rsidRDefault="0075733A" w:rsidP="0075733A">
      <w:pPr>
        <w:rPr>
          <w:szCs w:val="22"/>
        </w:rPr>
      </w:pPr>
      <w:r w:rsidRPr="0075733A">
        <w:rPr>
          <w:szCs w:val="22"/>
        </w:rPr>
        <w:t>At Freman College we recognise that effective safeguarding is built on positive relationships with children, parents and carers, supported by openness, transparency, trust and professional curiosity. We are committed to working with families wherever possible to understand concerns and provide support at the earliest opportunity.</w:t>
      </w:r>
    </w:p>
    <w:p w14:paraId="2F5B12F9" w14:textId="77777777" w:rsidR="0075733A" w:rsidRPr="0075733A" w:rsidRDefault="0075733A" w:rsidP="0075733A">
      <w:pPr>
        <w:rPr>
          <w:szCs w:val="22"/>
        </w:rPr>
      </w:pPr>
      <w:r w:rsidRPr="0075733A">
        <w:rPr>
          <w:szCs w:val="22"/>
        </w:rPr>
        <w:t xml:space="preserve">We recognise that timely, relevant, and proportionate information sharing is essential to safeguarding and promoting the welfare of children. All staff should understand that </w:t>
      </w:r>
      <w:bookmarkStart w:id="37" w:name="_Int_G2SThUeZ"/>
      <w:r w:rsidRPr="0075733A">
        <w:rPr>
          <w:szCs w:val="22"/>
        </w:rPr>
        <w:t>the</w:t>
      </w:r>
      <w:bookmarkEnd w:id="37"/>
      <w:r w:rsidRPr="0075733A">
        <w:rPr>
          <w:szCs w:val="22"/>
        </w:rPr>
        <w:t xml:space="preserve"> </w:t>
      </w:r>
      <w:hyperlink r:id="rId78">
        <w:r w:rsidRPr="0075733A">
          <w:rPr>
            <w:rStyle w:val="Hyperlink"/>
            <w:szCs w:val="22"/>
          </w:rPr>
          <w:t>Data Protection Act 2018 and UK GDPR</w:t>
        </w:r>
      </w:hyperlink>
      <w:r w:rsidRPr="0075733A">
        <w:rPr>
          <w:szCs w:val="22"/>
        </w:rPr>
        <w:t xml:space="preserve"> does not prevent the sharing of information where this is necessary to protect a child or promote their welfare. Concerns about confidentiality must never prevent appropriate action being taken to safeguard a child.</w:t>
      </w:r>
    </w:p>
    <w:p w14:paraId="13C72F4A" w14:textId="77777777" w:rsidR="0075733A" w:rsidRPr="0075733A" w:rsidRDefault="0075733A" w:rsidP="0075733A">
      <w:pPr>
        <w:pStyle w:val="1bodycopy10pt"/>
        <w:jc w:val="both"/>
        <w:rPr>
          <w:b/>
          <w:sz w:val="22"/>
          <w:szCs w:val="22"/>
        </w:rPr>
      </w:pPr>
      <w:r w:rsidRPr="0075733A">
        <w:rPr>
          <w:b/>
          <w:sz w:val="22"/>
          <w:szCs w:val="22"/>
        </w:rPr>
        <w:t>Sharing information when working with Children and their Families</w:t>
      </w:r>
    </w:p>
    <w:p w14:paraId="5B6DF6E8" w14:textId="77777777" w:rsidR="0075733A" w:rsidRPr="0075733A" w:rsidRDefault="0075733A" w:rsidP="0075733A">
      <w:pPr>
        <w:pStyle w:val="1bodycopy10pt"/>
        <w:jc w:val="both"/>
        <w:rPr>
          <w:rFonts w:cs="Arial"/>
          <w:sz w:val="22"/>
          <w:szCs w:val="22"/>
        </w:rPr>
      </w:pPr>
      <w:r w:rsidRPr="0075733A">
        <w:rPr>
          <w:sz w:val="22"/>
          <w:szCs w:val="22"/>
        </w:rPr>
        <w:t xml:space="preserve">At Freman College we endeavour to </w:t>
      </w:r>
      <w:r w:rsidRPr="0075733A">
        <w:rPr>
          <w:rFonts w:cs="Arial"/>
          <w:sz w:val="22"/>
          <w:szCs w:val="22"/>
        </w:rPr>
        <w:t>be open and honest with children and their families about concerns, support available, and the actions being taken, wherever it is safe and appropriate to do so. We recognise the importance of involving children and families in decisions that affect them and will seek their views as a priority whenever possible.</w:t>
      </w:r>
    </w:p>
    <w:p w14:paraId="24A617FF" w14:textId="77777777" w:rsidR="0075733A" w:rsidRPr="0075733A" w:rsidRDefault="0075733A" w:rsidP="0075733A">
      <w:pPr>
        <w:pStyle w:val="1bodycopy10pt"/>
        <w:jc w:val="both"/>
        <w:rPr>
          <w:rFonts w:cs="Arial"/>
          <w:sz w:val="22"/>
          <w:szCs w:val="22"/>
        </w:rPr>
      </w:pPr>
      <w:r w:rsidRPr="0075733A">
        <w:rPr>
          <w:rFonts w:cs="Arial"/>
          <w:sz w:val="22"/>
          <w:szCs w:val="22"/>
        </w:rPr>
        <w:t>As part of our commitment to work collaboratively with families, we will endeavour to seek consent when information needs to be shared or requests for support are made to support or statutory agencies.  However, in some circumstances we may be so concerned for a child that we may not be required to seek consent if there is a lawful basis such as doing so may:</w:t>
      </w:r>
    </w:p>
    <w:p w14:paraId="12F352D4" w14:textId="77777777" w:rsidR="0075733A" w:rsidRPr="0075733A" w:rsidRDefault="0075733A" w:rsidP="00F34C31">
      <w:pPr>
        <w:pStyle w:val="1bodycopy10pt"/>
        <w:numPr>
          <w:ilvl w:val="0"/>
          <w:numId w:val="101"/>
        </w:numPr>
        <w:jc w:val="both"/>
        <w:rPr>
          <w:rFonts w:cs="Arial"/>
          <w:sz w:val="22"/>
          <w:szCs w:val="22"/>
        </w:rPr>
      </w:pPr>
      <w:r w:rsidRPr="0075733A">
        <w:rPr>
          <w:rFonts w:eastAsia="Arial" w:cs="Arial"/>
          <w:sz w:val="22"/>
          <w:szCs w:val="22"/>
        </w:rPr>
        <w:t>Place a child or another person at increased risk of harm;</w:t>
      </w:r>
    </w:p>
    <w:p w14:paraId="1BBD438B" w14:textId="77777777" w:rsidR="0075733A" w:rsidRPr="0075733A" w:rsidRDefault="0075733A" w:rsidP="00F34C31">
      <w:pPr>
        <w:pStyle w:val="1bodycopy10pt"/>
        <w:numPr>
          <w:ilvl w:val="0"/>
          <w:numId w:val="101"/>
        </w:numPr>
        <w:jc w:val="both"/>
        <w:rPr>
          <w:rFonts w:cs="Arial"/>
          <w:sz w:val="22"/>
          <w:szCs w:val="22"/>
        </w:rPr>
      </w:pPr>
      <w:r w:rsidRPr="0075733A">
        <w:rPr>
          <w:sz w:val="22"/>
          <w:szCs w:val="22"/>
        </w:rPr>
        <w:t>Cause unnecessary delay in protecting a child;</w:t>
      </w:r>
    </w:p>
    <w:p w14:paraId="46D4EBA2" w14:textId="77777777" w:rsidR="0075733A" w:rsidRPr="0075733A" w:rsidRDefault="0075733A" w:rsidP="00F34C31">
      <w:pPr>
        <w:pStyle w:val="1bodycopy10pt"/>
        <w:numPr>
          <w:ilvl w:val="0"/>
          <w:numId w:val="101"/>
        </w:numPr>
        <w:jc w:val="both"/>
        <w:rPr>
          <w:rFonts w:cs="Arial"/>
          <w:sz w:val="22"/>
          <w:szCs w:val="22"/>
        </w:rPr>
      </w:pPr>
      <w:r w:rsidRPr="0075733A">
        <w:rPr>
          <w:sz w:val="22"/>
          <w:szCs w:val="22"/>
        </w:rPr>
        <w:t>Prejudice the prevention, detection or investigation of a crime; or</w:t>
      </w:r>
    </w:p>
    <w:p w14:paraId="71609245" w14:textId="77777777" w:rsidR="0075733A" w:rsidRPr="0075733A" w:rsidRDefault="0075733A" w:rsidP="00F34C31">
      <w:pPr>
        <w:pStyle w:val="1bodycopy10pt"/>
        <w:numPr>
          <w:ilvl w:val="0"/>
          <w:numId w:val="101"/>
        </w:numPr>
        <w:jc w:val="both"/>
        <w:rPr>
          <w:rFonts w:cs="Arial"/>
          <w:sz w:val="22"/>
          <w:szCs w:val="22"/>
        </w:rPr>
      </w:pPr>
      <w:r w:rsidRPr="0075733A">
        <w:rPr>
          <w:sz w:val="22"/>
          <w:szCs w:val="22"/>
        </w:rPr>
        <w:t>Compromise the actions of Children's Social Care, the Police or other safeguarding agencies.</w:t>
      </w:r>
    </w:p>
    <w:p w14:paraId="20D85AE7" w14:textId="30E6E13D" w:rsidR="0075733A" w:rsidRPr="0075733A" w:rsidRDefault="0075733A" w:rsidP="0075733A">
      <w:pPr>
        <w:pStyle w:val="1bodycopy10pt"/>
        <w:jc w:val="both"/>
        <w:rPr>
          <w:rFonts w:cs="Arial"/>
          <w:sz w:val="22"/>
          <w:szCs w:val="22"/>
        </w:rPr>
      </w:pPr>
      <w:r w:rsidRPr="0075733A">
        <w:rPr>
          <w:rFonts w:cs="Arial"/>
          <w:sz w:val="22"/>
          <w:szCs w:val="22"/>
        </w:rPr>
        <w:t>Parents and carers will normally be informed of information sharing decisions, unless doing so would place a child or another person at risk of harm, compromise a criminal investigation, or otherwise be unsafe or inappropriate.</w:t>
      </w:r>
    </w:p>
    <w:p w14:paraId="272410E2" w14:textId="77777777" w:rsidR="0075733A" w:rsidRPr="0075733A" w:rsidRDefault="0075733A" w:rsidP="0075733A">
      <w:pPr>
        <w:rPr>
          <w:szCs w:val="22"/>
        </w:rPr>
      </w:pPr>
      <w:r w:rsidRPr="0075733A">
        <w:rPr>
          <w:szCs w:val="22"/>
        </w:rPr>
        <w:t>Where a child, parent or carer objects to information being shared, the DSL will carefully consider their views alongside the school's legal and safeguarding responsibilities. Any decision to share information despite objections will be evidence-based, proportionate, recorded, and made in the child's best interests.</w:t>
      </w:r>
    </w:p>
    <w:p w14:paraId="2DA87416" w14:textId="77777777" w:rsidR="0075733A" w:rsidRPr="0075733A" w:rsidRDefault="0075733A" w:rsidP="0075733A">
      <w:pPr>
        <w:rPr>
          <w:b/>
          <w:bCs/>
          <w:sz w:val="24"/>
        </w:rPr>
      </w:pPr>
    </w:p>
    <w:p w14:paraId="327A3C7F" w14:textId="77777777" w:rsidR="0075733A" w:rsidRPr="0075733A" w:rsidRDefault="0075733A" w:rsidP="0075733A">
      <w:pPr>
        <w:rPr>
          <w:szCs w:val="22"/>
        </w:rPr>
      </w:pPr>
      <w:r w:rsidRPr="0075733A">
        <w:rPr>
          <w:b/>
          <w:bCs/>
          <w:szCs w:val="22"/>
        </w:rPr>
        <w:t>Our principles</w:t>
      </w:r>
      <w:r w:rsidRPr="0075733A">
        <w:rPr>
          <w:b/>
          <w:szCs w:val="22"/>
        </w:rPr>
        <w:t xml:space="preserve"> of information sharing</w:t>
      </w:r>
      <w:r w:rsidRPr="0075733A">
        <w:rPr>
          <w:szCs w:val="22"/>
        </w:rPr>
        <w:t>:</w:t>
      </w:r>
    </w:p>
    <w:p w14:paraId="166F9913" w14:textId="77777777" w:rsidR="0075733A" w:rsidRPr="0075733A" w:rsidRDefault="0075733A" w:rsidP="00F34C31">
      <w:pPr>
        <w:pStyle w:val="ListParagraph"/>
        <w:widowControl w:val="0"/>
        <w:numPr>
          <w:ilvl w:val="0"/>
          <w:numId w:val="99"/>
        </w:numPr>
        <w:autoSpaceDE w:val="0"/>
        <w:autoSpaceDN w:val="0"/>
        <w:adjustRightInd w:val="0"/>
        <w:spacing w:after="0" w:line="240" w:lineRule="auto"/>
        <w:contextualSpacing w:val="0"/>
        <w:rPr>
          <w:szCs w:val="22"/>
        </w:rPr>
      </w:pPr>
      <w:r w:rsidRPr="0075733A">
        <w:rPr>
          <w:szCs w:val="22"/>
        </w:rPr>
        <w:t>Timely information sharing is essential for effective safeguarding.</w:t>
      </w:r>
    </w:p>
    <w:p w14:paraId="52502593" w14:textId="77777777" w:rsidR="0075733A" w:rsidRPr="0075733A" w:rsidRDefault="0075733A" w:rsidP="0075733A">
      <w:pPr>
        <w:pStyle w:val="ListParagraph"/>
        <w:rPr>
          <w:szCs w:val="22"/>
        </w:rPr>
      </w:pPr>
    </w:p>
    <w:p w14:paraId="67BE50AA" w14:textId="77777777" w:rsidR="0075733A" w:rsidRPr="0075733A" w:rsidRDefault="0075733A" w:rsidP="00F34C31">
      <w:pPr>
        <w:pStyle w:val="ListParagraph"/>
        <w:widowControl w:val="0"/>
        <w:numPr>
          <w:ilvl w:val="0"/>
          <w:numId w:val="99"/>
        </w:numPr>
        <w:autoSpaceDE w:val="0"/>
        <w:autoSpaceDN w:val="0"/>
        <w:adjustRightInd w:val="0"/>
        <w:spacing w:after="0" w:line="240" w:lineRule="auto"/>
        <w:contextualSpacing w:val="0"/>
        <w:rPr>
          <w:szCs w:val="22"/>
        </w:rPr>
      </w:pPr>
      <w:r w:rsidRPr="0075733A">
        <w:rPr>
          <w:szCs w:val="22"/>
        </w:rPr>
        <w:t>The Data Protection Act 2018 and UK GDPR do not prevent or limit the sharing of information for safeguarding purposes.</w:t>
      </w:r>
    </w:p>
    <w:p w14:paraId="0B2988EA" w14:textId="77777777" w:rsidR="0075733A" w:rsidRPr="0075733A" w:rsidRDefault="0075733A" w:rsidP="0075733A">
      <w:pPr>
        <w:pStyle w:val="ListParagraph"/>
        <w:rPr>
          <w:szCs w:val="22"/>
        </w:rPr>
      </w:pPr>
    </w:p>
    <w:p w14:paraId="537635D9" w14:textId="77777777" w:rsidR="0075733A" w:rsidRPr="0075733A" w:rsidRDefault="0075733A" w:rsidP="00F34C31">
      <w:pPr>
        <w:pStyle w:val="ListParagraph"/>
        <w:widowControl w:val="0"/>
        <w:numPr>
          <w:ilvl w:val="0"/>
          <w:numId w:val="99"/>
        </w:numPr>
        <w:autoSpaceDE w:val="0"/>
        <w:autoSpaceDN w:val="0"/>
        <w:adjustRightInd w:val="0"/>
        <w:spacing w:after="0" w:line="240" w:lineRule="auto"/>
        <w:contextualSpacing w:val="0"/>
        <w:rPr>
          <w:szCs w:val="22"/>
        </w:rPr>
      </w:pPr>
      <w:r w:rsidRPr="0075733A">
        <w:rPr>
          <w:szCs w:val="22"/>
        </w:rPr>
        <w:t>Information should be shared only with those who need to know and only when it is necessary and proportionate to do so.</w:t>
      </w:r>
    </w:p>
    <w:p w14:paraId="78FCB28D" w14:textId="77777777" w:rsidR="0075733A" w:rsidRPr="0075733A" w:rsidRDefault="0075733A" w:rsidP="0075733A">
      <w:pPr>
        <w:pStyle w:val="ListParagraph"/>
        <w:rPr>
          <w:szCs w:val="22"/>
        </w:rPr>
      </w:pPr>
    </w:p>
    <w:p w14:paraId="60B42384" w14:textId="07EC307A" w:rsidR="0075733A" w:rsidRDefault="0075733A" w:rsidP="00F34C31">
      <w:pPr>
        <w:pStyle w:val="ListParagraph"/>
        <w:widowControl w:val="0"/>
        <w:numPr>
          <w:ilvl w:val="0"/>
          <w:numId w:val="99"/>
        </w:numPr>
        <w:autoSpaceDE w:val="0"/>
        <w:autoSpaceDN w:val="0"/>
        <w:adjustRightInd w:val="0"/>
        <w:spacing w:after="0" w:line="240" w:lineRule="auto"/>
        <w:contextualSpacing w:val="0"/>
        <w:rPr>
          <w:szCs w:val="22"/>
        </w:rPr>
      </w:pPr>
      <w:r w:rsidRPr="006C483B">
        <w:rPr>
          <w:szCs w:val="22"/>
        </w:rPr>
        <w:t xml:space="preserve">Staff must never promise a child absolute confidentiality </w:t>
      </w:r>
    </w:p>
    <w:p w14:paraId="76AA219D" w14:textId="77777777" w:rsidR="006C483B" w:rsidRPr="006C483B" w:rsidRDefault="006C483B" w:rsidP="006C483B">
      <w:pPr>
        <w:widowControl w:val="0"/>
        <w:autoSpaceDE w:val="0"/>
        <w:autoSpaceDN w:val="0"/>
        <w:adjustRightInd w:val="0"/>
        <w:spacing w:after="0" w:line="240" w:lineRule="auto"/>
        <w:ind w:left="0" w:firstLine="0"/>
        <w:rPr>
          <w:szCs w:val="22"/>
        </w:rPr>
      </w:pPr>
    </w:p>
    <w:p w14:paraId="79C36CCB" w14:textId="1CF5A56D" w:rsidR="0075733A" w:rsidRPr="0075733A" w:rsidRDefault="0075733A" w:rsidP="00F34C31">
      <w:pPr>
        <w:pStyle w:val="ListParagraph"/>
        <w:widowControl w:val="0"/>
        <w:numPr>
          <w:ilvl w:val="0"/>
          <w:numId w:val="99"/>
        </w:numPr>
        <w:autoSpaceDE w:val="0"/>
        <w:autoSpaceDN w:val="0"/>
        <w:adjustRightInd w:val="0"/>
        <w:spacing w:after="0" w:line="240" w:lineRule="auto"/>
        <w:contextualSpacing w:val="0"/>
        <w:rPr>
          <w:szCs w:val="22"/>
        </w:rPr>
      </w:pPr>
      <w:r w:rsidRPr="0075733A">
        <w:rPr>
          <w:szCs w:val="22"/>
        </w:rPr>
        <w:lastRenderedPageBreak/>
        <w:t xml:space="preserve">Concerns about a child must be reported </w:t>
      </w:r>
      <w:r w:rsidR="006C483B">
        <w:rPr>
          <w:szCs w:val="22"/>
        </w:rPr>
        <w:t xml:space="preserve">on CPOMs and </w:t>
      </w:r>
      <w:r w:rsidRPr="0075733A">
        <w:rPr>
          <w:szCs w:val="22"/>
        </w:rPr>
        <w:t>to the DSL without delay.</w:t>
      </w:r>
    </w:p>
    <w:p w14:paraId="5931B2E3" w14:textId="77777777" w:rsidR="0075733A" w:rsidRPr="0075733A" w:rsidRDefault="0075733A" w:rsidP="0075733A">
      <w:pPr>
        <w:pStyle w:val="ListParagraph"/>
        <w:rPr>
          <w:szCs w:val="22"/>
        </w:rPr>
      </w:pPr>
    </w:p>
    <w:p w14:paraId="62A89424" w14:textId="77777777" w:rsidR="0075733A" w:rsidRPr="0075733A" w:rsidRDefault="0075733A" w:rsidP="00F34C31">
      <w:pPr>
        <w:pStyle w:val="ListParagraph"/>
        <w:widowControl w:val="0"/>
        <w:numPr>
          <w:ilvl w:val="0"/>
          <w:numId w:val="99"/>
        </w:numPr>
        <w:autoSpaceDE w:val="0"/>
        <w:autoSpaceDN w:val="0"/>
        <w:adjustRightInd w:val="0"/>
        <w:spacing w:after="0" w:line="240" w:lineRule="auto"/>
        <w:contextualSpacing w:val="0"/>
        <w:rPr>
          <w:szCs w:val="22"/>
        </w:rPr>
      </w:pPr>
      <w:r w:rsidRPr="0075733A">
        <w:rPr>
          <w:szCs w:val="22"/>
        </w:rPr>
        <w:t>Decisions to share information, and the reasons for those decisions, must be appropriately recorded.</w:t>
      </w:r>
    </w:p>
    <w:p w14:paraId="7758553C" w14:textId="77777777" w:rsidR="0075733A" w:rsidRDefault="0075733A" w:rsidP="0075733A">
      <w:pPr>
        <w:pStyle w:val="1bodycopy10pt"/>
        <w:jc w:val="both"/>
        <w:rPr>
          <w:b/>
          <w:sz w:val="24"/>
        </w:rPr>
      </w:pPr>
    </w:p>
    <w:p w14:paraId="78258B1D" w14:textId="77777777" w:rsidR="006C483B" w:rsidRPr="0075733A" w:rsidRDefault="006C483B" w:rsidP="0075733A">
      <w:pPr>
        <w:pStyle w:val="1bodycopy10pt"/>
        <w:jc w:val="both"/>
        <w:rPr>
          <w:b/>
          <w:sz w:val="24"/>
        </w:rPr>
      </w:pPr>
    </w:p>
    <w:p w14:paraId="12CAC48E" w14:textId="77777777" w:rsidR="0075733A" w:rsidRPr="0075733A" w:rsidRDefault="0075733A" w:rsidP="0075733A">
      <w:pPr>
        <w:pStyle w:val="1bodycopy10pt"/>
        <w:jc w:val="both"/>
        <w:rPr>
          <w:b/>
          <w:sz w:val="22"/>
          <w:szCs w:val="22"/>
        </w:rPr>
      </w:pPr>
      <w:r w:rsidRPr="0075733A">
        <w:rPr>
          <w:b/>
          <w:sz w:val="22"/>
          <w:szCs w:val="22"/>
        </w:rPr>
        <w:t>Special Category Personal Data</w:t>
      </w:r>
    </w:p>
    <w:p w14:paraId="07E32DDE" w14:textId="77777777" w:rsidR="0075733A" w:rsidRPr="0075733A" w:rsidRDefault="0075733A" w:rsidP="0075733A">
      <w:pPr>
        <w:pStyle w:val="1bodycopy10pt"/>
        <w:jc w:val="both"/>
        <w:rPr>
          <w:sz w:val="22"/>
          <w:szCs w:val="22"/>
        </w:rPr>
      </w:pPr>
      <w:r w:rsidRPr="0075733A">
        <w:rPr>
          <w:sz w:val="22"/>
          <w:szCs w:val="22"/>
        </w:rPr>
        <w:t>Where staff need to share special category personal data for safeguarding purposes, this may be done without consent where there is a lawful basis to do so and where:</w:t>
      </w:r>
    </w:p>
    <w:p w14:paraId="31634C8E" w14:textId="77777777" w:rsidR="0075733A" w:rsidRPr="0075733A" w:rsidRDefault="0075733A" w:rsidP="0075733A">
      <w:pPr>
        <w:pStyle w:val="1bodycopy10pt"/>
        <w:jc w:val="both"/>
        <w:rPr>
          <w:sz w:val="22"/>
          <w:szCs w:val="22"/>
        </w:rPr>
      </w:pPr>
      <w:r w:rsidRPr="0075733A">
        <w:rPr>
          <w:sz w:val="22"/>
          <w:szCs w:val="22"/>
        </w:rPr>
        <w:t>It is not possible to obtain consent;</w:t>
      </w:r>
    </w:p>
    <w:p w14:paraId="497CB22F" w14:textId="77777777" w:rsidR="0075733A" w:rsidRPr="0075733A" w:rsidRDefault="0075733A" w:rsidP="0075733A">
      <w:pPr>
        <w:pStyle w:val="1bodycopy10pt"/>
        <w:jc w:val="both"/>
        <w:rPr>
          <w:sz w:val="22"/>
          <w:szCs w:val="22"/>
        </w:rPr>
      </w:pPr>
      <w:r w:rsidRPr="0075733A">
        <w:rPr>
          <w:sz w:val="22"/>
          <w:szCs w:val="22"/>
        </w:rPr>
        <w:t>It is not reasonable to expect consent to be obtained; or</w:t>
      </w:r>
    </w:p>
    <w:p w14:paraId="4FCCA3AB" w14:textId="77777777" w:rsidR="0075733A" w:rsidRPr="0075733A" w:rsidRDefault="0075733A" w:rsidP="0075733A">
      <w:pPr>
        <w:pStyle w:val="1bodycopy10pt"/>
        <w:jc w:val="both"/>
        <w:rPr>
          <w:sz w:val="22"/>
          <w:szCs w:val="22"/>
        </w:rPr>
      </w:pPr>
      <w:r w:rsidRPr="0075733A">
        <w:rPr>
          <w:sz w:val="22"/>
          <w:szCs w:val="22"/>
        </w:rPr>
        <w:t>Seeking consent would place a child or another person at risk of harm.</w:t>
      </w:r>
    </w:p>
    <w:p w14:paraId="78AFB4DA" w14:textId="77777777" w:rsidR="0075733A" w:rsidRPr="0075733A" w:rsidRDefault="0075733A" w:rsidP="0075733A">
      <w:pPr>
        <w:pStyle w:val="1bodycopy10pt"/>
        <w:jc w:val="both"/>
        <w:rPr>
          <w:sz w:val="22"/>
          <w:szCs w:val="22"/>
        </w:rPr>
      </w:pPr>
    </w:p>
    <w:p w14:paraId="07BA1851" w14:textId="77777777" w:rsidR="0075733A" w:rsidRPr="0075733A" w:rsidRDefault="0075733A" w:rsidP="0075733A">
      <w:pPr>
        <w:pStyle w:val="1bodycopy10pt"/>
        <w:jc w:val="both"/>
        <w:rPr>
          <w:b/>
          <w:sz w:val="22"/>
          <w:szCs w:val="22"/>
        </w:rPr>
      </w:pPr>
      <w:r w:rsidRPr="0075733A">
        <w:rPr>
          <w:b/>
          <w:sz w:val="22"/>
          <w:szCs w:val="22"/>
        </w:rPr>
        <w:t>Sexual Violence and Sexual Harassment</w:t>
      </w:r>
    </w:p>
    <w:p w14:paraId="09439E7E" w14:textId="77777777" w:rsidR="0075733A" w:rsidRPr="0075733A" w:rsidRDefault="0075733A" w:rsidP="0075733A">
      <w:pPr>
        <w:pStyle w:val="1bodycopy10pt"/>
        <w:jc w:val="both"/>
        <w:rPr>
          <w:sz w:val="22"/>
          <w:szCs w:val="22"/>
        </w:rPr>
      </w:pPr>
      <w:r w:rsidRPr="0075733A">
        <w:rPr>
          <w:sz w:val="22"/>
          <w:szCs w:val="22"/>
        </w:rPr>
        <w:t>Where a child discloses sexual violence or sexual harassment, the wishes of the victim will be considered carefully. However, the DSL must balance these wishes against the school's duty to safeguard the victim and other children.</w:t>
      </w:r>
    </w:p>
    <w:p w14:paraId="0223EAB2" w14:textId="77777777" w:rsidR="0075733A" w:rsidRPr="0075733A" w:rsidRDefault="0075733A" w:rsidP="0075733A">
      <w:pPr>
        <w:pStyle w:val="1bodycopy10pt"/>
        <w:jc w:val="both"/>
        <w:rPr>
          <w:sz w:val="22"/>
          <w:szCs w:val="22"/>
        </w:rPr>
      </w:pPr>
      <w:r w:rsidRPr="0075733A">
        <w:rPr>
          <w:sz w:val="22"/>
          <w:szCs w:val="22"/>
        </w:rPr>
        <w:t>The DSL will consider:</w:t>
      </w:r>
    </w:p>
    <w:p w14:paraId="36EF5481" w14:textId="77777777" w:rsidR="0075733A" w:rsidRPr="0075733A" w:rsidRDefault="0075733A" w:rsidP="00F34C31">
      <w:pPr>
        <w:pStyle w:val="1bodycopy10pt"/>
        <w:numPr>
          <w:ilvl w:val="0"/>
          <w:numId w:val="100"/>
        </w:numPr>
        <w:jc w:val="both"/>
        <w:rPr>
          <w:sz w:val="22"/>
          <w:szCs w:val="22"/>
        </w:rPr>
      </w:pPr>
      <w:r w:rsidRPr="0075733A">
        <w:rPr>
          <w:sz w:val="22"/>
          <w:szCs w:val="22"/>
        </w:rPr>
        <w:t>The victim's wishes and right to be heard;</w:t>
      </w:r>
    </w:p>
    <w:p w14:paraId="1689A84B" w14:textId="77777777" w:rsidR="0075733A" w:rsidRPr="0075733A" w:rsidRDefault="0075733A" w:rsidP="00F34C31">
      <w:pPr>
        <w:pStyle w:val="1bodycopy10pt"/>
        <w:numPr>
          <w:ilvl w:val="0"/>
          <w:numId w:val="100"/>
        </w:numPr>
        <w:jc w:val="both"/>
        <w:rPr>
          <w:sz w:val="22"/>
          <w:szCs w:val="22"/>
        </w:rPr>
      </w:pPr>
      <w:r w:rsidRPr="0075733A">
        <w:rPr>
          <w:sz w:val="22"/>
          <w:szCs w:val="22"/>
        </w:rPr>
        <w:t>The nature and seriousness of the incident;</w:t>
      </w:r>
    </w:p>
    <w:p w14:paraId="3A09FE0B" w14:textId="77777777" w:rsidR="0075733A" w:rsidRPr="0075733A" w:rsidRDefault="0075733A" w:rsidP="00F34C31">
      <w:pPr>
        <w:pStyle w:val="1bodycopy10pt"/>
        <w:numPr>
          <w:ilvl w:val="0"/>
          <w:numId w:val="100"/>
        </w:numPr>
        <w:jc w:val="both"/>
        <w:rPr>
          <w:sz w:val="22"/>
          <w:szCs w:val="22"/>
        </w:rPr>
      </w:pPr>
      <w:r w:rsidRPr="0075733A">
        <w:rPr>
          <w:sz w:val="22"/>
          <w:szCs w:val="22"/>
        </w:rPr>
        <w:t>The ongoing safety and welfare of all children involved;</w:t>
      </w:r>
    </w:p>
    <w:p w14:paraId="2C63B9B3" w14:textId="77777777" w:rsidR="0075733A" w:rsidRPr="0075733A" w:rsidRDefault="0075733A" w:rsidP="00F34C31">
      <w:pPr>
        <w:pStyle w:val="1bodycopy10pt"/>
        <w:numPr>
          <w:ilvl w:val="0"/>
          <w:numId w:val="100"/>
        </w:numPr>
        <w:jc w:val="both"/>
        <w:rPr>
          <w:sz w:val="22"/>
          <w:szCs w:val="22"/>
        </w:rPr>
      </w:pPr>
      <w:r w:rsidRPr="0075733A">
        <w:rPr>
          <w:sz w:val="22"/>
          <w:szCs w:val="22"/>
        </w:rPr>
        <w:t>Whether a referral to Children's Social Care and/or the Police is required;</w:t>
      </w:r>
    </w:p>
    <w:p w14:paraId="08D7C95E" w14:textId="77777777" w:rsidR="0075733A" w:rsidRPr="0075733A" w:rsidRDefault="0075733A" w:rsidP="00F34C31">
      <w:pPr>
        <w:pStyle w:val="1bodycopy10pt"/>
        <w:numPr>
          <w:ilvl w:val="0"/>
          <w:numId w:val="100"/>
        </w:numPr>
        <w:jc w:val="both"/>
        <w:rPr>
          <w:sz w:val="22"/>
          <w:szCs w:val="22"/>
        </w:rPr>
      </w:pPr>
      <w:r w:rsidRPr="0075733A">
        <w:rPr>
          <w:sz w:val="22"/>
          <w:szCs w:val="22"/>
        </w:rPr>
        <w:t>Whether parents or carers should be informed, unless doing so would place the child at greater risk.</w:t>
      </w:r>
    </w:p>
    <w:p w14:paraId="5954DD9C" w14:textId="77777777" w:rsidR="0075733A" w:rsidRPr="0075733A" w:rsidRDefault="0075733A" w:rsidP="0075733A">
      <w:pPr>
        <w:pStyle w:val="1bodycopy10pt"/>
        <w:jc w:val="both"/>
        <w:rPr>
          <w:sz w:val="22"/>
          <w:szCs w:val="22"/>
        </w:rPr>
      </w:pPr>
      <w:r w:rsidRPr="0075733A">
        <w:rPr>
          <w:sz w:val="22"/>
          <w:szCs w:val="22"/>
        </w:rPr>
        <w:t>Where a report of rape, assault by penetration or sexual assault is made, the matter should normally be referred to the Police. Where appropriate, referrals should also be made to Children's Social Care.</w:t>
      </w:r>
    </w:p>
    <w:p w14:paraId="0659A2A3" w14:textId="5356C408" w:rsidR="0075733A" w:rsidRDefault="0075733A" w:rsidP="0075733A">
      <w:pPr>
        <w:pStyle w:val="1bodycopy10pt"/>
        <w:jc w:val="both"/>
        <w:rPr>
          <w:sz w:val="22"/>
          <w:szCs w:val="22"/>
        </w:rPr>
      </w:pPr>
      <w:r w:rsidRPr="0075733A">
        <w:rPr>
          <w:sz w:val="22"/>
          <w:szCs w:val="22"/>
        </w:rPr>
        <w:t xml:space="preserve">All staff will take reasonable steps to protect the privacy and anonymity of children involved in reports of sexual violence or sexual harassment. </w:t>
      </w:r>
    </w:p>
    <w:p w14:paraId="3EF6B006" w14:textId="77777777" w:rsidR="006C483B" w:rsidRPr="0075733A" w:rsidRDefault="006C483B" w:rsidP="0075733A">
      <w:pPr>
        <w:pStyle w:val="1bodycopy10pt"/>
        <w:jc w:val="both"/>
        <w:rPr>
          <w:b/>
          <w:sz w:val="24"/>
        </w:rPr>
      </w:pPr>
    </w:p>
    <w:p w14:paraId="37C0ED47" w14:textId="77777777" w:rsidR="0075733A" w:rsidRPr="0075733A" w:rsidRDefault="0075733A" w:rsidP="0075733A">
      <w:pPr>
        <w:pStyle w:val="1bodycopy10pt"/>
        <w:jc w:val="both"/>
        <w:rPr>
          <w:b/>
          <w:sz w:val="22"/>
          <w:szCs w:val="22"/>
        </w:rPr>
      </w:pPr>
      <w:r w:rsidRPr="0075733A">
        <w:rPr>
          <w:b/>
          <w:sz w:val="22"/>
          <w:szCs w:val="22"/>
        </w:rPr>
        <w:t>Record Keeping and Professional Support</w:t>
      </w:r>
    </w:p>
    <w:p w14:paraId="4E5354E9" w14:textId="1D774115" w:rsidR="0075733A" w:rsidRPr="006C483B" w:rsidRDefault="0075733A" w:rsidP="0075733A">
      <w:pPr>
        <w:pStyle w:val="1bodycopy10pt"/>
        <w:jc w:val="both"/>
        <w:rPr>
          <w:sz w:val="22"/>
          <w:szCs w:val="22"/>
        </w:rPr>
      </w:pPr>
      <w:r w:rsidRPr="0075733A">
        <w:rPr>
          <w:sz w:val="22"/>
          <w:szCs w:val="22"/>
        </w:rPr>
        <w:t xml:space="preserve">All safeguarding records relating to information sharing decisions will be accurate, factual, timely, and securely maintained. </w:t>
      </w:r>
    </w:p>
    <w:p w14:paraId="6DED58F7" w14:textId="77777777" w:rsidR="0075733A" w:rsidRPr="006C483B" w:rsidRDefault="0075733A" w:rsidP="00F34C31">
      <w:pPr>
        <w:pStyle w:val="Heading1"/>
        <w:keepNext w:val="0"/>
        <w:keepLines w:val="0"/>
        <w:numPr>
          <w:ilvl w:val="0"/>
          <w:numId w:val="87"/>
        </w:numPr>
        <w:spacing w:after="120" w:line="240" w:lineRule="auto"/>
        <w:rPr>
          <w:b/>
          <w:bCs/>
          <w:sz w:val="24"/>
          <w:szCs w:val="24"/>
        </w:rPr>
      </w:pPr>
      <w:bookmarkStart w:id="38" w:name="_Toc172548072"/>
      <w:bookmarkStart w:id="39" w:name="_Toc172617233"/>
      <w:bookmarkStart w:id="40" w:name="_Toc172619346"/>
      <w:bookmarkStart w:id="41" w:name="_Toc204008208"/>
      <w:r w:rsidRPr="006C483B">
        <w:rPr>
          <w:b/>
          <w:bCs/>
          <w:color w:val="auto"/>
          <w:sz w:val="24"/>
          <w:szCs w:val="24"/>
        </w:rPr>
        <w:t xml:space="preserve">Recognising Abuse, Neglect and Exploitation </w:t>
      </w:r>
      <w:bookmarkEnd w:id="38"/>
      <w:bookmarkEnd w:id="39"/>
      <w:bookmarkEnd w:id="40"/>
      <w:bookmarkEnd w:id="41"/>
    </w:p>
    <w:p w14:paraId="457AF244" w14:textId="77777777" w:rsidR="0075733A" w:rsidRPr="0075733A" w:rsidRDefault="0075733A" w:rsidP="0075733A">
      <w:pPr>
        <w:rPr>
          <w:b/>
          <w:szCs w:val="22"/>
        </w:rPr>
      </w:pPr>
      <w:r w:rsidRPr="0075733A">
        <w:rPr>
          <w:szCs w:val="22"/>
        </w:rPr>
        <w:t>At Freman College, we recognise that safeguarding concerns can affect any child and that early identification and intervention are key to supporting and protecting children and promoting their welfare.</w:t>
      </w:r>
    </w:p>
    <w:p w14:paraId="18AD0255" w14:textId="77777777" w:rsidR="0075733A" w:rsidRPr="0075733A" w:rsidRDefault="0075733A" w:rsidP="0075733A">
      <w:pPr>
        <w:rPr>
          <w:b/>
          <w:szCs w:val="22"/>
        </w:rPr>
      </w:pPr>
      <w:r w:rsidRPr="0075733A">
        <w:rPr>
          <w:szCs w:val="22"/>
        </w:rPr>
        <w:t>All staff receive safeguarding training and are expected to remain vigilant to the signs and indicators of abuse, neglect, exploitation and other safeguarding concerns. Staff understand that children can be harmed by adults or by other children, and that abuse can occur within families, peer groups, educational settings, communities and online environments.</w:t>
      </w:r>
    </w:p>
    <w:p w14:paraId="537C48E4" w14:textId="28DC2449" w:rsidR="0075733A" w:rsidRPr="006C483B" w:rsidRDefault="0075733A" w:rsidP="006C483B">
      <w:pPr>
        <w:rPr>
          <w:b/>
          <w:szCs w:val="22"/>
        </w:rPr>
      </w:pPr>
      <w:r w:rsidRPr="0075733A">
        <w:rPr>
          <w:szCs w:val="22"/>
        </w:rPr>
        <w:t xml:space="preserve">Staff should exercise professional curiosity, be </w:t>
      </w:r>
      <w:bookmarkStart w:id="42" w:name="_Int_XJbegyCo"/>
      <w:r w:rsidRPr="0075733A">
        <w:rPr>
          <w:szCs w:val="22"/>
        </w:rPr>
        <w:t>alert</w:t>
      </w:r>
      <w:bookmarkEnd w:id="42"/>
      <w:r w:rsidRPr="0075733A">
        <w:rPr>
          <w:szCs w:val="22"/>
        </w:rPr>
        <w:t xml:space="preserve"> to changes in a child's presentation, behaviour, attendance, emotional wellbeing or relationships, and report concerns promptly to the Designated Safeguarding Lead (DSL). </w:t>
      </w:r>
    </w:p>
    <w:p w14:paraId="7E66AD12" w14:textId="3EF06EEC" w:rsidR="0075733A" w:rsidRPr="006C483B" w:rsidRDefault="0075733A" w:rsidP="006C483B">
      <w:pPr>
        <w:pStyle w:val="Heading2"/>
        <w:rPr>
          <w:rFonts w:ascii="Arial" w:hAnsi="Arial" w:cs="Arial"/>
          <w:b/>
          <w:bCs/>
          <w:color w:val="auto"/>
          <w:sz w:val="24"/>
          <w:szCs w:val="24"/>
        </w:rPr>
      </w:pPr>
      <w:r w:rsidRPr="006C483B">
        <w:rPr>
          <w:rFonts w:ascii="Arial" w:hAnsi="Arial" w:cs="Arial"/>
          <w:b/>
          <w:bCs/>
          <w:color w:val="auto"/>
          <w:sz w:val="24"/>
          <w:szCs w:val="24"/>
        </w:rPr>
        <w:t>Children Who May Benefit from Early Help or Additional Support</w:t>
      </w:r>
    </w:p>
    <w:p w14:paraId="440A8479" w14:textId="77777777" w:rsidR="0075733A" w:rsidRPr="0075733A" w:rsidRDefault="0075733A" w:rsidP="0075733A">
      <w:pPr>
        <w:rPr>
          <w:b/>
          <w:szCs w:val="22"/>
        </w:rPr>
      </w:pPr>
      <w:r w:rsidRPr="0075733A">
        <w:rPr>
          <w:szCs w:val="22"/>
        </w:rPr>
        <w:t>Any child may benefit from Early Help, Family Help or additional support; however, staff should be particularly alert to children who:</w:t>
      </w:r>
    </w:p>
    <w:p w14:paraId="6288F663" w14:textId="77777777" w:rsidR="0075733A" w:rsidRPr="006C483B" w:rsidRDefault="0075733A" w:rsidP="00F34C31">
      <w:pPr>
        <w:pStyle w:val="Heading3"/>
        <w:keepNext w:val="0"/>
        <w:keepLines w:val="0"/>
        <w:numPr>
          <w:ilvl w:val="0"/>
          <w:numId w:val="17"/>
        </w:numPr>
        <w:spacing w:before="0" w:after="120" w:line="240" w:lineRule="auto"/>
        <w:rPr>
          <w:rFonts w:cs="Arial"/>
          <w:b/>
          <w:color w:val="auto"/>
          <w:sz w:val="22"/>
          <w:szCs w:val="22"/>
        </w:rPr>
      </w:pPr>
      <w:r w:rsidRPr="006C483B">
        <w:rPr>
          <w:rFonts w:cs="Arial"/>
          <w:color w:val="auto"/>
          <w:sz w:val="22"/>
          <w:szCs w:val="22"/>
        </w:rPr>
        <w:t>are disabled or have additional health needs;</w:t>
      </w:r>
    </w:p>
    <w:p w14:paraId="3B612B67" w14:textId="77777777" w:rsidR="0075733A" w:rsidRPr="006C483B" w:rsidRDefault="0075733A" w:rsidP="00F34C31">
      <w:pPr>
        <w:pStyle w:val="Heading3"/>
        <w:keepNext w:val="0"/>
        <w:keepLines w:val="0"/>
        <w:numPr>
          <w:ilvl w:val="0"/>
          <w:numId w:val="17"/>
        </w:numPr>
        <w:spacing w:before="0" w:after="120" w:line="240" w:lineRule="auto"/>
        <w:rPr>
          <w:rFonts w:cs="Arial"/>
          <w:b/>
          <w:color w:val="auto"/>
          <w:sz w:val="22"/>
          <w:szCs w:val="22"/>
        </w:rPr>
      </w:pPr>
      <w:r w:rsidRPr="006C483B">
        <w:rPr>
          <w:rFonts w:cs="Arial"/>
          <w:color w:val="auto"/>
          <w:sz w:val="22"/>
          <w:szCs w:val="22"/>
        </w:rPr>
        <w:t>have Special Educational Needs and Disabilities (SEND);</w:t>
      </w:r>
    </w:p>
    <w:p w14:paraId="19CAD66D" w14:textId="77777777" w:rsidR="0075733A" w:rsidRPr="006C483B" w:rsidRDefault="0075733A" w:rsidP="00F34C31">
      <w:pPr>
        <w:pStyle w:val="Heading3"/>
        <w:keepNext w:val="0"/>
        <w:keepLines w:val="0"/>
        <w:numPr>
          <w:ilvl w:val="0"/>
          <w:numId w:val="17"/>
        </w:numPr>
        <w:spacing w:before="0" w:after="120" w:line="240" w:lineRule="auto"/>
        <w:rPr>
          <w:rFonts w:cs="Arial"/>
          <w:b/>
          <w:color w:val="auto"/>
          <w:sz w:val="22"/>
          <w:szCs w:val="22"/>
        </w:rPr>
      </w:pPr>
      <w:r w:rsidRPr="006C483B">
        <w:rPr>
          <w:rFonts w:cs="Arial"/>
          <w:color w:val="auto"/>
          <w:sz w:val="22"/>
          <w:szCs w:val="22"/>
        </w:rPr>
        <w:t>have identified mental health needs;</w:t>
      </w:r>
    </w:p>
    <w:p w14:paraId="1590DC6E" w14:textId="77777777" w:rsidR="0075733A" w:rsidRPr="006C483B" w:rsidRDefault="0075733A" w:rsidP="00F34C31">
      <w:pPr>
        <w:pStyle w:val="Heading3"/>
        <w:keepNext w:val="0"/>
        <w:keepLines w:val="0"/>
        <w:numPr>
          <w:ilvl w:val="0"/>
          <w:numId w:val="17"/>
        </w:numPr>
        <w:spacing w:before="0" w:after="120" w:line="240" w:lineRule="auto"/>
        <w:rPr>
          <w:rFonts w:cs="Arial"/>
          <w:b/>
          <w:color w:val="auto"/>
          <w:sz w:val="22"/>
          <w:szCs w:val="22"/>
        </w:rPr>
      </w:pPr>
      <w:r w:rsidRPr="006C483B">
        <w:rPr>
          <w:rFonts w:cs="Arial"/>
          <w:color w:val="auto"/>
          <w:sz w:val="22"/>
          <w:szCs w:val="22"/>
        </w:rPr>
        <w:lastRenderedPageBreak/>
        <w:t>are young carers;</w:t>
      </w:r>
    </w:p>
    <w:p w14:paraId="716530B7" w14:textId="77777777" w:rsidR="0075733A" w:rsidRPr="006C483B" w:rsidRDefault="0075733A" w:rsidP="00F34C31">
      <w:pPr>
        <w:pStyle w:val="Heading3"/>
        <w:keepNext w:val="0"/>
        <w:keepLines w:val="0"/>
        <w:numPr>
          <w:ilvl w:val="0"/>
          <w:numId w:val="17"/>
        </w:numPr>
        <w:spacing w:before="0" w:after="120" w:line="240" w:lineRule="auto"/>
        <w:rPr>
          <w:rFonts w:cs="Arial"/>
          <w:b/>
          <w:color w:val="auto"/>
          <w:sz w:val="22"/>
          <w:szCs w:val="22"/>
        </w:rPr>
      </w:pPr>
      <w:r w:rsidRPr="006C483B">
        <w:rPr>
          <w:rFonts w:cs="Arial"/>
          <w:color w:val="auto"/>
          <w:sz w:val="22"/>
          <w:szCs w:val="22"/>
        </w:rPr>
        <w:t>are young parents or pregnant;</w:t>
      </w:r>
    </w:p>
    <w:p w14:paraId="520AC4A1" w14:textId="77777777" w:rsidR="0075733A" w:rsidRPr="006C483B" w:rsidRDefault="0075733A" w:rsidP="00F34C31">
      <w:pPr>
        <w:pStyle w:val="Heading3"/>
        <w:keepNext w:val="0"/>
        <w:keepLines w:val="0"/>
        <w:numPr>
          <w:ilvl w:val="0"/>
          <w:numId w:val="17"/>
        </w:numPr>
        <w:spacing w:before="0" w:after="120" w:line="240" w:lineRule="auto"/>
        <w:rPr>
          <w:rFonts w:cs="Arial"/>
          <w:b/>
          <w:color w:val="auto"/>
          <w:sz w:val="22"/>
          <w:szCs w:val="22"/>
        </w:rPr>
      </w:pPr>
      <w:r w:rsidRPr="006C483B">
        <w:rPr>
          <w:rFonts w:cs="Arial"/>
          <w:color w:val="auto"/>
          <w:sz w:val="22"/>
          <w:szCs w:val="22"/>
        </w:rPr>
        <w:t>are displaying concerning, abusive or harmful behaviours;</w:t>
      </w:r>
    </w:p>
    <w:p w14:paraId="022640EA" w14:textId="77777777" w:rsidR="0075733A" w:rsidRPr="006C483B" w:rsidRDefault="0075733A" w:rsidP="00F34C31">
      <w:pPr>
        <w:pStyle w:val="Heading3"/>
        <w:keepNext w:val="0"/>
        <w:keepLines w:val="0"/>
        <w:numPr>
          <w:ilvl w:val="0"/>
          <w:numId w:val="17"/>
        </w:numPr>
        <w:spacing w:before="0" w:after="120" w:line="240" w:lineRule="auto"/>
        <w:rPr>
          <w:rFonts w:cs="Arial"/>
          <w:b/>
          <w:color w:val="auto"/>
          <w:sz w:val="22"/>
          <w:szCs w:val="22"/>
        </w:rPr>
      </w:pPr>
      <w:r w:rsidRPr="006C483B">
        <w:rPr>
          <w:rFonts w:cs="Arial"/>
          <w:color w:val="auto"/>
          <w:sz w:val="22"/>
          <w:szCs w:val="22"/>
        </w:rPr>
        <w:t>are vulnerable to exploitation, including criminal or sexual exploitation, county lines, trafficking or modern slavery;</w:t>
      </w:r>
    </w:p>
    <w:p w14:paraId="1094FE1E" w14:textId="77777777" w:rsidR="0075733A" w:rsidRPr="006C483B" w:rsidRDefault="0075733A" w:rsidP="00F34C31">
      <w:pPr>
        <w:pStyle w:val="Heading3"/>
        <w:keepNext w:val="0"/>
        <w:keepLines w:val="0"/>
        <w:numPr>
          <w:ilvl w:val="0"/>
          <w:numId w:val="17"/>
        </w:numPr>
        <w:spacing w:before="0" w:after="120" w:line="240" w:lineRule="auto"/>
        <w:rPr>
          <w:rFonts w:cs="Arial"/>
          <w:b/>
          <w:color w:val="auto"/>
          <w:sz w:val="22"/>
          <w:szCs w:val="22"/>
        </w:rPr>
      </w:pPr>
      <w:r w:rsidRPr="006C483B">
        <w:rPr>
          <w:rFonts w:cs="Arial"/>
          <w:color w:val="auto"/>
          <w:sz w:val="22"/>
          <w:szCs w:val="22"/>
        </w:rPr>
        <w:t>are vulnerable to radicalisation or extremism;</w:t>
      </w:r>
    </w:p>
    <w:p w14:paraId="3EE585B7" w14:textId="77777777" w:rsidR="0075733A" w:rsidRPr="006C483B" w:rsidRDefault="0075733A" w:rsidP="00F34C31">
      <w:pPr>
        <w:pStyle w:val="Heading3"/>
        <w:keepNext w:val="0"/>
        <w:keepLines w:val="0"/>
        <w:numPr>
          <w:ilvl w:val="0"/>
          <w:numId w:val="17"/>
        </w:numPr>
        <w:spacing w:before="0" w:after="120" w:line="240" w:lineRule="auto"/>
        <w:rPr>
          <w:rFonts w:cs="Arial"/>
          <w:b/>
          <w:color w:val="auto"/>
          <w:sz w:val="22"/>
          <w:szCs w:val="22"/>
        </w:rPr>
      </w:pPr>
      <w:r w:rsidRPr="006C483B">
        <w:rPr>
          <w:rFonts w:cs="Arial"/>
          <w:color w:val="auto"/>
          <w:sz w:val="22"/>
          <w:szCs w:val="22"/>
        </w:rPr>
        <w:t>frequently miss education, home or care;</w:t>
      </w:r>
    </w:p>
    <w:p w14:paraId="06478C89" w14:textId="77777777" w:rsidR="0075733A" w:rsidRPr="006C483B" w:rsidRDefault="0075733A" w:rsidP="00F34C31">
      <w:pPr>
        <w:pStyle w:val="Heading3"/>
        <w:keepNext w:val="0"/>
        <w:keepLines w:val="0"/>
        <w:numPr>
          <w:ilvl w:val="0"/>
          <w:numId w:val="17"/>
        </w:numPr>
        <w:spacing w:before="0" w:after="120" w:line="240" w:lineRule="auto"/>
        <w:rPr>
          <w:rFonts w:cs="Arial"/>
          <w:b/>
          <w:color w:val="auto"/>
          <w:sz w:val="22"/>
          <w:szCs w:val="22"/>
        </w:rPr>
      </w:pPr>
      <w:r w:rsidRPr="006C483B">
        <w:rPr>
          <w:rFonts w:cs="Arial"/>
          <w:color w:val="auto"/>
          <w:sz w:val="22"/>
          <w:szCs w:val="22"/>
        </w:rPr>
        <w:t>have experienced multiple suspensions or are at risk of exclusion;</w:t>
      </w:r>
    </w:p>
    <w:p w14:paraId="01E70917" w14:textId="77777777" w:rsidR="0075733A" w:rsidRPr="006C483B" w:rsidRDefault="0075733A" w:rsidP="00F34C31">
      <w:pPr>
        <w:pStyle w:val="Heading3"/>
        <w:keepNext w:val="0"/>
        <w:keepLines w:val="0"/>
        <w:numPr>
          <w:ilvl w:val="0"/>
          <w:numId w:val="17"/>
        </w:numPr>
        <w:spacing w:before="0" w:after="120" w:line="240" w:lineRule="auto"/>
        <w:rPr>
          <w:rFonts w:cs="Arial"/>
          <w:b/>
          <w:color w:val="auto"/>
          <w:sz w:val="22"/>
          <w:szCs w:val="22"/>
        </w:rPr>
      </w:pPr>
      <w:r w:rsidRPr="006C483B">
        <w:rPr>
          <w:rFonts w:cs="Arial"/>
          <w:color w:val="auto"/>
          <w:sz w:val="22"/>
          <w:szCs w:val="22"/>
        </w:rPr>
        <w:t>live in families affected by domestic abuse, substance misuse, parental mental ill health or parental offending;</w:t>
      </w:r>
    </w:p>
    <w:p w14:paraId="17545601" w14:textId="77777777" w:rsidR="0075733A" w:rsidRPr="006C483B" w:rsidRDefault="0075733A" w:rsidP="00F34C31">
      <w:pPr>
        <w:pStyle w:val="Heading3"/>
        <w:keepNext w:val="0"/>
        <w:keepLines w:val="0"/>
        <w:numPr>
          <w:ilvl w:val="0"/>
          <w:numId w:val="17"/>
        </w:numPr>
        <w:spacing w:before="0" w:after="120" w:line="240" w:lineRule="auto"/>
        <w:rPr>
          <w:rFonts w:cs="Arial"/>
          <w:b/>
          <w:color w:val="auto"/>
          <w:sz w:val="22"/>
          <w:szCs w:val="22"/>
        </w:rPr>
      </w:pPr>
      <w:r w:rsidRPr="006C483B">
        <w:rPr>
          <w:rFonts w:cs="Arial"/>
          <w:color w:val="auto"/>
          <w:sz w:val="22"/>
          <w:szCs w:val="22"/>
        </w:rPr>
        <w:t>misuse drugs or alcohol;</w:t>
      </w:r>
    </w:p>
    <w:p w14:paraId="19742302" w14:textId="77777777" w:rsidR="0075733A" w:rsidRPr="006C483B" w:rsidRDefault="0075733A" w:rsidP="00F34C31">
      <w:pPr>
        <w:pStyle w:val="Heading3"/>
        <w:keepNext w:val="0"/>
        <w:keepLines w:val="0"/>
        <w:numPr>
          <w:ilvl w:val="0"/>
          <w:numId w:val="17"/>
        </w:numPr>
        <w:spacing w:before="0" w:after="120" w:line="240" w:lineRule="auto"/>
        <w:rPr>
          <w:rFonts w:cs="Arial"/>
          <w:b/>
          <w:color w:val="auto"/>
          <w:sz w:val="22"/>
          <w:szCs w:val="22"/>
        </w:rPr>
      </w:pPr>
      <w:r w:rsidRPr="006C483B">
        <w:rPr>
          <w:rFonts w:cs="Arial"/>
          <w:color w:val="auto"/>
          <w:sz w:val="22"/>
          <w:szCs w:val="22"/>
        </w:rPr>
        <w:t>are at risk of honour-based abuse, including Female Genital Mutilation (FGM) or Forced Marriage; or</w:t>
      </w:r>
    </w:p>
    <w:p w14:paraId="366C19B0" w14:textId="04A7CEF7" w:rsidR="0075733A" w:rsidRPr="006C483B" w:rsidRDefault="0075733A" w:rsidP="00F34C31">
      <w:pPr>
        <w:pStyle w:val="Heading3"/>
        <w:keepNext w:val="0"/>
        <w:keepLines w:val="0"/>
        <w:numPr>
          <w:ilvl w:val="0"/>
          <w:numId w:val="17"/>
        </w:numPr>
        <w:spacing w:before="0" w:after="120" w:line="240" w:lineRule="auto"/>
        <w:rPr>
          <w:rFonts w:cs="Arial"/>
          <w:b/>
          <w:color w:val="auto"/>
          <w:sz w:val="22"/>
          <w:szCs w:val="22"/>
        </w:rPr>
      </w:pPr>
      <w:r w:rsidRPr="006C483B">
        <w:rPr>
          <w:rFonts w:cs="Arial"/>
          <w:color w:val="auto"/>
          <w:sz w:val="22"/>
          <w:szCs w:val="22"/>
        </w:rPr>
        <w:t>are privately fostered.</w:t>
      </w:r>
    </w:p>
    <w:p w14:paraId="7C34CE74" w14:textId="6624F57D" w:rsidR="0075733A" w:rsidRPr="0005037C" w:rsidRDefault="0075733A" w:rsidP="0005037C">
      <w:pPr>
        <w:pStyle w:val="Heading2"/>
        <w:rPr>
          <w:b/>
          <w:bCs/>
          <w:color w:val="auto"/>
          <w:sz w:val="24"/>
          <w:szCs w:val="24"/>
        </w:rPr>
      </w:pPr>
      <w:r w:rsidRPr="006C483B">
        <w:rPr>
          <w:b/>
          <w:bCs/>
          <w:color w:val="auto"/>
          <w:sz w:val="24"/>
          <w:szCs w:val="24"/>
        </w:rPr>
        <w:t>Extra-Familial Harm and Online Safety</w:t>
      </w:r>
    </w:p>
    <w:p w14:paraId="10E12278" w14:textId="77777777" w:rsidR="0075733A" w:rsidRPr="0075733A" w:rsidRDefault="0075733A" w:rsidP="0075733A">
      <w:pPr>
        <w:rPr>
          <w:b/>
          <w:szCs w:val="22"/>
        </w:rPr>
      </w:pPr>
      <w:r w:rsidRPr="0075733A">
        <w:rPr>
          <w:szCs w:val="22"/>
        </w:rPr>
        <w:t>Our school recognises that children may experience harm outside the family home, this may include:</w:t>
      </w:r>
    </w:p>
    <w:p w14:paraId="27F3FF7B" w14:textId="77777777" w:rsidR="0075733A" w:rsidRPr="0005037C" w:rsidRDefault="0075733A" w:rsidP="00F34C31">
      <w:pPr>
        <w:pStyle w:val="Heading3"/>
        <w:keepNext w:val="0"/>
        <w:keepLines w:val="0"/>
        <w:numPr>
          <w:ilvl w:val="0"/>
          <w:numId w:val="18"/>
        </w:numPr>
        <w:spacing w:before="0" w:after="120" w:line="240" w:lineRule="auto"/>
        <w:rPr>
          <w:rFonts w:cs="Arial"/>
          <w:b/>
          <w:color w:val="auto"/>
          <w:sz w:val="22"/>
          <w:szCs w:val="22"/>
        </w:rPr>
      </w:pPr>
      <w:r w:rsidRPr="0005037C">
        <w:rPr>
          <w:rFonts w:cs="Arial"/>
          <w:color w:val="auto"/>
          <w:sz w:val="22"/>
          <w:szCs w:val="22"/>
        </w:rPr>
        <w:t>child sexual exploitation (CSE);</w:t>
      </w:r>
    </w:p>
    <w:p w14:paraId="569CD9C3" w14:textId="77777777" w:rsidR="0075733A" w:rsidRPr="0005037C" w:rsidRDefault="0075733A" w:rsidP="00F34C31">
      <w:pPr>
        <w:pStyle w:val="Heading3"/>
        <w:keepNext w:val="0"/>
        <w:keepLines w:val="0"/>
        <w:numPr>
          <w:ilvl w:val="0"/>
          <w:numId w:val="18"/>
        </w:numPr>
        <w:spacing w:before="0" w:after="120" w:line="240" w:lineRule="auto"/>
        <w:rPr>
          <w:b/>
          <w:color w:val="auto"/>
          <w:sz w:val="22"/>
          <w:szCs w:val="22"/>
        </w:rPr>
      </w:pPr>
      <w:r w:rsidRPr="0005037C">
        <w:rPr>
          <w:color w:val="auto"/>
          <w:sz w:val="22"/>
          <w:szCs w:val="22"/>
        </w:rPr>
        <w:t>child criminal exploitation (CCE);</w:t>
      </w:r>
    </w:p>
    <w:p w14:paraId="5A5B0400" w14:textId="77777777" w:rsidR="0075733A" w:rsidRPr="0005037C" w:rsidRDefault="0075733A" w:rsidP="00F34C31">
      <w:pPr>
        <w:pStyle w:val="Heading3"/>
        <w:keepNext w:val="0"/>
        <w:keepLines w:val="0"/>
        <w:numPr>
          <w:ilvl w:val="0"/>
          <w:numId w:val="18"/>
        </w:numPr>
        <w:spacing w:before="0" w:after="120" w:line="240" w:lineRule="auto"/>
        <w:rPr>
          <w:b/>
          <w:color w:val="auto"/>
          <w:sz w:val="22"/>
          <w:szCs w:val="22"/>
        </w:rPr>
      </w:pPr>
      <w:r w:rsidRPr="0005037C">
        <w:rPr>
          <w:color w:val="auto"/>
          <w:sz w:val="22"/>
          <w:szCs w:val="22"/>
        </w:rPr>
        <w:t>county lines;</w:t>
      </w:r>
    </w:p>
    <w:p w14:paraId="70B55EFF" w14:textId="77777777" w:rsidR="0075733A" w:rsidRPr="0005037C" w:rsidRDefault="0075733A" w:rsidP="00F34C31">
      <w:pPr>
        <w:pStyle w:val="Heading3"/>
        <w:keepNext w:val="0"/>
        <w:keepLines w:val="0"/>
        <w:numPr>
          <w:ilvl w:val="0"/>
          <w:numId w:val="18"/>
        </w:numPr>
        <w:spacing w:before="0" w:after="120" w:line="240" w:lineRule="auto"/>
        <w:rPr>
          <w:b/>
          <w:color w:val="auto"/>
          <w:sz w:val="22"/>
          <w:szCs w:val="22"/>
        </w:rPr>
      </w:pPr>
      <w:r w:rsidRPr="0005037C">
        <w:rPr>
          <w:color w:val="auto"/>
          <w:sz w:val="22"/>
          <w:szCs w:val="22"/>
        </w:rPr>
        <w:t>serious youth violence;</w:t>
      </w:r>
    </w:p>
    <w:p w14:paraId="790A4529" w14:textId="77777777" w:rsidR="0075733A" w:rsidRPr="0005037C" w:rsidRDefault="0075733A" w:rsidP="00F34C31">
      <w:pPr>
        <w:pStyle w:val="Heading3"/>
        <w:keepNext w:val="0"/>
        <w:keepLines w:val="0"/>
        <w:numPr>
          <w:ilvl w:val="0"/>
          <w:numId w:val="18"/>
        </w:numPr>
        <w:spacing w:before="0" w:after="120" w:line="240" w:lineRule="auto"/>
        <w:rPr>
          <w:b/>
          <w:color w:val="auto"/>
          <w:sz w:val="22"/>
          <w:szCs w:val="22"/>
        </w:rPr>
      </w:pPr>
      <w:r w:rsidRPr="0005037C">
        <w:rPr>
          <w:color w:val="auto"/>
          <w:sz w:val="22"/>
          <w:szCs w:val="22"/>
        </w:rPr>
        <w:t>domestic abuse and teenage relationship abuse;</w:t>
      </w:r>
    </w:p>
    <w:p w14:paraId="1A0C1EB9" w14:textId="77777777" w:rsidR="0075733A" w:rsidRPr="0005037C" w:rsidRDefault="0075733A" w:rsidP="00F34C31">
      <w:pPr>
        <w:pStyle w:val="Heading3"/>
        <w:keepNext w:val="0"/>
        <w:keepLines w:val="0"/>
        <w:numPr>
          <w:ilvl w:val="0"/>
          <w:numId w:val="18"/>
        </w:numPr>
        <w:spacing w:before="0" w:after="120" w:line="240" w:lineRule="auto"/>
        <w:rPr>
          <w:b/>
          <w:color w:val="auto"/>
          <w:sz w:val="22"/>
          <w:szCs w:val="22"/>
        </w:rPr>
      </w:pPr>
      <w:r w:rsidRPr="0005037C">
        <w:rPr>
          <w:color w:val="auto"/>
          <w:sz w:val="22"/>
          <w:szCs w:val="22"/>
        </w:rPr>
        <w:t>sexual violence, sexual harassment and harmful sexual behaviour;</w:t>
      </w:r>
    </w:p>
    <w:p w14:paraId="5E03572D" w14:textId="77777777" w:rsidR="0075733A" w:rsidRPr="0005037C" w:rsidRDefault="0075733A" w:rsidP="00F34C31">
      <w:pPr>
        <w:pStyle w:val="Heading3"/>
        <w:keepNext w:val="0"/>
        <w:keepLines w:val="0"/>
        <w:numPr>
          <w:ilvl w:val="0"/>
          <w:numId w:val="18"/>
        </w:numPr>
        <w:spacing w:before="0" w:after="120" w:line="240" w:lineRule="auto"/>
        <w:rPr>
          <w:b/>
          <w:color w:val="auto"/>
          <w:sz w:val="22"/>
          <w:szCs w:val="22"/>
        </w:rPr>
      </w:pPr>
      <w:r w:rsidRPr="0005037C">
        <w:rPr>
          <w:color w:val="auto"/>
          <w:sz w:val="22"/>
          <w:szCs w:val="22"/>
        </w:rPr>
        <w:t>financial exploitation;</w:t>
      </w:r>
    </w:p>
    <w:p w14:paraId="41344D7D" w14:textId="77777777" w:rsidR="0075733A" w:rsidRPr="0005037C" w:rsidRDefault="0075733A" w:rsidP="00F34C31">
      <w:pPr>
        <w:pStyle w:val="Heading3"/>
        <w:keepNext w:val="0"/>
        <w:keepLines w:val="0"/>
        <w:numPr>
          <w:ilvl w:val="0"/>
          <w:numId w:val="18"/>
        </w:numPr>
        <w:spacing w:before="0" w:after="120" w:line="240" w:lineRule="auto"/>
        <w:rPr>
          <w:b/>
          <w:color w:val="auto"/>
          <w:sz w:val="22"/>
          <w:szCs w:val="22"/>
        </w:rPr>
      </w:pPr>
      <w:r w:rsidRPr="0005037C">
        <w:rPr>
          <w:color w:val="auto"/>
          <w:sz w:val="22"/>
          <w:szCs w:val="22"/>
        </w:rPr>
        <w:t>radicalisation and extremism.</w:t>
      </w:r>
    </w:p>
    <w:p w14:paraId="0E8D7CB8" w14:textId="77777777" w:rsidR="0075733A" w:rsidRPr="0075733A" w:rsidRDefault="0075733A" w:rsidP="0075733A">
      <w:pPr>
        <w:rPr>
          <w:b/>
          <w:szCs w:val="22"/>
        </w:rPr>
      </w:pPr>
      <w:r w:rsidRPr="0005037C">
        <w:rPr>
          <w:color w:val="auto"/>
          <w:szCs w:val="22"/>
        </w:rPr>
        <w:t xml:space="preserve">Staff also recognise that safeguarding incidents </w:t>
      </w:r>
      <w:r w:rsidRPr="0075733A">
        <w:rPr>
          <w:szCs w:val="22"/>
        </w:rPr>
        <w:t xml:space="preserve">can occur online or be facilitated through technology. Online risks may occur independently of, or alongside, offline abuse. Concerns relating to online safety will be managed in accordance with the school's safeguarding and online safety procedures. </w:t>
      </w:r>
    </w:p>
    <w:p w14:paraId="5A61B2B5" w14:textId="32EAB858" w:rsidR="0075733A" w:rsidRDefault="0075733A" w:rsidP="0005037C">
      <w:pPr>
        <w:rPr>
          <w:szCs w:val="22"/>
        </w:rPr>
      </w:pPr>
      <w:r w:rsidRPr="0075733A">
        <w:rPr>
          <w:szCs w:val="22"/>
        </w:rPr>
        <w:t>The school recognises that children can abuse other children. Such behaviours, including sexual harassment, harmful sexual behaviour, bullying, discriminatory behaviour, coercion, and the sharing of nude or semi-nude images, will be addressed through a safeguarding approach and not treated solely as behavioural issues.</w:t>
      </w:r>
    </w:p>
    <w:p w14:paraId="103AAE5E" w14:textId="77777777" w:rsidR="0005037C" w:rsidRPr="0005037C" w:rsidRDefault="0005037C" w:rsidP="0005037C">
      <w:pPr>
        <w:rPr>
          <w:b/>
          <w:szCs w:val="22"/>
        </w:rPr>
      </w:pPr>
    </w:p>
    <w:p w14:paraId="4F1C549A" w14:textId="3640064B" w:rsidR="0075733A" w:rsidRPr="0005037C" w:rsidRDefault="0075733A" w:rsidP="0005037C">
      <w:pPr>
        <w:pStyle w:val="Heading2"/>
        <w:rPr>
          <w:b/>
          <w:bCs/>
          <w:color w:val="auto"/>
          <w:sz w:val="24"/>
          <w:szCs w:val="24"/>
        </w:rPr>
      </w:pPr>
      <w:r w:rsidRPr="0005037C">
        <w:rPr>
          <w:b/>
          <w:bCs/>
          <w:color w:val="auto"/>
          <w:sz w:val="24"/>
          <w:szCs w:val="24"/>
        </w:rPr>
        <w:t>Definitions of Abuse</w:t>
      </w:r>
    </w:p>
    <w:p w14:paraId="0CE67E3A" w14:textId="77777777" w:rsidR="0075733A" w:rsidRPr="0075733A" w:rsidRDefault="0075733A" w:rsidP="0075733A">
      <w:pPr>
        <w:rPr>
          <w:b/>
          <w:szCs w:val="22"/>
        </w:rPr>
      </w:pPr>
      <w:r w:rsidRPr="0075733A">
        <w:rPr>
          <w:szCs w:val="22"/>
        </w:rPr>
        <w:t>Abuse is a form of maltreatment of a child. A child may be abused by inflicting harm or by failing to act to prevent harm.</w:t>
      </w:r>
    </w:p>
    <w:p w14:paraId="0185283A" w14:textId="77777777" w:rsidR="0075733A" w:rsidRPr="0075733A" w:rsidRDefault="0075733A" w:rsidP="0075733A">
      <w:pPr>
        <w:rPr>
          <w:b/>
          <w:szCs w:val="22"/>
        </w:rPr>
      </w:pPr>
      <w:r w:rsidRPr="0075733A">
        <w:rPr>
          <w:szCs w:val="22"/>
        </w:rPr>
        <w:t>Harm includes physical, emotional, sexual and psychological ill-treatment, including the impact of seeing, hearing or experiencing the effects of abuse towards others.</w:t>
      </w:r>
    </w:p>
    <w:p w14:paraId="6C64F28A" w14:textId="77777777" w:rsidR="0075733A" w:rsidRPr="0075733A" w:rsidRDefault="0075733A" w:rsidP="0075733A">
      <w:pPr>
        <w:rPr>
          <w:b/>
          <w:szCs w:val="22"/>
        </w:rPr>
      </w:pPr>
      <w:r w:rsidRPr="0075733A">
        <w:rPr>
          <w:szCs w:val="22"/>
        </w:rPr>
        <w:t>Domestic Abuse can have a significant impact on a child's health, development and wellbeing, including where a child sees, hears or experiences its effects.</w:t>
      </w:r>
    </w:p>
    <w:p w14:paraId="77B97E2F" w14:textId="77777777" w:rsidR="0075733A" w:rsidRPr="0075733A" w:rsidRDefault="0075733A" w:rsidP="0075733A">
      <w:pPr>
        <w:rPr>
          <w:b/>
          <w:szCs w:val="22"/>
        </w:rPr>
      </w:pPr>
      <w:r w:rsidRPr="0075733A">
        <w:rPr>
          <w:szCs w:val="22"/>
        </w:rPr>
        <w:t>The four recognised categories of abuse are:</w:t>
      </w:r>
    </w:p>
    <w:p w14:paraId="222AC597" w14:textId="77777777" w:rsidR="0075733A" w:rsidRPr="0075733A" w:rsidRDefault="0075733A" w:rsidP="00F34C31">
      <w:pPr>
        <w:pStyle w:val="ListParagraph"/>
        <w:widowControl w:val="0"/>
        <w:numPr>
          <w:ilvl w:val="0"/>
          <w:numId w:val="37"/>
        </w:numPr>
        <w:autoSpaceDE w:val="0"/>
        <w:autoSpaceDN w:val="0"/>
        <w:adjustRightInd w:val="0"/>
        <w:spacing w:after="0" w:line="480" w:lineRule="auto"/>
        <w:contextualSpacing w:val="0"/>
        <w:rPr>
          <w:szCs w:val="22"/>
        </w:rPr>
      </w:pPr>
      <w:r w:rsidRPr="0075733A">
        <w:rPr>
          <w:szCs w:val="22"/>
        </w:rPr>
        <w:t>Physical abuse</w:t>
      </w:r>
    </w:p>
    <w:p w14:paraId="5DEAF6B7" w14:textId="77777777" w:rsidR="0075733A" w:rsidRPr="0075733A" w:rsidRDefault="0075733A" w:rsidP="00F34C31">
      <w:pPr>
        <w:pStyle w:val="ListParagraph"/>
        <w:widowControl w:val="0"/>
        <w:numPr>
          <w:ilvl w:val="0"/>
          <w:numId w:val="37"/>
        </w:numPr>
        <w:autoSpaceDE w:val="0"/>
        <w:autoSpaceDN w:val="0"/>
        <w:adjustRightInd w:val="0"/>
        <w:spacing w:after="0" w:line="360" w:lineRule="auto"/>
        <w:contextualSpacing w:val="0"/>
        <w:rPr>
          <w:szCs w:val="22"/>
        </w:rPr>
      </w:pPr>
      <w:r w:rsidRPr="0075733A">
        <w:rPr>
          <w:szCs w:val="22"/>
        </w:rPr>
        <w:t>Emotional abuse</w:t>
      </w:r>
    </w:p>
    <w:p w14:paraId="1A07A18D" w14:textId="77777777" w:rsidR="0075733A" w:rsidRPr="0075733A" w:rsidRDefault="0075733A" w:rsidP="00F34C31">
      <w:pPr>
        <w:pStyle w:val="ListParagraph"/>
        <w:widowControl w:val="0"/>
        <w:numPr>
          <w:ilvl w:val="0"/>
          <w:numId w:val="37"/>
        </w:numPr>
        <w:autoSpaceDE w:val="0"/>
        <w:autoSpaceDN w:val="0"/>
        <w:adjustRightInd w:val="0"/>
        <w:spacing w:after="0" w:line="480" w:lineRule="auto"/>
        <w:contextualSpacing w:val="0"/>
        <w:rPr>
          <w:szCs w:val="22"/>
        </w:rPr>
      </w:pPr>
      <w:r w:rsidRPr="0075733A">
        <w:rPr>
          <w:szCs w:val="22"/>
        </w:rPr>
        <w:t>Sexual abuse</w:t>
      </w:r>
    </w:p>
    <w:p w14:paraId="31CD543F" w14:textId="77777777" w:rsidR="0075733A" w:rsidRPr="0075733A" w:rsidRDefault="0075733A" w:rsidP="00F34C31">
      <w:pPr>
        <w:pStyle w:val="ListParagraph"/>
        <w:widowControl w:val="0"/>
        <w:numPr>
          <w:ilvl w:val="0"/>
          <w:numId w:val="37"/>
        </w:numPr>
        <w:autoSpaceDE w:val="0"/>
        <w:autoSpaceDN w:val="0"/>
        <w:adjustRightInd w:val="0"/>
        <w:spacing w:after="0" w:line="480" w:lineRule="auto"/>
        <w:contextualSpacing w:val="0"/>
        <w:rPr>
          <w:b/>
          <w:szCs w:val="22"/>
        </w:rPr>
      </w:pPr>
      <w:r w:rsidRPr="0075733A">
        <w:rPr>
          <w:szCs w:val="22"/>
        </w:rPr>
        <w:t>Neglect</w:t>
      </w:r>
    </w:p>
    <w:p w14:paraId="1E41E9B4" w14:textId="77777777" w:rsidR="0075733A" w:rsidRDefault="0075733A" w:rsidP="0005037C">
      <w:pPr>
        <w:pStyle w:val="Heading3"/>
        <w:spacing w:after="120"/>
        <w:ind w:left="0" w:firstLine="0"/>
        <w:rPr>
          <w:rFonts w:cs="Arial"/>
          <w:b/>
          <w:bCs/>
          <w:color w:val="auto"/>
          <w:sz w:val="24"/>
          <w:szCs w:val="24"/>
        </w:rPr>
      </w:pPr>
      <w:r w:rsidRPr="0005037C">
        <w:rPr>
          <w:rFonts w:cs="Arial"/>
          <w:b/>
          <w:bCs/>
          <w:color w:val="auto"/>
          <w:sz w:val="24"/>
          <w:szCs w:val="24"/>
        </w:rPr>
        <w:lastRenderedPageBreak/>
        <w:t>Categories of abuse</w:t>
      </w:r>
    </w:p>
    <w:p w14:paraId="3226B346" w14:textId="77777777" w:rsidR="0005037C" w:rsidRPr="0005037C" w:rsidRDefault="0005037C" w:rsidP="0005037C"/>
    <w:tbl>
      <w:tblPr>
        <w:tblStyle w:val="TableGrid0"/>
        <w:tblW w:w="10490" w:type="dxa"/>
        <w:tblInd w:w="-5" w:type="dxa"/>
        <w:tblLook w:val="04A0" w:firstRow="1" w:lastRow="0" w:firstColumn="1" w:lastColumn="0" w:noHBand="0" w:noVBand="1"/>
      </w:tblPr>
      <w:tblGrid>
        <w:gridCol w:w="4666"/>
        <w:gridCol w:w="5824"/>
      </w:tblGrid>
      <w:tr w:rsidR="0075733A" w:rsidRPr="0075733A" w14:paraId="58AEEE8A" w14:textId="77777777" w:rsidTr="003812BB">
        <w:tc>
          <w:tcPr>
            <w:tcW w:w="4666" w:type="dxa"/>
            <w:shd w:val="clear" w:color="auto" w:fill="F2F2F2" w:themeFill="background1" w:themeFillShade="F2"/>
          </w:tcPr>
          <w:p w14:paraId="61AF52FD" w14:textId="074E3816" w:rsidR="0075733A" w:rsidRPr="0005037C" w:rsidRDefault="0075733A" w:rsidP="003812BB">
            <w:pPr>
              <w:pStyle w:val="Heading3"/>
              <w:spacing w:after="120"/>
              <w:rPr>
                <w:rFonts w:cs="Arial"/>
                <w:color w:val="auto"/>
                <w:sz w:val="22"/>
                <w:szCs w:val="22"/>
              </w:rPr>
            </w:pPr>
            <w:r w:rsidRPr="0005037C">
              <w:rPr>
                <w:rFonts w:cs="Arial"/>
                <w:color w:val="auto"/>
                <w:sz w:val="22"/>
                <w:szCs w:val="22"/>
              </w:rPr>
              <w:lastRenderedPageBreak/>
              <w:t>Category</w:t>
            </w:r>
            <w:r w:rsidR="0005037C" w:rsidRPr="0005037C">
              <w:rPr>
                <w:rFonts w:cs="Arial"/>
                <w:color w:val="auto"/>
                <w:sz w:val="22"/>
                <w:szCs w:val="22"/>
              </w:rPr>
              <w:t xml:space="preserve"> </w:t>
            </w:r>
            <w:r w:rsidRPr="0005037C">
              <w:rPr>
                <w:rFonts w:cs="Arial"/>
                <w:color w:val="auto"/>
                <w:sz w:val="22"/>
                <w:szCs w:val="22"/>
              </w:rPr>
              <w:t xml:space="preserve">of abuse </w:t>
            </w:r>
            <w:r w:rsidRPr="0005037C">
              <w:rPr>
                <w:rFonts w:cs="Arial"/>
                <w:i/>
                <w:color w:val="auto"/>
                <w:sz w:val="22"/>
                <w:szCs w:val="22"/>
              </w:rPr>
              <w:t>(what staff should know)</w:t>
            </w:r>
            <w:r w:rsidRPr="0005037C">
              <w:rPr>
                <w:rFonts w:cs="Arial"/>
                <w:color w:val="auto"/>
                <w:sz w:val="22"/>
                <w:szCs w:val="22"/>
              </w:rPr>
              <w:t xml:space="preserve"> </w:t>
            </w:r>
          </w:p>
        </w:tc>
        <w:tc>
          <w:tcPr>
            <w:tcW w:w="5824" w:type="dxa"/>
            <w:shd w:val="clear" w:color="auto" w:fill="F2F2F2" w:themeFill="background1" w:themeFillShade="F2"/>
          </w:tcPr>
          <w:p w14:paraId="1E0FA162" w14:textId="77777777" w:rsidR="0075733A" w:rsidRPr="0005037C" w:rsidRDefault="0075733A" w:rsidP="003812BB">
            <w:pPr>
              <w:pStyle w:val="Heading3"/>
              <w:spacing w:after="120"/>
              <w:rPr>
                <w:rFonts w:cs="Arial"/>
                <w:color w:val="auto"/>
                <w:sz w:val="22"/>
                <w:szCs w:val="22"/>
              </w:rPr>
            </w:pPr>
            <w:r w:rsidRPr="0005037C">
              <w:rPr>
                <w:rFonts w:cs="Arial"/>
                <w:color w:val="auto"/>
                <w:sz w:val="22"/>
                <w:szCs w:val="22"/>
              </w:rPr>
              <w:t xml:space="preserve">Indicators </w:t>
            </w:r>
            <w:r w:rsidRPr="0005037C">
              <w:rPr>
                <w:rFonts w:cs="Arial"/>
                <w:i/>
                <w:color w:val="auto"/>
                <w:sz w:val="22"/>
                <w:szCs w:val="22"/>
              </w:rPr>
              <w:t>(what staff should look out for)</w:t>
            </w:r>
            <w:r w:rsidRPr="0005037C">
              <w:rPr>
                <w:rFonts w:cs="Arial"/>
                <w:color w:val="auto"/>
                <w:sz w:val="22"/>
                <w:szCs w:val="22"/>
              </w:rPr>
              <w:t xml:space="preserve"> </w:t>
            </w:r>
          </w:p>
        </w:tc>
      </w:tr>
      <w:tr w:rsidR="0075733A" w:rsidRPr="0075733A" w14:paraId="6CC5AF46" w14:textId="77777777" w:rsidTr="003812BB">
        <w:tc>
          <w:tcPr>
            <w:tcW w:w="4666" w:type="dxa"/>
            <w:tcBorders>
              <w:bottom w:val="single" w:sz="4" w:space="0" w:color="auto"/>
            </w:tcBorders>
          </w:tcPr>
          <w:p w14:paraId="4A01F7FA" w14:textId="77777777" w:rsidR="0075733A" w:rsidRPr="0005037C" w:rsidRDefault="0075733A" w:rsidP="003812BB">
            <w:pPr>
              <w:pStyle w:val="Heading3"/>
              <w:spacing w:after="120"/>
              <w:rPr>
                <w:rFonts w:cs="Arial"/>
                <w:b/>
                <w:color w:val="auto"/>
                <w:sz w:val="20"/>
                <w:szCs w:val="20"/>
              </w:rPr>
            </w:pPr>
            <w:r w:rsidRPr="0005037C">
              <w:rPr>
                <w:rFonts w:cs="Arial"/>
                <w:color w:val="auto"/>
                <w:sz w:val="20"/>
                <w:szCs w:val="20"/>
              </w:rPr>
              <w:t xml:space="preserve">Physical Abuse is a form of abuse which may involve: </w:t>
            </w:r>
          </w:p>
          <w:p w14:paraId="4893157A" w14:textId="77777777" w:rsidR="0075733A" w:rsidRPr="0005037C" w:rsidRDefault="0075733A" w:rsidP="00F34C31">
            <w:pPr>
              <w:pStyle w:val="ListParagraph"/>
              <w:widowControl w:val="0"/>
              <w:numPr>
                <w:ilvl w:val="0"/>
                <w:numId w:val="13"/>
              </w:numPr>
              <w:autoSpaceDE w:val="0"/>
              <w:autoSpaceDN w:val="0"/>
              <w:adjustRightInd w:val="0"/>
              <w:spacing w:after="120" w:line="240" w:lineRule="auto"/>
              <w:contextualSpacing w:val="0"/>
              <w:rPr>
                <w:color w:val="auto"/>
                <w:sz w:val="20"/>
                <w:szCs w:val="20"/>
              </w:rPr>
            </w:pPr>
            <w:r w:rsidRPr="0005037C">
              <w:rPr>
                <w:color w:val="auto"/>
                <w:sz w:val="20"/>
                <w:szCs w:val="20"/>
              </w:rPr>
              <w:t>hitting</w:t>
            </w:r>
          </w:p>
          <w:p w14:paraId="4DABB320" w14:textId="77777777" w:rsidR="0075733A" w:rsidRPr="0005037C" w:rsidRDefault="0075733A" w:rsidP="00F34C31">
            <w:pPr>
              <w:pStyle w:val="ListParagraph"/>
              <w:widowControl w:val="0"/>
              <w:numPr>
                <w:ilvl w:val="0"/>
                <w:numId w:val="13"/>
              </w:numPr>
              <w:autoSpaceDE w:val="0"/>
              <w:autoSpaceDN w:val="0"/>
              <w:adjustRightInd w:val="0"/>
              <w:spacing w:after="120" w:line="240" w:lineRule="auto"/>
              <w:contextualSpacing w:val="0"/>
              <w:rPr>
                <w:color w:val="auto"/>
                <w:sz w:val="20"/>
                <w:szCs w:val="20"/>
              </w:rPr>
            </w:pPr>
            <w:r w:rsidRPr="0005037C">
              <w:rPr>
                <w:color w:val="auto"/>
                <w:sz w:val="20"/>
                <w:szCs w:val="20"/>
              </w:rPr>
              <w:t>shaking</w:t>
            </w:r>
          </w:p>
          <w:p w14:paraId="4F03A93E" w14:textId="77777777" w:rsidR="0075733A" w:rsidRPr="0005037C" w:rsidRDefault="0075733A" w:rsidP="00F34C31">
            <w:pPr>
              <w:pStyle w:val="ListParagraph"/>
              <w:widowControl w:val="0"/>
              <w:numPr>
                <w:ilvl w:val="0"/>
                <w:numId w:val="13"/>
              </w:numPr>
              <w:autoSpaceDE w:val="0"/>
              <w:autoSpaceDN w:val="0"/>
              <w:adjustRightInd w:val="0"/>
              <w:spacing w:after="120" w:line="240" w:lineRule="auto"/>
              <w:contextualSpacing w:val="0"/>
              <w:rPr>
                <w:color w:val="auto"/>
                <w:sz w:val="20"/>
                <w:szCs w:val="20"/>
              </w:rPr>
            </w:pPr>
            <w:r w:rsidRPr="0005037C">
              <w:rPr>
                <w:color w:val="auto"/>
                <w:sz w:val="20"/>
                <w:szCs w:val="20"/>
              </w:rPr>
              <w:t>throwing</w:t>
            </w:r>
          </w:p>
          <w:p w14:paraId="5A808876" w14:textId="77777777" w:rsidR="0075733A" w:rsidRPr="0005037C" w:rsidRDefault="0075733A" w:rsidP="00F34C31">
            <w:pPr>
              <w:pStyle w:val="ListParagraph"/>
              <w:widowControl w:val="0"/>
              <w:numPr>
                <w:ilvl w:val="0"/>
                <w:numId w:val="13"/>
              </w:numPr>
              <w:autoSpaceDE w:val="0"/>
              <w:autoSpaceDN w:val="0"/>
              <w:adjustRightInd w:val="0"/>
              <w:spacing w:after="120" w:line="240" w:lineRule="auto"/>
              <w:contextualSpacing w:val="0"/>
              <w:rPr>
                <w:color w:val="auto"/>
                <w:sz w:val="20"/>
                <w:szCs w:val="20"/>
              </w:rPr>
            </w:pPr>
            <w:r w:rsidRPr="0005037C">
              <w:rPr>
                <w:color w:val="auto"/>
                <w:sz w:val="20"/>
                <w:szCs w:val="20"/>
              </w:rPr>
              <w:t>poisoning</w:t>
            </w:r>
          </w:p>
          <w:p w14:paraId="10000803" w14:textId="77777777" w:rsidR="0075733A" w:rsidRPr="0005037C" w:rsidRDefault="0075733A" w:rsidP="00F34C31">
            <w:pPr>
              <w:pStyle w:val="ListParagraph"/>
              <w:widowControl w:val="0"/>
              <w:numPr>
                <w:ilvl w:val="0"/>
                <w:numId w:val="13"/>
              </w:numPr>
              <w:autoSpaceDE w:val="0"/>
              <w:autoSpaceDN w:val="0"/>
              <w:adjustRightInd w:val="0"/>
              <w:spacing w:after="120" w:line="240" w:lineRule="auto"/>
              <w:contextualSpacing w:val="0"/>
              <w:rPr>
                <w:color w:val="auto"/>
                <w:sz w:val="20"/>
                <w:szCs w:val="20"/>
              </w:rPr>
            </w:pPr>
            <w:r w:rsidRPr="0005037C">
              <w:rPr>
                <w:color w:val="auto"/>
                <w:sz w:val="20"/>
                <w:szCs w:val="20"/>
              </w:rPr>
              <w:t xml:space="preserve">burning or scalding </w:t>
            </w:r>
          </w:p>
          <w:p w14:paraId="6C401934" w14:textId="77777777" w:rsidR="0075733A" w:rsidRPr="0005037C" w:rsidRDefault="0075733A" w:rsidP="00F34C31">
            <w:pPr>
              <w:pStyle w:val="ListParagraph"/>
              <w:widowControl w:val="0"/>
              <w:numPr>
                <w:ilvl w:val="0"/>
                <w:numId w:val="13"/>
              </w:numPr>
              <w:autoSpaceDE w:val="0"/>
              <w:autoSpaceDN w:val="0"/>
              <w:adjustRightInd w:val="0"/>
              <w:spacing w:after="120" w:line="240" w:lineRule="auto"/>
              <w:contextualSpacing w:val="0"/>
              <w:rPr>
                <w:color w:val="auto"/>
                <w:sz w:val="20"/>
                <w:szCs w:val="20"/>
              </w:rPr>
            </w:pPr>
            <w:r w:rsidRPr="0005037C">
              <w:rPr>
                <w:color w:val="auto"/>
                <w:sz w:val="20"/>
                <w:szCs w:val="20"/>
              </w:rPr>
              <w:t>drowning</w:t>
            </w:r>
          </w:p>
          <w:p w14:paraId="7213CFFB" w14:textId="77777777" w:rsidR="0075733A" w:rsidRPr="0005037C" w:rsidRDefault="0075733A" w:rsidP="00F34C31">
            <w:pPr>
              <w:pStyle w:val="ListParagraph"/>
              <w:widowControl w:val="0"/>
              <w:numPr>
                <w:ilvl w:val="0"/>
                <w:numId w:val="13"/>
              </w:numPr>
              <w:autoSpaceDE w:val="0"/>
              <w:autoSpaceDN w:val="0"/>
              <w:adjustRightInd w:val="0"/>
              <w:spacing w:after="120" w:line="240" w:lineRule="auto"/>
              <w:contextualSpacing w:val="0"/>
              <w:rPr>
                <w:color w:val="auto"/>
                <w:sz w:val="20"/>
                <w:szCs w:val="20"/>
              </w:rPr>
            </w:pPr>
            <w:r w:rsidRPr="0005037C">
              <w:rPr>
                <w:color w:val="auto"/>
                <w:sz w:val="20"/>
                <w:szCs w:val="20"/>
              </w:rPr>
              <w:t xml:space="preserve">suffocating or otherwise causing physical harm to a child. </w:t>
            </w:r>
          </w:p>
          <w:p w14:paraId="7D1EC631" w14:textId="77777777" w:rsidR="0075733A" w:rsidRPr="0005037C" w:rsidRDefault="0075733A" w:rsidP="003812BB">
            <w:pPr>
              <w:rPr>
                <w:color w:val="auto"/>
                <w:sz w:val="20"/>
                <w:szCs w:val="20"/>
              </w:rPr>
            </w:pPr>
            <w:r w:rsidRPr="0005037C">
              <w:rPr>
                <w:color w:val="auto"/>
                <w:sz w:val="20"/>
                <w:szCs w:val="20"/>
              </w:rPr>
              <w:t>Physical harm may also be caused when a parent or carer fabricates the symptoms of, or deliberately induces, illness in a child (Fabricated Induced Illness FII).</w:t>
            </w:r>
          </w:p>
          <w:p w14:paraId="20A6494D" w14:textId="77777777" w:rsidR="0075733A" w:rsidRPr="0005037C" w:rsidRDefault="0075733A" w:rsidP="003812BB">
            <w:pPr>
              <w:rPr>
                <w:b/>
                <w:color w:val="auto"/>
                <w:sz w:val="20"/>
                <w:szCs w:val="20"/>
              </w:rPr>
            </w:pPr>
          </w:p>
          <w:p w14:paraId="2656E06C" w14:textId="77777777" w:rsidR="0075733A" w:rsidRPr="0005037C" w:rsidRDefault="0075733A" w:rsidP="003812BB">
            <w:pPr>
              <w:rPr>
                <w:b/>
                <w:color w:val="auto"/>
                <w:sz w:val="20"/>
                <w:szCs w:val="20"/>
              </w:rPr>
            </w:pPr>
            <w:r w:rsidRPr="0005037C">
              <w:rPr>
                <w:b/>
                <w:color w:val="auto"/>
                <w:sz w:val="20"/>
                <w:szCs w:val="20"/>
              </w:rPr>
              <w:t>All suspicious bruising or injuries must be:</w:t>
            </w:r>
          </w:p>
          <w:p w14:paraId="6DEC53B7" w14:textId="77777777" w:rsidR="0075733A" w:rsidRPr="0005037C" w:rsidRDefault="0075733A" w:rsidP="00F34C31">
            <w:pPr>
              <w:numPr>
                <w:ilvl w:val="0"/>
                <w:numId w:val="16"/>
              </w:numPr>
              <w:spacing w:after="0" w:line="240" w:lineRule="auto"/>
              <w:rPr>
                <w:color w:val="auto"/>
                <w:sz w:val="20"/>
                <w:szCs w:val="20"/>
              </w:rPr>
            </w:pPr>
            <w:r w:rsidRPr="0005037C">
              <w:rPr>
                <w:color w:val="auto"/>
                <w:sz w:val="20"/>
                <w:szCs w:val="20"/>
              </w:rPr>
              <w:t>Reported immediately to the DSL or Deputy DSL.</w:t>
            </w:r>
          </w:p>
          <w:p w14:paraId="1E54946F" w14:textId="77777777" w:rsidR="0075733A" w:rsidRPr="0005037C" w:rsidRDefault="0075733A" w:rsidP="00F34C31">
            <w:pPr>
              <w:numPr>
                <w:ilvl w:val="0"/>
                <w:numId w:val="16"/>
              </w:numPr>
              <w:spacing w:after="0" w:line="240" w:lineRule="auto"/>
              <w:rPr>
                <w:color w:val="auto"/>
                <w:sz w:val="20"/>
                <w:szCs w:val="20"/>
              </w:rPr>
            </w:pPr>
            <w:r w:rsidRPr="0005037C">
              <w:rPr>
                <w:color w:val="auto"/>
                <w:sz w:val="20"/>
                <w:szCs w:val="20"/>
              </w:rPr>
              <w:t>Recorded accurately using a body map.</w:t>
            </w:r>
          </w:p>
          <w:p w14:paraId="2DCF3107" w14:textId="77777777" w:rsidR="0075733A" w:rsidRPr="0005037C" w:rsidRDefault="0075733A" w:rsidP="00F34C31">
            <w:pPr>
              <w:numPr>
                <w:ilvl w:val="0"/>
                <w:numId w:val="16"/>
              </w:numPr>
              <w:spacing w:after="0" w:line="240" w:lineRule="auto"/>
              <w:rPr>
                <w:color w:val="auto"/>
                <w:sz w:val="20"/>
                <w:szCs w:val="20"/>
              </w:rPr>
            </w:pPr>
            <w:r w:rsidRPr="0005037C">
              <w:rPr>
                <w:color w:val="auto"/>
                <w:sz w:val="20"/>
                <w:szCs w:val="20"/>
              </w:rPr>
              <w:t>Added to the child's safeguarding records.</w:t>
            </w:r>
          </w:p>
          <w:p w14:paraId="0098B70F" w14:textId="77777777" w:rsidR="0075733A" w:rsidRPr="0005037C" w:rsidRDefault="0075733A" w:rsidP="00F34C31">
            <w:pPr>
              <w:numPr>
                <w:ilvl w:val="0"/>
                <w:numId w:val="16"/>
              </w:numPr>
              <w:spacing w:after="0" w:line="240" w:lineRule="auto"/>
              <w:rPr>
                <w:color w:val="auto"/>
                <w:sz w:val="20"/>
                <w:szCs w:val="20"/>
              </w:rPr>
            </w:pPr>
            <w:r w:rsidRPr="0005037C">
              <w:rPr>
                <w:color w:val="auto"/>
                <w:sz w:val="20"/>
                <w:szCs w:val="20"/>
              </w:rPr>
              <w:t>DSL to share with Children's Services and/ or police where appropriate.</w:t>
            </w:r>
          </w:p>
          <w:p w14:paraId="7DB361EF" w14:textId="77777777" w:rsidR="0075733A" w:rsidRPr="0005037C" w:rsidRDefault="0075733A" w:rsidP="003812BB">
            <w:pPr>
              <w:rPr>
                <w:color w:val="auto"/>
                <w:sz w:val="20"/>
                <w:szCs w:val="20"/>
              </w:rPr>
            </w:pPr>
          </w:p>
        </w:tc>
        <w:tc>
          <w:tcPr>
            <w:tcW w:w="5824" w:type="dxa"/>
            <w:tcBorders>
              <w:bottom w:val="single" w:sz="4" w:space="0" w:color="auto"/>
            </w:tcBorders>
          </w:tcPr>
          <w:p w14:paraId="65C10376" w14:textId="77777777" w:rsidR="0075733A" w:rsidRPr="0005037C" w:rsidRDefault="0075733A" w:rsidP="003812BB">
            <w:pPr>
              <w:pStyle w:val="Heading3"/>
              <w:spacing w:after="120"/>
              <w:rPr>
                <w:rFonts w:cs="Arial"/>
                <w:b/>
                <w:i/>
                <w:color w:val="auto"/>
                <w:sz w:val="20"/>
                <w:szCs w:val="20"/>
              </w:rPr>
            </w:pPr>
            <w:r w:rsidRPr="0005037C">
              <w:rPr>
                <w:rFonts w:cs="Arial"/>
                <w:i/>
                <w:color w:val="auto"/>
                <w:sz w:val="20"/>
                <w:szCs w:val="20"/>
              </w:rPr>
              <w:t>Remember that no single sign proves abuse, but a pattern of indicators may warrant concern.</w:t>
            </w:r>
          </w:p>
          <w:p w14:paraId="38AEB1FD" w14:textId="77777777" w:rsidR="0075733A" w:rsidRPr="0005037C" w:rsidRDefault="0075733A" w:rsidP="003812BB">
            <w:pPr>
              <w:pStyle w:val="Heading3"/>
              <w:spacing w:after="120"/>
              <w:rPr>
                <w:rFonts w:cs="Arial"/>
                <w:color w:val="auto"/>
                <w:sz w:val="20"/>
                <w:szCs w:val="20"/>
              </w:rPr>
            </w:pPr>
            <w:r w:rsidRPr="0005037C">
              <w:rPr>
                <w:rFonts w:cs="Arial"/>
                <w:color w:val="auto"/>
                <w:sz w:val="20"/>
                <w:szCs w:val="20"/>
              </w:rPr>
              <w:t>Physical Indicators:</w:t>
            </w:r>
          </w:p>
          <w:p w14:paraId="20EF14DF" w14:textId="77777777" w:rsidR="0075733A" w:rsidRPr="0005037C" w:rsidRDefault="0075733A" w:rsidP="00F34C31">
            <w:pPr>
              <w:pStyle w:val="Heading3"/>
              <w:keepNext w:val="0"/>
              <w:keepLines w:val="0"/>
              <w:numPr>
                <w:ilvl w:val="0"/>
                <w:numId w:val="19"/>
              </w:numPr>
              <w:spacing w:before="0" w:after="120" w:line="240" w:lineRule="auto"/>
              <w:rPr>
                <w:rFonts w:cs="Arial"/>
                <w:b/>
                <w:color w:val="auto"/>
                <w:sz w:val="20"/>
                <w:szCs w:val="20"/>
              </w:rPr>
            </w:pPr>
            <w:r w:rsidRPr="0005037C">
              <w:rPr>
                <w:rFonts w:cs="Arial"/>
                <w:color w:val="auto"/>
                <w:sz w:val="20"/>
                <w:szCs w:val="20"/>
              </w:rPr>
              <w:t>Unexplained bruises, welts, or black eyes</w:t>
            </w:r>
          </w:p>
          <w:p w14:paraId="0F008050" w14:textId="77777777" w:rsidR="0075733A" w:rsidRPr="0005037C" w:rsidRDefault="0075733A" w:rsidP="00F34C31">
            <w:pPr>
              <w:pStyle w:val="Heading3"/>
              <w:keepNext w:val="0"/>
              <w:keepLines w:val="0"/>
              <w:numPr>
                <w:ilvl w:val="0"/>
                <w:numId w:val="19"/>
              </w:numPr>
              <w:spacing w:before="0" w:after="120" w:line="240" w:lineRule="auto"/>
              <w:rPr>
                <w:rFonts w:cs="Arial"/>
                <w:b/>
                <w:color w:val="auto"/>
                <w:sz w:val="20"/>
                <w:szCs w:val="20"/>
              </w:rPr>
            </w:pPr>
            <w:r w:rsidRPr="0005037C">
              <w:rPr>
                <w:rFonts w:cs="Arial"/>
                <w:color w:val="auto"/>
                <w:sz w:val="20"/>
                <w:szCs w:val="20"/>
              </w:rPr>
              <w:t>Bruises in unusual locations (ears, neck, cheeks, upper arms, thighs, torso)</w:t>
            </w:r>
          </w:p>
          <w:p w14:paraId="2147339D" w14:textId="77777777" w:rsidR="0075733A" w:rsidRPr="0005037C" w:rsidRDefault="0075733A" w:rsidP="00F34C31">
            <w:pPr>
              <w:pStyle w:val="Heading3"/>
              <w:keepNext w:val="0"/>
              <w:keepLines w:val="0"/>
              <w:numPr>
                <w:ilvl w:val="0"/>
                <w:numId w:val="19"/>
              </w:numPr>
              <w:spacing w:before="0" w:after="120" w:line="240" w:lineRule="auto"/>
              <w:rPr>
                <w:rFonts w:cs="Arial"/>
                <w:b/>
                <w:color w:val="auto"/>
                <w:sz w:val="20"/>
                <w:szCs w:val="20"/>
              </w:rPr>
            </w:pPr>
            <w:r w:rsidRPr="0005037C">
              <w:rPr>
                <w:rFonts w:cs="Arial"/>
                <w:color w:val="auto"/>
                <w:sz w:val="20"/>
                <w:szCs w:val="20"/>
              </w:rPr>
              <w:t>Injuries at different stages of healing</w:t>
            </w:r>
          </w:p>
          <w:p w14:paraId="4393CA81" w14:textId="77777777" w:rsidR="0075733A" w:rsidRPr="0005037C" w:rsidRDefault="0075733A" w:rsidP="00F34C31">
            <w:pPr>
              <w:pStyle w:val="Heading3"/>
              <w:keepNext w:val="0"/>
              <w:keepLines w:val="0"/>
              <w:numPr>
                <w:ilvl w:val="0"/>
                <w:numId w:val="19"/>
              </w:numPr>
              <w:spacing w:before="0" w:after="120" w:line="240" w:lineRule="auto"/>
              <w:rPr>
                <w:rFonts w:cs="Arial"/>
                <w:b/>
                <w:color w:val="auto"/>
                <w:sz w:val="20"/>
                <w:szCs w:val="20"/>
              </w:rPr>
            </w:pPr>
            <w:r w:rsidRPr="0005037C">
              <w:rPr>
                <w:rFonts w:cs="Arial"/>
                <w:color w:val="auto"/>
                <w:sz w:val="20"/>
                <w:szCs w:val="20"/>
              </w:rPr>
              <w:t>Burns, including cigarette burns or immersion burns</w:t>
            </w:r>
          </w:p>
          <w:p w14:paraId="17CC80BF" w14:textId="77777777" w:rsidR="0075733A" w:rsidRPr="0005037C" w:rsidRDefault="0075733A" w:rsidP="00F34C31">
            <w:pPr>
              <w:pStyle w:val="Heading3"/>
              <w:keepNext w:val="0"/>
              <w:keepLines w:val="0"/>
              <w:numPr>
                <w:ilvl w:val="0"/>
                <w:numId w:val="19"/>
              </w:numPr>
              <w:spacing w:before="0" w:after="120" w:line="240" w:lineRule="auto"/>
              <w:rPr>
                <w:rFonts w:cs="Arial"/>
                <w:b/>
                <w:color w:val="auto"/>
                <w:sz w:val="20"/>
                <w:szCs w:val="20"/>
              </w:rPr>
            </w:pPr>
            <w:r w:rsidRPr="0005037C">
              <w:rPr>
                <w:rFonts w:cs="Arial"/>
                <w:color w:val="auto"/>
                <w:sz w:val="20"/>
                <w:szCs w:val="20"/>
              </w:rPr>
              <w:t>Bite marks</w:t>
            </w:r>
          </w:p>
          <w:p w14:paraId="1B73D69D" w14:textId="77777777" w:rsidR="0075733A" w:rsidRPr="0005037C" w:rsidRDefault="0075733A" w:rsidP="00F34C31">
            <w:pPr>
              <w:pStyle w:val="Heading3"/>
              <w:keepNext w:val="0"/>
              <w:keepLines w:val="0"/>
              <w:numPr>
                <w:ilvl w:val="0"/>
                <w:numId w:val="19"/>
              </w:numPr>
              <w:spacing w:before="0" w:after="120" w:line="240" w:lineRule="auto"/>
              <w:rPr>
                <w:rFonts w:cs="Arial"/>
                <w:b/>
                <w:color w:val="auto"/>
                <w:sz w:val="20"/>
                <w:szCs w:val="20"/>
              </w:rPr>
            </w:pPr>
            <w:r w:rsidRPr="0005037C">
              <w:rPr>
                <w:rFonts w:cs="Arial"/>
                <w:color w:val="auto"/>
                <w:sz w:val="20"/>
                <w:szCs w:val="20"/>
              </w:rPr>
              <w:t>Fractures or sprains with unclear explanations</w:t>
            </w:r>
          </w:p>
          <w:p w14:paraId="45FCF37E" w14:textId="77777777" w:rsidR="0075733A" w:rsidRPr="0005037C" w:rsidRDefault="0075733A" w:rsidP="00F34C31">
            <w:pPr>
              <w:pStyle w:val="Heading3"/>
              <w:keepNext w:val="0"/>
              <w:keepLines w:val="0"/>
              <w:numPr>
                <w:ilvl w:val="0"/>
                <w:numId w:val="19"/>
              </w:numPr>
              <w:spacing w:before="0" w:after="120" w:line="240" w:lineRule="auto"/>
              <w:rPr>
                <w:rFonts w:cs="Arial"/>
                <w:b/>
                <w:color w:val="auto"/>
                <w:sz w:val="20"/>
                <w:szCs w:val="20"/>
              </w:rPr>
            </w:pPr>
            <w:r w:rsidRPr="0005037C">
              <w:rPr>
                <w:rFonts w:cs="Arial"/>
                <w:color w:val="auto"/>
                <w:sz w:val="20"/>
                <w:szCs w:val="20"/>
              </w:rPr>
              <w:t>Frequent injuries or repeated visits for medical treatment</w:t>
            </w:r>
          </w:p>
          <w:p w14:paraId="1415F3EE" w14:textId="77777777" w:rsidR="0075733A" w:rsidRPr="0005037C" w:rsidRDefault="0075733A" w:rsidP="00F34C31">
            <w:pPr>
              <w:pStyle w:val="Heading3"/>
              <w:keepNext w:val="0"/>
              <w:keepLines w:val="0"/>
              <w:numPr>
                <w:ilvl w:val="0"/>
                <w:numId w:val="19"/>
              </w:numPr>
              <w:spacing w:before="0" w:after="120" w:line="240" w:lineRule="auto"/>
              <w:rPr>
                <w:rFonts w:cs="Arial"/>
                <w:b/>
                <w:color w:val="auto"/>
                <w:sz w:val="20"/>
                <w:szCs w:val="20"/>
              </w:rPr>
            </w:pPr>
            <w:r w:rsidRPr="0005037C">
              <w:rPr>
                <w:rFonts w:cs="Arial"/>
                <w:color w:val="auto"/>
                <w:sz w:val="20"/>
                <w:szCs w:val="20"/>
              </w:rPr>
              <w:t>Injuries that are inconsistent with the explanation given</w:t>
            </w:r>
          </w:p>
          <w:p w14:paraId="293BAC0E" w14:textId="77777777" w:rsidR="0075733A" w:rsidRPr="0005037C" w:rsidRDefault="0075733A" w:rsidP="003812BB">
            <w:pPr>
              <w:pStyle w:val="Heading3"/>
              <w:spacing w:after="120"/>
              <w:rPr>
                <w:rFonts w:cs="Arial"/>
                <w:color w:val="auto"/>
                <w:sz w:val="20"/>
                <w:szCs w:val="20"/>
              </w:rPr>
            </w:pPr>
            <w:r w:rsidRPr="0005037C">
              <w:rPr>
                <w:rFonts w:cs="Arial"/>
                <w:color w:val="auto"/>
                <w:sz w:val="20"/>
                <w:szCs w:val="20"/>
              </w:rPr>
              <w:t>Behavioural Indicators:</w:t>
            </w:r>
          </w:p>
          <w:p w14:paraId="71447092" w14:textId="77777777" w:rsidR="0075733A" w:rsidRPr="0005037C" w:rsidRDefault="0075733A" w:rsidP="00F34C31">
            <w:pPr>
              <w:pStyle w:val="Heading3"/>
              <w:keepNext w:val="0"/>
              <w:keepLines w:val="0"/>
              <w:numPr>
                <w:ilvl w:val="0"/>
                <w:numId w:val="20"/>
              </w:numPr>
              <w:spacing w:before="0" w:after="120" w:line="240" w:lineRule="auto"/>
              <w:rPr>
                <w:rFonts w:cs="Arial"/>
                <w:b/>
                <w:color w:val="auto"/>
                <w:sz w:val="20"/>
                <w:szCs w:val="20"/>
              </w:rPr>
            </w:pPr>
            <w:r w:rsidRPr="0005037C">
              <w:rPr>
                <w:rFonts w:cs="Arial"/>
                <w:color w:val="auto"/>
                <w:sz w:val="20"/>
                <w:szCs w:val="20"/>
              </w:rPr>
              <w:t>Fearfulness, anxiety, or extreme withdrawal</w:t>
            </w:r>
          </w:p>
          <w:p w14:paraId="699F88EC" w14:textId="77777777" w:rsidR="0075733A" w:rsidRPr="0005037C" w:rsidRDefault="0075733A" w:rsidP="00F34C31">
            <w:pPr>
              <w:pStyle w:val="Heading3"/>
              <w:keepNext w:val="0"/>
              <w:keepLines w:val="0"/>
              <w:numPr>
                <w:ilvl w:val="0"/>
                <w:numId w:val="20"/>
              </w:numPr>
              <w:spacing w:before="0" w:after="120" w:line="240" w:lineRule="auto"/>
              <w:rPr>
                <w:rFonts w:cs="Arial"/>
                <w:b/>
                <w:color w:val="auto"/>
                <w:sz w:val="20"/>
                <w:szCs w:val="20"/>
              </w:rPr>
            </w:pPr>
            <w:r w:rsidRPr="0005037C">
              <w:rPr>
                <w:rFonts w:cs="Arial"/>
                <w:color w:val="auto"/>
                <w:sz w:val="20"/>
                <w:szCs w:val="20"/>
              </w:rPr>
              <w:t>Flinching when approached or touched</w:t>
            </w:r>
          </w:p>
          <w:p w14:paraId="2854B78D" w14:textId="77777777" w:rsidR="0075733A" w:rsidRPr="0005037C" w:rsidRDefault="0075733A" w:rsidP="00F34C31">
            <w:pPr>
              <w:pStyle w:val="Heading3"/>
              <w:keepNext w:val="0"/>
              <w:keepLines w:val="0"/>
              <w:numPr>
                <w:ilvl w:val="0"/>
                <w:numId w:val="20"/>
              </w:numPr>
              <w:spacing w:before="0" w:after="120" w:line="240" w:lineRule="auto"/>
              <w:rPr>
                <w:rFonts w:cs="Arial"/>
                <w:b/>
                <w:color w:val="auto"/>
                <w:sz w:val="20"/>
                <w:szCs w:val="20"/>
              </w:rPr>
            </w:pPr>
            <w:r w:rsidRPr="0005037C">
              <w:rPr>
                <w:rFonts w:cs="Arial"/>
                <w:color w:val="auto"/>
                <w:sz w:val="20"/>
                <w:szCs w:val="20"/>
              </w:rPr>
              <w:t>Being overly watchful or startled easily</w:t>
            </w:r>
          </w:p>
          <w:p w14:paraId="551272B0" w14:textId="77777777" w:rsidR="0075733A" w:rsidRPr="0005037C" w:rsidRDefault="0075733A" w:rsidP="00F34C31">
            <w:pPr>
              <w:pStyle w:val="Heading3"/>
              <w:keepNext w:val="0"/>
              <w:keepLines w:val="0"/>
              <w:numPr>
                <w:ilvl w:val="0"/>
                <w:numId w:val="20"/>
              </w:numPr>
              <w:spacing w:before="0" w:after="120" w:line="240" w:lineRule="auto"/>
              <w:rPr>
                <w:rFonts w:cs="Arial"/>
                <w:b/>
                <w:color w:val="auto"/>
                <w:sz w:val="20"/>
                <w:szCs w:val="20"/>
              </w:rPr>
            </w:pPr>
            <w:r w:rsidRPr="0005037C">
              <w:rPr>
                <w:rFonts w:cs="Arial"/>
                <w:color w:val="auto"/>
                <w:sz w:val="20"/>
                <w:szCs w:val="20"/>
              </w:rPr>
              <w:t>Reluctance to go home or be around a particular person</w:t>
            </w:r>
          </w:p>
          <w:p w14:paraId="3FC6BB4E" w14:textId="77777777" w:rsidR="0075733A" w:rsidRPr="0005037C" w:rsidRDefault="0075733A" w:rsidP="00F34C31">
            <w:pPr>
              <w:pStyle w:val="Heading3"/>
              <w:keepNext w:val="0"/>
              <w:keepLines w:val="0"/>
              <w:numPr>
                <w:ilvl w:val="0"/>
                <w:numId w:val="20"/>
              </w:numPr>
              <w:spacing w:before="0" w:after="120" w:line="240" w:lineRule="auto"/>
              <w:rPr>
                <w:rFonts w:cs="Arial"/>
                <w:b/>
                <w:color w:val="auto"/>
                <w:sz w:val="20"/>
                <w:szCs w:val="20"/>
              </w:rPr>
            </w:pPr>
            <w:r w:rsidRPr="0005037C">
              <w:rPr>
                <w:rFonts w:cs="Arial"/>
                <w:color w:val="auto"/>
                <w:sz w:val="20"/>
                <w:szCs w:val="20"/>
              </w:rPr>
              <w:t>Aggressive behaviour or sudden emotional outbursts</w:t>
            </w:r>
          </w:p>
          <w:p w14:paraId="460C725B" w14:textId="77777777" w:rsidR="0075733A" w:rsidRPr="0005037C" w:rsidRDefault="0075733A" w:rsidP="00F34C31">
            <w:pPr>
              <w:pStyle w:val="Heading3"/>
              <w:keepNext w:val="0"/>
              <w:keepLines w:val="0"/>
              <w:numPr>
                <w:ilvl w:val="0"/>
                <w:numId w:val="20"/>
              </w:numPr>
              <w:spacing w:before="0" w:after="120" w:line="240" w:lineRule="auto"/>
              <w:rPr>
                <w:rFonts w:cs="Arial"/>
                <w:b/>
                <w:color w:val="auto"/>
                <w:sz w:val="20"/>
                <w:szCs w:val="20"/>
              </w:rPr>
            </w:pPr>
            <w:r w:rsidRPr="0005037C">
              <w:rPr>
                <w:rFonts w:cs="Arial"/>
                <w:color w:val="auto"/>
                <w:sz w:val="20"/>
                <w:szCs w:val="20"/>
              </w:rPr>
              <w:t>Low self-esteem or signs of depression</w:t>
            </w:r>
          </w:p>
          <w:p w14:paraId="668BF0C9" w14:textId="77777777" w:rsidR="0075733A" w:rsidRPr="0005037C" w:rsidRDefault="0075733A" w:rsidP="00F34C31">
            <w:pPr>
              <w:pStyle w:val="Heading3"/>
              <w:keepNext w:val="0"/>
              <w:keepLines w:val="0"/>
              <w:numPr>
                <w:ilvl w:val="0"/>
                <w:numId w:val="20"/>
              </w:numPr>
              <w:spacing w:before="0" w:after="120" w:line="240" w:lineRule="auto"/>
              <w:rPr>
                <w:rFonts w:cs="Arial"/>
                <w:b/>
                <w:color w:val="auto"/>
                <w:sz w:val="20"/>
                <w:szCs w:val="20"/>
              </w:rPr>
            </w:pPr>
            <w:r w:rsidRPr="0005037C">
              <w:rPr>
                <w:rFonts w:cs="Arial"/>
                <w:color w:val="auto"/>
                <w:sz w:val="20"/>
                <w:szCs w:val="20"/>
              </w:rPr>
              <w:t>Wearing clothing that conceals injuries, especially in warm weather</w:t>
            </w:r>
          </w:p>
          <w:p w14:paraId="21A14628" w14:textId="77777777" w:rsidR="0075733A" w:rsidRPr="0005037C" w:rsidRDefault="0075733A" w:rsidP="003812BB">
            <w:pPr>
              <w:pStyle w:val="Heading3"/>
              <w:spacing w:after="120"/>
              <w:rPr>
                <w:rFonts w:cs="Arial"/>
                <w:color w:val="auto"/>
                <w:sz w:val="20"/>
                <w:szCs w:val="20"/>
              </w:rPr>
            </w:pPr>
            <w:r w:rsidRPr="0005037C">
              <w:rPr>
                <w:rFonts w:cs="Arial"/>
                <w:color w:val="auto"/>
                <w:sz w:val="20"/>
                <w:szCs w:val="20"/>
              </w:rPr>
              <w:t>Indicators in Children</w:t>
            </w:r>
          </w:p>
          <w:p w14:paraId="430D3F07" w14:textId="77777777" w:rsidR="0075733A" w:rsidRPr="0005037C" w:rsidRDefault="0075733A" w:rsidP="00F34C31">
            <w:pPr>
              <w:pStyle w:val="Heading3"/>
              <w:keepNext w:val="0"/>
              <w:keepLines w:val="0"/>
              <w:numPr>
                <w:ilvl w:val="0"/>
                <w:numId w:val="21"/>
              </w:numPr>
              <w:spacing w:before="0" w:after="120" w:line="240" w:lineRule="auto"/>
              <w:rPr>
                <w:rFonts w:cs="Arial"/>
                <w:b/>
                <w:color w:val="auto"/>
                <w:sz w:val="20"/>
                <w:szCs w:val="20"/>
              </w:rPr>
            </w:pPr>
            <w:r w:rsidRPr="0005037C">
              <w:rPr>
                <w:rFonts w:cs="Arial"/>
                <w:color w:val="auto"/>
                <w:sz w:val="20"/>
                <w:szCs w:val="20"/>
              </w:rPr>
              <w:t>Frequent absences from school</w:t>
            </w:r>
          </w:p>
          <w:p w14:paraId="6E37C8DB" w14:textId="77777777" w:rsidR="0075733A" w:rsidRPr="0005037C" w:rsidRDefault="0075733A" w:rsidP="00F34C31">
            <w:pPr>
              <w:pStyle w:val="Heading3"/>
              <w:keepNext w:val="0"/>
              <w:keepLines w:val="0"/>
              <w:numPr>
                <w:ilvl w:val="0"/>
                <w:numId w:val="21"/>
              </w:numPr>
              <w:spacing w:before="0" w:after="120" w:line="240" w:lineRule="auto"/>
              <w:rPr>
                <w:rFonts w:cs="Arial"/>
                <w:b/>
                <w:color w:val="auto"/>
                <w:sz w:val="20"/>
                <w:szCs w:val="20"/>
              </w:rPr>
            </w:pPr>
            <w:r w:rsidRPr="0005037C">
              <w:rPr>
                <w:rFonts w:cs="Arial"/>
                <w:color w:val="auto"/>
                <w:sz w:val="20"/>
                <w:szCs w:val="20"/>
              </w:rPr>
              <w:t>Fear of parents or caregivers</w:t>
            </w:r>
          </w:p>
          <w:p w14:paraId="6D21672D" w14:textId="77777777" w:rsidR="0075733A" w:rsidRPr="0005037C" w:rsidRDefault="0075733A" w:rsidP="00F34C31">
            <w:pPr>
              <w:pStyle w:val="Heading3"/>
              <w:keepNext w:val="0"/>
              <w:keepLines w:val="0"/>
              <w:numPr>
                <w:ilvl w:val="0"/>
                <w:numId w:val="21"/>
              </w:numPr>
              <w:spacing w:before="0" w:after="120" w:line="240" w:lineRule="auto"/>
              <w:rPr>
                <w:rFonts w:cs="Arial"/>
                <w:b/>
                <w:color w:val="auto"/>
                <w:sz w:val="20"/>
                <w:szCs w:val="20"/>
              </w:rPr>
            </w:pPr>
            <w:r w:rsidRPr="0005037C">
              <w:rPr>
                <w:rFonts w:cs="Arial"/>
                <w:color w:val="auto"/>
                <w:sz w:val="20"/>
                <w:szCs w:val="20"/>
              </w:rPr>
              <w:t>Age-inappropriate behaviour (either very withdrawn or very aggressive)</w:t>
            </w:r>
          </w:p>
          <w:p w14:paraId="35801FA9" w14:textId="77777777" w:rsidR="0075733A" w:rsidRPr="0005037C" w:rsidRDefault="0075733A" w:rsidP="00F34C31">
            <w:pPr>
              <w:pStyle w:val="Heading3"/>
              <w:keepNext w:val="0"/>
              <w:keepLines w:val="0"/>
              <w:numPr>
                <w:ilvl w:val="0"/>
                <w:numId w:val="21"/>
              </w:numPr>
              <w:spacing w:before="0" w:after="120" w:line="240" w:lineRule="auto"/>
              <w:rPr>
                <w:rFonts w:cs="Arial"/>
                <w:b/>
                <w:color w:val="auto"/>
                <w:sz w:val="20"/>
                <w:szCs w:val="20"/>
              </w:rPr>
            </w:pPr>
            <w:r w:rsidRPr="0005037C">
              <w:rPr>
                <w:rFonts w:cs="Arial"/>
                <w:color w:val="auto"/>
                <w:sz w:val="20"/>
                <w:szCs w:val="20"/>
              </w:rPr>
              <w:t>Lack of explanation for injuries or changing explanations</w:t>
            </w:r>
          </w:p>
          <w:p w14:paraId="0F4B690B" w14:textId="77777777" w:rsidR="0075733A" w:rsidRPr="0005037C" w:rsidRDefault="0075733A" w:rsidP="00F34C31">
            <w:pPr>
              <w:pStyle w:val="Heading3"/>
              <w:keepNext w:val="0"/>
              <w:keepLines w:val="0"/>
              <w:numPr>
                <w:ilvl w:val="0"/>
                <w:numId w:val="21"/>
              </w:numPr>
              <w:spacing w:before="0" w:after="120" w:line="240" w:lineRule="auto"/>
              <w:rPr>
                <w:rFonts w:cs="Arial"/>
                <w:b/>
                <w:color w:val="auto"/>
                <w:sz w:val="20"/>
                <w:szCs w:val="20"/>
              </w:rPr>
            </w:pPr>
            <w:r w:rsidRPr="0005037C">
              <w:rPr>
                <w:rFonts w:cs="Arial"/>
                <w:color w:val="auto"/>
                <w:sz w:val="20"/>
                <w:szCs w:val="20"/>
              </w:rPr>
              <w:t>Difficulty sitting, walking, or moving due to injuries</w:t>
            </w:r>
          </w:p>
          <w:p w14:paraId="5B098BE2" w14:textId="77777777" w:rsidR="0075733A" w:rsidRPr="0005037C" w:rsidRDefault="0075733A" w:rsidP="003812BB">
            <w:pPr>
              <w:rPr>
                <w:b/>
                <w:color w:val="auto"/>
                <w:sz w:val="20"/>
                <w:szCs w:val="20"/>
              </w:rPr>
            </w:pPr>
            <w:r w:rsidRPr="0005037C">
              <w:rPr>
                <w:b/>
                <w:color w:val="auto"/>
                <w:sz w:val="20"/>
                <w:szCs w:val="20"/>
              </w:rPr>
              <w:t>Bruising and Physical Injury Concerns</w:t>
            </w:r>
          </w:p>
          <w:p w14:paraId="1848427B" w14:textId="77777777" w:rsidR="0075733A" w:rsidRPr="0005037C" w:rsidRDefault="0075733A" w:rsidP="003812BB">
            <w:pPr>
              <w:rPr>
                <w:color w:val="auto"/>
                <w:sz w:val="20"/>
                <w:szCs w:val="20"/>
              </w:rPr>
            </w:pPr>
            <w:r w:rsidRPr="0005037C">
              <w:rPr>
                <w:color w:val="auto"/>
                <w:sz w:val="20"/>
                <w:szCs w:val="20"/>
              </w:rPr>
              <w:t xml:space="preserve">HSCP has updated its </w:t>
            </w:r>
            <w:hyperlink r:id="rId79" w:history="1">
              <w:r w:rsidRPr="0005037C">
                <w:rPr>
                  <w:rStyle w:val="Hyperlink"/>
                  <w:color w:val="auto"/>
                  <w:sz w:val="20"/>
                  <w:szCs w:val="20"/>
                </w:rPr>
                <w:t>Bruising Policy for Children Over Six Months</w:t>
              </w:r>
            </w:hyperlink>
            <w:r w:rsidRPr="0005037C">
              <w:rPr>
                <w:color w:val="auto"/>
                <w:sz w:val="20"/>
                <w:szCs w:val="20"/>
              </w:rPr>
              <w:t xml:space="preserve"> following learning from reviews and the October 2024 Joint Targeted Area Inspection on Domestic Abuse.</w:t>
            </w:r>
          </w:p>
          <w:p w14:paraId="272B394F" w14:textId="77777777" w:rsidR="0075733A" w:rsidRPr="0005037C" w:rsidRDefault="0075733A" w:rsidP="003812BB">
            <w:pPr>
              <w:rPr>
                <w:color w:val="auto"/>
                <w:sz w:val="20"/>
                <w:szCs w:val="20"/>
              </w:rPr>
            </w:pPr>
            <w:r w:rsidRPr="0005037C">
              <w:rPr>
                <w:color w:val="auto"/>
                <w:sz w:val="20"/>
                <w:szCs w:val="20"/>
              </w:rPr>
              <w:t xml:space="preserve">This is in addition to HSCP Brusing protocol for infants under the age of 6 months old. </w:t>
            </w:r>
          </w:p>
          <w:p w14:paraId="40425042" w14:textId="77777777" w:rsidR="0075733A" w:rsidRPr="0005037C" w:rsidRDefault="0075733A" w:rsidP="003812BB">
            <w:pPr>
              <w:rPr>
                <w:color w:val="auto"/>
                <w:sz w:val="20"/>
                <w:szCs w:val="20"/>
              </w:rPr>
            </w:pPr>
            <w:r w:rsidRPr="0005037C">
              <w:rPr>
                <w:color w:val="auto"/>
                <w:sz w:val="20"/>
                <w:szCs w:val="20"/>
              </w:rPr>
              <w:t xml:space="preserve">Staff should be particularly alert to bruising on areas such as the </w:t>
            </w:r>
            <w:r w:rsidRPr="0005037C">
              <w:rPr>
                <w:b/>
                <w:color w:val="auto"/>
                <w:sz w:val="20"/>
                <w:szCs w:val="20"/>
              </w:rPr>
              <w:t>face, neck, torso, buttocks, upper arms, inner thighs and genital area</w:t>
            </w:r>
            <w:r w:rsidRPr="0005037C">
              <w:rPr>
                <w:color w:val="auto"/>
                <w:sz w:val="20"/>
                <w:szCs w:val="20"/>
              </w:rPr>
              <w:t>.</w:t>
            </w:r>
          </w:p>
          <w:p w14:paraId="4B0DD588" w14:textId="77777777" w:rsidR="0075733A" w:rsidRPr="0005037C" w:rsidRDefault="0075733A" w:rsidP="003812BB">
            <w:pPr>
              <w:rPr>
                <w:color w:val="auto"/>
                <w:sz w:val="20"/>
                <w:szCs w:val="20"/>
              </w:rPr>
            </w:pPr>
            <w:r w:rsidRPr="0005037C">
              <w:rPr>
                <w:color w:val="auto"/>
                <w:sz w:val="20"/>
                <w:szCs w:val="20"/>
              </w:rPr>
              <w:t xml:space="preserve">Staff must also be aware of </w:t>
            </w:r>
            <w:r w:rsidRPr="0005037C">
              <w:rPr>
                <w:b/>
                <w:color w:val="auto"/>
                <w:sz w:val="20"/>
                <w:szCs w:val="20"/>
              </w:rPr>
              <w:t>cumulative harm</w:t>
            </w:r>
            <w:r w:rsidRPr="0005037C">
              <w:rPr>
                <w:color w:val="auto"/>
                <w:sz w:val="20"/>
                <w:szCs w:val="20"/>
              </w:rPr>
              <w:t>, where a series of incidents or injuries over time may indicate significant safeguarding concerns, even when individual incidents appear minor.</w:t>
            </w:r>
          </w:p>
        </w:tc>
      </w:tr>
      <w:tr w:rsidR="0075733A" w:rsidRPr="0075733A" w14:paraId="59BF1468" w14:textId="77777777" w:rsidTr="003812BB">
        <w:tc>
          <w:tcPr>
            <w:tcW w:w="4666" w:type="dxa"/>
            <w:shd w:val="clear" w:color="auto" w:fill="F2F2F2" w:themeFill="background1" w:themeFillShade="F2"/>
          </w:tcPr>
          <w:p w14:paraId="76E20DB5" w14:textId="77777777" w:rsidR="0075733A" w:rsidRPr="0005037C" w:rsidRDefault="0075733A" w:rsidP="003812BB">
            <w:pPr>
              <w:pStyle w:val="Heading3"/>
              <w:spacing w:after="120"/>
              <w:rPr>
                <w:b/>
                <w:bCs/>
                <w:color w:val="auto"/>
                <w:sz w:val="20"/>
                <w:szCs w:val="20"/>
              </w:rPr>
            </w:pPr>
            <w:r w:rsidRPr="0005037C">
              <w:rPr>
                <w:b/>
                <w:bCs/>
                <w:color w:val="auto"/>
                <w:sz w:val="20"/>
                <w:szCs w:val="20"/>
              </w:rPr>
              <w:t xml:space="preserve">Category of abuse (what staff should know) </w:t>
            </w:r>
          </w:p>
        </w:tc>
        <w:tc>
          <w:tcPr>
            <w:tcW w:w="5824" w:type="dxa"/>
            <w:shd w:val="clear" w:color="auto" w:fill="F2F2F2" w:themeFill="background1" w:themeFillShade="F2"/>
          </w:tcPr>
          <w:p w14:paraId="5934CD91" w14:textId="77777777" w:rsidR="0075733A" w:rsidRPr="0005037C" w:rsidRDefault="0075733A" w:rsidP="003812BB">
            <w:pPr>
              <w:pStyle w:val="Heading3"/>
              <w:spacing w:after="120"/>
              <w:rPr>
                <w:b/>
                <w:bCs/>
                <w:i/>
                <w:color w:val="auto"/>
                <w:sz w:val="20"/>
                <w:szCs w:val="20"/>
              </w:rPr>
            </w:pPr>
            <w:r w:rsidRPr="0005037C">
              <w:rPr>
                <w:b/>
                <w:bCs/>
                <w:color w:val="auto"/>
                <w:sz w:val="20"/>
                <w:szCs w:val="20"/>
              </w:rPr>
              <w:t xml:space="preserve">Indicators (what to look and listen out for) </w:t>
            </w:r>
          </w:p>
        </w:tc>
      </w:tr>
      <w:tr w:rsidR="0075733A" w:rsidRPr="0075733A" w14:paraId="44E33BCF" w14:textId="77777777" w:rsidTr="003812BB">
        <w:tc>
          <w:tcPr>
            <w:tcW w:w="4666" w:type="dxa"/>
            <w:tcBorders>
              <w:bottom w:val="single" w:sz="4" w:space="0" w:color="auto"/>
            </w:tcBorders>
          </w:tcPr>
          <w:p w14:paraId="127EC6BB" w14:textId="77777777" w:rsidR="0075733A" w:rsidRPr="0005037C" w:rsidRDefault="0075733A" w:rsidP="003812BB">
            <w:pPr>
              <w:pStyle w:val="Heading3"/>
              <w:spacing w:after="120"/>
              <w:rPr>
                <w:rFonts w:cs="Arial"/>
                <w:b/>
                <w:color w:val="auto"/>
                <w:sz w:val="20"/>
                <w:szCs w:val="20"/>
              </w:rPr>
            </w:pPr>
            <w:r w:rsidRPr="0005037C">
              <w:rPr>
                <w:rFonts w:cs="Arial"/>
                <w:color w:val="auto"/>
                <w:sz w:val="20"/>
                <w:szCs w:val="20"/>
              </w:rPr>
              <w:lastRenderedPageBreak/>
              <w:t>Emotional abuse may include verbal abuse, such as persistent criticism, belittling, name-calling, humiliation, intimidation or rejection.</w:t>
            </w:r>
          </w:p>
          <w:p w14:paraId="249AAB75" w14:textId="77777777" w:rsidR="0075733A" w:rsidRPr="0005037C" w:rsidRDefault="0075733A" w:rsidP="003812BB">
            <w:pPr>
              <w:pStyle w:val="Heading3"/>
              <w:spacing w:after="120"/>
              <w:rPr>
                <w:rFonts w:cs="Arial"/>
                <w:b/>
                <w:color w:val="auto"/>
                <w:sz w:val="20"/>
                <w:szCs w:val="20"/>
              </w:rPr>
            </w:pPr>
            <w:r w:rsidRPr="0005037C">
              <w:rPr>
                <w:rFonts w:cs="Arial"/>
                <w:color w:val="auto"/>
                <w:sz w:val="20"/>
                <w:szCs w:val="20"/>
              </w:rPr>
              <w:t xml:space="preserve">The persistent emotional maltreatment of a child such as to cause severe and adverse effects on the child’s emotional development. It may involve: </w:t>
            </w:r>
          </w:p>
          <w:p w14:paraId="5CB071D5" w14:textId="77777777" w:rsidR="0075733A" w:rsidRPr="0005037C" w:rsidRDefault="0075733A" w:rsidP="00F34C31">
            <w:pPr>
              <w:pStyle w:val="ListParagraph"/>
              <w:widowControl w:val="0"/>
              <w:numPr>
                <w:ilvl w:val="0"/>
                <w:numId w:val="15"/>
              </w:numPr>
              <w:autoSpaceDE w:val="0"/>
              <w:autoSpaceDN w:val="0"/>
              <w:adjustRightInd w:val="0"/>
              <w:spacing w:after="0" w:line="300" w:lineRule="atLeast"/>
              <w:contextualSpacing w:val="0"/>
              <w:rPr>
                <w:color w:val="auto"/>
                <w:sz w:val="20"/>
                <w:szCs w:val="20"/>
              </w:rPr>
            </w:pPr>
            <w:r w:rsidRPr="0005037C">
              <w:rPr>
                <w:color w:val="auto"/>
                <w:sz w:val="20"/>
                <w:szCs w:val="20"/>
              </w:rPr>
              <w:t>Emotional abuse may include verbal abuse, such as persistent criticism, belittling, name-calling, humiliation, intimidation or rejection.</w:t>
            </w:r>
          </w:p>
          <w:p w14:paraId="780BD968" w14:textId="77777777" w:rsidR="0075733A" w:rsidRPr="0005037C" w:rsidRDefault="0075733A" w:rsidP="00F34C31">
            <w:pPr>
              <w:pStyle w:val="4Bulletedcopyblue"/>
              <w:numPr>
                <w:ilvl w:val="0"/>
                <w:numId w:val="15"/>
              </w:numPr>
              <w:spacing w:after="0"/>
              <w:rPr>
                <w:rFonts w:cs="Arial"/>
                <w:sz w:val="20"/>
                <w:szCs w:val="20"/>
              </w:rPr>
            </w:pPr>
            <w:r w:rsidRPr="0005037C">
              <w:rPr>
                <w:rFonts w:cs="Arial"/>
                <w:sz w:val="20"/>
                <w:szCs w:val="20"/>
              </w:rPr>
              <w:t>Conveying to a child that they are worthless or unloved, inadequate, or valued only as far as they meet the needs of another person.</w:t>
            </w:r>
          </w:p>
          <w:p w14:paraId="79A07399" w14:textId="77777777" w:rsidR="0075733A" w:rsidRPr="0005037C" w:rsidRDefault="0075733A" w:rsidP="00F34C31">
            <w:pPr>
              <w:pStyle w:val="4Bulletedcopyblue"/>
              <w:numPr>
                <w:ilvl w:val="0"/>
                <w:numId w:val="15"/>
              </w:numPr>
              <w:spacing w:after="0"/>
              <w:rPr>
                <w:rFonts w:cs="Arial"/>
                <w:sz w:val="20"/>
                <w:szCs w:val="20"/>
              </w:rPr>
            </w:pPr>
            <w:r w:rsidRPr="0005037C">
              <w:rPr>
                <w:rFonts w:cs="Arial"/>
                <w:sz w:val="20"/>
                <w:szCs w:val="20"/>
              </w:rPr>
              <w:t>Not giving the child opportunities to express their views, deliberately silencing them or ‘making fun’ of what they say or how they communicate.</w:t>
            </w:r>
          </w:p>
          <w:p w14:paraId="1B7FA880" w14:textId="77777777" w:rsidR="0075733A" w:rsidRPr="0005037C" w:rsidRDefault="0075733A" w:rsidP="00F34C31">
            <w:pPr>
              <w:pStyle w:val="4Bulletedcopyblue"/>
              <w:numPr>
                <w:ilvl w:val="0"/>
                <w:numId w:val="15"/>
              </w:numPr>
              <w:spacing w:after="0"/>
              <w:rPr>
                <w:rFonts w:cs="Arial"/>
                <w:sz w:val="20"/>
                <w:szCs w:val="20"/>
              </w:rPr>
            </w:pPr>
            <w:r w:rsidRPr="0005037C">
              <w:rPr>
                <w:rFonts w:cs="Arial"/>
                <w:sz w:val="20"/>
                <w:szCs w:val="20"/>
              </w:rPr>
              <w:t>Age or developmentally inappropriate expectations being imposed on children. These may include interactions that are beyond a child’s developmental capability as well as overprotection and limitation of exploration and learning or preventing the child from participating in normal social interaction.</w:t>
            </w:r>
          </w:p>
          <w:p w14:paraId="0B6FE9FB" w14:textId="77777777" w:rsidR="0075733A" w:rsidRPr="0005037C" w:rsidRDefault="0075733A" w:rsidP="00F34C31">
            <w:pPr>
              <w:pStyle w:val="4Bulletedcopyblue"/>
              <w:numPr>
                <w:ilvl w:val="0"/>
                <w:numId w:val="15"/>
              </w:numPr>
              <w:spacing w:after="0"/>
              <w:rPr>
                <w:rFonts w:cs="Arial"/>
                <w:sz w:val="20"/>
                <w:szCs w:val="20"/>
              </w:rPr>
            </w:pPr>
            <w:r w:rsidRPr="0005037C">
              <w:rPr>
                <w:rFonts w:cs="Arial"/>
                <w:sz w:val="20"/>
                <w:szCs w:val="20"/>
              </w:rPr>
              <w:t>A child seeing or hearing the ill-treatment of another.</w:t>
            </w:r>
          </w:p>
          <w:p w14:paraId="5F6FED7E" w14:textId="77777777" w:rsidR="0075733A" w:rsidRPr="0005037C" w:rsidRDefault="0075733A" w:rsidP="00F34C31">
            <w:pPr>
              <w:pStyle w:val="4Bulletedcopyblue"/>
              <w:numPr>
                <w:ilvl w:val="0"/>
                <w:numId w:val="15"/>
              </w:numPr>
              <w:spacing w:after="0"/>
              <w:rPr>
                <w:rFonts w:cs="Arial"/>
                <w:sz w:val="20"/>
                <w:szCs w:val="20"/>
              </w:rPr>
            </w:pPr>
            <w:r w:rsidRPr="0005037C">
              <w:rPr>
                <w:rFonts w:cs="Arial"/>
                <w:sz w:val="20"/>
                <w:szCs w:val="20"/>
              </w:rPr>
              <w:t>Serious bullying (including cyberbullying).</w:t>
            </w:r>
          </w:p>
          <w:p w14:paraId="63F6D429" w14:textId="77777777" w:rsidR="0075733A" w:rsidRPr="0005037C" w:rsidRDefault="0075733A" w:rsidP="00F34C31">
            <w:pPr>
              <w:pStyle w:val="4Bulletedcopyblue"/>
              <w:numPr>
                <w:ilvl w:val="0"/>
                <w:numId w:val="15"/>
              </w:numPr>
              <w:spacing w:after="0"/>
              <w:rPr>
                <w:rFonts w:cs="Arial"/>
                <w:sz w:val="20"/>
                <w:szCs w:val="20"/>
              </w:rPr>
            </w:pPr>
            <w:r w:rsidRPr="0005037C">
              <w:rPr>
                <w:rFonts w:cs="Arial"/>
                <w:sz w:val="20"/>
                <w:szCs w:val="20"/>
              </w:rPr>
              <w:t>Causing a child to feel frightened or in danger.</w:t>
            </w:r>
          </w:p>
          <w:p w14:paraId="0F361D7C" w14:textId="77777777" w:rsidR="0075733A" w:rsidRPr="0005037C" w:rsidRDefault="0075733A" w:rsidP="00F34C31">
            <w:pPr>
              <w:pStyle w:val="4Bulletedcopyblue"/>
              <w:numPr>
                <w:ilvl w:val="0"/>
                <w:numId w:val="15"/>
              </w:numPr>
              <w:spacing w:after="0"/>
              <w:rPr>
                <w:rFonts w:cs="Arial"/>
                <w:sz w:val="20"/>
                <w:szCs w:val="20"/>
              </w:rPr>
            </w:pPr>
            <w:r w:rsidRPr="0005037C">
              <w:rPr>
                <w:rFonts w:cs="Arial"/>
                <w:sz w:val="20"/>
                <w:szCs w:val="20"/>
              </w:rPr>
              <w:t xml:space="preserve">Exploitation or corruption of children. </w:t>
            </w:r>
          </w:p>
          <w:p w14:paraId="2A15E9CD" w14:textId="77777777" w:rsidR="0075733A" w:rsidRPr="0005037C" w:rsidRDefault="0075733A" w:rsidP="003812BB">
            <w:pPr>
              <w:rPr>
                <w:color w:val="auto"/>
                <w:sz w:val="20"/>
                <w:szCs w:val="20"/>
              </w:rPr>
            </w:pPr>
            <w:r w:rsidRPr="0005037C">
              <w:rPr>
                <w:color w:val="auto"/>
                <w:sz w:val="20"/>
                <w:szCs w:val="20"/>
              </w:rPr>
              <w:t>Some level of emotional abuse is involved in all types of maltreatment of a child, although it may occur alone. It can be difficult to recognise emotional abuse, and children may not always realise they are experiencing it. However, there may be indicators in the way a child behaves and reacts to certain situations.</w:t>
            </w:r>
          </w:p>
        </w:tc>
        <w:tc>
          <w:tcPr>
            <w:tcW w:w="5824" w:type="dxa"/>
            <w:tcBorders>
              <w:bottom w:val="single" w:sz="4" w:space="0" w:color="auto"/>
            </w:tcBorders>
          </w:tcPr>
          <w:p w14:paraId="25B72974" w14:textId="77777777" w:rsidR="0075733A" w:rsidRPr="0005037C" w:rsidRDefault="0075733A" w:rsidP="003812BB">
            <w:pPr>
              <w:pStyle w:val="Heading3"/>
              <w:spacing w:after="120"/>
              <w:rPr>
                <w:rFonts w:cs="Arial"/>
                <w:color w:val="auto"/>
                <w:sz w:val="20"/>
                <w:szCs w:val="20"/>
              </w:rPr>
            </w:pPr>
            <w:r w:rsidRPr="0005037C">
              <w:rPr>
                <w:rFonts w:cs="Arial"/>
                <w:color w:val="auto"/>
                <w:sz w:val="20"/>
                <w:szCs w:val="20"/>
              </w:rPr>
              <w:t>Emotional and Psychological Signs</w:t>
            </w:r>
          </w:p>
          <w:p w14:paraId="7EBE01A8" w14:textId="77777777" w:rsidR="0075733A" w:rsidRPr="0005037C" w:rsidRDefault="0075733A" w:rsidP="00F34C31">
            <w:pPr>
              <w:pStyle w:val="Heading3"/>
              <w:keepNext w:val="0"/>
              <w:keepLines w:val="0"/>
              <w:numPr>
                <w:ilvl w:val="0"/>
                <w:numId w:val="22"/>
              </w:numPr>
              <w:spacing w:before="0" w:after="120" w:line="240" w:lineRule="auto"/>
              <w:rPr>
                <w:rFonts w:cs="Arial"/>
                <w:b/>
                <w:color w:val="auto"/>
                <w:sz w:val="20"/>
                <w:szCs w:val="20"/>
              </w:rPr>
            </w:pPr>
            <w:r w:rsidRPr="0005037C">
              <w:rPr>
                <w:rFonts w:cs="Arial"/>
                <w:color w:val="auto"/>
                <w:sz w:val="20"/>
                <w:szCs w:val="20"/>
              </w:rPr>
              <w:t>Low self-esteem or lack of confidence</w:t>
            </w:r>
          </w:p>
          <w:p w14:paraId="5A5284EA" w14:textId="77777777" w:rsidR="0075733A" w:rsidRPr="0005037C" w:rsidRDefault="0075733A" w:rsidP="00F34C31">
            <w:pPr>
              <w:pStyle w:val="Heading3"/>
              <w:keepNext w:val="0"/>
              <w:keepLines w:val="0"/>
              <w:numPr>
                <w:ilvl w:val="0"/>
                <w:numId w:val="22"/>
              </w:numPr>
              <w:spacing w:before="0" w:after="120" w:line="240" w:lineRule="auto"/>
              <w:rPr>
                <w:rFonts w:cs="Arial"/>
                <w:b/>
                <w:color w:val="auto"/>
                <w:sz w:val="20"/>
                <w:szCs w:val="20"/>
              </w:rPr>
            </w:pPr>
            <w:r w:rsidRPr="0005037C">
              <w:rPr>
                <w:rFonts w:cs="Arial"/>
                <w:color w:val="auto"/>
                <w:sz w:val="20"/>
                <w:szCs w:val="20"/>
              </w:rPr>
              <w:t>Anxiety, fearfulness, or excessive worrying</w:t>
            </w:r>
          </w:p>
          <w:p w14:paraId="2AC1DAA7" w14:textId="77777777" w:rsidR="0075733A" w:rsidRPr="0005037C" w:rsidRDefault="0075733A" w:rsidP="00F34C31">
            <w:pPr>
              <w:pStyle w:val="Heading3"/>
              <w:keepNext w:val="0"/>
              <w:keepLines w:val="0"/>
              <w:numPr>
                <w:ilvl w:val="0"/>
                <w:numId w:val="22"/>
              </w:numPr>
              <w:spacing w:before="0" w:after="120" w:line="240" w:lineRule="auto"/>
              <w:rPr>
                <w:rFonts w:cs="Arial"/>
                <w:b/>
                <w:color w:val="auto"/>
                <w:sz w:val="20"/>
                <w:szCs w:val="20"/>
              </w:rPr>
            </w:pPr>
            <w:r w:rsidRPr="0005037C">
              <w:rPr>
                <w:rFonts w:cs="Arial"/>
                <w:color w:val="auto"/>
                <w:sz w:val="20"/>
                <w:szCs w:val="20"/>
              </w:rPr>
              <w:t>Depression, sadness, or hopelessness</w:t>
            </w:r>
          </w:p>
          <w:p w14:paraId="69EE03BE" w14:textId="77777777" w:rsidR="0075733A" w:rsidRPr="0005037C" w:rsidRDefault="0075733A" w:rsidP="00F34C31">
            <w:pPr>
              <w:pStyle w:val="Heading3"/>
              <w:keepNext w:val="0"/>
              <w:keepLines w:val="0"/>
              <w:numPr>
                <w:ilvl w:val="0"/>
                <w:numId w:val="22"/>
              </w:numPr>
              <w:spacing w:before="0" w:after="120" w:line="240" w:lineRule="auto"/>
              <w:rPr>
                <w:rFonts w:cs="Arial"/>
                <w:b/>
                <w:color w:val="auto"/>
                <w:sz w:val="20"/>
                <w:szCs w:val="20"/>
              </w:rPr>
            </w:pPr>
            <w:r w:rsidRPr="0005037C">
              <w:rPr>
                <w:rFonts w:cs="Arial"/>
                <w:color w:val="auto"/>
                <w:sz w:val="20"/>
                <w:szCs w:val="20"/>
              </w:rPr>
              <w:t>Feelings of worthlessness, shame, or guilt</w:t>
            </w:r>
          </w:p>
          <w:p w14:paraId="6B129060" w14:textId="77777777" w:rsidR="0075733A" w:rsidRPr="0005037C" w:rsidRDefault="0075733A" w:rsidP="00F34C31">
            <w:pPr>
              <w:pStyle w:val="Heading3"/>
              <w:keepNext w:val="0"/>
              <w:keepLines w:val="0"/>
              <w:numPr>
                <w:ilvl w:val="0"/>
                <w:numId w:val="22"/>
              </w:numPr>
              <w:spacing w:before="0" w:after="120" w:line="240" w:lineRule="auto"/>
              <w:rPr>
                <w:rFonts w:cs="Arial"/>
                <w:b/>
                <w:color w:val="auto"/>
                <w:sz w:val="20"/>
                <w:szCs w:val="20"/>
              </w:rPr>
            </w:pPr>
            <w:r w:rsidRPr="0005037C">
              <w:rPr>
                <w:rFonts w:cs="Arial"/>
                <w:color w:val="auto"/>
                <w:sz w:val="20"/>
                <w:szCs w:val="20"/>
              </w:rPr>
              <w:t>Emotional withdrawal or becoming unusually quiet</w:t>
            </w:r>
          </w:p>
          <w:p w14:paraId="4239927C" w14:textId="77777777" w:rsidR="0075733A" w:rsidRPr="0005037C" w:rsidRDefault="0075733A" w:rsidP="00F34C31">
            <w:pPr>
              <w:pStyle w:val="Heading3"/>
              <w:keepNext w:val="0"/>
              <w:keepLines w:val="0"/>
              <w:numPr>
                <w:ilvl w:val="0"/>
                <w:numId w:val="22"/>
              </w:numPr>
              <w:spacing w:before="0" w:after="120" w:line="240" w:lineRule="auto"/>
              <w:rPr>
                <w:rFonts w:cs="Arial"/>
                <w:b/>
                <w:color w:val="auto"/>
                <w:sz w:val="20"/>
                <w:szCs w:val="20"/>
              </w:rPr>
            </w:pPr>
            <w:r w:rsidRPr="0005037C">
              <w:rPr>
                <w:rFonts w:cs="Arial"/>
                <w:color w:val="auto"/>
                <w:sz w:val="20"/>
                <w:szCs w:val="20"/>
              </w:rPr>
              <w:t>Self-harm or suicidal thoughts</w:t>
            </w:r>
          </w:p>
          <w:p w14:paraId="35B57032" w14:textId="77777777" w:rsidR="0075733A" w:rsidRPr="0005037C" w:rsidRDefault="0075733A" w:rsidP="003812BB">
            <w:pPr>
              <w:pStyle w:val="Heading3"/>
              <w:spacing w:after="120"/>
              <w:rPr>
                <w:rFonts w:cs="Arial"/>
                <w:color w:val="auto"/>
                <w:sz w:val="20"/>
                <w:szCs w:val="20"/>
              </w:rPr>
            </w:pPr>
            <w:r w:rsidRPr="0005037C">
              <w:rPr>
                <w:rFonts w:cs="Arial"/>
                <w:color w:val="auto"/>
                <w:sz w:val="20"/>
                <w:szCs w:val="20"/>
              </w:rPr>
              <w:t>Behavioural Indicators</w:t>
            </w:r>
          </w:p>
          <w:p w14:paraId="0C9DFD24" w14:textId="77777777" w:rsidR="0075733A" w:rsidRPr="0005037C" w:rsidRDefault="0075733A" w:rsidP="00F34C31">
            <w:pPr>
              <w:pStyle w:val="Heading3"/>
              <w:keepNext w:val="0"/>
              <w:keepLines w:val="0"/>
              <w:numPr>
                <w:ilvl w:val="0"/>
                <w:numId w:val="23"/>
              </w:numPr>
              <w:spacing w:before="0" w:after="120" w:line="240" w:lineRule="auto"/>
              <w:rPr>
                <w:rFonts w:cs="Arial"/>
                <w:b/>
                <w:color w:val="auto"/>
                <w:sz w:val="20"/>
                <w:szCs w:val="20"/>
              </w:rPr>
            </w:pPr>
            <w:r w:rsidRPr="0005037C">
              <w:rPr>
                <w:rFonts w:cs="Arial"/>
                <w:color w:val="auto"/>
                <w:sz w:val="20"/>
                <w:szCs w:val="20"/>
              </w:rPr>
              <w:t>Becoming isolated from friends, family, or usual activities</w:t>
            </w:r>
          </w:p>
          <w:p w14:paraId="240512CA" w14:textId="77777777" w:rsidR="0075733A" w:rsidRPr="0005037C" w:rsidRDefault="0075733A" w:rsidP="00F34C31">
            <w:pPr>
              <w:pStyle w:val="Heading3"/>
              <w:keepNext w:val="0"/>
              <w:keepLines w:val="0"/>
              <w:numPr>
                <w:ilvl w:val="0"/>
                <w:numId w:val="23"/>
              </w:numPr>
              <w:spacing w:before="0" w:after="120" w:line="240" w:lineRule="auto"/>
              <w:rPr>
                <w:rFonts w:cs="Arial"/>
                <w:b/>
                <w:color w:val="auto"/>
                <w:sz w:val="20"/>
                <w:szCs w:val="20"/>
              </w:rPr>
            </w:pPr>
            <w:r w:rsidRPr="0005037C">
              <w:rPr>
                <w:rFonts w:cs="Arial"/>
                <w:color w:val="auto"/>
                <w:sz w:val="20"/>
                <w:szCs w:val="20"/>
              </w:rPr>
              <w:t>Appearing overly eager to please others</w:t>
            </w:r>
          </w:p>
          <w:p w14:paraId="71AE9883" w14:textId="77777777" w:rsidR="0075733A" w:rsidRPr="0005037C" w:rsidRDefault="0075733A" w:rsidP="00F34C31">
            <w:pPr>
              <w:pStyle w:val="Heading3"/>
              <w:keepNext w:val="0"/>
              <w:keepLines w:val="0"/>
              <w:numPr>
                <w:ilvl w:val="0"/>
                <w:numId w:val="23"/>
              </w:numPr>
              <w:spacing w:before="0" w:after="120" w:line="240" w:lineRule="auto"/>
              <w:rPr>
                <w:rFonts w:cs="Arial"/>
                <w:b/>
                <w:color w:val="auto"/>
                <w:sz w:val="20"/>
                <w:szCs w:val="20"/>
              </w:rPr>
            </w:pPr>
            <w:r w:rsidRPr="0005037C">
              <w:rPr>
                <w:rFonts w:cs="Arial"/>
                <w:color w:val="auto"/>
                <w:sz w:val="20"/>
                <w:szCs w:val="20"/>
              </w:rPr>
              <w:t>Difficulty making decisions independently</w:t>
            </w:r>
          </w:p>
          <w:p w14:paraId="521DBE38" w14:textId="77777777" w:rsidR="0075733A" w:rsidRPr="0005037C" w:rsidRDefault="0075733A" w:rsidP="00F34C31">
            <w:pPr>
              <w:pStyle w:val="Heading3"/>
              <w:keepNext w:val="0"/>
              <w:keepLines w:val="0"/>
              <w:numPr>
                <w:ilvl w:val="0"/>
                <w:numId w:val="23"/>
              </w:numPr>
              <w:spacing w:before="0" w:after="120" w:line="240" w:lineRule="auto"/>
              <w:rPr>
                <w:rFonts w:cs="Arial"/>
                <w:b/>
                <w:color w:val="auto"/>
                <w:sz w:val="20"/>
                <w:szCs w:val="20"/>
              </w:rPr>
            </w:pPr>
            <w:r w:rsidRPr="0005037C">
              <w:rPr>
                <w:rFonts w:cs="Arial"/>
                <w:color w:val="auto"/>
                <w:sz w:val="20"/>
                <w:szCs w:val="20"/>
              </w:rPr>
              <w:t>Sudden changes in personality or behaviour</w:t>
            </w:r>
          </w:p>
          <w:p w14:paraId="5A174215" w14:textId="77777777" w:rsidR="0075733A" w:rsidRPr="0005037C" w:rsidRDefault="0075733A" w:rsidP="00F34C31">
            <w:pPr>
              <w:pStyle w:val="Heading3"/>
              <w:keepNext w:val="0"/>
              <w:keepLines w:val="0"/>
              <w:numPr>
                <w:ilvl w:val="0"/>
                <w:numId w:val="23"/>
              </w:numPr>
              <w:spacing w:before="0" w:after="120" w:line="240" w:lineRule="auto"/>
              <w:rPr>
                <w:rFonts w:cs="Arial"/>
                <w:b/>
                <w:color w:val="auto"/>
                <w:sz w:val="20"/>
                <w:szCs w:val="20"/>
              </w:rPr>
            </w:pPr>
            <w:r w:rsidRPr="0005037C">
              <w:rPr>
                <w:rFonts w:cs="Arial"/>
                <w:color w:val="auto"/>
                <w:sz w:val="20"/>
                <w:szCs w:val="20"/>
              </w:rPr>
              <w:t>Lack of confidence when speaking or expressing opinions</w:t>
            </w:r>
          </w:p>
          <w:p w14:paraId="494F145E" w14:textId="77777777" w:rsidR="0075733A" w:rsidRPr="0005037C" w:rsidRDefault="0075733A" w:rsidP="00F34C31">
            <w:pPr>
              <w:pStyle w:val="Heading3"/>
              <w:keepNext w:val="0"/>
              <w:keepLines w:val="0"/>
              <w:numPr>
                <w:ilvl w:val="0"/>
                <w:numId w:val="23"/>
              </w:numPr>
              <w:spacing w:before="0" w:after="120" w:line="240" w:lineRule="auto"/>
              <w:rPr>
                <w:rFonts w:cs="Arial"/>
                <w:b/>
                <w:color w:val="auto"/>
                <w:sz w:val="20"/>
                <w:szCs w:val="20"/>
              </w:rPr>
            </w:pPr>
            <w:r w:rsidRPr="0005037C">
              <w:rPr>
                <w:rFonts w:cs="Arial"/>
                <w:color w:val="auto"/>
                <w:sz w:val="20"/>
                <w:szCs w:val="20"/>
              </w:rPr>
              <w:t>Excessive apologizing</w:t>
            </w:r>
          </w:p>
          <w:p w14:paraId="79CD33D6" w14:textId="77777777" w:rsidR="0075733A" w:rsidRPr="0005037C" w:rsidRDefault="0075733A" w:rsidP="003812BB">
            <w:pPr>
              <w:pStyle w:val="Heading3"/>
              <w:spacing w:after="120"/>
              <w:rPr>
                <w:rFonts w:cs="Arial"/>
                <w:color w:val="auto"/>
                <w:sz w:val="20"/>
                <w:szCs w:val="20"/>
              </w:rPr>
            </w:pPr>
            <w:r w:rsidRPr="0005037C">
              <w:rPr>
                <w:rFonts w:cs="Arial"/>
                <w:color w:val="auto"/>
                <w:sz w:val="20"/>
                <w:szCs w:val="20"/>
              </w:rPr>
              <w:t>Signs in Relationships</w:t>
            </w:r>
          </w:p>
          <w:p w14:paraId="504A82D7" w14:textId="77777777" w:rsidR="0075733A" w:rsidRPr="0005037C" w:rsidRDefault="0075733A" w:rsidP="00F34C31">
            <w:pPr>
              <w:pStyle w:val="Heading3"/>
              <w:keepNext w:val="0"/>
              <w:keepLines w:val="0"/>
              <w:numPr>
                <w:ilvl w:val="0"/>
                <w:numId w:val="24"/>
              </w:numPr>
              <w:spacing w:before="0" w:after="120" w:line="240" w:lineRule="auto"/>
              <w:rPr>
                <w:rFonts w:cs="Arial"/>
                <w:b/>
                <w:color w:val="auto"/>
                <w:sz w:val="20"/>
                <w:szCs w:val="20"/>
              </w:rPr>
            </w:pPr>
            <w:r w:rsidRPr="0005037C">
              <w:rPr>
                <w:rFonts w:cs="Arial"/>
                <w:color w:val="auto"/>
                <w:sz w:val="20"/>
                <w:szCs w:val="20"/>
              </w:rPr>
              <w:t>Fear of upsetting a particular person</w:t>
            </w:r>
          </w:p>
          <w:p w14:paraId="558A53BC" w14:textId="77777777" w:rsidR="0075733A" w:rsidRPr="0005037C" w:rsidRDefault="0075733A" w:rsidP="00F34C31">
            <w:pPr>
              <w:pStyle w:val="Heading3"/>
              <w:keepNext w:val="0"/>
              <w:keepLines w:val="0"/>
              <w:numPr>
                <w:ilvl w:val="0"/>
                <w:numId w:val="24"/>
              </w:numPr>
              <w:spacing w:before="0" w:after="120" w:line="240" w:lineRule="auto"/>
              <w:rPr>
                <w:rFonts w:cs="Arial"/>
                <w:b/>
                <w:color w:val="auto"/>
                <w:sz w:val="20"/>
                <w:szCs w:val="20"/>
              </w:rPr>
            </w:pPr>
            <w:r w:rsidRPr="0005037C">
              <w:rPr>
                <w:rFonts w:cs="Arial"/>
                <w:color w:val="auto"/>
                <w:sz w:val="20"/>
                <w:szCs w:val="20"/>
              </w:rPr>
              <w:t>Being constantly criticized, belittled, or humiliated</w:t>
            </w:r>
          </w:p>
          <w:p w14:paraId="36BB4723" w14:textId="77777777" w:rsidR="0075733A" w:rsidRPr="0005037C" w:rsidRDefault="0075733A" w:rsidP="00F34C31">
            <w:pPr>
              <w:pStyle w:val="Heading3"/>
              <w:keepNext w:val="0"/>
              <w:keepLines w:val="0"/>
              <w:numPr>
                <w:ilvl w:val="0"/>
                <w:numId w:val="24"/>
              </w:numPr>
              <w:spacing w:before="0" w:after="120" w:line="240" w:lineRule="auto"/>
              <w:rPr>
                <w:rFonts w:cs="Arial"/>
                <w:b/>
                <w:color w:val="auto"/>
                <w:sz w:val="20"/>
                <w:szCs w:val="20"/>
              </w:rPr>
            </w:pPr>
            <w:r w:rsidRPr="0005037C">
              <w:rPr>
                <w:rFonts w:cs="Arial"/>
                <w:color w:val="auto"/>
                <w:sz w:val="20"/>
                <w:szCs w:val="20"/>
              </w:rPr>
              <w:t>Being blamed for things that are not their fault</w:t>
            </w:r>
          </w:p>
          <w:p w14:paraId="49A4DC83" w14:textId="77777777" w:rsidR="0075733A" w:rsidRPr="0005037C" w:rsidRDefault="0075733A" w:rsidP="00F34C31">
            <w:pPr>
              <w:pStyle w:val="Heading3"/>
              <w:keepNext w:val="0"/>
              <w:keepLines w:val="0"/>
              <w:numPr>
                <w:ilvl w:val="0"/>
                <w:numId w:val="24"/>
              </w:numPr>
              <w:spacing w:before="0" w:after="120" w:line="240" w:lineRule="auto"/>
              <w:rPr>
                <w:rFonts w:cs="Arial"/>
                <w:b/>
                <w:color w:val="auto"/>
                <w:sz w:val="20"/>
                <w:szCs w:val="20"/>
              </w:rPr>
            </w:pPr>
            <w:r w:rsidRPr="0005037C">
              <w:rPr>
                <w:rFonts w:cs="Arial"/>
                <w:color w:val="auto"/>
                <w:sz w:val="20"/>
                <w:szCs w:val="20"/>
              </w:rPr>
              <w:t>Being controlled or monitored excessively</w:t>
            </w:r>
          </w:p>
          <w:p w14:paraId="54AC5C6A" w14:textId="77777777" w:rsidR="0075733A" w:rsidRPr="0005037C" w:rsidRDefault="0075733A" w:rsidP="00F34C31">
            <w:pPr>
              <w:pStyle w:val="Heading3"/>
              <w:keepNext w:val="0"/>
              <w:keepLines w:val="0"/>
              <w:numPr>
                <w:ilvl w:val="0"/>
                <w:numId w:val="24"/>
              </w:numPr>
              <w:spacing w:before="0" w:after="120" w:line="240" w:lineRule="auto"/>
              <w:rPr>
                <w:rFonts w:cs="Arial"/>
                <w:b/>
                <w:color w:val="auto"/>
                <w:sz w:val="20"/>
                <w:szCs w:val="20"/>
              </w:rPr>
            </w:pPr>
            <w:r w:rsidRPr="0005037C">
              <w:rPr>
                <w:rFonts w:cs="Arial"/>
                <w:color w:val="auto"/>
                <w:sz w:val="20"/>
                <w:szCs w:val="20"/>
              </w:rPr>
              <w:t>Being threatened, intimidated, or manipulated</w:t>
            </w:r>
          </w:p>
          <w:p w14:paraId="73622BA4" w14:textId="77777777" w:rsidR="0075733A" w:rsidRPr="0005037C" w:rsidRDefault="0075733A" w:rsidP="00F34C31">
            <w:pPr>
              <w:pStyle w:val="Heading3"/>
              <w:keepNext w:val="0"/>
              <w:keepLines w:val="0"/>
              <w:numPr>
                <w:ilvl w:val="0"/>
                <w:numId w:val="24"/>
              </w:numPr>
              <w:spacing w:before="0" w:after="120" w:line="240" w:lineRule="auto"/>
              <w:rPr>
                <w:rFonts w:cs="Arial"/>
                <w:b/>
                <w:color w:val="auto"/>
                <w:sz w:val="20"/>
                <w:szCs w:val="20"/>
              </w:rPr>
            </w:pPr>
            <w:r w:rsidRPr="0005037C">
              <w:rPr>
                <w:rFonts w:cs="Arial"/>
                <w:color w:val="auto"/>
                <w:sz w:val="20"/>
                <w:szCs w:val="20"/>
              </w:rPr>
              <w:t>Having little control over daily choices</w:t>
            </w:r>
          </w:p>
          <w:p w14:paraId="18312A51" w14:textId="77777777" w:rsidR="0075733A" w:rsidRPr="0005037C" w:rsidRDefault="0075733A" w:rsidP="003812BB">
            <w:pPr>
              <w:pStyle w:val="Heading3"/>
              <w:spacing w:after="120"/>
              <w:rPr>
                <w:rFonts w:cs="Arial"/>
                <w:color w:val="auto"/>
                <w:sz w:val="20"/>
                <w:szCs w:val="20"/>
              </w:rPr>
            </w:pPr>
            <w:r w:rsidRPr="0005037C">
              <w:rPr>
                <w:rFonts w:cs="Arial"/>
                <w:color w:val="auto"/>
                <w:sz w:val="20"/>
                <w:szCs w:val="20"/>
              </w:rPr>
              <w:t>Indicators in Children and Young People</w:t>
            </w:r>
          </w:p>
          <w:p w14:paraId="31312318" w14:textId="77777777" w:rsidR="0075733A" w:rsidRPr="0005037C" w:rsidRDefault="0075733A" w:rsidP="00F34C31">
            <w:pPr>
              <w:pStyle w:val="Heading3"/>
              <w:keepNext w:val="0"/>
              <w:keepLines w:val="0"/>
              <w:numPr>
                <w:ilvl w:val="0"/>
                <w:numId w:val="25"/>
              </w:numPr>
              <w:spacing w:before="0" w:after="120" w:line="240" w:lineRule="auto"/>
              <w:rPr>
                <w:rFonts w:cs="Arial"/>
                <w:b/>
                <w:color w:val="auto"/>
                <w:sz w:val="20"/>
                <w:szCs w:val="20"/>
              </w:rPr>
            </w:pPr>
            <w:r w:rsidRPr="0005037C">
              <w:rPr>
                <w:rFonts w:cs="Arial"/>
                <w:color w:val="auto"/>
                <w:sz w:val="20"/>
                <w:szCs w:val="20"/>
              </w:rPr>
              <w:t>Delayed emotional development</w:t>
            </w:r>
          </w:p>
          <w:p w14:paraId="451C1600" w14:textId="77777777" w:rsidR="0075733A" w:rsidRPr="0005037C" w:rsidRDefault="0075733A" w:rsidP="00F34C31">
            <w:pPr>
              <w:pStyle w:val="Heading3"/>
              <w:keepNext w:val="0"/>
              <w:keepLines w:val="0"/>
              <w:numPr>
                <w:ilvl w:val="0"/>
                <w:numId w:val="25"/>
              </w:numPr>
              <w:spacing w:before="0" w:after="120" w:line="240" w:lineRule="auto"/>
              <w:rPr>
                <w:rFonts w:cs="Arial"/>
                <w:b/>
                <w:color w:val="auto"/>
                <w:sz w:val="20"/>
                <w:szCs w:val="20"/>
              </w:rPr>
            </w:pPr>
            <w:r w:rsidRPr="0005037C">
              <w:rPr>
                <w:rFonts w:cs="Arial"/>
                <w:color w:val="auto"/>
                <w:sz w:val="20"/>
                <w:szCs w:val="20"/>
              </w:rPr>
              <w:t>Extreme compliance or excessive aggression</w:t>
            </w:r>
          </w:p>
          <w:p w14:paraId="6184E660" w14:textId="77777777" w:rsidR="0075733A" w:rsidRPr="0005037C" w:rsidRDefault="0075733A" w:rsidP="00F34C31">
            <w:pPr>
              <w:pStyle w:val="Heading3"/>
              <w:keepNext w:val="0"/>
              <w:keepLines w:val="0"/>
              <w:numPr>
                <w:ilvl w:val="0"/>
                <w:numId w:val="25"/>
              </w:numPr>
              <w:spacing w:before="0" w:after="120" w:line="240" w:lineRule="auto"/>
              <w:rPr>
                <w:rFonts w:cs="Arial"/>
                <w:b/>
                <w:color w:val="auto"/>
                <w:sz w:val="20"/>
                <w:szCs w:val="20"/>
              </w:rPr>
            </w:pPr>
            <w:r w:rsidRPr="0005037C">
              <w:rPr>
                <w:rFonts w:cs="Arial"/>
                <w:color w:val="auto"/>
                <w:sz w:val="20"/>
                <w:szCs w:val="20"/>
              </w:rPr>
              <w:t>Poor attachment with parents or caregivers</w:t>
            </w:r>
          </w:p>
          <w:p w14:paraId="4286CBB0" w14:textId="77777777" w:rsidR="0075733A" w:rsidRPr="0005037C" w:rsidRDefault="0075733A" w:rsidP="00F34C31">
            <w:pPr>
              <w:pStyle w:val="Heading3"/>
              <w:keepNext w:val="0"/>
              <w:keepLines w:val="0"/>
              <w:numPr>
                <w:ilvl w:val="0"/>
                <w:numId w:val="25"/>
              </w:numPr>
              <w:spacing w:before="0" w:after="120" w:line="240" w:lineRule="auto"/>
              <w:rPr>
                <w:rFonts w:cs="Arial"/>
                <w:b/>
                <w:color w:val="auto"/>
                <w:sz w:val="20"/>
                <w:szCs w:val="20"/>
              </w:rPr>
            </w:pPr>
            <w:r w:rsidRPr="0005037C">
              <w:rPr>
                <w:rFonts w:cs="Arial"/>
                <w:color w:val="auto"/>
                <w:sz w:val="20"/>
                <w:szCs w:val="20"/>
              </w:rPr>
              <w:t>Low self-confidence</w:t>
            </w:r>
          </w:p>
          <w:p w14:paraId="4840FE79" w14:textId="77777777" w:rsidR="0075733A" w:rsidRPr="0005037C" w:rsidRDefault="0075733A" w:rsidP="00F34C31">
            <w:pPr>
              <w:pStyle w:val="Heading3"/>
              <w:keepNext w:val="0"/>
              <w:keepLines w:val="0"/>
              <w:numPr>
                <w:ilvl w:val="0"/>
                <w:numId w:val="25"/>
              </w:numPr>
              <w:spacing w:before="0" w:after="120" w:line="240" w:lineRule="auto"/>
              <w:rPr>
                <w:rFonts w:cs="Arial"/>
                <w:b/>
                <w:color w:val="auto"/>
                <w:sz w:val="20"/>
                <w:szCs w:val="20"/>
              </w:rPr>
            </w:pPr>
            <w:r w:rsidRPr="0005037C">
              <w:rPr>
                <w:rFonts w:cs="Arial"/>
                <w:color w:val="auto"/>
                <w:sz w:val="20"/>
                <w:szCs w:val="20"/>
              </w:rPr>
              <w:t>Social withdrawal</w:t>
            </w:r>
          </w:p>
          <w:p w14:paraId="006F3224" w14:textId="77777777" w:rsidR="0075733A" w:rsidRPr="0005037C" w:rsidRDefault="0075733A" w:rsidP="00F34C31">
            <w:pPr>
              <w:pStyle w:val="Heading3"/>
              <w:keepNext w:val="0"/>
              <w:keepLines w:val="0"/>
              <w:numPr>
                <w:ilvl w:val="0"/>
                <w:numId w:val="25"/>
              </w:numPr>
              <w:spacing w:before="0" w:after="120" w:line="240" w:lineRule="auto"/>
              <w:rPr>
                <w:rFonts w:cs="Arial"/>
                <w:b/>
                <w:color w:val="auto"/>
                <w:sz w:val="20"/>
                <w:szCs w:val="20"/>
              </w:rPr>
            </w:pPr>
            <w:r w:rsidRPr="0005037C">
              <w:rPr>
                <w:rFonts w:cs="Arial"/>
                <w:color w:val="auto"/>
                <w:sz w:val="20"/>
                <w:szCs w:val="20"/>
              </w:rPr>
              <w:t>Developmental regression, such as bedwetting or loss of previously acquired skills</w:t>
            </w:r>
          </w:p>
        </w:tc>
      </w:tr>
      <w:tr w:rsidR="0075733A" w:rsidRPr="0075733A" w14:paraId="168A1257" w14:textId="77777777" w:rsidTr="003812BB">
        <w:tc>
          <w:tcPr>
            <w:tcW w:w="4666" w:type="dxa"/>
            <w:shd w:val="clear" w:color="auto" w:fill="F2F2F2" w:themeFill="background1" w:themeFillShade="F2"/>
          </w:tcPr>
          <w:p w14:paraId="5C7A5EE6" w14:textId="77777777" w:rsidR="0075733A" w:rsidRPr="0005037C" w:rsidRDefault="0075733A" w:rsidP="003812BB">
            <w:pPr>
              <w:pStyle w:val="Heading3"/>
              <w:spacing w:after="120"/>
              <w:rPr>
                <w:color w:val="auto"/>
                <w:sz w:val="20"/>
                <w:szCs w:val="20"/>
              </w:rPr>
            </w:pPr>
            <w:r w:rsidRPr="0005037C">
              <w:rPr>
                <w:color w:val="auto"/>
                <w:sz w:val="20"/>
                <w:szCs w:val="20"/>
              </w:rPr>
              <w:t xml:space="preserve">Category of abuse (what staff should know) </w:t>
            </w:r>
          </w:p>
        </w:tc>
        <w:tc>
          <w:tcPr>
            <w:tcW w:w="5824" w:type="dxa"/>
            <w:shd w:val="clear" w:color="auto" w:fill="F2F2F2" w:themeFill="background1" w:themeFillShade="F2"/>
          </w:tcPr>
          <w:p w14:paraId="5D9775AB" w14:textId="77777777" w:rsidR="0075733A" w:rsidRPr="0005037C" w:rsidRDefault="0075733A" w:rsidP="003812BB">
            <w:pPr>
              <w:pStyle w:val="Heading3"/>
              <w:spacing w:after="120"/>
              <w:rPr>
                <w:color w:val="auto"/>
                <w:sz w:val="20"/>
                <w:szCs w:val="20"/>
              </w:rPr>
            </w:pPr>
            <w:r w:rsidRPr="0005037C">
              <w:rPr>
                <w:color w:val="auto"/>
                <w:sz w:val="20"/>
                <w:szCs w:val="20"/>
              </w:rPr>
              <w:t xml:space="preserve">Indicators (what to look and listen out for) </w:t>
            </w:r>
          </w:p>
        </w:tc>
      </w:tr>
      <w:tr w:rsidR="0075733A" w:rsidRPr="0075733A" w14:paraId="073AF5A0" w14:textId="77777777" w:rsidTr="003812BB">
        <w:tc>
          <w:tcPr>
            <w:tcW w:w="4666" w:type="dxa"/>
            <w:tcBorders>
              <w:bottom w:val="single" w:sz="4" w:space="0" w:color="auto"/>
            </w:tcBorders>
          </w:tcPr>
          <w:p w14:paraId="49EE58B0" w14:textId="77777777" w:rsidR="0075733A" w:rsidRPr="0005037C" w:rsidRDefault="0075733A" w:rsidP="003812BB">
            <w:pPr>
              <w:pStyle w:val="Heading3"/>
              <w:spacing w:after="120"/>
              <w:rPr>
                <w:rFonts w:cs="Arial"/>
                <w:b/>
                <w:color w:val="auto"/>
                <w:sz w:val="20"/>
                <w:szCs w:val="20"/>
              </w:rPr>
            </w:pPr>
            <w:r w:rsidRPr="0005037C">
              <w:rPr>
                <w:color w:val="auto"/>
                <w:sz w:val="20"/>
                <w:szCs w:val="20"/>
              </w:rPr>
              <w:lastRenderedPageBreak/>
              <w:t xml:space="preserve">Sexual Abuse </w:t>
            </w:r>
            <w:r w:rsidRPr="0005037C">
              <w:rPr>
                <w:rFonts w:cs="Arial"/>
                <w:color w:val="auto"/>
                <w:sz w:val="20"/>
                <w:szCs w:val="20"/>
              </w:rPr>
              <w:t>involves forcing or enticing a child or young person to take part in sexual activities, not necessarily involving violence, whether the child is aware of what is happening. The activities may involve:</w:t>
            </w:r>
          </w:p>
          <w:p w14:paraId="57CD43E8" w14:textId="77777777" w:rsidR="0075733A" w:rsidRPr="0005037C" w:rsidRDefault="0075733A" w:rsidP="00F34C31">
            <w:pPr>
              <w:pStyle w:val="1bodycopy10pt"/>
              <w:numPr>
                <w:ilvl w:val="0"/>
                <w:numId w:val="14"/>
              </w:numPr>
              <w:spacing w:after="0"/>
              <w:ind w:left="851" w:hanging="425"/>
              <w:jc w:val="both"/>
              <w:rPr>
                <w:rFonts w:cs="Arial"/>
                <w:szCs w:val="20"/>
              </w:rPr>
            </w:pPr>
            <w:r w:rsidRPr="0005037C">
              <w:rPr>
                <w:rFonts w:cs="Arial"/>
                <w:b/>
                <w:szCs w:val="20"/>
              </w:rPr>
              <w:t xml:space="preserve">Physical contact: </w:t>
            </w:r>
            <w:r w:rsidRPr="0005037C">
              <w:rPr>
                <w:rFonts w:cs="Arial"/>
                <w:szCs w:val="20"/>
              </w:rPr>
              <w:t>including assault by penetration (for example rape or penetration with an object) or non-penetrative acts such as masturbation, kissing, rubbing, and touching outside of clothing.</w:t>
            </w:r>
          </w:p>
          <w:p w14:paraId="78B311AA" w14:textId="77777777" w:rsidR="0075733A" w:rsidRPr="0005037C" w:rsidRDefault="0075733A" w:rsidP="00F34C31">
            <w:pPr>
              <w:pStyle w:val="1bodycopy10pt"/>
              <w:numPr>
                <w:ilvl w:val="0"/>
                <w:numId w:val="14"/>
              </w:numPr>
              <w:spacing w:after="0"/>
              <w:ind w:left="851" w:hanging="425"/>
              <w:jc w:val="both"/>
              <w:rPr>
                <w:rFonts w:cs="Arial"/>
                <w:szCs w:val="20"/>
              </w:rPr>
            </w:pPr>
            <w:r w:rsidRPr="0005037C">
              <w:rPr>
                <w:rFonts w:cs="Arial"/>
                <w:b/>
                <w:szCs w:val="20"/>
              </w:rPr>
              <w:t xml:space="preserve">Non-contact activities: </w:t>
            </w:r>
            <w:r w:rsidRPr="0005037C">
              <w:rPr>
                <w:rFonts w:cs="Arial"/>
                <w:szCs w:val="20"/>
              </w:rPr>
              <w:t>such as involving children in looking at, or in the production of, sexual images, watching sexual activities, encouraging children to behave in sexually inappropriate ways, or grooming a child in preparation for abuse</w:t>
            </w:r>
          </w:p>
          <w:p w14:paraId="08B9A6AA" w14:textId="77777777" w:rsidR="0075733A" w:rsidRPr="0005037C" w:rsidRDefault="0075733A" w:rsidP="00F34C31">
            <w:pPr>
              <w:pStyle w:val="1bodycopy10pt"/>
              <w:numPr>
                <w:ilvl w:val="0"/>
                <w:numId w:val="14"/>
              </w:numPr>
              <w:spacing w:after="0"/>
              <w:ind w:left="851" w:hanging="425"/>
              <w:jc w:val="both"/>
              <w:rPr>
                <w:rFonts w:cs="Arial"/>
                <w:szCs w:val="20"/>
              </w:rPr>
            </w:pPr>
            <w:r w:rsidRPr="0005037C">
              <w:rPr>
                <w:rFonts w:cs="Arial"/>
                <w:b/>
                <w:szCs w:val="20"/>
              </w:rPr>
              <w:t xml:space="preserve">Online abuse: </w:t>
            </w:r>
            <w:r w:rsidRPr="0005037C">
              <w:rPr>
                <w:rFonts w:cs="Arial"/>
                <w:szCs w:val="20"/>
              </w:rPr>
              <w:t xml:space="preserve">sexual abuse can take place online, and technology can be used to facilitate offline abuse. </w:t>
            </w:r>
          </w:p>
          <w:p w14:paraId="553B7DA1" w14:textId="77777777" w:rsidR="0075733A" w:rsidRPr="0005037C" w:rsidRDefault="0075733A" w:rsidP="003812BB">
            <w:pPr>
              <w:rPr>
                <w:color w:val="auto"/>
                <w:sz w:val="20"/>
                <w:szCs w:val="20"/>
              </w:rPr>
            </w:pPr>
            <w:r w:rsidRPr="0005037C">
              <w:rPr>
                <w:color w:val="auto"/>
                <w:sz w:val="20"/>
                <w:szCs w:val="20"/>
              </w:rPr>
              <w:t xml:space="preserve">Sexual abuse is not solely perpetrated by adult males, women can also commit acts of sexual abuse, as can other children. </w:t>
            </w:r>
          </w:p>
          <w:p w14:paraId="664F7A54" w14:textId="77777777" w:rsidR="0075733A" w:rsidRPr="0005037C" w:rsidRDefault="0075733A" w:rsidP="003812BB">
            <w:pPr>
              <w:pStyle w:val="Heading3"/>
              <w:spacing w:after="120"/>
              <w:rPr>
                <w:color w:val="auto"/>
                <w:sz w:val="20"/>
                <w:szCs w:val="20"/>
              </w:rPr>
            </w:pPr>
          </w:p>
        </w:tc>
        <w:tc>
          <w:tcPr>
            <w:tcW w:w="5824" w:type="dxa"/>
            <w:tcBorders>
              <w:bottom w:val="single" w:sz="4" w:space="0" w:color="auto"/>
            </w:tcBorders>
          </w:tcPr>
          <w:p w14:paraId="1214D77D" w14:textId="77777777" w:rsidR="0075733A" w:rsidRPr="0005037C" w:rsidRDefault="0075733A" w:rsidP="003812BB">
            <w:pPr>
              <w:pStyle w:val="Heading3"/>
              <w:spacing w:after="120"/>
              <w:rPr>
                <w:b/>
                <w:color w:val="auto"/>
                <w:sz w:val="20"/>
                <w:szCs w:val="20"/>
              </w:rPr>
            </w:pPr>
            <w:r w:rsidRPr="0005037C">
              <w:rPr>
                <w:color w:val="auto"/>
                <w:sz w:val="20"/>
                <w:szCs w:val="20"/>
              </w:rPr>
              <w:t>Sexual abuse can affect children in different ways. Some children show obvious signs, while others show very few. No single indicator confirms abuse, but a combination of signs may raise concern.</w:t>
            </w:r>
          </w:p>
          <w:p w14:paraId="449B8A43" w14:textId="77777777" w:rsidR="0075733A" w:rsidRPr="0005037C" w:rsidRDefault="0075733A" w:rsidP="003812BB">
            <w:pPr>
              <w:pStyle w:val="Heading3"/>
              <w:spacing w:after="120"/>
              <w:rPr>
                <w:b/>
                <w:color w:val="auto"/>
                <w:sz w:val="20"/>
                <w:szCs w:val="20"/>
              </w:rPr>
            </w:pPr>
            <w:r w:rsidRPr="0005037C">
              <w:rPr>
                <w:color w:val="auto"/>
                <w:sz w:val="20"/>
                <w:szCs w:val="20"/>
              </w:rPr>
              <w:t>Behavioural Indicators</w:t>
            </w:r>
          </w:p>
          <w:p w14:paraId="1E13FA7E" w14:textId="77777777" w:rsidR="0075733A" w:rsidRPr="0005037C" w:rsidRDefault="0075733A" w:rsidP="00F34C31">
            <w:pPr>
              <w:pStyle w:val="Heading3"/>
              <w:keepNext w:val="0"/>
              <w:keepLines w:val="0"/>
              <w:numPr>
                <w:ilvl w:val="0"/>
                <w:numId w:val="26"/>
              </w:numPr>
              <w:spacing w:before="0" w:after="120" w:line="240" w:lineRule="auto"/>
              <w:rPr>
                <w:b/>
                <w:color w:val="auto"/>
                <w:sz w:val="20"/>
                <w:szCs w:val="20"/>
              </w:rPr>
            </w:pPr>
            <w:r w:rsidRPr="0005037C">
              <w:rPr>
                <w:color w:val="auto"/>
                <w:sz w:val="20"/>
                <w:szCs w:val="20"/>
              </w:rPr>
              <w:t>Sudden changes in behaviour or personality</w:t>
            </w:r>
          </w:p>
          <w:p w14:paraId="7F7D788E" w14:textId="77777777" w:rsidR="0075733A" w:rsidRPr="0005037C" w:rsidRDefault="0075733A" w:rsidP="00F34C31">
            <w:pPr>
              <w:pStyle w:val="Heading3"/>
              <w:keepNext w:val="0"/>
              <w:keepLines w:val="0"/>
              <w:numPr>
                <w:ilvl w:val="0"/>
                <w:numId w:val="26"/>
              </w:numPr>
              <w:spacing w:before="0" w:after="120" w:line="240" w:lineRule="auto"/>
              <w:rPr>
                <w:b/>
                <w:color w:val="auto"/>
                <w:sz w:val="20"/>
                <w:szCs w:val="20"/>
              </w:rPr>
            </w:pPr>
            <w:r w:rsidRPr="0005037C">
              <w:rPr>
                <w:color w:val="auto"/>
                <w:sz w:val="20"/>
                <w:szCs w:val="20"/>
              </w:rPr>
              <w:t>Becoming withdrawn, anxious, or depressed</w:t>
            </w:r>
          </w:p>
          <w:p w14:paraId="0B86D60D" w14:textId="77777777" w:rsidR="0075733A" w:rsidRPr="0005037C" w:rsidRDefault="0075733A" w:rsidP="00F34C31">
            <w:pPr>
              <w:pStyle w:val="Heading3"/>
              <w:keepNext w:val="0"/>
              <w:keepLines w:val="0"/>
              <w:numPr>
                <w:ilvl w:val="0"/>
                <w:numId w:val="26"/>
              </w:numPr>
              <w:spacing w:before="0" w:after="120" w:line="240" w:lineRule="auto"/>
              <w:rPr>
                <w:b/>
                <w:color w:val="auto"/>
                <w:sz w:val="20"/>
                <w:szCs w:val="20"/>
              </w:rPr>
            </w:pPr>
            <w:r w:rsidRPr="0005037C">
              <w:rPr>
                <w:color w:val="auto"/>
                <w:sz w:val="20"/>
                <w:szCs w:val="20"/>
              </w:rPr>
              <w:t>Increased aggression or anger</w:t>
            </w:r>
          </w:p>
          <w:p w14:paraId="4ECE6AF1" w14:textId="77777777" w:rsidR="0075733A" w:rsidRPr="0005037C" w:rsidRDefault="0075733A" w:rsidP="00F34C31">
            <w:pPr>
              <w:pStyle w:val="Heading3"/>
              <w:keepNext w:val="0"/>
              <w:keepLines w:val="0"/>
              <w:numPr>
                <w:ilvl w:val="0"/>
                <w:numId w:val="26"/>
              </w:numPr>
              <w:spacing w:before="0" w:after="120" w:line="240" w:lineRule="auto"/>
              <w:rPr>
                <w:b/>
                <w:color w:val="auto"/>
                <w:sz w:val="20"/>
                <w:szCs w:val="20"/>
              </w:rPr>
            </w:pPr>
            <w:r w:rsidRPr="0005037C">
              <w:rPr>
                <w:color w:val="auto"/>
                <w:sz w:val="20"/>
                <w:szCs w:val="20"/>
              </w:rPr>
              <w:t>Self-harming behaviours</w:t>
            </w:r>
          </w:p>
          <w:p w14:paraId="5FE97E8F" w14:textId="77777777" w:rsidR="0075733A" w:rsidRPr="0005037C" w:rsidRDefault="0075733A" w:rsidP="00F34C31">
            <w:pPr>
              <w:pStyle w:val="Heading3"/>
              <w:keepNext w:val="0"/>
              <w:keepLines w:val="0"/>
              <w:numPr>
                <w:ilvl w:val="0"/>
                <w:numId w:val="26"/>
              </w:numPr>
              <w:spacing w:before="0" w:after="120" w:line="240" w:lineRule="auto"/>
              <w:rPr>
                <w:b/>
                <w:color w:val="auto"/>
                <w:sz w:val="20"/>
                <w:szCs w:val="20"/>
              </w:rPr>
            </w:pPr>
            <w:r w:rsidRPr="0005037C">
              <w:rPr>
                <w:color w:val="auto"/>
                <w:sz w:val="20"/>
                <w:szCs w:val="20"/>
              </w:rPr>
              <w:t>Running away from home</w:t>
            </w:r>
          </w:p>
          <w:p w14:paraId="1BA91A14" w14:textId="77777777" w:rsidR="0075733A" w:rsidRPr="0005037C" w:rsidRDefault="0075733A" w:rsidP="00F34C31">
            <w:pPr>
              <w:pStyle w:val="Heading3"/>
              <w:keepNext w:val="0"/>
              <w:keepLines w:val="0"/>
              <w:numPr>
                <w:ilvl w:val="0"/>
                <w:numId w:val="26"/>
              </w:numPr>
              <w:spacing w:before="0" w:after="120" w:line="240" w:lineRule="auto"/>
              <w:rPr>
                <w:b/>
                <w:color w:val="auto"/>
                <w:sz w:val="20"/>
                <w:szCs w:val="20"/>
              </w:rPr>
            </w:pPr>
            <w:r w:rsidRPr="0005037C">
              <w:rPr>
                <w:color w:val="auto"/>
                <w:sz w:val="20"/>
                <w:szCs w:val="20"/>
              </w:rPr>
              <w:t>Reluctance to be alone with a particular person</w:t>
            </w:r>
          </w:p>
          <w:p w14:paraId="415A3AD8" w14:textId="77777777" w:rsidR="0075733A" w:rsidRPr="0005037C" w:rsidRDefault="0075733A" w:rsidP="00F34C31">
            <w:pPr>
              <w:pStyle w:val="Heading3"/>
              <w:keepNext w:val="0"/>
              <w:keepLines w:val="0"/>
              <w:numPr>
                <w:ilvl w:val="0"/>
                <w:numId w:val="26"/>
              </w:numPr>
              <w:spacing w:before="0" w:after="120" w:line="240" w:lineRule="auto"/>
              <w:rPr>
                <w:b/>
                <w:color w:val="auto"/>
                <w:sz w:val="20"/>
                <w:szCs w:val="20"/>
              </w:rPr>
            </w:pPr>
            <w:r w:rsidRPr="0005037C">
              <w:rPr>
                <w:color w:val="auto"/>
                <w:sz w:val="20"/>
                <w:szCs w:val="20"/>
              </w:rPr>
              <w:t>Fear of certain places or people</w:t>
            </w:r>
          </w:p>
          <w:p w14:paraId="3D90588B" w14:textId="77777777" w:rsidR="0075733A" w:rsidRPr="0005037C" w:rsidRDefault="0075733A" w:rsidP="00F34C31">
            <w:pPr>
              <w:pStyle w:val="Heading3"/>
              <w:keepNext w:val="0"/>
              <w:keepLines w:val="0"/>
              <w:numPr>
                <w:ilvl w:val="0"/>
                <w:numId w:val="26"/>
              </w:numPr>
              <w:spacing w:before="0" w:after="120" w:line="240" w:lineRule="auto"/>
              <w:rPr>
                <w:b/>
                <w:color w:val="auto"/>
                <w:sz w:val="20"/>
                <w:szCs w:val="20"/>
              </w:rPr>
            </w:pPr>
            <w:r w:rsidRPr="0005037C">
              <w:rPr>
                <w:color w:val="auto"/>
                <w:sz w:val="20"/>
                <w:szCs w:val="20"/>
              </w:rPr>
              <w:t>Age-inappropriate sexual knowledge or language</w:t>
            </w:r>
          </w:p>
          <w:p w14:paraId="65A1B1CC" w14:textId="77777777" w:rsidR="0075733A" w:rsidRPr="0005037C" w:rsidRDefault="0075733A" w:rsidP="00F34C31">
            <w:pPr>
              <w:pStyle w:val="Heading3"/>
              <w:keepNext w:val="0"/>
              <w:keepLines w:val="0"/>
              <w:numPr>
                <w:ilvl w:val="0"/>
                <w:numId w:val="26"/>
              </w:numPr>
              <w:spacing w:before="0" w:after="120" w:line="240" w:lineRule="auto"/>
              <w:rPr>
                <w:b/>
                <w:color w:val="auto"/>
                <w:sz w:val="20"/>
                <w:szCs w:val="20"/>
              </w:rPr>
            </w:pPr>
            <w:r w:rsidRPr="0005037C">
              <w:rPr>
                <w:color w:val="auto"/>
                <w:sz w:val="20"/>
                <w:szCs w:val="20"/>
              </w:rPr>
              <w:t>Sexualised behaviour that is unusual for the child's age</w:t>
            </w:r>
          </w:p>
          <w:p w14:paraId="072ECF22" w14:textId="77777777" w:rsidR="0075733A" w:rsidRPr="0005037C" w:rsidRDefault="0075733A" w:rsidP="00F34C31">
            <w:pPr>
              <w:pStyle w:val="Heading3"/>
              <w:keepNext w:val="0"/>
              <w:keepLines w:val="0"/>
              <w:numPr>
                <w:ilvl w:val="0"/>
                <w:numId w:val="26"/>
              </w:numPr>
              <w:spacing w:before="0" w:after="120" w:line="240" w:lineRule="auto"/>
              <w:rPr>
                <w:b/>
                <w:color w:val="auto"/>
                <w:sz w:val="20"/>
                <w:szCs w:val="20"/>
              </w:rPr>
            </w:pPr>
            <w:r w:rsidRPr="0005037C">
              <w:rPr>
                <w:color w:val="auto"/>
                <w:sz w:val="20"/>
                <w:szCs w:val="20"/>
              </w:rPr>
              <w:t>Changes in eating or sleeping patterns</w:t>
            </w:r>
          </w:p>
          <w:p w14:paraId="29CCEDAC" w14:textId="77777777" w:rsidR="0075733A" w:rsidRPr="0005037C" w:rsidRDefault="0075733A" w:rsidP="00F34C31">
            <w:pPr>
              <w:pStyle w:val="Heading3"/>
              <w:keepNext w:val="0"/>
              <w:keepLines w:val="0"/>
              <w:numPr>
                <w:ilvl w:val="0"/>
                <w:numId w:val="26"/>
              </w:numPr>
              <w:spacing w:before="0" w:after="120" w:line="240" w:lineRule="auto"/>
              <w:rPr>
                <w:b/>
                <w:color w:val="auto"/>
                <w:sz w:val="20"/>
                <w:szCs w:val="20"/>
              </w:rPr>
            </w:pPr>
            <w:r w:rsidRPr="0005037C">
              <w:rPr>
                <w:color w:val="auto"/>
                <w:sz w:val="20"/>
                <w:szCs w:val="20"/>
              </w:rPr>
              <w:t>Nightmares or sleep disturbances</w:t>
            </w:r>
          </w:p>
          <w:p w14:paraId="35C69A4E" w14:textId="77777777" w:rsidR="0075733A" w:rsidRPr="0005037C" w:rsidRDefault="0075733A" w:rsidP="003812BB">
            <w:pPr>
              <w:pStyle w:val="Heading3"/>
              <w:spacing w:after="120"/>
              <w:rPr>
                <w:b/>
                <w:color w:val="auto"/>
                <w:sz w:val="20"/>
                <w:szCs w:val="20"/>
              </w:rPr>
            </w:pPr>
            <w:r w:rsidRPr="0005037C">
              <w:rPr>
                <w:color w:val="auto"/>
                <w:sz w:val="20"/>
                <w:szCs w:val="20"/>
              </w:rPr>
              <w:t>Emotional Indicators</w:t>
            </w:r>
          </w:p>
          <w:p w14:paraId="1F1A6C5E" w14:textId="77777777" w:rsidR="0075733A" w:rsidRPr="0005037C" w:rsidRDefault="0075733A" w:rsidP="00F34C31">
            <w:pPr>
              <w:pStyle w:val="Heading3"/>
              <w:keepNext w:val="0"/>
              <w:keepLines w:val="0"/>
              <w:numPr>
                <w:ilvl w:val="0"/>
                <w:numId w:val="27"/>
              </w:numPr>
              <w:spacing w:before="0" w:after="120" w:line="240" w:lineRule="auto"/>
              <w:rPr>
                <w:b/>
                <w:color w:val="auto"/>
                <w:sz w:val="20"/>
                <w:szCs w:val="20"/>
              </w:rPr>
            </w:pPr>
            <w:r w:rsidRPr="0005037C">
              <w:rPr>
                <w:color w:val="auto"/>
                <w:sz w:val="20"/>
                <w:szCs w:val="20"/>
              </w:rPr>
              <w:t>Low self-esteem</w:t>
            </w:r>
          </w:p>
          <w:p w14:paraId="53BC174E" w14:textId="77777777" w:rsidR="0075733A" w:rsidRPr="0005037C" w:rsidRDefault="0075733A" w:rsidP="00F34C31">
            <w:pPr>
              <w:pStyle w:val="Heading3"/>
              <w:keepNext w:val="0"/>
              <w:keepLines w:val="0"/>
              <w:numPr>
                <w:ilvl w:val="0"/>
                <w:numId w:val="27"/>
              </w:numPr>
              <w:spacing w:before="0" w:after="120" w:line="240" w:lineRule="auto"/>
              <w:rPr>
                <w:b/>
                <w:color w:val="auto"/>
                <w:sz w:val="20"/>
                <w:szCs w:val="20"/>
              </w:rPr>
            </w:pPr>
            <w:r w:rsidRPr="0005037C">
              <w:rPr>
                <w:color w:val="auto"/>
                <w:sz w:val="20"/>
                <w:szCs w:val="20"/>
              </w:rPr>
              <w:t>Feelings of shame, guilt, or worthlessness</w:t>
            </w:r>
          </w:p>
          <w:p w14:paraId="71D6FE46" w14:textId="77777777" w:rsidR="0075733A" w:rsidRPr="0005037C" w:rsidRDefault="0075733A" w:rsidP="00F34C31">
            <w:pPr>
              <w:pStyle w:val="Heading3"/>
              <w:keepNext w:val="0"/>
              <w:keepLines w:val="0"/>
              <w:numPr>
                <w:ilvl w:val="0"/>
                <w:numId w:val="27"/>
              </w:numPr>
              <w:spacing w:before="0" w:after="120" w:line="240" w:lineRule="auto"/>
              <w:rPr>
                <w:b/>
                <w:color w:val="auto"/>
                <w:sz w:val="20"/>
                <w:szCs w:val="20"/>
              </w:rPr>
            </w:pPr>
            <w:r w:rsidRPr="0005037C">
              <w:rPr>
                <w:color w:val="auto"/>
                <w:sz w:val="20"/>
                <w:szCs w:val="20"/>
              </w:rPr>
              <w:t>Excessive secrecy</w:t>
            </w:r>
          </w:p>
          <w:p w14:paraId="5FE5B5B2" w14:textId="77777777" w:rsidR="0075733A" w:rsidRPr="0005037C" w:rsidRDefault="0075733A" w:rsidP="00F34C31">
            <w:pPr>
              <w:pStyle w:val="Heading3"/>
              <w:keepNext w:val="0"/>
              <w:keepLines w:val="0"/>
              <w:numPr>
                <w:ilvl w:val="0"/>
                <w:numId w:val="27"/>
              </w:numPr>
              <w:spacing w:before="0" w:after="120" w:line="240" w:lineRule="auto"/>
              <w:rPr>
                <w:b/>
                <w:color w:val="auto"/>
                <w:sz w:val="20"/>
                <w:szCs w:val="20"/>
              </w:rPr>
            </w:pPr>
            <w:r w:rsidRPr="0005037C">
              <w:rPr>
                <w:color w:val="auto"/>
                <w:sz w:val="20"/>
                <w:szCs w:val="20"/>
              </w:rPr>
              <w:t>Emotional outbursts or mood swings</w:t>
            </w:r>
          </w:p>
          <w:p w14:paraId="0A7847A8" w14:textId="77777777" w:rsidR="0075733A" w:rsidRPr="0005037C" w:rsidRDefault="0075733A" w:rsidP="00F34C31">
            <w:pPr>
              <w:pStyle w:val="Heading3"/>
              <w:keepNext w:val="0"/>
              <w:keepLines w:val="0"/>
              <w:numPr>
                <w:ilvl w:val="0"/>
                <w:numId w:val="27"/>
              </w:numPr>
              <w:spacing w:before="0" w:after="120" w:line="240" w:lineRule="auto"/>
              <w:rPr>
                <w:b/>
                <w:color w:val="auto"/>
                <w:sz w:val="20"/>
                <w:szCs w:val="20"/>
              </w:rPr>
            </w:pPr>
            <w:r w:rsidRPr="0005037C">
              <w:rPr>
                <w:color w:val="auto"/>
                <w:sz w:val="20"/>
                <w:szCs w:val="20"/>
              </w:rPr>
              <w:t>Loss of confidence</w:t>
            </w:r>
          </w:p>
          <w:p w14:paraId="4361B147" w14:textId="77777777" w:rsidR="0075733A" w:rsidRPr="0005037C" w:rsidRDefault="0075733A" w:rsidP="00F34C31">
            <w:pPr>
              <w:pStyle w:val="Heading3"/>
              <w:keepNext w:val="0"/>
              <w:keepLines w:val="0"/>
              <w:numPr>
                <w:ilvl w:val="0"/>
                <w:numId w:val="27"/>
              </w:numPr>
              <w:spacing w:before="0" w:after="120" w:line="240" w:lineRule="auto"/>
              <w:rPr>
                <w:b/>
                <w:color w:val="auto"/>
                <w:sz w:val="20"/>
                <w:szCs w:val="20"/>
              </w:rPr>
            </w:pPr>
            <w:r w:rsidRPr="0005037C">
              <w:rPr>
                <w:color w:val="auto"/>
                <w:sz w:val="20"/>
                <w:szCs w:val="20"/>
              </w:rPr>
              <w:t>Difficulty trusting others</w:t>
            </w:r>
          </w:p>
          <w:p w14:paraId="15DAC1F1" w14:textId="77777777" w:rsidR="0075733A" w:rsidRPr="0005037C" w:rsidRDefault="0075733A" w:rsidP="003812BB">
            <w:pPr>
              <w:pStyle w:val="Heading3"/>
              <w:spacing w:after="120"/>
              <w:rPr>
                <w:b/>
                <w:color w:val="auto"/>
                <w:sz w:val="20"/>
                <w:szCs w:val="20"/>
              </w:rPr>
            </w:pPr>
            <w:r w:rsidRPr="0005037C">
              <w:rPr>
                <w:color w:val="auto"/>
                <w:sz w:val="20"/>
                <w:szCs w:val="20"/>
              </w:rPr>
              <w:t>Physical Indicators</w:t>
            </w:r>
          </w:p>
          <w:p w14:paraId="044F0987" w14:textId="77777777" w:rsidR="0075733A" w:rsidRPr="0005037C" w:rsidRDefault="0075733A" w:rsidP="00F34C31">
            <w:pPr>
              <w:pStyle w:val="Heading3"/>
              <w:keepNext w:val="0"/>
              <w:keepLines w:val="0"/>
              <w:numPr>
                <w:ilvl w:val="0"/>
                <w:numId w:val="28"/>
              </w:numPr>
              <w:spacing w:before="0" w:after="120" w:line="240" w:lineRule="auto"/>
              <w:rPr>
                <w:b/>
                <w:color w:val="auto"/>
                <w:sz w:val="20"/>
                <w:szCs w:val="20"/>
              </w:rPr>
            </w:pPr>
            <w:r w:rsidRPr="0005037C">
              <w:rPr>
                <w:color w:val="auto"/>
                <w:sz w:val="20"/>
                <w:szCs w:val="20"/>
              </w:rPr>
              <w:t>Unexplained pain, soreness, or itching</w:t>
            </w:r>
          </w:p>
          <w:p w14:paraId="672D44C0" w14:textId="77777777" w:rsidR="0075733A" w:rsidRPr="0005037C" w:rsidRDefault="0075733A" w:rsidP="00F34C31">
            <w:pPr>
              <w:pStyle w:val="Heading3"/>
              <w:keepNext w:val="0"/>
              <w:keepLines w:val="0"/>
              <w:numPr>
                <w:ilvl w:val="0"/>
                <w:numId w:val="28"/>
              </w:numPr>
              <w:spacing w:before="0" w:after="120" w:line="240" w:lineRule="auto"/>
              <w:rPr>
                <w:b/>
                <w:color w:val="auto"/>
                <w:sz w:val="20"/>
                <w:szCs w:val="20"/>
              </w:rPr>
            </w:pPr>
            <w:r w:rsidRPr="0005037C">
              <w:rPr>
                <w:color w:val="auto"/>
                <w:sz w:val="20"/>
                <w:szCs w:val="20"/>
              </w:rPr>
              <w:t>Difficulty sitting or walking</w:t>
            </w:r>
          </w:p>
          <w:p w14:paraId="4EB3693E" w14:textId="77777777" w:rsidR="0075733A" w:rsidRPr="0005037C" w:rsidRDefault="0075733A" w:rsidP="00F34C31">
            <w:pPr>
              <w:pStyle w:val="Heading3"/>
              <w:keepNext w:val="0"/>
              <w:keepLines w:val="0"/>
              <w:numPr>
                <w:ilvl w:val="0"/>
                <w:numId w:val="28"/>
              </w:numPr>
              <w:spacing w:before="0" w:after="120" w:line="240" w:lineRule="auto"/>
              <w:rPr>
                <w:b/>
                <w:color w:val="auto"/>
                <w:sz w:val="20"/>
                <w:szCs w:val="20"/>
              </w:rPr>
            </w:pPr>
            <w:r w:rsidRPr="0005037C">
              <w:rPr>
                <w:color w:val="auto"/>
                <w:sz w:val="20"/>
                <w:szCs w:val="20"/>
              </w:rPr>
              <w:t>Recurring urinary tract infections or genital infections</w:t>
            </w:r>
          </w:p>
          <w:p w14:paraId="53D95427" w14:textId="77777777" w:rsidR="0075733A" w:rsidRPr="0005037C" w:rsidRDefault="0075733A" w:rsidP="00F34C31">
            <w:pPr>
              <w:pStyle w:val="Heading3"/>
              <w:keepNext w:val="0"/>
              <w:keepLines w:val="0"/>
              <w:numPr>
                <w:ilvl w:val="0"/>
                <w:numId w:val="28"/>
              </w:numPr>
              <w:spacing w:before="0" w:after="120" w:line="240" w:lineRule="auto"/>
              <w:rPr>
                <w:b/>
                <w:color w:val="auto"/>
                <w:sz w:val="20"/>
                <w:szCs w:val="20"/>
              </w:rPr>
            </w:pPr>
            <w:r w:rsidRPr="0005037C">
              <w:rPr>
                <w:color w:val="auto"/>
                <w:sz w:val="20"/>
                <w:szCs w:val="20"/>
              </w:rPr>
              <w:t>Bruising, bleeding, or injuries in genital or anal areas</w:t>
            </w:r>
          </w:p>
          <w:p w14:paraId="537E33D5" w14:textId="77777777" w:rsidR="0075733A" w:rsidRPr="0005037C" w:rsidRDefault="0075733A" w:rsidP="00F34C31">
            <w:pPr>
              <w:pStyle w:val="Heading3"/>
              <w:keepNext w:val="0"/>
              <w:keepLines w:val="0"/>
              <w:numPr>
                <w:ilvl w:val="0"/>
                <w:numId w:val="28"/>
              </w:numPr>
              <w:spacing w:before="0" w:after="120" w:line="240" w:lineRule="auto"/>
              <w:rPr>
                <w:b/>
                <w:color w:val="auto"/>
                <w:sz w:val="20"/>
                <w:szCs w:val="20"/>
              </w:rPr>
            </w:pPr>
            <w:r w:rsidRPr="0005037C">
              <w:rPr>
                <w:color w:val="auto"/>
                <w:sz w:val="20"/>
                <w:szCs w:val="20"/>
              </w:rPr>
              <w:t>Sexually transmitted infections</w:t>
            </w:r>
          </w:p>
          <w:p w14:paraId="2B976027" w14:textId="77777777" w:rsidR="0075733A" w:rsidRPr="0005037C" w:rsidRDefault="0075733A" w:rsidP="00F34C31">
            <w:pPr>
              <w:pStyle w:val="Heading3"/>
              <w:keepNext w:val="0"/>
              <w:keepLines w:val="0"/>
              <w:numPr>
                <w:ilvl w:val="0"/>
                <w:numId w:val="28"/>
              </w:numPr>
              <w:spacing w:before="0" w:after="120" w:line="240" w:lineRule="auto"/>
              <w:rPr>
                <w:b/>
                <w:color w:val="auto"/>
                <w:sz w:val="20"/>
                <w:szCs w:val="20"/>
              </w:rPr>
            </w:pPr>
            <w:r w:rsidRPr="0005037C">
              <w:rPr>
                <w:color w:val="auto"/>
                <w:sz w:val="20"/>
                <w:szCs w:val="20"/>
              </w:rPr>
              <w:t>Pregnancy in a young person</w:t>
            </w:r>
          </w:p>
          <w:p w14:paraId="69506F9D" w14:textId="77777777" w:rsidR="0075733A" w:rsidRPr="0005037C" w:rsidRDefault="0075733A" w:rsidP="003812BB">
            <w:pPr>
              <w:pStyle w:val="Heading3"/>
              <w:spacing w:after="120"/>
              <w:rPr>
                <w:b/>
                <w:color w:val="auto"/>
                <w:sz w:val="20"/>
                <w:szCs w:val="20"/>
              </w:rPr>
            </w:pPr>
            <w:r w:rsidRPr="0005037C">
              <w:rPr>
                <w:color w:val="auto"/>
                <w:sz w:val="20"/>
                <w:szCs w:val="20"/>
              </w:rPr>
              <w:t>Educational and Social Indicators</w:t>
            </w:r>
          </w:p>
          <w:p w14:paraId="4DD6C3C2" w14:textId="77777777" w:rsidR="0075733A" w:rsidRPr="0005037C" w:rsidRDefault="0075733A" w:rsidP="00F34C31">
            <w:pPr>
              <w:pStyle w:val="Heading3"/>
              <w:keepNext w:val="0"/>
              <w:keepLines w:val="0"/>
              <w:numPr>
                <w:ilvl w:val="0"/>
                <w:numId w:val="29"/>
              </w:numPr>
              <w:spacing w:before="0" w:after="120" w:line="240" w:lineRule="auto"/>
              <w:rPr>
                <w:b/>
                <w:color w:val="auto"/>
                <w:sz w:val="20"/>
                <w:szCs w:val="20"/>
              </w:rPr>
            </w:pPr>
            <w:r w:rsidRPr="0005037C">
              <w:rPr>
                <w:color w:val="auto"/>
                <w:sz w:val="20"/>
                <w:szCs w:val="20"/>
              </w:rPr>
              <w:t>Sudden decline in school performance</w:t>
            </w:r>
          </w:p>
          <w:p w14:paraId="4320CEA1" w14:textId="77777777" w:rsidR="0075733A" w:rsidRPr="0005037C" w:rsidRDefault="0075733A" w:rsidP="00F34C31">
            <w:pPr>
              <w:pStyle w:val="Heading3"/>
              <w:keepNext w:val="0"/>
              <w:keepLines w:val="0"/>
              <w:numPr>
                <w:ilvl w:val="0"/>
                <w:numId w:val="29"/>
              </w:numPr>
              <w:spacing w:before="0" w:after="120" w:line="240" w:lineRule="auto"/>
              <w:rPr>
                <w:b/>
                <w:color w:val="auto"/>
                <w:sz w:val="20"/>
                <w:szCs w:val="20"/>
              </w:rPr>
            </w:pPr>
            <w:r w:rsidRPr="0005037C">
              <w:rPr>
                <w:color w:val="auto"/>
                <w:sz w:val="20"/>
                <w:szCs w:val="20"/>
              </w:rPr>
              <w:t>Poor concentration</w:t>
            </w:r>
          </w:p>
          <w:p w14:paraId="5CA3D891" w14:textId="77777777" w:rsidR="0075733A" w:rsidRPr="0005037C" w:rsidRDefault="0075733A" w:rsidP="00F34C31">
            <w:pPr>
              <w:pStyle w:val="Heading3"/>
              <w:keepNext w:val="0"/>
              <w:keepLines w:val="0"/>
              <w:numPr>
                <w:ilvl w:val="0"/>
                <w:numId w:val="29"/>
              </w:numPr>
              <w:spacing w:before="0" w:after="120" w:line="240" w:lineRule="auto"/>
              <w:rPr>
                <w:b/>
                <w:color w:val="auto"/>
                <w:sz w:val="20"/>
                <w:szCs w:val="20"/>
              </w:rPr>
            </w:pPr>
            <w:r w:rsidRPr="0005037C">
              <w:rPr>
                <w:color w:val="auto"/>
                <w:sz w:val="20"/>
                <w:szCs w:val="20"/>
              </w:rPr>
              <w:t>Increased absences from school</w:t>
            </w:r>
          </w:p>
          <w:p w14:paraId="14B829F7" w14:textId="77777777" w:rsidR="0075733A" w:rsidRPr="0005037C" w:rsidRDefault="0075733A" w:rsidP="00F34C31">
            <w:pPr>
              <w:pStyle w:val="Heading3"/>
              <w:keepNext w:val="0"/>
              <w:keepLines w:val="0"/>
              <w:numPr>
                <w:ilvl w:val="0"/>
                <w:numId w:val="29"/>
              </w:numPr>
              <w:spacing w:before="0" w:after="120" w:line="240" w:lineRule="auto"/>
              <w:rPr>
                <w:b/>
                <w:color w:val="auto"/>
                <w:sz w:val="20"/>
                <w:szCs w:val="20"/>
              </w:rPr>
            </w:pPr>
            <w:r w:rsidRPr="0005037C">
              <w:rPr>
                <w:color w:val="auto"/>
                <w:sz w:val="20"/>
                <w:szCs w:val="20"/>
              </w:rPr>
              <w:t>Withdrawal from friends and activities</w:t>
            </w:r>
          </w:p>
          <w:p w14:paraId="782EA2CC" w14:textId="77777777" w:rsidR="0075733A" w:rsidRPr="0005037C" w:rsidRDefault="0075733A" w:rsidP="00F34C31">
            <w:pPr>
              <w:pStyle w:val="Heading3"/>
              <w:keepNext w:val="0"/>
              <w:keepLines w:val="0"/>
              <w:numPr>
                <w:ilvl w:val="0"/>
                <w:numId w:val="29"/>
              </w:numPr>
              <w:spacing w:before="0" w:after="120" w:line="240" w:lineRule="auto"/>
              <w:rPr>
                <w:b/>
                <w:color w:val="auto"/>
                <w:sz w:val="20"/>
                <w:szCs w:val="20"/>
              </w:rPr>
            </w:pPr>
            <w:r w:rsidRPr="0005037C">
              <w:rPr>
                <w:color w:val="auto"/>
                <w:sz w:val="20"/>
                <w:szCs w:val="20"/>
              </w:rPr>
              <w:t>Difficulty forming or maintaining relationships</w:t>
            </w:r>
          </w:p>
          <w:p w14:paraId="3028638C" w14:textId="77777777" w:rsidR="0075733A" w:rsidRPr="0005037C" w:rsidRDefault="0075733A" w:rsidP="003812BB">
            <w:pPr>
              <w:pStyle w:val="Heading3"/>
              <w:spacing w:after="120"/>
              <w:rPr>
                <w:b/>
                <w:color w:val="auto"/>
                <w:sz w:val="20"/>
                <w:szCs w:val="20"/>
              </w:rPr>
            </w:pPr>
            <w:r w:rsidRPr="0005037C">
              <w:rPr>
                <w:color w:val="auto"/>
                <w:sz w:val="20"/>
                <w:szCs w:val="20"/>
              </w:rPr>
              <w:t>Specific Indicators in Younger Children</w:t>
            </w:r>
          </w:p>
          <w:p w14:paraId="187FBA05" w14:textId="77777777" w:rsidR="0075733A" w:rsidRPr="0005037C" w:rsidRDefault="0075733A" w:rsidP="00F34C31">
            <w:pPr>
              <w:pStyle w:val="Heading3"/>
              <w:keepNext w:val="0"/>
              <w:keepLines w:val="0"/>
              <w:numPr>
                <w:ilvl w:val="0"/>
                <w:numId w:val="30"/>
              </w:numPr>
              <w:spacing w:before="0" w:after="120" w:line="240" w:lineRule="auto"/>
              <w:rPr>
                <w:b/>
                <w:color w:val="auto"/>
                <w:sz w:val="20"/>
                <w:szCs w:val="20"/>
              </w:rPr>
            </w:pPr>
            <w:r w:rsidRPr="0005037C">
              <w:rPr>
                <w:color w:val="auto"/>
                <w:sz w:val="20"/>
                <w:szCs w:val="20"/>
              </w:rPr>
              <w:t>Regression to earlier behaviours such as bedwetting</w:t>
            </w:r>
          </w:p>
          <w:p w14:paraId="77100238" w14:textId="77777777" w:rsidR="0075733A" w:rsidRPr="0005037C" w:rsidRDefault="0075733A" w:rsidP="00F34C31">
            <w:pPr>
              <w:pStyle w:val="Heading3"/>
              <w:keepNext w:val="0"/>
              <w:keepLines w:val="0"/>
              <w:numPr>
                <w:ilvl w:val="0"/>
                <w:numId w:val="30"/>
              </w:numPr>
              <w:spacing w:before="0" w:after="120" w:line="240" w:lineRule="auto"/>
              <w:rPr>
                <w:b/>
                <w:color w:val="auto"/>
                <w:sz w:val="20"/>
                <w:szCs w:val="20"/>
              </w:rPr>
            </w:pPr>
            <w:r w:rsidRPr="0005037C">
              <w:rPr>
                <w:color w:val="auto"/>
                <w:sz w:val="20"/>
                <w:szCs w:val="20"/>
              </w:rPr>
              <w:t>Clinginess or separation anxiety</w:t>
            </w:r>
          </w:p>
          <w:p w14:paraId="3C320539" w14:textId="77777777" w:rsidR="0075733A" w:rsidRPr="0005037C" w:rsidRDefault="0075733A" w:rsidP="00F34C31">
            <w:pPr>
              <w:pStyle w:val="Heading3"/>
              <w:keepNext w:val="0"/>
              <w:keepLines w:val="0"/>
              <w:numPr>
                <w:ilvl w:val="0"/>
                <w:numId w:val="30"/>
              </w:numPr>
              <w:spacing w:before="0" w:after="120" w:line="240" w:lineRule="auto"/>
              <w:rPr>
                <w:b/>
                <w:color w:val="auto"/>
                <w:sz w:val="20"/>
                <w:szCs w:val="20"/>
              </w:rPr>
            </w:pPr>
            <w:r w:rsidRPr="0005037C">
              <w:rPr>
                <w:color w:val="auto"/>
                <w:sz w:val="20"/>
                <w:szCs w:val="20"/>
              </w:rPr>
              <w:t>Fearfulness that was not previously present</w:t>
            </w:r>
          </w:p>
          <w:p w14:paraId="65FF1E51" w14:textId="77777777" w:rsidR="0075733A" w:rsidRPr="0005037C" w:rsidRDefault="0075733A" w:rsidP="00F34C31">
            <w:pPr>
              <w:pStyle w:val="Heading3"/>
              <w:keepNext w:val="0"/>
              <w:keepLines w:val="0"/>
              <w:numPr>
                <w:ilvl w:val="0"/>
                <w:numId w:val="30"/>
              </w:numPr>
              <w:spacing w:before="0" w:after="120" w:line="240" w:lineRule="auto"/>
              <w:rPr>
                <w:b/>
                <w:color w:val="auto"/>
                <w:sz w:val="20"/>
                <w:szCs w:val="20"/>
              </w:rPr>
            </w:pPr>
            <w:r w:rsidRPr="0005037C">
              <w:rPr>
                <w:color w:val="auto"/>
                <w:sz w:val="20"/>
                <w:szCs w:val="20"/>
              </w:rPr>
              <w:t>Excessive masturbation or sexual behaviours beyond developmental expectations</w:t>
            </w:r>
          </w:p>
        </w:tc>
      </w:tr>
      <w:tr w:rsidR="0075733A" w:rsidRPr="0075733A" w14:paraId="24F58DC2" w14:textId="77777777" w:rsidTr="003812BB">
        <w:tc>
          <w:tcPr>
            <w:tcW w:w="4666" w:type="dxa"/>
            <w:shd w:val="clear" w:color="auto" w:fill="F2F2F2" w:themeFill="background1" w:themeFillShade="F2"/>
          </w:tcPr>
          <w:p w14:paraId="7BEDB9B0" w14:textId="77777777" w:rsidR="0075733A" w:rsidRPr="0005037C" w:rsidRDefault="0075733A" w:rsidP="003812BB">
            <w:pPr>
              <w:pStyle w:val="Heading3"/>
              <w:spacing w:after="120"/>
              <w:rPr>
                <w:color w:val="auto"/>
                <w:sz w:val="20"/>
                <w:szCs w:val="20"/>
              </w:rPr>
            </w:pPr>
            <w:r w:rsidRPr="0005037C">
              <w:rPr>
                <w:color w:val="auto"/>
                <w:sz w:val="20"/>
                <w:szCs w:val="20"/>
              </w:rPr>
              <w:lastRenderedPageBreak/>
              <w:t xml:space="preserve">Category of abuse (what staff should know) </w:t>
            </w:r>
          </w:p>
        </w:tc>
        <w:tc>
          <w:tcPr>
            <w:tcW w:w="5824" w:type="dxa"/>
            <w:shd w:val="clear" w:color="auto" w:fill="F2F2F2" w:themeFill="background1" w:themeFillShade="F2"/>
          </w:tcPr>
          <w:p w14:paraId="69F9887A" w14:textId="77777777" w:rsidR="0075733A" w:rsidRPr="0005037C" w:rsidRDefault="0075733A" w:rsidP="003812BB">
            <w:pPr>
              <w:pStyle w:val="Heading3"/>
              <w:spacing w:after="120"/>
              <w:rPr>
                <w:color w:val="auto"/>
                <w:sz w:val="20"/>
                <w:szCs w:val="20"/>
              </w:rPr>
            </w:pPr>
            <w:r w:rsidRPr="0005037C">
              <w:rPr>
                <w:color w:val="auto"/>
                <w:sz w:val="20"/>
                <w:szCs w:val="20"/>
              </w:rPr>
              <w:t xml:space="preserve">Indicators (what to look and listen out for) </w:t>
            </w:r>
          </w:p>
        </w:tc>
      </w:tr>
      <w:tr w:rsidR="0075733A" w:rsidRPr="0075733A" w14:paraId="2B4E0177" w14:textId="77777777" w:rsidTr="003812BB">
        <w:tc>
          <w:tcPr>
            <w:tcW w:w="4666" w:type="dxa"/>
          </w:tcPr>
          <w:p w14:paraId="7B4C125B" w14:textId="77777777" w:rsidR="0075733A" w:rsidRPr="0005037C" w:rsidRDefault="0075733A" w:rsidP="003812BB">
            <w:pPr>
              <w:rPr>
                <w:b/>
                <w:color w:val="auto"/>
                <w:sz w:val="20"/>
                <w:szCs w:val="20"/>
              </w:rPr>
            </w:pPr>
            <w:r w:rsidRPr="0005037C">
              <w:rPr>
                <w:color w:val="auto"/>
                <w:sz w:val="20"/>
                <w:szCs w:val="20"/>
              </w:rPr>
              <w:t xml:space="preserve">Neglect is the persistent failure to meet a child’s basic physical and/or psychological needs, likely to result in the serious impairment of the child’s health or development. </w:t>
            </w:r>
          </w:p>
          <w:p w14:paraId="306926D1" w14:textId="77777777" w:rsidR="0075733A" w:rsidRPr="0005037C" w:rsidRDefault="0075733A" w:rsidP="003812BB">
            <w:pPr>
              <w:rPr>
                <w:color w:val="auto"/>
                <w:sz w:val="20"/>
                <w:szCs w:val="20"/>
              </w:rPr>
            </w:pPr>
            <w:r w:rsidRPr="0005037C">
              <w:rPr>
                <w:color w:val="auto"/>
                <w:sz w:val="20"/>
                <w:szCs w:val="20"/>
              </w:rPr>
              <w:t>Neglect may occur during pregnancy because of maternal substance abuse. Once a child is born, neglect may involve a parent or carer failing to:</w:t>
            </w:r>
          </w:p>
          <w:p w14:paraId="4D030035" w14:textId="77777777" w:rsidR="0075733A" w:rsidRPr="0005037C" w:rsidRDefault="0075733A" w:rsidP="00F34C31">
            <w:pPr>
              <w:pStyle w:val="1bodycopy10pt"/>
              <w:numPr>
                <w:ilvl w:val="1"/>
                <w:numId w:val="12"/>
              </w:numPr>
              <w:spacing w:after="0"/>
              <w:jc w:val="both"/>
              <w:rPr>
                <w:szCs w:val="20"/>
              </w:rPr>
            </w:pPr>
            <w:r w:rsidRPr="0005037C">
              <w:rPr>
                <w:szCs w:val="20"/>
              </w:rPr>
              <w:t>Provide adequate food, clothing, and shelter (including exclusion from home or abandonment).</w:t>
            </w:r>
          </w:p>
          <w:p w14:paraId="072BDAC2" w14:textId="77777777" w:rsidR="0075733A" w:rsidRPr="0005037C" w:rsidRDefault="0075733A" w:rsidP="00F34C31">
            <w:pPr>
              <w:pStyle w:val="1bodycopy10pt"/>
              <w:numPr>
                <w:ilvl w:val="1"/>
                <w:numId w:val="12"/>
              </w:numPr>
              <w:spacing w:after="0"/>
              <w:jc w:val="both"/>
              <w:rPr>
                <w:szCs w:val="20"/>
              </w:rPr>
            </w:pPr>
            <w:r w:rsidRPr="0005037C">
              <w:rPr>
                <w:szCs w:val="20"/>
              </w:rPr>
              <w:t>Protect a child from physical and emotional harm or danger.</w:t>
            </w:r>
          </w:p>
          <w:p w14:paraId="3873EE5D" w14:textId="77777777" w:rsidR="0075733A" w:rsidRPr="0005037C" w:rsidRDefault="0075733A" w:rsidP="00F34C31">
            <w:pPr>
              <w:pStyle w:val="1bodycopy10pt"/>
              <w:numPr>
                <w:ilvl w:val="1"/>
                <w:numId w:val="12"/>
              </w:numPr>
              <w:spacing w:after="0"/>
              <w:jc w:val="both"/>
              <w:rPr>
                <w:szCs w:val="20"/>
              </w:rPr>
            </w:pPr>
            <w:r w:rsidRPr="0005037C">
              <w:rPr>
                <w:szCs w:val="20"/>
              </w:rPr>
              <w:t>Ensure adequate supervision (including the use of inadequate caregivers).</w:t>
            </w:r>
          </w:p>
          <w:p w14:paraId="528C2DDE" w14:textId="77777777" w:rsidR="0075733A" w:rsidRPr="0005037C" w:rsidRDefault="0075733A" w:rsidP="00F34C31">
            <w:pPr>
              <w:pStyle w:val="1bodycopy10pt"/>
              <w:numPr>
                <w:ilvl w:val="1"/>
                <w:numId w:val="12"/>
              </w:numPr>
              <w:spacing w:after="0"/>
              <w:jc w:val="both"/>
              <w:rPr>
                <w:szCs w:val="20"/>
              </w:rPr>
            </w:pPr>
            <w:r w:rsidRPr="0005037C">
              <w:rPr>
                <w:szCs w:val="20"/>
              </w:rPr>
              <w:t>Ensure access to appropriate medical care or treatment.</w:t>
            </w:r>
          </w:p>
          <w:p w14:paraId="66C86D72" w14:textId="77777777" w:rsidR="0075733A" w:rsidRPr="0005037C" w:rsidRDefault="0075733A" w:rsidP="003812BB">
            <w:pPr>
              <w:rPr>
                <w:color w:val="auto"/>
                <w:sz w:val="20"/>
                <w:szCs w:val="20"/>
              </w:rPr>
            </w:pPr>
            <w:r w:rsidRPr="0005037C">
              <w:rPr>
                <w:color w:val="auto"/>
                <w:sz w:val="20"/>
                <w:szCs w:val="20"/>
              </w:rPr>
              <w:t>It may also include neglect of, or unresponsiveness to, a child’s basic emotional needs.</w:t>
            </w:r>
          </w:p>
          <w:p w14:paraId="321B996A" w14:textId="77777777" w:rsidR="0075733A" w:rsidRPr="0005037C" w:rsidRDefault="0075733A" w:rsidP="003812BB">
            <w:pPr>
              <w:rPr>
                <w:color w:val="auto"/>
                <w:sz w:val="20"/>
                <w:szCs w:val="20"/>
              </w:rPr>
            </w:pPr>
            <w:r w:rsidRPr="0005037C">
              <w:rPr>
                <w:color w:val="auto"/>
                <w:sz w:val="20"/>
                <w:szCs w:val="20"/>
              </w:rPr>
              <w:t xml:space="preserve">HSCP </w:t>
            </w:r>
            <w:hyperlink r:id="rId80" w:history="1">
              <w:r w:rsidRPr="0005037C">
                <w:rPr>
                  <w:rStyle w:val="Hyperlink"/>
                  <w:color w:val="auto"/>
                  <w:sz w:val="20"/>
                  <w:szCs w:val="20"/>
                </w:rPr>
                <w:t>Neglect Tool</w:t>
              </w:r>
            </w:hyperlink>
            <w:r w:rsidRPr="0005037C">
              <w:rPr>
                <w:color w:val="auto"/>
                <w:sz w:val="20"/>
                <w:szCs w:val="20"/>
              </w:rPr>
              <w:t xml:space="preserve"> and / or </w:t>
            </w:r>
            <w:hyperlink r:id="rId81" w:history="1">
              <w:r w:rsidRPr="0005037C">
                <w:rPr>
                  <w:rStyle w:val="Hyperlink"/>
                  <w:color w:val="auto"/>
                  <w:sz w:val="20"/>
                  <w:szCs w:val="20"/>
                </w:rPr>
                <w:t>7-minute briefing Parental Neglect of Medical Needs</w:t>
              </w:r>
            </w:hyperlink>
            <w:r w:rsidRPr="0005037C">
              <w:rPr>
                <w:color w:val="auto"/>
                <w:sz w:val="20"/>
                <w:szCs w:val="20"/>
              </w:rPr>
              <w:t xml:space="preserve"> </w:t>
            </w:r>
          </w:p>
          <w:p w14:paraId="67D939AB" w14:textId="77777777" w:rsidR="0075733A" w:rsidRPr="0005037C" w:rsidRDefault="0075733A" w:rsidP="003812BB">
            <w:pPr>
              <w:pStyle w:val="Mainbodytext"/>
              <w:spacing w:before="0"/>
              <w:rPr>
                <w:b/>
                <w:sz w:val="20"/>
                <w:szCs w:val="20"/>
                <w:lang w:val="en-US"/>
              </w:rPr>
            </w:pPr>
          </w:p>
          <w:p w14:paraId="13863DE0" w14:textId="77777777" w:rsidR="0075733A" w:rsidRPr="0005037C" w:rsidRDefault="0075733A" w:rsidP="003812BB">
            <w:pPr>
              <w:pStyle w:val="Heading3"/>
              <w:spacing w:after="120"/>
              <w:rPr>
                <w:color w:val="auto"/>
                <w:sz w:val="20"/>
                <w:szCs w:val="20"/>
              </w:rPr>
            </w:pPr>
          </w:p>
        </w:tc>
        <w:tc>
          <w:tcPr>
            <w:tcW w:w="5824" w:type="dxa"/>
          </w:tcPr>
          <w:p w14:paraId="20006B4E" w14:textId="77777777" w:rsidR="0075733A" w:rsidRPr="0005037C" w:rsidRDefault="0075733A" w:rsidP="003812BB">
            <w:pPr>
              <w:pStyle w:val="Heading3"/>
              <w:spacing w:after="120"/>
              <w:rPr>
                <w:color w:val="auto"/>
                <w:sz w:val="20"/>
                <w:szCs w:val="20"/>
              </w:rPr>
            </w:pPr>
            <w:r w:rsidRPr="0005037C">
              <w:rPr>
                <w:color w:val="auto"/>
                <w:sz w:val="20"/>
                <w:szCs w:val="20"/>
              </w:rPr>
              <w:t>Physical Indicators</w:t>
            </w:r>
          </w:p>
          <w:p w14:paraId="4B215A44" w14:textId="77777777" w:rsidR="0075733A" w:rsidRPr="0005037C" w:rsidRDefault="0075733A" w:rsidP="00F34C31">
            <w:pPr>
              <w:pStyle w:val="Heading3"/>
              <w:keepNext w:val="0"/>
              <w:keepLines w:val="0"/>
              <w:numPr>
                <w:ilvl w:val="0"/>
                <w:numId w:val="31"/>
              </w:numPr>
              <w:spacing w:before="0" w:after="120" w:line="240" w:lineRule="auto"/>
              <w:rPr>
                <w:b/>
                <w:color w:val="auto"/>
                <w:sz w:val="20"/>
                <w:szCs w:val="20"/>
              </w:rPr>
            </w:pPr>
            <w:r w:rsidRPr="0005037C">
              <w:rPr>
                <w:color w:val="auto"/>
                <w:sz w:val="20"/>
                <w:szCs w:val="20"/>
              </w:rPr>
              <w:t>Poor personal hygiene</w:t>
            </w:r>
          </w:p>
          <w:p w14:paraId="5990AEC1" w14:textId="77777777" w:rsidR="0075733A" w:rsidRPr="0005037C" w:rsidRDefault="0075733A" w:rsidP="00F34C31">
            <w:pPr>
              <w:pStyle w:val="Heading3"/>
              <w:keepNext w:val="0"/>
              <w:keepLines w:val="0"/>
              <w:numPr>
                <w:ilvl w:val="0"/>
                <w:numId w:val="31"/>
              </w:numPr>
              <w:spacing w:before="0" w:after="120" w:line="240" w:lineRule="auto"/>
              <w:rPr>
                <w:b/>
                <w:color w:val="auto"/>
                <w:sz w:val="20"/>
                <w:szCs w:val="20"/>
              </w:rPr>
            </w:pPr>
            <w:r w:rsidRPr="0005037C">
              <w:rPr>
                <w:color w:val="auto"/>
                <w:sz w:val="20"/>
                <w:szCs w:val="20"/>
              </w:rPr>
              <w:t>Unwashed clothing or consistently inappropriate clothing for the weather</w:t>
            </w:r>
          </w:p>
          <w:p w14:paraId="1E8D09F7" w14:textId="77777777" w:rsidR="0075733A" w:rsidRPr="0005037C" w:rsidRDefault="0075733A" w:rsidP="00F34C31">
            <w:pPr>
              <w:pStyle w:val="Heading3"/>
              <w:keepNext w:val="0"/>
              <w:keepLines w:val="0"/>
              <w:numPr>
                <w:ilvl w:val="0"/>
                <w:numId w:val="31"/>
              </w:numPr>
              <w:spacing w:before="0" w:after="120" w:line="240" w:lineRule="auto"/>
              <w:rPr>
                <w:b/>
                <w:color w:val="auto"/>
                <w:sz w:val="20"/>
                <w:szCs w:val="20"/>
              </w:rPr>
            </w:pPr>
            <w:r w:rsidRPr="0005037C">
              <w:rPr>
                <w:color w:val="auto"/>
                <w:sz w:val="20"/>
                <w:szCs w:val="20"/>
              </w:rPr>
              <w:t>Persistent hunger or stealing/hoarding food</w:t>
            </w:r>
          </w:p>
          <w:p w14:paraId="23C41921" w14:textId="77777777" w:rsidR="0075733A" w:rsidRPr="0005037C" w:rsidRDefault="0075733A" w:rsidP="00F34C31">
            <w:pPr>
              <w:pStyle w:val="Heading3"/>
              <w:keepNext w:val="0"/>
              <w:keepLines w:val="0"/>
              <w:numPr>
                <w:ilvl w:val="0"/>
                <w:numId w:val="31"/>
              </w:numPr>
              <w:spacing w:before="0" w:after="120" w:line="240" w:lineRule="auto"/>
              <w:rPr>
                <w:b/>
                <w:color w:val="auto"/>
                <w:sz w:val="20"/>
                <w:szCs w:val="20"/>
              </w:rPr>
            </w:pPr>
            <w:r w:rsidRPr="0005037C">
              <w:rPr>
                <w:color w:val="auto"/>
                <w:sz w:val="20"/>
                <w:szCs w:val="20"/>
              </w:rPr>
              <w:t>Malnutrition or unexplained weight loss</w:t>
            </w:r>
          </w:p>
          <w:p w14:paraId="3504DD02" w14:textId="77777777" w:rsidR="0075733A" w:rsidRPr="0005037C" w:rsidRDefault="0075733A" w:rsidP="00F34C31">
            <w:pPr>
              <w:pStyle w:val="Heading3"/>
              <w:keepNext w:val="0"/>
              <w:keepLines w:val="0"/>
              <w:numPr>
                <w:ilvl w:val="0"/>
                <w:numId w:val="31"/>
              </w:numPr>
              <w:spacing w:before="0" w:after="120" w:line="240" w:lineRule="auto"/>
              <w:rPr>
                <w:b/>
                <w:color w:val="auto"/>
                <w:sz w:val="20"/>
                <w:szCs w:val="20"/>
              </w:rPr>
            </w:pPr>
            <w:r w:rsidRPr="0005037C">
              <w:rPr>
                <w:color w:val="auto"/>
                <w:sz w:val="20"/>
                <w:szCs w:val="20"/>
              </w:rPr>
              <w:t>Untreated medical or dental problems</w:t>
            </w:r>
          </w:p>
          <w:p w14:paraId="169F5D49" w14:textId="77777777" w:rsidR="0075733A" w:rsidRPr="0005037C" w:rsidRDefault="0075733A" w:rsidP="00F34C31">
            <w:pPr>
              <w:pStyle w:val="Heading3"/>
              <w:keepNext w:val="0"/>
              <w:keepLines w:val="0"/>
              <w:numPr>
                <w:ilvl w:val="0"/>
                <w:numId w:val="31"/>
              </w:numPr>
              <w:spacing w:before="0" w:after="120" w:line="240" w:lineRule="auto"/>
              <w:rPr>
                <w:b/>
                <w:color w:val="auto"/>
                <w:sz w:val="20"/>
                <w:szCs w:val="20"/>
              </w:rPr>
            </w:pPr>
            <w:r w:rsidRPr="0005037C">
              <w:rPr>
                <w:color w:val="auto"/>
                <w:sz w:val="20"/>
                <w:szCs w:val="20"/>
              </w:rPr>
              <w:t>Frequent illness or infections</w:t>
            </w:r>
          </w:p>
          <w:p w14:paraId="7ACA7EE6" w14:textId="77777777" w:rsidR="0075733A" w:rsidRPr="0005037C" w:rsidRDefault="0075733A" w:rsidP="00F34C31">
            <w:pPr>
              <w:pStyle w:val="Heading3"/>
              <w:keepNext w:val="0"/>
              <w:keepLines w:val="0"/>
              <w:numPr>
                <w:ilvl w:val="0"/>
                <w:numId w:val="31"/>
              </w:numPr>
              <w:spacing w:before="0" w:after="120" w:line="240" w:lineRule="auto"/>
              <w:rPr>
                <w:b/>
                <w:color w:val="auto"/>
                <w:sz w:val="20"/>
                <w:szCs w:val="20"/>
              </w:rPr>
            </w:pPr>
            <w:r w:rsidRPr="0005037C">
              <w:rPr>
                <w:color w:val="auto"/>
                <w:sz w:val="20"/>
                <w:szCs w:val="20"/>
              </w:rPr>
              <w:t>Inadequate supervision leading to accidents or injuries</w:t>
            </w:r>
          </w:p>
          <w:p w14:paraId="45734566" w14:textId="77777777" w:rsidR="0075733A" w:rsidRPr="0005037C" w:rsidRDefault="0075733A" w:rsidP="00F34C31">
            <w:pPr>
              <w:pStyle w:val="Heading3"/>
              <w:keepNext w:val="0"/>
              <w:keepLines w:val="0"/>
              <w:numPr>
                <w:ilvl w:val="0"/>
                <w:numId w:val="31"/>
              </w:numPr>
              <w:spacing w:before="0" w:after="120" w:line="240" w:lineRule="auto"/>
              <w:rPr>
                <w:b/>
                <w:color w:val="auto"/>
                <w:sz w:val="20"/>
                <w:szCs w:val="20"/>
              </w:rPr>
            </w:pPr>
            <w:r w:rsidRPr="0005037C">
              <w:rPr>
                <w:color w:val="auto"/>
                <w:sz w:val="20"/>
                <w:szCs w:val="20"/>
              </w:rPr>
              <w:t>Tiredness or falling asleep frequently</w:t>
            </w:r>
          </w:p>
          <w:p w14:paraId="723A4008" w14:textId="77777777" w:rsidR="0075733A" w:rsidRPr="0005037C" w:rsidRDefault="0075733A" w:rsidP="003812BB">
            <w:pPr>
              <w:pStyle w:val="Heading3"/>
              <w:spacing w:after="120"/>
              <w:rPr>
                <w:color w:val="auto"/>
                <w:sz w:val="20"/>
                <w:szCs w:val="20"/>
              </w:rPr>
            </w:pPr>
            <w:r w:rsidRPr="0005037C">
              <w:rPr>
                <w:color w:val="auto"/>
                <w:sz w:val="20"/>
                <w:szCs w:val="20"/>
              </w:rPr>
              <w:t>Developmental Indicators</w:t>
            </w:r>
          </w:p>
          <w:p w14:paraId="3FB754EA" w14:textId="77777777" w:rsidR="0075733A" w:rsidRPr="0005037C" w:rsidRDefault="0075733A" w:rsidP="00F34C31">
            <w:pPr>
              <w:pStyle w:val="ListParagraph"/>
              <w:widowControl w:val="0"/>
              <w:numPr>
                <w:ilvl w:val="0"/>
                <w:numId w:val="32"/>
              </w:numPr>
              <w:autoSpaceDE w:val="0"/>
              <w:autoSpaceDN w:val="0"/>
              <w:adjustRightInd w:val="0"/>
              <w:spacing w:after="0" w:line="240" w:lineRule="auto"/>
              <w:contextualSpacing w:val="0"/>
              <w:jc w:val="left"/>
              <w:rPr>
                <w:b/>
                <w:color w:val="auto"/>
                <w:sz w:val="20"/>
                <w:szCs w:val="20"/>
              </w:rPr>
            </w:pPr>
            <w:r w:rsidRPr="0005037C">
              <w:rPr>
                <w:color w:val="auto"/>
                <w:sz w:val="20"/>
                <w:szCs w:val="20"/>
              </w:rPr>
              <w:t>Delayed physical, emotional, or intellectual development</w:t>
            </w:r>
          </w:p>
          <w:p w14:paraId="77415EF6" w14:textId="77777777" w:rsidR="0075733A" w:rsidRPr="0005037C" w:rsidRDefault="0075733A" w:rsidP="00F34C31">
            <w:pPr>
              <w:pStyle w:val="Heading3"/>
              <w:keepNext w:val="0"/>
              <w:keepLines w:val="0"/>
              <w:numPr>
                <w:ilvl w:val="0"/>
                <w:numId w:val="32"/>
              </w:numPr>
              <w:spacing w:before="0" w:after="120" w:line="240" w:lineRule="auto"/>
              <w:rPr>
                <w:b/>
                <w:color w:val="auto"/>
                <w:sz w:val="20"/>
                <w:szCs w:val="20"/>
              </w:rPr>
            </w:pPr>
            <w:r w:rsidRPr="0005037C">
              <w:rPr>
                <w:color w:val="auto"/>
                <w:sz w:val="20"/>
                <w:szCs w:val="20"/>
              </w:rPr>
              <w:t>Speech and language delays</w:t>
            </w:r>
          </w:p>
          <w:p w14:paraId="21E4E7EC" w14:textId="77777777" w:rsidR="0075733A" w:rsidRPr="0005037C" w:rsidRDefault="0075733A" w:rsidP="00F34C31">
            <w:pPr>
              <w:pStyle w:val="Heading3"/>
              <w:keepNext w:val="0"/>
              <w:keepLines w:val="0"/>
              <w:numPr>
                <w:ilvl w:val="0"/>
                <w:numId w:val="32"/>
              </w:numPr>
              <w:spacing w:before="0" w:after="120" w:line="240" w:lineRule="auto"/>
              <w:rPr>
                <w:b/>
                <w:color w:val="auto"/>
                <w:sz w:val="20"/>
                <w:szCs w:val="20"/>
              </w:rPr>
            </w:pPr>
            <w:r w:rsidRPr="0005037C">
              <w:rPr>
                <w:color w:val="auto"/>
                <w:sz w:val="20"/>
                <w:szCs w:val="20"/>
              </w:rPr>
              <w:t>Poor social skills</w:t>
            </w:r>
          </w:p>
          <w:p w14:paraId="65A21994" w14:textId="77777777" w:rsidR="0075733A" w:rsidRPr="0005037C" w:rsidRDefault="0075733A" w:rsidP="00F34C31">
            <w:pPr>
              <w:pStyle w:val="Heading3"/>
              <w:keepNext w:val="0"/>
              <w:keepLines w:val="0"/>
              <w:numPr>
                <w:ilvl w:val="0"/>
                <w:numId w:val="32"/>
              </w:numPr>
              <w:spacing w:before="0" w:after="120" w:line="240" w:lineRule="auto"/>
              <w:rPr>
                <w:b/>
                <w:color w:val="auto"/>
                <w:sz w:val="20"/>
                <w:szCs w:val="20"/>
              </w:rPr>
            </w:pPr>
            <w:r w:rsidRPr="0005037C">
              <w:rPr>
                <w:color w:val="auto"/>
                <w:sz w:val="20"/>
                <w:szCs w:val="20"/>
              </w:rPr>
              <w:t>Failure to thrive in younger children</w:t>
            </w:r>
          </w:p>
          <w:p w14:paraId="16BC4299" w14:textId="77777777" w:rsidR="0075733A" w:rsidRPr="0005037C" w:rsidRDefault="0075733A" w:rsidP="003812BB">
            <w:pPr>
              <w:pStyle w:val="Heading3"/>
              <w:spacing w:after="120"/>
              <w:rPr>
                <w:color w:val="auto"/>
                <w:sz w:val="20"/>
                <w:szCs w:val="20"/>
              </w:rPr>
            </w:pPr>
            <w:r w:rsidRPr="0005037C">
              <w:rPr>
                <w:color w:val="auto"/>
                <w:sz w:val="20"/>
                <w:szCs w:val="20"/>
              </w:rPr>
              <w:t>Behavioural Indicators</w:t>
            </w:r>
          </w:p>
          <w:p w14:paraId="4F539669" w14:textId="77777777" w:rsidR="0075733A" w:rsidRPr="0005037C" w:rsidRDefault="0075733A" w:rsidP="00F34C31">
            <w:pPr>
              <w:pStyle w:val="Heading3"/>
              <w:keepNext w:val="0"/>
              <w:keepLines w:val="0"/>
              <w:numPr>
                <w:ilvl w:val="0"/>
                <w:numId w:val="33"/>
              </w:numPr>
              <w:spacing w:before="0" w:after="120" w:line="240" w:lineRule="auto"/>
              <w:rPr>
                <w:b/>
                <w:color w:val="auto"/>
                <w:sz w:val="20"/>
                <w:szCs w:val="20"/>
              </w:rPr>
            </w:pPr>
            <w:r w:rsidRPr="0005037C">
              <w:rPr>
                <w:color w:val="auto"/>
                <w:sz w:val="20"/>
                <w:szCs w:val="20"/>
              </w:rPr>
              <w:t>Frequent absence from school or lateness</w:t>
            </w:r>
          </w:p>
          <w:p w14:paraId="54BE2823" w14:textId="77777777" w:rsidR="0075733A" w:rsidRPr="0005037C" w:rsidRDefault="0075733A" w:rsidP="00F34C31">
            <w:pPr>
              <w:pStyle w:val="Heading3"/>
              <w:keepNext w:val="0"/>
              <w:keepLines w:val="0"/>
              <w:numPr>
                <w:ilvl w:val="0"/>
                <w:numId w:val="33"/>
              </w:numPr>
              <w:spacing w:before="0" w:after="120" w:line="240" w:lineRule="auto"/>
              <w:rPr>
                <w:b/>
                <w:color w:val="auto"/>
                <w:sz w:val="20"/>
                <w:szCs w:val="20"/>
              </w:rPr>
            </w:pPr>
            <w:r w:rsidRPr="0005037C">
              <w:rPr>
                <w:color w:val="auto"/>
                <w:sz w:val="20"/>
                <w:szCs w:val="20"/>
              </w:rPr>
              <w:t>Poor concentration</w:t>
            </w:r>
          </w:p>
          <w:p w14:paraId="1E16B96F" w14:textId="77777777" w:rsidR="0075733A" w:rsidRPr="0005037C" w:rsidRDefault="0075733A" w:rsidP="00F34C31">
            <w:pPr>
              <w:pStyle w:val="Heading3"/>
              <w:keepNext w:val="0"/>
              <w:keepLines w:val="0"/>
              <w:numPr>
                <w:ilvl w:val="0"/>
                <w:numId w:val="33"/>
              </w:numPr>
              <w:spacing w:before="0" w:after="120" w:line="240" w:lineRule="auto"/>
              <w:rPr>
                <w:b/>
                <w:color w:val="auto"/>
                <w:sz w:val="20"/>
                <w:szCs w:val="20"/>
              </w:rPr>
            </w:pPr>
            <w:r w:rsidRPr="0005037C">
              <w:rPr>
                <w:color w:val="auto"/>
                <w:sz w:val="20"/>
                <w:szCs w:val="20"/>
              </w:rPr>
              <w:t>Withdrawal or apathy</w:t>
            </w:r>
          </w:p>
          <w:p w14:paraId="68D48E52" w14:textId="77777777" w:rsidR="0075733A" w:rsidRPr="0005037C" w:rsidRDefault="0075733A" w:rsidP="00F34C31">
            <w:pPr>
              <w:pStyle w:val="Heading3"/>
              <w:keepNext w:val="0"/>
              <w:keepLines w:val="0"/>
              <w:numPr>
                <w:ilvl w:val="0"/>
                <w:numId w:val="33"/>
              </w:numPr>
              <w:spacing w:before="0" w:after="120" w:line="240" w:lineRule="auto"/>
              <w:rPr>
                <w:b/>
                <w:color w:val="auto"/>
                <w:sz w:val="20"/>
                <w:szCs w:val="20"/>
              </w:rPr>
            </w:pPr>
            <w:r w:rsidRPr="0005037C">
              <w:rPr>
                <w:color w:val="auto"/>
                <w:sz w:val="20"/>
                <w:szCs w:val="20"/>
              </w:rPr>
              <w:t>Attention-seeking behaviour</w:t>
            </w:r>
          </w:p>
          <w:p w14:paraId="3D64C611" w14:textId="77777777" w:rsidR="0075733A" w:rsidRPr="0005037C" w:rsidRDefault="0075733A" w:rsidP="00F34C31">
            <w:pPr>
              <w:pStyle w:val="Heading3"/>
              <w:keepNext w:val="0"/>
              <w:keepLines w:val="0"/>
              <w:numPr>
                <w:ilvl w:val="0"/>
                <w:numId w:val="33"/>
              </w:numPr>
              <w:spacing w:before="0" w:after="120" w:line="240" w:lineRule="auto"/>
              <w:rPr>
                <w:b/>
                <w:color w:val="auto"/>
                <w:sz w:val="20"/>
                <w:szCs w:val="20"/>
              </w:rPr>
            </w:pPr>
            <w:r w:rsidRPr="0005037C">
              <w:rPr>
                <w:color w:val="auto"/>
                <w:sz w:val="20"/>
                <w:szCs w:val="20"/>
              </w:rPr>
              <w:t>Low self-esteem</w:t>
            </w:r>
          </w:p>
          <w:p w14:paraId="5E0F51B1" w14:textId="77777777" w:rsidR="0075733A" w:rsidRPr="0005037C" w:rsidRDefault="0075733A" w:rsidP="00F34C31">
            <w:pPr>
              <w:pStyle w:val="Heading3"/>
              <w:keepNext w:val="0"/>
              <w:keepLines w:val="0"/>
              <w:numPr>
                <w:ilvl w:val="0"/>
                <w:numId w:val="33"/>
              </w:numPr>
              <w:spacing w:before="0" w:after="120" w:line="240" w:lineRule="auto"/>
              <w:rPr>
                <w:b/>
                <w:color w:val="auto"/>
                <w:sz w:val="20"/>
                <w:szCs w:val="20"/>
              </w:rPr>
            </w:pPr>
            <w:r w:rsidRPr="0005037C">
              <w:rPr>
                <w:color w:val="auto"/>
                <w:sz w:val="20"/>
                <w:szCs w:val="20"/>
              </w:rPr>
              <w:t>Lack of attachment to parents or caregivers</w:t>
            </w:r>
          </w:p>
          <w:p w14:paraId="0CBDD323" w14:textId="77777777" w:rsidR="0075733A" w:rsidRPr="0005037C" w:rsidRDefault="0075733A" w:rsidP="00F34C31">
            <w:pPr>
              <w:pStyle w:val="Heading3"/>
              <w:keepNext w:val="0"/>
              <w:keepLines w:val="0"/>
              <w:numPr>
                <w:ilvl w:val="0"/>
                <w:numId w:val="33"/>
              </w:numPr>
              <w:spacing w:before="0" w:after="120" w:line="240" w:lineRule="auto"/>
              <w:rPr>
                <w:b/>
                <w:color w:val="auto"/>
                <w:sz w:val="20"/>
                <w:szCs w:val="20"/>
              </w:rPr>
            </w:pPr>
            <w:r w:rsidRPr="0005037C">
              <w:rPr>
                <w:color w:val="auto"/>
                <w:sz w:val="20"/>
                <w:szCs w:val="20"/>
              </w:rPr>
              <w:t>Taking on inappropriate caring responsibilities for siblings</w:t>
            </w:r>
          </w:p>
          <w:p w14:paraId="6959A567" w14:textId="77777777" w:rsidR="0075733A" w:rsidRPr="0005037C" w:rsidRDefault="0075733A" w:rsidP="003812BB">
            <w:pPr>
              <w:pStyle w:val="Heading3"/>
              <w:spacing w:after="120"/>
              <w:rPr>
                <w:color w:val="auto"/>
                <w:sz w:val="20"/>
                <w:szCs w:val="20"/>
              </w:rPr>
            </w:pPr>
            <w:r w:rsidRPr="0005037C">
              <w:rPr>
                <w:color w:val="auto"/>
                <w:sz w:val="20"/>
                <w:szCs w:val="20"/>
              </w:rPr>
              <w:t>Emotional Indicators</w:t>
            </w:r>
          </w:p>
          <w:p w14:paraId="2F2B4965" w14:textId="77777777" w:rsidR="0075733A" w:rsidRPr="0005037C" w:rsidRDefault="0075733A" w:rsidP="00F34C31">
            <w:pPr>
              <w:pStyle w:val="Heading3"/>
              <w:keepNext w:val="0"/>
              <w:keepLines w:val="0"/>
              <w:numPr>
                <w:ilvl w:val="0"/>
                <w:numId w:val="34"/>
              </w:numPr>
              <w:spacing w:before="0" w:after="120" w:line="240" w:lineRule="auto"/>
              <w:rPr>
                <w:b/>
                <w:color w:val="auto"/>
                <w:sz w:val="20"/>
                <w:szCs w:val="20"/>
              </w:rPr>
            </w:pPr>
            <w:r w:rsidRPr="0005037C">
              <w:rPr>
                <w:color w:val="auto"/>
                <w:sz w:val="20"/>
                <w:szCs w:val="20"/>
              </w:rPr>
              <w:t>Feeling unloved or uncared for</w:t>
            </w:r>
          </w:p>
          <w:p w14:paraId="2AAB6D87" w14:textId="77777777" w:rsidR="0075733A" w:rsidRPr="0005037C" w:rsidRDefault="0075733A" w:rsidP="00F34C31">
            <w:pPr>
              <w:pStyle w:val="Heading3"/>
              <w:keepNext w:val="0"/>
              <w:keepLines w:val="0"/>
              <w:numPr>
                <w:ilvl w:val="0"/>
                <w:numId w:val="34"/>
              </w:numPr>
              <w:spacing w:before="0" w:after="120" w:line="240" w:lineRule="auto"/>
              <w:rPr>
                <w:b/>
                <w:color w:val="auto"/>
                <w:sz w:val="20"/>
                <w:szCs w:val="20"/>
              </w:rPr>
            </w:pPr>
            <w:r w:rsidRPr="0005037C">
              <w:rPr>
                <w:color w:val="auto"/>
                <w:sz w:val="20"/>
                <w:szCs w:val="20"/>
              </w:rPr>
              <w:t>Anxiety, depression, or emotional withdrawal</w:t>
            </w:r>
          </w:p>
          <w:p w14:paraId="0D95929D" w14:textId="77777777" w:rsidR="0075733A" w:rsidRPr="0005037C" w:rsidRDefault="0075733A" w:rsidP="00F34C31">
            <w:pPr>
              <w:pStyle w:val="Heading3"/>
              <w:keepNext w:val="0"/>
              <w:keepLines w:val="0"/>
              <w:numPr>
                <w:ilvl w:val="0"/>
                <w:numId w:val="34"/>
              </w:numPr>
              <w:spacing w:before="0" w:after="120" w:line="240" w:lineRule="auto"/>
              <w:rPr>
                <w:b/>
                <w:color w:val="auto"/>
                <w:sz w:val="20"/>
                <w:szCs w:val="20"/>
              </w:rPr>
            </w:pPr>
            <w:r w:rsidRPr="0005037C">
              <w:rPr>
                <w:color w:val="auto"/>
                <w:sz w:val="20"/>
                <w:szCs w:val="20"/>
              </w:rPr>
              <w:t>Difficulty forming relationships</w:t>
            </w:r>
          </w:p>
          <w:p w14:paraId="3E2637D9" w14:textId="77777777" w:rsidR="0075733A" w:rsidRPr="0005037C" w:rsidRDefault="0075733A" w:rsidP="00F34C31">
            <w:pPr>
              <w:pStyle w:val="Heading3"/>
              <w:keepNext w:val="0"/>
              <w:keepLines w:val="0"/>
              <w:numPr>
                <w:ilvl w:val="0"/>
                <w:numId w:val="34"/>
              </w:numPr>
              <w:spacing w:before="0" w:after="120" w:line="240" w:lineRule="auto"/>
              <w:rPr>
                <w:b/>
                <w:color w:val="auto"/>
                <w:sz w:val="20"/>
                <w:szCs w:val="20"/>
              </w:rPr>
            </w:pPr>
            <w:r w:rsidRPr="0005037C">
              <w:rPr>
                <w:color w:val="auto"/>
                <w:sz w:val="20"/>
                <w:szCs w:val="20"/>
              </w:rPr>
              <w:t>Lack of confidence or self-worth</w:t>
            </w:r>
          </w:p>
          <w:p w14:paraId="5B395D1E" w14:textId="77777777" w:rsidR="0075733A" w:rsidRPr="0005037C" w:rsidRDefault="0075733A" w:rsidP="003812BB">
            <w:pPr>
              <w:pStyle w:val="Heading3"/>
              <w:spacing w:after="120"/>
              <w:rPr>
                <w:color w:val="auto"/>
                <w:sz w:val="20"/>
                <w:szCs w:val="20"/>
              </w:rPr>
            </w:pPr>
            <w:r w:rsidRPr="0005037C">
              <w:rPr>
                <w:color w:val="auto"/>
                <w:sz w:val="20"/>
                <w:szCs w:val="20"/>
              </w:rPr>
              <w:t>Home Environment Indicators</w:t>
            </w:r>
          </w:p>
          <w:p w14:paraId="42B62735" w14:textId="77777777" w:rsidR="0075733A" w:rsidRPr="0005037C" w:rsidRDefault="0075733A" w:rsidP="00F34C31">
            <w:pPr>
              <w:pStyle w:val="Heading3"/>
              <w:keepNext w:val="0"/>
              <w:keepLines w:val="0"/>
              <w:numPr>
                <w:ilvl w:val="0"/>
                <w:numId w:val="35"/>
              </w:numPr>
              <w:spacing w:before="0" w:after="120" w:line="240" w:lineRule="auto"/>
              <w:rPr>
                <w:b/>
                <w:color w:val="auto"/>
                <w:sz w:val="20"/>
                <w:szCs w:val="20"/>
              </w:rPr>
            </w:pPr>
            <w:r w:rsidRPr="0005037C">
              <w:rPr>
                <w:color w:val="auto"/>
                <w:sz w:val="20"/>
                <w:szCs w:val="20"/>
              </w:rPr>
              <w:t>Unsafe or unhygienic living conditions</w:t>
            </w:r>
          </w:p>
          <w:p w14:paraId="610AF7E4" w14:textId="77777777" w:rsidR="0075733A" w:rsidRPr="0005037C" w:rsidRDefault="0075733A" w:rsidP="00F34C31">
            <w:pPr>
              <w:pStyle w:val="Heading3"/>
              <w:keepNext w:val="0"/>
              <w:keepLines w:val="0"/>
              <w:numPr>
                <w:ilvl w:val="0"/>
                <w:numId w:val="35"/>
              </w:numPr>
              <w:spacing w:before="0" w:after="120" w:line="240" w:lineRule="auto"/>
              <w:rPr>
                <w:b/>
                <w:color w:val="auto"/>
                <w:sz w:val="20"/>
                <w:szCs w:val="20"/>
              </w:rPr>
            </w:pPr>
            <w:r w:rsidRPr="0005037C">
              <w:rPr>
                <w:color w:val="auto"/>
                <w:sz w:val="20"/>
                <w:szCs w:val="20"/>
              </w:rPr>
              <w:t>Lack of adequate heating, food, or bedding</w:t>
            </w:r>
          </w:p>
          <w:p w14:paraId="7CD4C549" w14:textId="77777777" w:rsidR="0075733A" w:rsidRPr="0005037C" w:rsidRDefault="0075733A" w:rsidP="00F34C31">
            <w:pPr>
              <w:pStyle w:val="Heading3"/>
              <w:keepNext w:val="0"/>
              <w:keepLines w:val="0"/>
              <w:numPr>
                <w:ilvl w:val="0"/>
                <w:numId w:val="35"/>
              </w:numPr>
              <w:spacing w:before="0" w:after="120" w:line="240" w:lineRule="auto"/>
              <w:rPr>
                <w:b/>
                <w:color w:val="auto"/>
                <w:sz w:val="20"/>
                <w:szCs w:val="20"/>
              </w:rPr>
            </w:pPr>
            <w:r w:rsidRPr="0005037C">
              <w:rPr>
                <w:color w:val="auto"/>
                <w:sz w:val="20"/>
                <w:szCs w:val="20"/>
              </w:rPr>
              <w:t>Exposure to hazardous situations</w:t>
            </w:r>
          </w:p>
          <w:p w14:paraId="09A16B19" w14:textId="77777777" w:rsidR="0075733A" w:rsidRPr="0005037C" w:rsidRDefault="0075733A" w:rsidP="00F34C31">
            <w:pPr>
              <w:pStyle w:val="Heading3"/>
              <w:keepNext w:val="0"/>
              <w:keepLines w:val="0"/>
              <w:numPr>
                <w:ilvl w:val="0"/>
                <w:numId w:val="35"/>
              </w:numPr>
              <w:spacing w:before="0" w:after="120" w:line="240" w:lineRule="auto"/>
              <w:rPr>
                <w:b/>
                <w:color w:val="auto"/>
                <w:sz w:val="20"/>
                <w:szCs w:val="20"/>
              </w:rPr>
            </w:pPr>
            <w:r w:rsidRPr="0005037C">
              <w:rPr>
                <w:color w:val="auto"/>
                <w:sz w:val="20"/>
                <w:szCs w:val="20"/>
              </w:rPr>
              <w:t>Lack of supervision or appropriate caregivers</w:t>
            </w:r>
          </w:p>
          <w:p w14:paraId="10964F03" w14:textId="77777777" w:rsidR="0075733A" w:rsidRPr="0005037C" w:rsidRDefault="0075733A" w:rsidP="003812BB">
            <w:pPr>
              <w:pStyle w:val="Heading3"/>
              <w:spacing w:after="120"/>
              <w:rPr>
                <w:color w:val="auto"/>
                <w:sz w:val="20"/>
                <w:szCs w:val="20"/>
              </w:rPr>
            </w:pPr>
            <w:r w:rsidRPr="0005037C">
              <w:rPr>
                <w:color w:val="auto"/>
                <w:sz w:val="20"/>
                <w:szCs w:val="20"/>
              </w:rPr>
              <w:t xml:space="preserve">Safeguarding Considerations for DSLs </w:t>
            </w:r>
          </w:p>
          <w:p w14:paraId="7161F104" w14:textId="77777777" w:rsidR="0075733A" w:rsidRPr="0005037C" w:rsidRDefault="0075733A" w:rsidP="00F34C31">
            <w:pPr>
              <w:pStyle w:val="Heading3"/>
              <w:keepNext w:val="0"/>
              <w:keepLines w:val="0"/>
              <w:numPr>
                <w:ilvl w:val="0"/>
                <w:numId w:val="36"/>
              </w:numPr>
              <w:spacing w:before="0" w:after="120" w:line="240" w:lineRule="auto"/>
              <w:rPr>
                <w:b/>
                <w:color w:val="auto"/>
                <w:sz w:val="20"/>
                <w:szCs w:val="20"/>
              </w:rPr>
            </w:pPr>
            <w:r w:rsidRPr="0005037C">
              <w:rPr>
                <w:color w:val="auto"/>
                <w:sz w:val="20"/>
                <w:szCs w:val="20"/>
              </w:rPr>
              <w:t>Whether concerns are persistent and ongoing rather than isolated incidents.</w:t>
            </w:r>
          </w:p>
          <w:p w14:paraId="556818DE" w14:textId="77777777" w:rsidR="0075733A" w:rsidRPr="0005037C" w:rsidRDefault="0075733A" w:rsidP="00F34C31">
            <w:pPr>
              <w:pStyle w:val="Heading3"/>
              <w:keepNext w:val="0"/>
              <w:keepLines w:val="0"/>
              <w:numPr>
                <w:ilvl w:val="0"/>
                <w:numId w:val="36"/>
              </w:numPr>
              <w:spacing w:before="0" w:after="120" w:line="240" w:lineRule="auto"/>
              <w:rPr>
                <w:b/>
                <w:color w:val="auto"/>
                <w:sz w:val="20"/>
                <w:szCs w:val="20"/>
              </w:rPr>
            </w:pPr>
            <w:r w:rsidRPr="0005037C">
              <w:rPr>
                <w:color w:val="auto"/>
                <w:sz w:val="20"/>
                <w:szCs w:val="20"/>
              </w:rPr>
              <w:t>The child's age, developmental stage, and individual circumstances.</w:t>
            </w:r>
          </w:p>
          <w:p w14:paraId="158EE494" w14:textId="77777777" w:rsidR="0075733A" w:rsidRPr="0005037C" w:rsidRDefault="0075733A" w:rsidP="00F34C31">
            <w:pPr>
              <w:pStyle w:val="Heading3"/>
              <w:keepNext w:val="0"/>
              <w:keepLines w:val="0"/>
              <w:numPr>
                <w:ilvl w:val="0"/>
                <w:numId w:val="36"/>
              </w:numPr>
              <w:spacing w:before="0" w:after="120" w:line="240" w:lineRule="auto"/>
              <w:rPr>
                <w:b/>
                <w:color w:val="auto"/>
                <w:sz w:val="20"/>
                <w:szCs w:val="20"/>
              </w:rPr>
            </w:pPr>
            <w:r w:rsidRPr="0005037C">
              <w:rPr>
                <w:color w:val="auto"/>
                <w:sz w:val="20"/>
                <w:szCs w:val="20"/>
              </w:rPr>
              <w:t>The cumulative impact of unmet needs over time.</w:t>
            </w:r>
          </w:p>
          <w:p w14:paraId="25E3B2C5" w14:textId="77777777" w:rsidR="0075733A" w:rsidRPr="0005037C" w:rsidRDefault="0075733A" w:rsidP="003812BB">
            <w:pPr>
              <w:pStyle w:val="Heading3"/>
              <w:spacing w:after="120"/>
              <w:rPr>
                <w:b/>
                <w:color w:val="auto"/>
                <w:sz w:val="20"/>
                <w:szCs w:val="20"/>
              </w:rPr>
            </w:pPr>
            <w:r w:rsidRPr="0005037C">
              <w:rPr>
                <w:color w:val="auto"/>
                <w:sz w:val="20"/>
                <w:szCs w:val="20"/>
              </w:rPr>
              <w:lastRenderedPageBreak/>
              <w:t>A child may experience neglect even when there are no obvious physical signs. A pattern of unmet needs, poor care, and adverse effects on health, development, or wellbeing should always be taken seriously and reported in line with safeguarding procedures.</w:t>
            </w:r>
          </w:p>
        </w:tc>
      </w:tr>
    </w:tbl>
    <w:p w14:paraId="6A9AFA29" w14:textId="77777777" w:rsidR="0075733A" w:rsidRPr="0075733A" w:rsidRDefault="0075733A" w:rsidP="0075733A">
      <w:pPr>
        <w:pStyle w:val="Mainbodytext"/>
        <w:spacing w:before="0"/>
        <w:rPr>
          <w:b/>
          <w:bCs/>
          <w:lang w:val="en-US"/>
        </w:rPr>
      </w:pPr>
    </w:p>
    <w:p w14:paraId="567BDF1E" w14:textId="77777777" w:rsidR="0075733A" w:rsidRPr="0005037C" w:rsidRDefault="0075733A" w:rsidP="0075733A">
      <w:pPr>
        <w:pStyle w:val="Heading1"/>
        <w:rPr>
          <w:b/>
          <w:bCs/>
          <w:color w:val="auto"/>
          <w:sz w:val="24"/>
          <w:szCs w:val="24"/>
          <w:lang w:val="en-US"/>
        </w:rPr>
      </w:pPr>
      <w:r w:rsidRPr="0005037C">
        <w:rPr>
          <w:b/>
          <w:bCs/>
          <w:color w:val="auto"/>
          <w:sz w:val="24"/>
          <w:szCs w:val="24"/>
          <w:lang w:val="en-US"/>
        </w:rPr>
        <w:t>10. Additional information - Safeguarding Issues and Specific Forms of Abuse</w:t>
      </w:r>
    </w:p>
    <w:p w14:paraId="692B7523" w14:textId="5ADE3AC0" w:rsidR="0075733A" w:rsidRPr="0075733A" w:rsidRDefault="0075733A" w:rsidP="0075733A">
      <w:pPr>
        <w:rPr>
          <w:b/>
          <w:szCs w:val="22"/>
        </w:rPr>
      </w:pPr>
      <w:r w:rsidRPr="0075733A">
        <w:rPr>
          <w:szCs w:val="22"/>
          <w:lang w:val="en-US"/>
        </w:rPr>
        <w:t xml:space="preserve">At </w:t>
      </w:r>
      <w:r w:rsidR="0005037C">
        <w:rPr>
          <w:szCs w:val="22"/>
          <w:lang w:val="en-US"/>
        </w:rPr>
        <w:t>Freman College</w:t>
      </w:r>
      <w:r w:rsidRPr="0075733A">
        <w:rPr>
          <w:szCs w:val="22"/>
          <w:lang w:val="en-US"/>
        </w:rPr>
        <w:t xml:space="preserve"> staff recognise that abuse, neglect, exploitation, and safeguarding risks can occur both within and outside the home, including online. Children may be vulnerable to multiple harms, including:</w:t>
      </w:r>
      <w:r w:rsidRPr="0075733A">
        <w:rPr>
          <w:szCs w:val="22"/>
        </w:rPr>
        <w:t> </w:t>
      </w:r>
    </w:p>
    <w:p w14:paraId="4339A77E" w14:textId="77777777" w:rsidR="0075733A" w:rsidRPr="0075733A" w:rsidRDefault="0075733A" w:rsidP="00F34C31">
      <w:pPr>
        <w:pStyle w:val="ListParagraph"/>
        <w:widowControl w:val="0"/>
        <w:numPr>
          <w:ilvl w:val="0"/>
          <w:numId w:val="43"/>
        </w:numPr>
        <w:autoSpaceDE w:val="0"/>
        <w:autoSpaceDN w:val="0"/>
        <w:adjustRightInd w:val="0"/>
        <w:spacing w:after="0" w:line="240" w:lineRule="auto"/>
        <w:contextualSpacing w:val="0"/>
        <w:rPr>
          <w:szCs w:val="22"/>
          <w:lang w:val="en-US"/>
        </w:rPr>
      </w:pPr>
      <w:r w:rsidRPr="0075733A">
        <w:rPr>
          <w:szCs w:val="22"/>
          <w:lang w:val="en-US"/>
        </w:rPr>
        <w:t xml:space="preserve">Child abduction and community safety incidents  </w:t>
      </w:r>
    </w:p>
    <w:p w14:paraId="15DB5635" w14:textId="77777777" w:rsidR="0075733A" w:rsidRPr="0075733A" w:rsidRDefault="0075733A" w:rsidP="00F34C31">
      <w:pPr>
        <w:pStyle w:val="ListParagraph"/>
        <w:widowControl w:val="0"/>
        <w:numPr>
          <w:ilvl w:val="0"/>
          <w:numId w:val="43"/>
        </w:numPr>
        <w:autoSpaceDE w:val="0"/>
        <w:autoSpaceDN w:val="0"/>
        <w:adjustRightInd w:val="0"/>
        <w:spacing w:after="0" w:line="240" w:lineRule="auto"/>
        <w:contextualSpacing w:val="0"/>
        <w:rPr>
          <w:szCs w:val="22"/>
        </w:rPr>
      </w:pPr>
      <w:r w:rsidRPr="0075733A">
        <w:rPr>
          <w:szCs w:val="22"/>
          <w:lang w:val="en-US"/>
        </w:rPr>
        <w:t>Child Criminal Exploitation (CCE) and Child Sexual Exploitation (CSE)</w:t>
      </w:r>
    </w:p>
    <w:p w14:paraId="1A86E308" w14:textId="77777777" w:rsidR="0075733A" w:rsidRPr="0075733A" w:rsidRDefault="0075733A" w:rsidP="00F34C31">
      <w:pPr>
        <w:pStyle w:val="ListParagraph"/>
        <w:widowControl w:val="0"/>
        <w:numPr>
          <w:ilvl w:val="0"/>
          <w:numId w:val="43"/>
        </w:numPr>
        <w:autoSpaceDE w:val="0"/>
        <w:autoSpaceDN w:val="0"/>
        <w:adjustRightInd w:val="0"/>
        <w:spacing w:after="0" w:line="240" w:lineRule="auto"/>
        <w:contextualSpacing w:val="0"/>
        <w:rPr>
          <w:szCs w:val="22"/>
        </w:rPr>
      </w:pPr>
      <w:r w:rsidRPr="0075733A">
        <w:rPr>
          <w:szCs w:val="22"/>
          <w:lang w:val="en-US"/>
        </w:rPr>
        <w:t xml:space="preserve">County Lines </w:t>
      </w:r>
    </w:p>
    <w:p w14:paraId="43C07117" w14:textId="77777777" w:rsidR="0075733A" w:rsidRPr="0075733A" w:rsidRDefault="0075733A" w:rsidP="00F34C31">
      <w:pPr>
        <w:pStyle w:val="ListParagraph"/>
        <w:widowControl w:val="0"/>
        <w:numPr>
          <w:ilvl w:val="0"/>
          <w:numId w:val="43"/>
        </w:numPr>
        <w:autoSpaceDE w:val="0"/>
        <w:autoSpaceDN w:val="0"/>
        <w:adjustRightInd w:val="0"/>
        <w:spacing w:after="0" w:line="240" w:lineRule="auto"/>
        <w:contextualSpacing w:val="0"/>
        <w:rPr>
          <w:szCs w:val="22"/>
          <w:lang w:val="en-US"/>
        </w:rPr>
      </w:pPr>
      <w:r w:rsidRPr="0075733A">
        <w:rPr>
          <w:szCs w:val="22"/>
          <w:lang w:val="en-US"/>
        </w:rPr>
        <w:t>Children and the Court system</w:t>
      </w:r>
    </w:p>
    <w:p w14:paraId="48BF4843" w14:textId="77777777" w:rsidR="0075733A" w:rsidRPr="0075733A" w:rsidRDefault="0075733A" w:rsidP="00F34C31">
      <w:pPr>
        <w:pStyle w:val="ListParagraph"/>
        <w:widowControl w:val="0"/>
        <w:numPr>
          <w:ilvl w:val="0"/>
          <w:numId w:val="43"/>
        </w:numPr>
        <w:autoSpaceDE w:val="0"/>
        <w:autoSpaceDN w:val="0"/>
        <w:adjustRightInd w:val="0"/>
        <w:spacing w:after="0" w:line="240" w:lineRule="auto"/>
        <w:contextualSpacing w:val="0"/>
        <w:rPr>
          <w:szCs w:val="22"/>
          <w:lang w:val="en-US"/>
        </w:rPr>
      </w:pPr>
      <w:r w:rsidRPr="0075733A">
        <w:rPr>
          <w:szCs w:val="22"/>
          <w:lang w:val="en-US"/>
        </w:rPr>
        <w:t>Children absent from education.</w:t>
      </w:r>
    </w:p>
    <w:p w14:paraId="6D440210" w14:textId="77777777" w:rsidR="0075733A" w:rsidRPr="0075733A" w:rsidRDefault="0075733A" w:rsidP="00F34C31">
      <w:pPr>
        <w:pStyle w:val="ListParagraph"/>
        <w:widowControl w:val="0"/>
        <w:numPr>
          <w:ilvl w:val="0"/>
          <w:numId w:val="43"/>
        </w:numPr>
        <w:autoSpaceDE w:val="0"/>
        <w:autoSpaceDN w:val="0"/>
        <w:adjustRightInd w:val="0"/>
        <w:spacing w:after="0" w:line="240" w:lineRule="auto"/>
        <w:contextualSpacing w:val="0"/>
        <w:rPr>
          <w:szCs w:val="22"/>
          <w:lang w:val="en-US"/>
        </w:rPr>
      </w:pPr>
      <w:r w:rsidRPr="0075733A">
        <w:rPr>
          <w:szCs w:val="22"/>
          <w:lang w:val="en-US"/>
        </w:rPr>
        <w:t>Children with family members in prison</w:t>
      </w:r>
    </w:p>
    <w:p w14:paraId="651003D7" w14:textId="77777777" w:rsidR="0075733A" w:rsidRPr="0075733A" w:rsidRDefault="0075733A" w:rsidP="00F34C31">
      <w:pPr>
        <w:pStyle w:val="ListParagraph"/>
        <w:widowControl w:val="0"/>
        <w:numPr>
          <w:ilvl w:val="0"/>
          <w:numId w:val="43"/>
        </w:numPr>
        <w:autoSpaceDE w:val="0"/>
        <w:autoSpaceDN w:val="0"/>
        <w:adjustRightInd w:val="0"/>
        <w:spacing w:after="0" w:line="240" w:lineRule="auto"/>
        <w:contextualSpacing w:val="0"/>
        <w:rPr>
          <w:szCs w:val="22"/>
          <w:lang w:val="en-US"/>
        </w:rPr>
      </w:pPr>
      <w:r w:rsidRPr="0075733A">
        <w:rPr>
          <w:szCs w:val="22"/>
          <w:lang w:val="en-US"/>
        </w:rPr>
        <w:t>Cybercrime</w:t>
      </w:r>
    </w:p>
    <w:p w14:paraId="32703BD4" w14:textId="77777777" w:rsidR="0075733A" w:rsidRPr="0075733A" w:rsidRDefault="0075733A" w:rsidP="00F34C31">
      <w:pPr>
        <w:pStyle w:val="ListParagraph"/>
        <w:widowControl w:val="0"/>
        <w:numPr>
          <w:ilvl w:val="0"/>
          <w:numId w:val="43"/>
        </w:numPr>
        <w:autoSpaceDE w:val="0"/>
        <w:autoSpaceDN w:val="0"/>
        <w:adjustRightInd w:val="0"/>
        <w:spacing w:after="0" w:line="240" w:lineRule="auto"/>
        <w:contextualSpacing w:val="0"/>
        <w:rPr>
          <w:szCs w:val="22"/>
          <w:lang w:val="en-US"/>
        </w:rPr>
      </w:pPr>
      <w:r w:rsidRPr="0075733A">
        <w:rPr>
          <w:szCs w:val="22"/>
          <w:lang w:val="en-US"/>
        </w:rPr>
        <w:t>Domestic abuse</w:t>
      </w:r>
    </w:p>
    <w:p w14:paraId="16B3FD00" w14:textId="77777777" w:rsidR="0075733A" w:rsidRPr="0075733A" w:rsidRDefault="0075733A" w:rsidP="00F34C31">
      <w:pPr>
        <w:pStyle w:val="ListParagraph"/>
        <w:widowControl w:val="0"/>
        <w:numPr>
          <w:ilvl w:val="0"/>
          <w:numId w:val="43"/>
        </w:numPr>
        <w:autoSpaceDE w:val="0"/>
        <w:autoSpaceDN w:val="0"/>
        <w:adjustRightInd w:val="0"/>
        <w:spacing w:after="0" w:line="240" w:lineRule="auto"/>
        <w:contextualSpacing w:val="0"/>
        <w:rPr>
          <w:szCs w:val="22"/>
          <w:lang w:val="en-US"/>
        </w:rPr>
      </w:pPr>
      <w:r w:rsidRPr="0075733A">
        <w:rPr>
          <w:szCs w:val="22"/>
          <w:lang w:val="en-US"/>
        </w:rPr>
        <w:t>Homelessness</w:t>
      </w:r>
    </w:p>
    <w:p w14:paraId="11FD9955" w14:textId="77777777" w:rsidR="0075733A" w:rsidRPr="0075733A" w:rsidRDefault="0075733A" w:rsidP="00F34C31">
      <w:pPr>
        <w:pStyle w:val="ListParagraph"/>
        <w:widowControl w:val="0"/>
        <w:numPr>
          <w:ilvl w:val="0"/>
          <w:numId w:val="43"/>
        </w:numPr>
        <w:autoSpaceDE w:val="0"/>
        <w:autoSpaceDN w:val="0"/>
        <w:adjustRightInd w:val="0"/>
        <w:spacing w:after="0" w:line="240" w:lineRule="auto"/>
        <w:contextualSpacing w:val="0"/>
        <w:rPr>
          <w:szCs w:val="22"/>
          <w:lang w:val="en-US"/>
        </w:rPr>
      </w:pPr>
      <w:r w:rsidRPr="0075733A">
        <w:rPr>
          <w:szCs w:val="22"/>
          <w:lang w:val="en-US"/>
        </w:rPr>
        <w:t>Modern Slavery and the National Referral Mechanism</w:t>
      </w:r>
    </w:p>
    <w:p w14:paraId="48F00B6C" w14:textId="77777777" w:rsidR="0075733A" w:rsidRPr="0075733A" w:rsidRDefault="0075733A" w:rsidP="00F34C31">
      <w:pPr>
        <w:pStyle w:val="ListParagraph"/>
        <w:widowControl w:val="0"/>
        <w:numPr>
          <w:ilvl w:val="0"/>
          <w:numId w:val="43"/>
        </w:numPr>
        <w:autoSpaceDE w:val="0"/>
        <w:autoSpaceDN w:val="0"/>
        <w:adjustRightInd w:val="0"/>
        <w:spacing w:after="0" w:line="240" w:lineRule="auto"/>
        <w:contextualSpacing w:val="0"/>
        <w:rPr>
          <w:szCs w:val="22"/>
          <w:lang w:val="en-US"/>
        </w:rPr>
      </w:pPr>
      <w:r w:rsidRPr="0075733A">
        <w:rPr>
          <w:szCs w:val="22"/>
          <w:lang w:val="en-US"/>
        </w:rPr>
        <w:t>Preventing radicalisation</w:t>
      </w:r>
    </w:p>
    <w:p w14:paraId="3BF31B41" w14:textId="77777777" w:rsidR="0075733A" w:rsidRPr="0075733A" w:rsidRDefault="0075733A" w:rsidP="00F34C31">
      <w:pPr>
        <w:pStyle w:val="ListParagraph"/>
        <w:widowControl w:val="0"/>
        <w:numPr>
          <w:ilvl w:val="0"/>
          <w:numId w:val="43"/>
        </w:numPr>
        <w:autoSpaceDE w:val="0"/>
        <w:autoSpaceDN w:val="0"/>
        <w:adjustRightInd w:val="0"/>
        <w:spacing w:after="0" w:line="240" w:lineRule="auto"/>
        <w:contextualSpacing w:val="0"/>
        <w:rPr>
          <w:szCs w:val="22"/>
          <w:lang w:val="en-US"/>
        </w:rPr>
      </w:pPr>
      <w:r w:rsidRPr="0075733A">
        <w:rPr>
          <w:szCs w:val="22"/>
          <w:lang w:val="en-US"/>
        </w:rPr>
        <w:t>The Prevent Duty</w:t>
      </w:r>
    </w:p>
    <w:p w14:paraId="78697177" w14:textId="77777777" w:rsidR="0075733A" w:rsidRPr="0075733A" w:rsidRDefault="0075733A" w:rsidP="00F34C31">
      <w:pPr>
        <w:pStyle w:val="ListParagraph"/>
        <w:widowControl w:val="0"/>
        <w:numPr>
          <w:ilvl w:val="0"/>
          <w:numId w:val="43"/>
        </w:numPr>
        <w:autoSpaceDE w:val="0"/>
        <w:autoSpaceDN w:val="0"/>
        <w:adjustRightInd w:val="0"/>
        <w:spacing w:after="0" w:line="240" w:lineRule="auto"/>
        <w:contextualSpacing w:val="0"/>
        <w:rPr>
          <w:szCs w:val="22"/>
          <w:lang w:val="en-US"/>
        </w:rPr>
      </w:pPr>
      <w:r w:rsidRPr="0075733A">
        <w:rPr>
          <w:szCs w:val="22"/>
          <w:lang w:val="en-US"/>
        </w:rPr>
        <w:t>Channel</w:t>
      </w:r>
    </w:p>
    <w:p w14:paraId="0032CECE" w14:textId="77777777" w:rsidR="0075733A" w:rsidRPr="0075733A" w:rsidRDefault="0075733A" w:rsidP="00F34C31">
      <w:pPr>
        <w:pStyle w:val="ListParagraph"/>
        <w:widowControl w:val="0"/>
        <w:numPr>
          <w:ilvl w:val="0"/>
          <w:numId w:val="43"/>
        </w:numPr>
        <w:autoSpaceDE w:val="0"/>
        <w:autoSpaceDN w:val="0"/>
        <w:adjustRightInd w:val="0"/>
        <w:spacing w:after="0" w:line="240" w:lineRule="auto"/>
        <w:contextualSpacing w:val="0"/>
        <w:rPr>
          <w:szCs w:val="22"/>
        </w:rPr>
      </w:pPr>
      <w:r w:rsidRPr="0075733A">
        <w:rPr>
          <w:szCs w:val="22"/>
        </w:rPr>
        <w:t>Serious Violence</w:t>
      </w:r>
    </w:p>
    <w:p w14:paraId="38346FF5" w14:textId="77777777" w:rsidR="0075733A" w:rsidRPr="0075733A" w:rsidRDefault="0075733A" w:rsidP="00F34C31">
      <w:pPr>
        <w:pStyle w:val="ListParagraph"/>
        <w:widowControl w:val="0"/>
        <w:numPr>
          <w:ilvl w:val="0"/>
          <w:numId w:val="43"/>
        </w:numPr>
        <w:autoSpaceDE w:val="0"/>
        <w:autoSpaceDN w:val="0"/>
        <w:adjustRightInd w:val="0"/>
        <w:spacing w:after="0" w:line="240" w:lineRule="auto"/>
        <w:contextualSpacing w:val="0"/>
        <w:rPr>
          <w:szCs w:val="22"/>
        </w:rPr>
      </w:pPr>
      <w:r w:rsidRPr="0075733A">
        <w:rPr>
          <w:szCs w:val="22"/>
        </w:rPr>
        <w:t>Honour or faith-based abuse (including female genital mutilation and forced marriage)</w:t>
      </w:r>
    </w:p>
    <w:p w14:paraId="4EB7C98B" w14:textId="77777777" w:rsidR="0075733A" w:rsidRPr="0075733A" w:rsidRDefault="0075733A" w:rsidP="00F34C31">
      <w:pPr>
        <w:pStyle w:val="ListParagraph"/>
        <w:widowControl w:val="0"/>
        <w:numPr>
          <w:ilvl w:val="0"/>
          <w:numId w:val="43"/>
        </w:numPr>
        <w:autoSpaceDE w:val="0"/>
        <w:autoSpaceDN w:val="0"/>
        <w:adjustRightInd w:val="0"/>
        <w:spacing w:after="0" w:line="240" w:lineRule="auto"/>
        <w:contextualSpacing w:val="0"/>
        <w:rPr>
          <w:szCs w:val="22"/>
        </w:rPr>
      </w:pPr>
      <w:r w:rsidRPr="0075733A">
        <w:rPr>
          <w:szCs w:val="22"/>
        </w:rPr>
        <w:t xml:space="preserve">FGM </w:t>
      </w:r>
    </w:p>
    <w:p w14:paraId="7BBBC2EB" w14:textId="77777777" w:rsidR="0075733A" w:rsidRPr="0075733A" w:rsidRDefault="0075733A" w:rsidP="00F34C31">
      <w:pPr>
        <w:pStyle w:val="ListParagraph"/>
        <w:widowControl w:val="0"/>
        <w:numPr>
          <w:ilvl w:val="0"/>
          <w:numId w:val="43"/>
        </w:numPr>
        <w:autoSpaceDE w:val="0"/>
        <w:autoSpaceDN w:val="0"/>
        <w:adjustRightInd w:val="0"/>
        <w:spacing w:after="0" w:line="240" w:lineRule="auto"/>
        <w:contextualSpacing w:val="0"/>
        <w:rPr>
          <w:szCs w:val="22"/>
        </w:rPr>
      </w:pPr>
      <w:r w:rsidRPr="0075733A">
        <w:rPr>
          <w:szCs w:val="22"/>
        </w:rPr>
        <w:t>FGM mandatory reporting duty for teachers</w:t>
      </w:r>
    </w:p>
    <w:p w14:paraId="6D31A103" w14:textId="77777777" w:rsidR="0075733A" w:rsidRPr="0075733A" w:rsidRDefault="0075733A" w:rsidP="00F34C31">
      <w:pPr>
        <w:pStyle w:val="ListParagraph"/>
        <w:widowControl w:val="0"/>
        <w:numPr>
          <w:ilvl w:val="0"/>
          <w:numId w:val="43"/>
        </w:numPr>
        <w:autoSpaceDE w:val="0"/>
        <w:autoSpaceDN w:val="0"/>
        <w:adjustRightInd w:val="0"/>
        <w:spacing w:after="0" w:line="240" w:lineRule="auto"/>
        <w:contextualSpacing w:val="0"/>
        <w:rPr>
          <w:szCs w:val="22"/>
        </w:rPr>
      </w:pPr>
      <w:r w:rsidRPr="0075733A">
        <w:rPr>
          <w:szCs w:val="22"/>
        </w:rPr>
        <w:t>Forced marriage.</w:t>
      </w:r>
    </w:p>
    <w:p w14:paraId="23FAE2CF" w14:textId="77777777" w:rsidR="0075733A" w:rsidRPr="0075733A" w:rsidRDefault="0075733A" w:rsidP="00F34C31">
      <w:pPr>
        <w:pStyle w:val="ListParagraph"/>
        <w:widowControl w:val="0"/>
        <w:numPr>
          <w:ilvl w:val="0"/>
          <w:numId w:val="43"/>
        </w:numPr>
        <w:autoSpaceDE w:val="0"/>
        <w:autoSpaceDN w:val="0"/>
        <w:adjustRightInd w:val="0"/>
        <w:spacing w:after="0" w:line="240" w:lineRule="auto"/>
        <w:contextualSpacing w:val="0"/>
        <w:rPr>
          <w:szCs w:val="22"/>
        </w:rPr>
      </w:pPr>
      <w:r w:rsidRPr="0075733A">
        <w:rPr>
          <w:szCs w:val="22"/>
        </w:rPr>
        <w:t xml:space="preserve">Additional advice and support - There is a wealth of information and resources available in this chapter to support schools and colleges. </w:t>
      </w:r>
    </w:p>
    <w:p w14:paraId="443D8A9C" w14:textId="44506631" w:rsidR="0075733A" w:rsidRPr="0005037C" w:rsidRDefault="0075733A" w:rsidP="0005037C">
      <w:pPr>
        <w:ind w:left="0" w:firstLine="0"/>
        <w:rPr>
          <w:i/>
          <w:color w:val="FF0000"/>
          <w:szCs w:val="22"/>
        </w:rPr>
      </w:pPr>
      <w:r w:rsidRPr="0075733A">
        <w:rPr>
          <w:szCs w:val="22"/>
        </w:rPr>
        <w:t xml:space="preserve">  </w:t>
      </w:r>
    </w:p>
    <w:p w14:paraId="07FB4A75" w14:textId="77777777" w:rsidR="0075733A" w:rsidRPr="0005037C" w:rsidRDefault="0075733A" w:rsidP="0075733A">
      <w:pPr>
        <w:pStyle w:val="Heading2"/>
        <w:rPr>
          <w:b/>
          <w:bCs/>
          <w:color w:val="auto"/>
          <w:sz w:val="24"/>
          <w:szCs w:val="24"/>
        </w:rPr>
      </w:pPr>
      <w:r w:rsidRPr="0005037C">
        <w:rPr>
          <w:b/>
          <w:bCs/>
          <w:color w:val="auto"/>
          <w:sz w:val="24"/>
          <w:szCs w:val="24"/>
        </w:rPr>
        <w:t>Child-on-Child Abuse (Including Sexual Harassment and Violence)</w:t>
      </w:r>
    </w:p>
    <w:p w14:paraId="4E641E6E" w14:textId="77777777" w:rsidR="0075733A" w:rsidRPr="0075733A" w:rsidRDefault="0075733A" w:rsidP="0075733A">
      <w:pPr>
        <w:pStyle w:val="Mainbodytext"/>
        <w:spacing w:before="0" w:after="0"/>
        <w:rPr>
          <w:b/>
        </w:rPr>
      </w:pPr>
    </w:p>
    <w:p w14:paraId="71F03714" w14:textId="77777777" w:rsidR="0075733A" w:rsidRPr="0075733A" w:rsidRDefault="0075733A" w:rsidP="0075733A">
      <w:pPr>
        <w:rPr>
          <w:szCs w:val="22"/>
        </w:rPr>
      </w:pPr>
      <w:r w:rsidRPr="0075733A">
        <w:rPr>
          <w:szCs w:val="22"/>
        </w:rPr>
        <w:t xml:space="preserve">At Freman College, we recognise that children can abuse other children and that child-on-child abuse can occur inside and outside of school, as well as online. All staff understand that child-on-child abuse is a safeguarding issue and have a responsibility to identify, challenge and report concern in accordance with this policy. Child-on-child abuse may go unreported and should never be assumed not to be happening simply because no incidents have been disclosed. </w:t>
      </w:r>
    </w:p>
    <w:p w14:paraId="277DE14B" w14:textId="77777777" w:rsidR="0075733A" w:rsidRPr="0075733A" w:rsidRDefault="0075733A" w:rsidP="00F34C31">
      <w:pPr>
        <w:pStyle w:val="ListParagraph"/>
        <w:widowControl w:val="0"/>
        <w:numPr>
          <w:ilvl w:val="0"/>
          <w:numId w:val="41"/>
        </w:numPr>
        <w:autoSpaceDE w:val="0"/>
        <w:autoSpaceDN w:val="0"/>
        <w:adjustRightInd w:val="0"/>
        <w:spacing w:after="0" w:line="240" w:lineRule="auto"/>
        <w:contextualSpacing w:val="0"/>
        <w:rPr>
          <w:szCs w:val="22"/>
        </w:rPr>
      </w:pPr>
      <w:r w:rsidRPr="0075733A">
        <w:rPr>
          <w:szCs w:val="22"/>
        </w:rPr>
        <w:t xml:space="preserve">All concerns must be taken seriously and reported promptly to the Designated Safeguarding Lead (DSL) or Deputy DSL. </w:t>
      </w:r>
    </w:p>
    <w:p w14:paraId="2338CACC" w14:textId="77777777" w:rsidR="0075733A" w:rsidRPr="0075733A" w:rsidRDefault="0075733A" w:rsidP="00F34C31">
      <w:pPr>
        <w:pStyle w:val="ListParagraph"/>
        <w:widowControl w:val="0"/>
        <w:numPr>
          <w:ilvl w:val="0"/>
          <w:numId w:val="41"/>
        </w:numPr>
        <w:autoSpaceDE w:val="0"/>
        <w:autoSpaceDN w:val="0"/>
        <w:adjustRightInd w:val="0"/>
        <w:spacing w:after="0" w:line="240" w:lineRule="auto"/>
        <w:contextualSpacing w:val="0"/>
        <w:rPr>
          <w:szCs w:val="22"/>
        </w:rPr>
      </w:pPr>
      <w:r w:rsidRPr="0075733A">
        <w:rPr>
          <w:szCs w:val="22"/>
        </w:rPr>
        <w:t xml:space="preserve">Abuse should never be dismissed as "banter", "a joke", "part of growing up", or "boys being boys", as this can create an unsafe culture where harmful behaviour is normalised. </w:t>
      </w:r>
    </w:p>
    <w:p w14:paraId="54C8B1B3" w14:textId="77777777" w:rsidR="0075733A" w:rsidRPr="0075733A" w:rsidRDefault="0075733A" w:rsidP="00F34C31">
      <w:pPr>
        <w:pStyle w:val="ListParagraph"/>
        <w:widowControl w:val="0"/>
        <w:numPr>
          <w:ilvl w:val="0"/>
          <w:numId w:val="41"/>
        </w:numPr>
        <w:autoSpaceDE w:val="0"/>
        <w:autoSpaceDN w:val="0"/>
        <w:adjustRightInd w:val="0"/>
        <w:spacing w:after="0" w:line="240" w:lineRule="auto"/>
        <w:contextualSpacing w:val="0"/>
        <w:rPr>
          <w:szCs w:val="22"/>
        </w:rPr>
      </w:pPr>
      <w:r w:rsidRPr="0075733A">
        <w:rPr>
          <w:szCs w:val="22"/>
        </w:rPr>
        <w:t xml:space="preserve">Child-on-child abuse is a safeguarding concern for both the child who has experienced harm and the child displaying harmful behaviour. </w:t>
      </w:r>
    </w:p>
    <w:p w14:paraId="2925B6E3" w14:textId="1FF6449A" w:rsidR="0075733A" w:rsidRPr="0005037C" w:rsidRDefault="0075733A" w:rsidP="00F34C31">
      <w:pPr>
        <w:pStyle w:val="ListParagraph"/>
        <w:widowControl w:val="0"/>
        <w:numPr>
          <w:ilvl w:val="0"/>
          <w:numId w:val="41"/>
        </w:numPr>
        <w:autoSpaceDE w:val="0"/>
        <w:autoSpaceDN w:val="0"/>
        <w:adjustRightInd w:val="0"/>
        <w:spacing w:after="0" w:line="240" w:lineRule="auto"/>
        <w:contextualSpacing w:val="0"/>
        <w:rPr>
          <w:szCs w:val="22"/>
        </w:rPr>
      </w:pPr>
      <w:r w:rsidRPr="0075733A">
        <w:rPr>
          <w:szCs w:val="22"/>
        </w:rPr>
        <w:t xml:space="preserve">Early identification, intervention and education are essential in preventing harmful behaviour and promoting positive, respectful relationships. </w:t>
      </w:r>
    </w:p>
    <w:p w14:paraId="26E5FCE8" w14:textId="77777777" w:rsidR="0075733A" w:rsidRPr="0005037C" w:rsidRDefault="0075733A" w:rsidP="0075733A">
      <w:pPr>
        <w:pStyle w:val="Heading2"/>
        <w:rPr>
          <w:b/>
          <w:bCs/>
          <w:color w:val="auto"/>
          <w:sz w:val="24"/>
          <w:szCs w:val="24"/>
        </w:rPr>
      </w:pPr>
      <w:r w:rsidRPr="0005037C">
        <w:rPr>
          <w:b/>
          <w:bCs/>
          <w:color w:val="auto"/>
          <w:sz w:val="24"/>
          <w:szCs w:val="24"/>
        </w:rPr>
        <w:t>Child-on-Child Abuse (Including Sexual Harassment and Violence)</w:t>
      </w:r>
    </w:p>
    <w:p w14:paraId="60240CF9" w14:textId="77777777" w:rsidR="0075733A" w:rsidRPr="0075733A" w:rsidRDefault="0075733A" w:rsidP="0075733A">
      <w:pPr>
        <w:pStyle w:val="Mainbodytext"/>
        <w:spacing w:before="0" w:after="0"/>
        <w:rPr>
          <w:rFonts w:cs="Arial"/>
          <w:b/>
        </w:rPr>
      </w:pPr>
    </w:p>
    <w:p w14:paraId="62128B3D" w14:textId="77777777" w:rsidR="0075733A" w:rsidRPr="0075733A" w:rsidRDefault="0075733A" w:rsidP="0075733A">
      <w:pPr>
        <w:rPr>
          <w:szCs w:val="22"/>
        </w:rPr>
      </w:pPr>
      <w:r w:rsidRPr="0075733A">
        <w:rPr>
          <w:szCs w:val="22"/>
        </w:rPr>
        <w:t xml:space="preserve">At Freman College we recognise that children can abuse other children and that child-on-child abuse can occur inside and outside of school, as well as online. All staff understand that child-on-child abuse is a safeguarding issue and have a responsibility to identify, challenge and report concern in accordance with this policy. Child-on-child abuse may go unreported and should never be assumed not to be happening simply because no incidents have been disclosed. </w:t>
      </w:r>
    </w:p>
    <w:p w14:paraId="7C749ABE" w14:textId="77777777" w:rsidR="0075733A" w:rsidRPr="0075733A" w:rsidRDefault="0075733A" w:rsidP="0075733A">
      <w:pPr>
        <w:pStyle w:val="Mainbodytext"/>
        <w:spacing w:before="0" w:after="0"/>
        <w:rPr>
          <w:rFonts w:cs="Arial"/>
        </w:rPr>
      </w:pPr>
    </w:p>
    <w:p w14:paraId="20616755" w14:textId="77777777" w:rsidR="0075733A" w:rsidRPr="0075733A" w:rsidRDefault="0075733A" w:rsidP="00F34C31">
      <w:pPr>
        <w:pStyle w:val="ListParagraph"/>
        <w:widowControl w:val="0"/>
        <w:numPr>
          <w:ilvl w:val="0"/>
          <w:numId w:val="42"/>
        </w:numPr>
        <w:autoSpaceDE w:val="0"/>
        <w:autoSpaceDN w:val="0"/>
        <w:adjustRightInd w:val="0"/>
        <w:spacing w:after="0" w:line="240" w:lineRule="auto"/>
        <w:contextualSpacing w:val="0"/>
        <w:rPr>
          <w:szCs w:val="22"/>
        </w:rPr>
      </w:pPr>
      <w:r w:rsidRPr="0075733A">
        <w:rPr>
          <w:szCs w:val="22"/>
        </w:rPr>
        <w:t xml:space="preserve">All concerns must be taken seriously and reported promptly to the Designated Safeguarding Lead (DSL) or Deputy DSL. </w:t>
      </w:r>
    </w:p>
    <w:p w14:paraId="53C5E88B" w14:textId="77777777" w:rsidR="0075733A" w:rsidRPr="0075733A" w:rsidRDefault="0075733A" w:rsidP="00F34C31">
      <w:pPr>
        <w:pStyle w:val="ListParagraph"/>
        <w:widowControl w:val="0"/>
        <w:numPr>
          <w:ilvl w:val="0"/>
          <w:numId w:val="42"/>
        </w:numPr>
        <w:autoSpaceDE w:val="0"/>
        <w:autoSpaceDN w:val="0"/>
        <w:adjustRightInd w:val="0"/>
        <w:spacing w:after="0" w:line="240" w:lineRule="auto"/>
        <w:contextualSpacing w:val="0"/>
        <w:rPr>
          <w:szCs w:val="22"/>
        </w:rPr>
      </w:pPr>
      <w:r w:rsidRPr="0075733A">
        <w:rPr>
          <w:szCs w:val="22"/>
        </w:rPr>
        <w:t xml:space="preserve">Abuse should never be dismissed as "banter", "a joke", "part of growing up", or "boys being boys", as this can create an unsafe culture where harmful behaviour is normalised. </w:t>
      </w:r>
    </w:p>
    <w:p w14:paraId="6A76ECF8" w14:textId="77777777" w:rsidR="0075733A" w:rsidRPr="0075733A" w:rsidRDefault="0075733A" w:rsidP="00F34C31">
      <w:pPr>
        <w:pStyle w:val="ListParagraph"/>
        <w:widowControl w:val="0"/>
        <w:numPr>
          <w:ilvl w:val="0"/>
          <w:numId w:val="42"/>
        </w:numPr>
        <w:autoSpaceDE w:val="0"/>
        <w:autoSpaceDN w:val="0"/>
        <w:adjustRightInd w:val="0"/>
        <w:spacing w:after="0" w:line="240" w:lineRule="auto"/>
        <w:contextualSpacing w:val="0"/>
        <w:rPr>
          <w:szCs w:val="22"/>
        </w:rPr>
      </w:pPr>
      <w:r w:rsidRPr="0075733A">
        <w:rPr>
          <w:szCs w:val="22"/>
        </w:rPr>
        <w:t xml:space="preserve">Child-on-child abuse is a safeguarding concern for both the child who has experienced harm and the child displaying harmful behaviour. </w:t>
      </w:r>
    </w:p>
    <w:p w14:paraId="6F6DC314" w14:textId="77777777" w:rsidR="0075733A" w:rsidRPr="0075733A" w:rsidRDefault="0075733A" w:rsidP="00F34C31">
      <w:pPr>
        <w:pStyle w:val="ListParagraph"/>
        <w:widowControl w:val="0"/>
        <w:numPr>
          <w:ilvl w:val="0"/>
          <w:numId w:val="42"/>
        </w:numPr>
        <w:autoSpaceDE w:val="0"/>
        <w:autoSpaceDN w:val="0"/>
        <w:adjustRightInd w:val="0"/>
        <w:spacing w:after="0" w:line="240" w:lineRule="auto"/>
        <w:contextualSpacing w:val="0"/>
        <w:rPr>
          <w:szCs w:val="22"/>
        </w:rPr>
      </w:pPr>
      <w:r w:rsidRPr="0075733A">
        <w:rPr>
          <w:szCs w:val="22"/>
        </w:rPr>
        <w:t xml:space="preserve">Early identification, intervention and education are essential in preventing harmful behaviour and promoting positive, respectful relationships. </w:t>
      </w:r>
    </w:p>
    <w:p w14:paraId="60E1C010" w14:textId="77777777" w:rsidR="0075733A" w:rsidRPr="0075733A" w:rsidRDefault="0075733A" w:rsidP="0075733A">
      <w:pPr>
        <w:rPr>
          <w:sz w:val="24"/>
        </w:rPr>
      </w:pPr>
    </w:p>
    <w:p w14:paraId="4F9211EF" w14:textId="77777777" w:rsidR="0075733A" w:rsidRPr="0075733A" w:rsidRDefault="0075733A" w:rsidP="0075733A">
      <w:pPr>
        <w:rPr>
          <w:b/>
          <w:szCs w:val="22"/>
        </w:rPr>
      </w:pPr>
      <w:r w:rsidRPr="0075733A">
        <w:rPr>
          <w:b/>
          <w:szCs w:val="22"/>
        </w:rPr>
        <w:t>Child-on-child abuse may include, but is not limited to:</w:t>
      </w:r>
    </w:p>
    <w:p w14:paraId="31C6DBC9" w14:textId="77777777" w:rsidR="0075733A" w:rsidRPr="0075733A" w:rsidRDefault="0075733A" w:rsidP="0075733A">
      <w:pPr>
        <w:pStyle w:val="Mainbodytext"/>
        <w:spacing w:before="0" w:after="0"/>
        <w:rPr>
          <w:rFonts w:cs="Arial"/>
        </w:rPr>
      </w:pPr>
    </w:p>
    <w:p w14:paraId="34EA7F51" w14:textId="77777777" w:rsidR="0075733A" w:rsidRPr="0075733A" w:rsidRDefault="0075733A" w:rsidP="00F34C31">
      <w:pPr>
        <w:pStyle w:val="ListParagraph"/>
        <w:widowControl w:val="0"/>
        <w:numPr>
          <w:ilvl w:val="0"/>
          <w:numId w:val="40"/>
        </w:numPr>
        <w:autoSpaceDE w:val="0"/>
        <w:autoSpaceDN w:val="0"/>
        <w:adjustRightInd w:val="0"/>
        <w:spacing w:after="0" w:line="240" w:lineRule="auto"/>
        <w:contextualSpacing w:val="0"/>
        <w:rPr>
          <w:szCs w:val="22"/>
        </w:rPr>
      </w:pPr>
      <w:r w:rsidRPr="0075733A">
        <w:rPr>
          <w:szCs w:val="22"/>
        </w:rPr>
        <w:t>Bullying, including cyberbullying, prejudice-based and discriminatory bullying.</w:t>
      </w:r>
    </w:p>
    <w:p w14:paraId="23232357" w14:textId="77777777" w:rsidR="0075733A" w:rsidRPr="0075733A" w:rsidRDefault="0075733A" w:rsidP="00F34C31">
      <w:pPr>
        <w:pStyle w:val="ListParagraph"/>
        <w:widowControl w:val="0"/>
        <w:numPr>
          <w:ilvl w:val="0"/>
          <w:numId w:val="40"/>
        </w:numPr>
        <w:autoSpaceDE w:val="0"/>
        <w:autoSpaceDN w:val="0"/>
        <w:adjustRightInd w:val="0"/>
        <w:spacing w:after="0" w:line="240" w:lineRule="auto"/>
        <w:contextualSpacing w:val="0"/>
        <w:rPr>
          <w:szCs w:val="22"/>
        </w:rPr>
      </w:pPr>
      <w:r w:rsidRPr="0075733A">
        <w:rPr>
          <w:szCs w:val="22"/>
        </w:rPr>
        <w:t>Abuse within intimate personal relationships (including teenage relationship abuse).</w:t>
      </w:r>
    </w:p>
    <w:p w14:paraId="160F7D13" w14:textId="77777777" w:rsidR="0075733A" w:rsidRPr="0075733A" w:rsidRDefault="0075733A" w:rsidP="00F34C31">
      <w:pPr>
        <w:pStyle w:val="ListParagraph"/>
        <w:widowControl w:val="0"/>
        <w:numPr>
          <w:ilvl w:val="0"/>
          <w:numId w:val="40"/>
        </w:numPr>
        <w:autoSpaceDE w:val="0"/>
        <w:autoSpaceDN w:val="0"/>
        <w:adjustRightInd w:val="0"/>
        <w:spacing w:after="0" w:line="240" w:lineRule="auto"/>
        <w:contextualSpacing w:val="0"/>
        <w:rPr>
          <w:szCs w:val="22"/>
        </w:rPr>
      </w:pPr>
      <w:r w:rsidRPr="0075733A">
        <w:rPr>
          <w:szCs w:val="22"/>
        </w:rPr>
        <w:t>Physical abuse, including assault, threats of violence and harm involving weapons.</w:t>
      </w:r>
    </w:p>
    <w:p w14:paraId="6B3E0BC8" w14:textId="77777777" w:rsidR="0075733A" w:rsidRPr="0075733A" w:rsidRDefault="0075733A" w:rsidP="00F34C31">
      <w:pPr>
        <w:pStyle w:val="ListParagraph"/>
        <w:widowControl w:val="0"/>
        <w:numPr>
          <w:ilvl w:val="0"/>
          <w:numId w:val="40"/>
        </w:numPr>
        <w:autoSpaceDE w:val="0"/>
        <w:autoSpaceDN w:val="0"/>
        <w:adjustRightInd w:val="0"/>
        <w:spacing w:after="0" w:line="240" w:lineRule="auto"/>
        <w:contextualSpacing w:val="0"/>
        <w:rPr>
          <w:szCs w:val="22"/>
        </w:rPr>
      </w:pPr>
      <w:r w:rsidRPr="0075733A">
        <w:rPr>
          <w:szCs w:val="22"/>
        </w:rPr>
        <w:t>Sexual violence, including rape, assault by penetration and sexual assault.</w:t>
      </w:r>
    </w:p>
    <w:p w14:paraId="4656D53E" w14:textId="77777777" w:rsidR="0075733A" w:rsidRPr="0075733A" w:rsidRDefault="0075733A" w:rsidP="00F34C31">
      <w:pPr>
        <w:pStyle w:val="ListParagraph"/>
        <w:widowControl w:val="0"/>
        <w:numPr>
          <w:ilvl w:val="0"/>
          <w:numId w:val="40"/>
        </w:numPr>
        <w:autoSpaceDE w:val="0"/>
        <w:autoSpaceDN w:val="0"/>
        <w:adjustRightInd w:val="0"/>
        <w:spacing w:after="0" w:line="240" w:lineRule="auto"/>
        <w:contextualSpacing w:val="0"/>
        <w:rPr>
          <w:szCs w:val="22"/>
        </w:rPr>
      </w:pPr>
      <w:r w:rsidRPr="0075733A">
        <w:rPr>
          <w:szCs w:val="22"/>
        </w:rPr>
        <w:t>Sexual harassment, including unwanted sexual comments, remarks, jokes and online sexual harassment.</w:t>
      </w:r>
    </w:p>
    <w:p w14:paraId="0C3F806C" w14:textId="77777777" w:rsidR="0075733A" w:rsidRPr="0075733A" w:rsidRDefault="0075733A" w:rsidP="00F34C31">
      <w:pPr>
        <w:pStyle w:val="ListParagraph"/>
        <w:widowControl w:val="0"/>
        <w:numPr>
          <w:ilvl w:val="0"/>
          <w:numId w:val="40"/>
        </w:numPr>
        <w:autoSpaceDE w:val="0"/>
        <w:autoSpaceDN w:val="0"/>
        <w:adjustRightInd w:val="0"/>
        <w:spacing w:after="0" w:line="240" w:lineRule="auto"/>
        <w:contextualSpacing w:val="0"/>
        <w:rPr>
          <w:szCs w:val="22"/>
        </w:rPr>
      </w:pPr>
      <w:r w:rsidRPr="0075733A">
        <w:rPr>
          <w:szCs w:val="22"/>
        </w:rPr>
        <w:t>Harmful sexual behaviour and causing another child to engage in sexual activity without consent.</w:t>
      </w:r>
    </w:p>
    <w:p w14:paraId="7B2E5AFD" w14:textId="77777777" w:rsidR="0075733A" w:rsidRPr="0075733A" w:rsidRDefault="0075733A" w:rsidP="00F34C31">
      <w:pPr>
        <w:pStyle w:val="ListParagraph"/>
        <w:widowControl w:val="0"/>
        <w:numPr>
          <w:ilvl w:val="0"/>
          <w:numId w:val="40"/>
        </w:numPr>
        <w:autoSpaceDE w:val="0"/>
        <w:autoSpaceDN w:val="0"/>
        <w:adjustRightInd w:val="0"/>
        <w:spacing w:after="0" w:line="240" w:lineRule="auto"/>
        <w:contextualSpacing w:val="0"/>
        <w:rPr>
          <w:szCs w:val="22"/>
        </w:rPr>
      </w:pPr>
      <w:r w:rsidRPr="0075733A">
        <w:rPr>
          <w:szCs w:val="22"/>
        </w:rPr>
        <w:t>The consensual and non-consensual sharing of nude and semi-nude images.</w:t>
      </w:r>
    </w:p>
    <w:p w14:paraId="3C659F1C" w14:textId="77777777" w:rsidR="0075733A" w:rsidRPr="0075733A" w:rsidRDefault="0075733A" w:rsidP="00F34C31">
      <w:pPr>
        <w:pStyle w:val="ListParagraph"/>
        <w:widowControl w:val="0"/>
        <w:numPr>
          <w:ilvl w:val="0"/>
          <w:numId w:val="40"/>
        </w:numPr>
        <w:autoSpaceDE w:val="0"/>
        <w:autoSpaceDN w:val="0"/>
        <w:adjustRightInd w:val="0"/>
        <w:spacing w:after="0" w:line="240" w:lineRule="auto"/>
        <w:contextualSpacing w:val="0"/>
        <w:rPr>
          <w:szCs w:val="22"/>
        </w:rPr>
      </w:pPr>
      <w:r w:rsidRPr="0075733A">
        <w:rPr>
          <w:szCs w:val="22"/>
        </w:rPr>
        <w:t>Upskirting.</w:t>
      </w:r>
    </w:p>
    <w:p w14:paraId="2195D11C" w14:textId="77777777" w:rsidR="0075733A" w:rsidRPr="0075733A" w:rsidRDefault="0075733A" w:rsidP="00F34C31">
      <w:pPr>
        <w:pStyle w:val="ListParagraph"/>
        <w:widowControl w:val="0"/>
        <w:numPr>
          <w:ilvl w:val="0"/>
          <w:numId w:val="40"/>
        </w:numPr>
        <w:autoSpaceDE w:val="0"/>
        <w:autoSpaceDN w:val="0"/>
        <w:adjustRightInd w:val="0"/>
        <w:spacing w:after="0" w:line="240" w:lineRule="auto"/>
        <w:contextualSpacing w:val="0"/>
        <w:rPr>
          <w:szCs w:val="22"/>
        </w:rPr>
      </w:pPr>
      <w:r w:rsidRPr="0075733A">
        <w:rPr>
          <w:szCs w:val="22"/>
        </w:rPr>
        <w:t>Initiation, hazing or ritual-based behaviours involving humiliation, abuse or coercion.</w:t>
      </w:r>
    </w:p>
    <w:p w14:paraId="0B83F425" w14:textId="77777777" w:rsidR="0075733A" w:rsidRPr="0075733A" w:rsidRDefault="0075733A" w:rsidP="00F34C31">
      <w:pPr>
        <w:pStyle w:val="ListParagraph"/>
        <w:widowControl w:val="0"/>
        <w:numPr>
          <w:ilvl w:val="0"/>
          <w:numId w:val="40"/>
        </w:numPr>
        <w:autoSpaceDE w:val="0"/>
        <w:autoSpaceDN w:val="0"/>
        <w:adjustRightInd w:val="0"/>
        <w:spacing w:after="0" w:line="240" w:lineRule="auto"/>
        <w:contextualSpacing w:val="0"/>
        <w:rPr>
          <w:szCs w:val="22"/>
        </w:rPr>
      </w:pPr>
      <w:r w:rsidRPr="0075733A">
        <w:rPr>
          <w:szCs w:val="22"/>
        </w:rPr>
        <w:t xml:space="preserve">Online abuse, including image-based abuse and technology-facilitated harm. </w:t>
      </w:r>
    </w:p>
    <w:p w14:paraId="6039E22B" w14:textId="77777777" w:rsidR="0075733A" w:rsidRPr="0075733A" w:rsidRDefault="0075733A" w:rsidP="0075733A">
      <w:pPr>
        <w:pStyle w:val="Mainbodytext"/>
        <w:spacing w:before="0" w:after="0"/>
        <w:ind w:left="360"/>
        <w:rPr>
          <w:rFonts w:cs="Arial"/>
          <w:sz w:val="24"/>
          <w:szCs w:val="24"/>
        </w:rPr>
      </w:pPr>
    </w:p>
    <w:p w14:paraId="27A66457" w14:textId="77777777" w:rsidR="0075733A" w:rsidRPr="0075733A" w:rsidRDefault="0075733A" w:rsidP="0075733A">
      <w:pPr>
        <w:pStyle w:val="1bodycopy10pt"/>
        <w:rPr>
          <w:rFonts w:cs="Arial"/>
          <w:sz w:val="22"/>
          <w:szCs w:val="22"/>
        </w:rPr>
      </w:pPr>
      <w:r w:rsidRPr="0075733A">
        <w:rPr>
          <w:rFonts w:cs="Arial"/>
          <w:sz w:val="22"/>
          <w:szCs w:val="22"/>
        </w:rPr>
        <w:t>We recognise that child-on-child abuse can have a significant impact on a child's safety, welfare, wellbeing and educational outcomes. All concerns will be taken seriously, investigated appropriately and responded to promptly.</w:t>
      </w:r>
    </w:p>
    <w:p w14:paraId="3564137B" w14:textId="1AEA9C67" w:rsidR="0075733A" w:rsidRPr="0075733A" w:rsidRDefault="0005037C" w:rsidP="0075733A">
      <w:pPr>
        <w:pStyle w:val="1bodycopy10pt"/>
        <w:rPr>
          <w:sz w:val="22"/>
          <w:szCs w:val="22"/>
        </w:rPr>
      </w:pPr>
      <w:r>
        <w:rPr>
          <w:rFonts w:cs="Arial"/>
          <w:sz w:val="22"/>
          <w:szCs w:val="22"/>
        </w:rPr>
        <w:t>Freman College</w:t>
      </w:r>
      <w:r w:rsidR="0075733A" w:rsidRPr="0075733A">
        <w:rPr>
          <w:rFonts w:cs="Arial"/>
          <w:sz w:val="22"/>
          <w:szCs w:val="22"/>
        </w:rPr>
        <w:t xml:space="preserve"> adopts a child-centred and trauma-informed approach to responding to child-on-child abuse. The safety, welfare and wishes of the child who has experienced harm will remain paramount, whilst appropriate support and intervention will also be considered for the child displaying harmful behaviour. </w:t>
      </w:r>
    </w:p>
    <w:p w14:paraId="5B4C2029" w14:textId="357EE7B2" w:rsidR="0075733A" w:rsidRPr="0075733A" w:rsidRDefault="0075733A" w:rsidP="0075733A">
      <w:pPr>
        <w:rPr>
          <w:szCs w:val="22"/>
        </w:rPr>
      </w:pPr>
      <w:r w:rsidRPr="0075733A">
        <w:rPr>
          <w:szCs w:val="22"/>
        </w:rPr>
        <w:t xml:space="preserve">In most circumstances, incidences of pupils hurting other pupils will be dealt with under our school’s behaviour policy. Our child protection policy will apply to all incidents that raise safeguarding concerns where the alleged behaviour: </w:t>
      </w:r>
    </w:p>
    <w:p w14:paraId="127AB3DE" w14:textId="77777777" w:rsidR="0075733A" w:rsidRPr="0075733A" w:rsidRDefault="0075733A" w:rsidP="00F34C31">
      <w:pPr>
        <w:pStyle w:val="ListParagraph"/>
        <w:widowControl w:val="0"/>
        <w:numPr>
          <w:ilvl w:val="0"/>
          <w:numId w:val="38"/>
        </w:numPr>
        <w:autoSpaceDE w:val="0"/>
        <w:autoSpaceDN w:val="0"/>
        <w:adjustRightInd w:val="0"/>
        <w:spacing w:after="0" w:line="240" w:lineRule="auto"/>
        <w:contextualSpacing w:val="0"/>
        <w:rPr>
          <w:szCs w:val="22"/>
        </w:rPr>
      </w:pPr>
      <w:r w:rsidRPr="0075733A">
        <w:rPr>
          <w:szCs w:val="22"/>
        </w:rPr>
        <w:t>Is serious, and potentially a criminal offence.</w:t>
      </w:r>
    </w:p>
    <w:p w14:paraId="0852FF81" w14:textId="77777777" w:rsidR="0075733A" w:rsidRPr="0075733A" w:rsidRDefault="0075733A" w:rsidP="00F34C31">
      <w:pPr>
        <w:pStyle w:val="ListParagraph"/>
        <w:widowControl w:val="0"/>
        <w:numPr>
          <w:ilvl w:val="0"/>
          <w:numId w:val="38"/>
        </w:numPr>
        <w:autoSpaceDE w:val="0"/>
        <w:autoSpaceDN w:val="0"/>
        <w:adjustRightInd w:val="0"/>
        <w:spacing w:after="0" w:line="240" w:lineRule="auto"/>
        <w:contextualSpacing w:val="0"/>
        <w:jc w:val="left"/>
        <w:rPr>
          <w:szCs w:val="22"/>
        </w:rPr>
      </w:pPr>
      <w:r w:rsidRPr="0075733A">
        <w:rPr>
          <w:szCs w:val="22"/>
        </w:rPr>
        <w:t>Could put pupils in the school at risk.</w:t>
      </w:r>
    </w:p>
    <w:p w14:paraId="73209FA6" w14:textId="77777777" w:rsidR="0075733A" w:rsidRPr="0075733A" w:rsidRDefault="0075733A" w:rsidP="00F34C31">
      <w:pPr>
        <w:pStyle w:val="ListParagraph"/>
        <w:widowControl w:val="0"/>
        <w:numPr>
          <w:ilvl w:val="0"/>
          <w:numId w:val="38"/>
        </w:numPr>
        <w:autoSpaceDE w:val="0"/>
        <w:autoSpaceDN w:val="0"/>
        <w:adjustRightInd w:val="0"/>
        <w:spacing w:after="0" w:line="240" w:lineRule="auto"/>
        <w:contextualSpacing w:val="0"/>
        <w:jc w:val="left"/>
        <w:rPr>
          <w:szCs w:val="22"/>
        </w:rPr>
      </w:pPr>
      <w:r w:rsidRPr="0075733A">
        <w:rPr>
          <w:szCs w:val="22"/>
        </w:rPr>
        <w:t>Is violent.</w:t>
      </w:r>
    </w:p>
    <w:p w14:paraId="45998E74" w14:textId="77777777" w:rsidR="0075733A" w:rsidRPr="0075733A" w:rsidRDefault="0075733A" w:rsidP="00F34C31">
      <w:pPr>
        <w:pStyle w:val="ListParagraph"/>
        <w:widowControl w:val="0"/>
        <w:numPr>
          <w:ilvl w:val="0"/>
          <w:numId w:val="38"/>
        </w:numPr>
        <w:autoSpaceDE w:val="0"/>
        <w:autoSpaceDN w:val="0"/>
        <w:adjustRightInd w:val="0"/>
        <w:spacing w:after="0" w:line="240" w:lineRule="auto"/>
        <w:contextualSpacing w:val="0"/>
        <w:jc w:val="left"/>
        <w:rPr>
          <w:szCs w:val="22"/>
        </w:rPr>
      </w:pPr>
      <w:r w:rsidRPr="0075733A">
        <w:rPr>
          <w:szCs w:val="22"/>
        </w:rPr>
        <w:t>Involves pupils being forced to use drugs or alcohol.</w:t>
      </w:r>
    </w:p>
    <w:p w14:paraId="6009F97C" w14:textId="77777777" w:rsidR="0005037C" w:rsidRDefault="0075733A" w:rsidP="00F34C31">
      <w:pPr>
        <w:pStyle w:val="ListParagraph"/>
        <w:widowControl w:val="0"/>
        <w:numPr>
          <w:ilvl w:val="0"/>
          <w:numId w:val="38"/>
        </w:numPr>
        <w:autoSpaceDE w:val="0"/>
        <w:autoSpaceDN w:val="0"/>
        <w:adjustRightInd w:val="0"/>
        <w:spacing w:after="0" w:line="240" w:lineRule="auto"/>
        <w:contextualSpacing w:val="0"/>
        <w:jc w:val="left"/>
        <w:rPr>
          <w:szCs w:val="22"/>
        </w:rPr>
      </w:pPr>
      <w:r w:rsidRPr="0075733A">
        <w:rPr>
          <w:szCs w:val="22"/>
        </w:rPr>
        <w:t xml:space="preserve">Involves sexual exploitation, sexual abuse, or sexual harassment, such as indecent exposure, sexual assault, upskirting or sexually inappropriate pictures or videos (including the sharing of </w:t>
      </w:r>
    </w:p>
    <w:p w14:paraId="2EFAC864" w14:textId="608B6E0E" w:rsidR="0075733A" w:rsidRDefault="0075733A" w:rsidP="0005037C">
      <w:pPr>
        <w:pStyle w:val="ListParagraph"/>
        <w:widowControl w:val="0"/>
        <w:autoSpaceDE w:val="0"/>
        <w:autoSpaceDN w:val="0"/>
        <w:adjustRightInd w:val="0"/>
        <w:spacing w:after="0" w:line="240" w:lineRule="auto"/>
        <w:ind w:firstLine="0"/>
        <w:contextualSpacing w:val="0"/>
        <w:jc w:val="left"/>
        <w:rPr>
          <w:szCs w:val="22"/>
        </w:rPr>
      </w:pPr>
      <w:r w:rsidRPr="0075733A">
        <w:rPr>
          <w:szCs w:val="22"/>
        </w:rPr>
        <w:t>nudes and semi-nudes).</w:t>
      </w:r>
    </w:p>
    <w:p w14:paraId="2B2FD1CB" w14:textId="77777777" w:rsidR="0005037C" w:rsidRPr="0075733A" w:rsidRDefault="0005037C" w:rsidP="0005037C">
      <w:pPr>
        <w:pStyle w:val="ListParagraph"/>
        <w:widowControl w:val="0"/>
        <w:autoSpaceDE w:val="0"/>
        <w:autoSpaceDN w:val="0"/>
        <w:adjustRightInd w:val="0"/>
        <w:spacing w:after="0" w:line="240" w:lineRule="auto"/>
        <w:ind w:firstLine="0"/>
        <w:contextualSpacing w:val="0"/>
        <w:jc w:val="left"/>
        <w:rPr>
          <w:szCs w:val="22"/>
        </w:rPr>
      </w:pPr>
    </w:p>
    <w:p w14:paraId="68813A84" w14:textId="77777777" w:rsidR="0005037C" w:rsidRDefault="0075733A" w:rsidP="0005037C">
      <w:pPr>
        <w:pStyle w:val="1bodycopy10pt"/>
        <w:rPr>
          <w:b/>
          <w:sz w:val="22"/>
          <w:szCs w:val="22"/>
        </w:rPr>
      </w:pPr>
      <w:r w:rsidRPr="0075733A">
        <w:rPr>
          <w:b/>
          <w:sz w:val="22"/>
          <w:szCs w:val="22"/>
        </w:rPr>
        <w:t>Domestic Abuse</w:t>
      </w:r>
    </w:p>
    <w:p w14:paraId="53D9C7F1" w14:textId="0A227F7B" w:rsidR="0075733A" w:rsidRPr="0005037C" w:rsidRDefault="0075733A" w:rsidP="0005037C">
      <w:pPr>
        <w:pStyle w:val="1bodycopy10pt"/>
        <w:rPr>
          <w:rFonts w:cs="Arial"/>
          <w:b/>
          <w:sz w:val="22"/>
          <w:szCs w:val="22"/>
        </w:rPr>
      </w:pPr>
      <w:r w:rsidRPr="0005037C">
        <w:rPr>
          <w:rFonts w:cs="Arial"/>
          <w:sz w:val="22"/>
          <w:szCs w:val="22"/>
        </w:rPr>
        <w:t xml:space="preserve">At Freman College, we recognise the definition of domestic abuse set out in the </w:t>
      </w:r>
      <w:hyperlink r:id="rId82" w:history="1">
        <w:r w:rsidRPr="0005037C">
          <w:rPr>
            <w:rStyle w:val="Hyperlink"/>
            <w:rFonts w:cs="Arial"/>
            <w:sz w:val="22"/>
            <w:szCs w:val="22"/>
          </w:rPr>
          <w:t>Domestic Abuse Act 2021</w:t>
        </w:r>
      </w:hyperlink>
      <w:r w:rsidRPr="0005037C">
        <w:rPr>
          <w:rFonts w:cs="Arial"/>
          <w:sz w:val="22"/>
          <w:szCs w:val="22"/>
        </w:rPr>
        <w:t>, which identifies children who see, hear or experience the effects of domestic abuse as victims in their own right. Domestic abuse can occur between intimate partners, former partners, family members, within young people's relationships, and through child-to-parent abuse.</w:t>
      </w:r>
    </w:p>
    <w:p w14:paraId="64D8538C" w14:textId="77777777" w:rsidR="0075733A" w:rsidRPr="0005037C" w:rsidRDefault="0075733A" w:rsidP="0075733A">
      <w:pPr>
        <w:pStyle w:val="Heading3"/>
        <w:rPr>
          <w:rFonts w:cs="Arial"/>
          <w:color w:val="auto"/>
          <w:sz w:val="22"/>
          <w:szCs w:val="22"/>
        </w:rPr>
      </w:pPr>
      <w:r w:rsidRPr="0005037C">
        <w:rPr>
          <w:rFonts w:cs="Arial"/>
          <w:color w:val="auto"/>
          <w:sz w:val="22"/>
          <w:szCs w:val="22"/>
        </w:rPr>
        <w:t xml:space="preserve">Staff are trained to recognise the signs of domestic abuse and understand the importance of early identification, support and multi-agency working. Abuse may be physical, sexual, emotional, psychological, financial, controlling or coercive, technology-facilitated, or involve stalking, harassment, honour-based abuse, </w:t>
      </w:r>
      <w:hyperlink r:id="rId83" w:history="1">
        <w:r w:rsidRPr="0005037C">
          <w:rPr>
            <w:rStyle w:val="Hyperlink"/>
            <w:rFonts w:cs="Arial"/>
            <w:color w:val="auto"/>
            <w:sz w:val="22"/>
            <w:szCs w:val="22"/>
          </w:rPr>
          <w:t>Violence Against Women and Girls (VAWG),</w:t>
        </w:r>
      </w:hyperlink>
      <w:r w:rsidRPr="0005037C">
        <w:rPr>
          <w:rFonts w:cs="Arial"/>
          <w:color w:val="auto"/>
          <w:sz w:val="22"/>
          <w:szCs w:val="22"/>
        </w:rPr>
        <w:t xml:space="preserve"> or </w:t>
      </w:r>
      <w:hyperlink r:id="rId84" w:history="1">
        <w:r w:rsidRPr="0005037C">
          <w:rPr>
            <w:rStyle w:val="Hyperlink"/>
            <w:rFonts w:cs="Arial"/>
            <w:color w:val="auto"/>
            <w:sz w:val="22"/>
            <w:szCs w:val="22"/>
          </w:rPr>
          <w:t>Child-to-Parent Violence and Abuse (CPVA).</w:t>
        </w:r>
      </w:hyperlink>
    </w:p>
    <w:p w14:paraId="5A0A0A62" w14:textId="77777777" w:rsidR="0075733A" w:rsidRPr="0005037C" w:rsidRDefault="0075733A" w:rsidP="0075733A">
      <w:pPr>
        <w:rPr>
          <w:szCs w:val="22"/>
        </w:rPr>
      </w:pPr>
    </w:p>
    <w:p w14:paraId="4E3D3A5A" w14:textId="77777777" w:rsidR="0075733A" w:rsidRPr="0005037C" w:rsidRDefault="0075733A" w:rsidP="0075733A">
      <w:pPr>
        <w:pStyle w:val="Heading2"/>
        <w:rPr>
          <w:rFonts w:ascii="Arial" w:hAnsi="Arial" w:cs="Arial"/>
          <w:b/>
          <w:bCs/>
          <w:color w:val="auto"/>
          <w:sz w:val="22"/>
          <w:szCs w:val="22"/>
        </w:rPr>
      </w:pPr>
      <w:r w:rsidRPr="0005037C">
        <w:rPr>
          <w:rFonts w:ascii="Arial" w:hAnsi="Arial" w:cs="Arial"/>
          <w:b/>
          <w:bCs/>
          <w:color w:val="auto"/>
          <w:sz w:val="22"/>
          <w:szCs w:val="22"/>
        </w:rPr>
        <w:lastRenderedPageBreak/>
        <w:t xml:space="preserve">Female Genital Mutilation (FGM) </w:t>
      </w:r>
    </w:p>
    <w:p w14:paraId="1DF465FD" w14:textId="77777777" w:rsidR="0075733A" w:rsidRPr="0005037C" w:rsidRDefault="0050465C" w:rsidP="0075733A">
      <w:pPr>
        <w:rPr>
          <w:szCs w:val="22"/>
        </w:rPr>
      </w:pPr>
      <w:hyperlink r:id="rId85" w:history="1">
        <w:r w:rsidR="0075733A" w:rsidRPr="0005037C">
          <w:rPr>
            <w:rStyle w:val="Hyperlink"/>
            <w:szCs w:val="22"/>
          </w:rPr>
          <w:t>FGM</w:t>
        </w:r>
      </w:hyperlink>
      <w:r w:rsidR="0075733A" w:rsidRPr="0005037C">
        <w:rPr>
          <w:szCs w:val="22"/>
        </w:rPr>
        <w:t xml:space="preserve"> includes ‘all procedures involving partial or total removal of the external female genitalia, or other injury to the female genital organs.’ </w:t>
      </w:r>
    </w:p>
    <w:p w14:paraId="43F965D7" w14:textId="77777777" w:rsidR="0075733A" w:rsidRPr="0005037C" w:rsidRDefault="0075733A" w:rsidP="0075733A">
      <w:pPr>
        <w:rPr>
          <w:szCs w:val="22"/>
        </w:rPr>
      </w:pPr>
      <w:r w:rsidRPr="0005037C">
        <w:rPr>
          <w:b/>
          <w:bCs/>
          <w:szCs w:val="22"/>
        </w:rPr>
        <w:t>FGM is illegal in the UK</w:t>
      </w:r>
      <w:r w:rsidRPr="0005037C">
        <w:rPr>
          <w:szCs w:val="22"/>
        </w:rPr>
        <w:t xml:space="preserve"> and is considered as a form of child abuse that has significantly harmful and long-lasting consequences. It can also be referred to as ‘female genital cutting,’ ‘circumcision’ or ‘initiation.’ </w:t>
      </w:r>
    </w:p>
    <w:p w14:paraId="51C4B528" w14:textId="77777777" w:rsidR="0075733A" w:rsidRPr="0005037C" w:rsidRDefault="0075733A" w:rsidP="0075733A">
      <w:pPr>
        <w:rPr>
          <w:szCs w:val="22"/>
        </w:rPr>
      </w:pPr>
      <w:r w:rsidRPr="0005037C">
        <w:rPr>
          <w:szCs w:val="22"/>
        </w:rPr>
        <w:t>At Freman College staff are aware of their mandatory reporting duty and the requirement to immediately contact the Police if they are</w:t>
      </w:r>
      <w:r w:rsidRPr="0005037C">
        <w:rPr>
          <w:bCs/>
          <w:szCs w:val="22"/>
        </w:rPr>
        <w:t>:</w:t>
      </w:r>
      <w:r w:rsidRPr="0005037C">
        <w:rPr>
          <w:szCs w:val="22"/>
        </w:rPr>
        <w:t xml:space="preserve"> </w:t>
      </w:r>
    </w:p>
    <w:p w14:paraId="0266A763" w14:textId="77777777" w:rsidR="0075733A" w:rsidRPr="0005037C" w:rsidRDefault="0075733A" w:rsidP="00F34C31">
      <w:pPr>
        <w:pStyle w:val="ListParagraph"/>
        <w:widowControl w:val="0"/>
        <w:numPr>
          <w:ilvl w:val="0"/>
          <w:numId w:val="39"/>
        </w:numPr>
        <w:autoSpaceDE w:val="0"/>
        <w:autoSpaceDN w:val="0"/>
        <w:adjustRightInd w:val="0"/>
        <w:spacing w:after="0" w:line="240" w:lineRule="auto"/>
        <w:contextualSpacing w:val="0"/>
        <w:rPr>
          <w:szCs w:val="22"/>
        </w:rPr>
      </w:pPr>
      <w:r w:rsidRPr="0005037C">
        <w:rPr>
          <w:szCs w:val="22"/>
        </w:rPr>
        <w:t>Informed by a girl under 18 that an act of FGM has been carried out on her.</w:t>
      </w:r>
    </w:p>
    <w:p w14:paraId="37302B00" w14:textId="77777777" w:rsidR="0075733A" w:rsidRPr="0005037C" w:rsidRDefault="0075733A" w:rsidP="00F34C31">
      <w:pPr>
        <w:pStyle w:val="ListParagraph"/>
        <w:widowControl w:val="0"/>
        <w:numPr>
          <w:ilvl w:val="0"/>
          <w:numId w:val="39"/>
        </w:numPr>
        <w:autoSpaceDE w:val="0"/>
        <w:autoSpaceDN w:val="0"/>
        <w:adjustRightInd w:val="0"/>
        <w:spacing w:after="0" w:line="240" w:lineRule="auto"/>
        <w:contextualSpacing w:val="0"/>
        <w:rPr>
          <w:szCs w:val="22"/>
        </w:rPr>
      </w:pPr>
      <w:r w:rsidRPr="0005037C">
        <w:rPr>
          <w:szCs w:val="22"/>
        </w:rPr>
        <w:t>Observes physical signs which appear to show that an act of FGM has been carried out on a girl under 18 (and they have no reason to believe that the act was necessary for the girl’s physical or mental health or for purposes connected with labour or birth).</w:t>
      </w:r>
    </w:p>
    <w:p w14:paraId="4DEE7505" w14:textId="77777777" w:rsidR="0075733A" w:rsidRPr="0005037C" w:rsidRDefault="0075733A" w:rsidP="0075733A">
      <w:pPr>
        <w:pStyle w:val="ListParagraph"/>
        <w:rPr>
          <w:szCs w:val="22"/>
        </w:rPr>
      </w:pPr>
    </w:p>
    <w:p w14:paraId="500C1F60" w14:textId="77777777" w:rsidR="0075733A" w:rsidRPr="0005037C" w:rsidRDefault="0075733A" w:rsidP="0075733A">
      <w:pPr>
        <w:spacing w:after="0" w:line="240" w:lineRule="exact"/>
        <w:rPr>
          <w:szCs w:val="22"/>
        </w:rPr>
      </w:pPr>
      <w:r w:rsidRPr="0005037C">
        <w:rPr>
          <w:szCs w:val="22"/>
        </w:rPr>
        <w:t xml:space="preserve">The specific Mandatory reporting duty for teaching staff above (report directly to the police) does not apply in cases where a pupil is at risk of FGM or FGM is suspected but is not known to have been carried out. In these circumstances, staff know they must report to the DSL who would follow local statutory safeguarding procedures, this means share the information with children services so that a multi-agency view can be ascertained.  </w:t>
      </w:r>
    </w:p>
    <w:p w14:paraId="7C1C888D" w14:textId="77777777" w:rsidR="0075733A" w:rsidRPr="0005037C" w:rsidRDefault="0075733A" w:rsidP="0075733A">
      <w:pPr>
        <w:pStyle w:val="Heading2"/>
        <w:spacing w:line="240" w:lineRule="exact"/>
        <w:rPr>
          <w:rFonts w:ascii="Arial" w:hAnsi="Arial" w:cs="Arial"/>
          <w:sz w:val="22"/>
          <w:szCs w:val="22"/>
        </w:rPr>
      </w:pPr>
    </w:p>
    <w:p w14:paraId="6DAF91E4" w14:textId="77777777" w:rsidR="0075733A" w:rsidRPr="0005037C" w:rsidRDefault="0075733A" w:rsidP="0075733A">
      <w:pPr>
        <w:pStyle w:val="Heading2"/>
        <w:spacing w:line="240" w:lineRule="exact"/>
        <w:rPr>
          <w:rFonts w:ascii="Arial" w:hAnsi="Arial" w:cs="Arial"/>
          <w:b/>
          <w:bCs/>
          <w:color w:val="auto"/>
          <w:sz w:val="22"/>
          <w:szCs w:val="22"/>
        </w:rPr>
      </w:pPr>
      <w:r w:rsidRPr="0005037C">
        <w:rPr>
          <w:rFonts w:ascii="Arial" w:hAnsi="Arial" w:cs="Arial"/>
          <w:b/>
          <w:bCs/>
          <w:color w:val="auto"/>
          <w:sz w:val="22"/>
          <w:szCs w:val="22"/>
        </w:rPr>
        <w:t>Preventing Radicalisation</w:t>
      </w:r>
    </w:p>
    <w:p w14:paraId="037CBDA9" w14:textId="77777777" w:rsidR="0075733A" w:rsidRPr="0075733A" w:rsidRDefault="0075733A" w:rsidP="0075733A">
      <w:pPr>
        <w:spacing w:after="0" w:line="240" w:lineRule="exact"/>
        <w:rPr>
          <w:szCs w:val="22"/>
        </w:rPr>
      </w:pPr>
    </w:p>
    <w:p w14:paraId="6384AA2D" w14:textId="77777777" w:rsidR="0075733A" w:rsidRPr="0075733A" w:rsidRDefault="0075733A" w:rsidP="0075733A">
      <w:pPr>
        <w:spacing w:after="0" w:line="240" w:lineRule="exact"/>
        <w:rPr>
          <w:szCs w:val="22"/>
        </w:rPr>
      </w:pPr>
      <w:r w:rsidRPr="0075733A">
        <w:rPr>
          <w:szCs w:val="22"/>
        </w:rPr>
        <w:t xml:space="preserve">At Freman College, our staff recognise its duty under Section 26 of the Counterterrorism and Security Act 2015 (the Prevent Duty) to have due regard to the need to prevent people from being drawn into terrorism. Protecting children from radicalisation is part of the school's wider safeguarding responsibilities. </w:t>
      </w:r>
    </w:p>
    <w:p w14:paraId="73815982" w14:textId="77777777" w:rsidR="0075733A" w:rsidRPr="0075733A" w:rsidRDefault="0075733A" w:rsidP="0075733A">
      <w:pPr>
        <w:rPr>
          <w:szCs w:val="22"/>
        </w:rPr>
      </w:pPr>
      <w:r w:rsidRPr="0075733A">
        <w:rPr>
          <w:szCs w:val="22"/>
        </w:rPr>
        <w:t xml:space="preserve">Staff understand that children may be vulnerable to extremist influences or radicalisation and are trained to identify signs of concern, including online influences. Extremism can take many forms, including ideologies associated with political, religious or other causes. </w:t>
      </w:r>
    </w:p>
    <w:p w14:paraId="4453D646" w14:textId="77777777" w:rsidR="0075733A" w:rsidRPr="0075733A" w:rsidRDefault="0075733A" w:rsidP="0075733A">
      <w:pPr>
        <w:pStyle w:val="1bodycopy10pt"/>
        <w:jc w:val="both"/>
        <w:rPr>
          <w:rFonts w:cs="Arial"/>
          <w:sz w:val="22"/>
          <w:szCs w:val="22"/>
        </w:rPr>
      </w:pPr>
      <w:r w:rsidRPr="0075733A">
        <w:rPr>
          <w:sz w:val="22"/>
          <w:szCs w:val="22"/>
        </w:rPr>
        <w:t xml:space="preserve">There is no single indicator that a child may be susceptible to radicalisation. Concerns should be reported to the Designated Safeguarding Lead (DSL), who will assess risk and </w:t>
      </w:r>
      <w:r w:rsidRPr="0075733A">
        <w:rPr>
          <w:rFonts w:cs="Arial"/>
          <w:sz w:val="22"/>
          <w:szCs w:val="22"/>
        </w:rPr>
        <w:t xml:space="preserve">make referrals as appropriate, including to Children's Services or the Channel Programme, which provides early support for individuals at risk of being drawn into terrorism. </w:t>
      </w:r>
    </w:p>
    <w:p w14:paraId="5F50139E" w14:textId="77777777" w:rsidR="0075733A" w:rsidRDefault="0075733A" w:rsidP="0075733A">
      <w:pPr>
        <w:pStyle w:val="1bodycopy10pt"/>
        <w:jc w:val="both"/>
        <w:rPr>
          <w:rFonts w:cs="Arial"/>
          <w:sz w:val="22"/>
          <w:szCs w:val="22"/>
        </w:rPr>
      </w:pPr>
      <w:r w:rsidRPr="0075733A">
        <w:rPr>
          <w:rFonts w:cs="Arial"/>
          <w:sz w:val="22"/>
          <w:szCs w:val="22"/>
        </w:rPr>
        <w:t xml:space="preserve">The school follows current Prevent guidance and ensures that safeguarding procedures include the identification, assessment and appropriate management of concerns relating to extremism, radicalisation and terrorism. </w:t>
      </w:r>
    </w:p>
    <w:p w14:paraId="4E29F035" w14:textId="77777777" w:rsidR="0005037C" w:rsidRPr="0075733A" w:rsidRDefault="0005037C" w:rsidP="0075733A">
      <w:pPr>
        <w:pStyle w:val="1bodycopy10pt"/>
        <w:jc w:val="both"/>
        <w:rPr>
          <w:rFonts w:cs="Arial"/>
          <w:sz w:val="22"/>
          <w:szCs w:val="22"/>
        </w:rPr>
      </w:pPr>
    </w:p>
    <w:p w14:paraId="1E0D8C96" w14:textId="6B1A4DB1" w:rsidR="0075733A" w:rsidRDefault="0075733A" w:rsidP="0075733A">
      <w:pPr>
        <w:pStyle w:val="1bodycopy10pt"/>
        <w:jc w:val="both"/>
        <w:rPr>
          <w:b/>
          <w:sz w:val="22"/>
          <w:szCs w:val="22"/>
        </w:rPr>
      </w:pPr>
      <w:r w:rsidRPr="0075733A">
        <w:rPr>
          <w:b/>
          <w:sz w:val="22"/>
          <w:szCs w:val="22"/>
        </w:rPr>
        <w:t>Mental Health</w:t>
      </w:r>
    </w:p>
    <w:p w14:paraId="4B07B33C" w14:textId="77777777" w:rsidR="0005037C" w:rsidRPr="0075733A" w:rsidRDefault="0005037C" w:rsidP="0075733A">
      <w:pPr>
        <w:pStyle w:val="1bodycopy10pt"/>
        <w:jc w:val="both"/>
        <w:rPr>
          <w:b/>
          <w:sz w:val="22"/>
          <w:szCs w:val="22"/>
        </w:rPr>
      </w:pPr>
    </w:p>
    <w:p w14:paraId="08D71775" w14:textId="26639F3C" w:rsidR="0075733A" w:rsidRPr="0075733A" w:rsidRDefault="0075733A" w:rsidP="0075733A">
      <w:pPr>
        <w:pStyle w:val="1bodycopy10pt"/>
        <w:jc w:val="both"/>
        <w:rPr>
          <w:sz w:val="22"/>
          <w:szCs w:val="22"/>
        </w:rPr>
      </w:pPr>
      <w:r w:rsidRPr="0075733A">
        <w:rPr>
          <w:sz w:val="22"/>
          <w:szCs w:val="22"/>
        </w:rPr>
        <w:t xml:space="preserve">At Freman College, we recognise that </w:t>
      </w:r>
      <w:r w:rsidR="0005037C">
        <w:rPr>
          <w:sz w:val="22"/>
          <w:szCs w:val="22"/>
        </w:rPr>
        <w:t>s</w:t>
      </w:r>
      <w:r w:rsidRPr="0075733A">
        <w:rPr>
          <w:sz w:val="22"/>
          <w:szCs w:val="22"/>
        </w:rPr>
        <w:t>taff should be alert to changes in a child's behaviour, presentation or emotional wellbeing and report concerns to the Designated Safeguarding Lead (DSL) or deputy DSL.</w:t>
      </w:r>
    </w:p>
    <w:p w14:paraId="3EABA97D" w14:textId="77777777" w:rsidR="0075733A" w:rsidRPr="0075733A" w:rsidRDefault="0075733A" w:rsidP="0075733A">
      <w:pPr>
        <w:pStyle w:val="1bodycopy10pt"/>
        <w:jc w:val="both"/>
        <w:rPr>
          <w:sz w:val="22"/>
          <w:szCs w:val="22"/>
        </w:rPr>
      </w:pPr>
      <w:r w:rsidRPr="0075733A">
        <w:rPr>
          <w:sz w:val="22"/>
          <w:szCs w:val="22"/>
        </w:rPr>
        <w:t>They will consider mental health concerns alongside wider safeguarding risks and work with the Mental Health Lead, families and relevant agencies to ensure appropriate support is provided at the earliest opportunity. Where a child presents with significant mental health needs, self-harm or suicidal ideation, appropriate safeguarding action and referrals will be made without delay.</w:t>
      </w:r>
    </w:p>
    <w:p w14:paraId="5A91ECE9" w14:textId="77777777" w:rsidR="0075733A" w:rsidRPr="0075733A" w:rsidRDefault="0075733A" w:rsidP="0075733A">
      <w:pPr>
        <w:rPr>
          <w:szCs w:val="22"/>
        </w:rPr>
      </w:pPr>
      <w:r w:rsidRPr="0075733A">
        <w:rPr>
          <w:szCs w:val="22"/>
        </w:rPr>
        <w:t>At Freman College, our Mental Health Lead plays a key role in promoting positive mental health and wellbeing across the school. They work closely with staff to identify needs, coordinate appropriate support, provide advice, engage with parents/carers and liaise with external agencies where required. The Mental Health Lead does not replace safeguarding procedures; any concerns that a child may be at risk of harm, abuse, neglect or exploitation will be managed through the school's safeguarding processes.</w:t>
      </w:r>
    </w:p>
    <w:p w14:paraId="2B3A91F2" w14:textId="77777777" w:rsidR="0075733A" w:rsidRPr="0075733A" w:rsidRDefault="0075733A" w:rsidP="0075733A">
      <w:pPr>
        <w:pStyle w:val="Heading1"/>
        <w:rPr>
          <w:sz w:val="22"/>
          <w:szCs w:val="22"/>
        </w:rPr>
      </w:pPr>
      <w:bookmarkStart w:id="43" w:name="_Toc172548073"/>
      <w:bookmarkStart w:id="44" w:name="_Toc172617234"/>
      <w:bookmarkStart w:id="45" w:name="_Toc172619347"/>
      <w:bookmarkStart w:id="46" w:name="_Toc204008209"/>
    </w:p>
    <w:p w14:paraId="00FDA897" w14:textId="77777777" w:rsidR="0075733A" w:rsidRPr="00054564" w:rsidRDefault="0075733A" w:rsidP="0075733A">
      <w:pPr>
        <w:pStyle w:val="Heading1"/>
        <w:rPr>
          <w:b/>
          <w:bCs/>
          <w:color w:val="auto"/>
          <w:sz w:val="24"/>
          <w:szCs w:val="24"/>
        </w:rPr>
      </w:pPr>
      <w:r w:rsidRPr="00054564">
        <w:rPr>
          <w:b/>
          <w:bCs/>
          <w:color w:val="auto"/>
          <w:sz w:val="24"/>
          <w:szCs w:val="24"/>
        </w:rPr>
        <w:t>11. Online Safety and Filtering</w:t>
      </w:r>
      <w:bookmarkEnd w:id="43"/>
      <w:bookmarkEnd w:id="44"/>
      <w:bookmarkEnd w:id="45"/>
      <w:bookmarkEnd w:id="46"/>
      <w:r w:rsidRPr="00054564">
        <w:rPr>
          <w:b/>
          <w:bCs/>
          <w:color w:val="auto"/>
          <w:sz w:val="24"/>
          <w:szCs w:val="24"/>
        </w:rPr>
        <w:t xml:space="preserve"> and Monitoring </w:t>
      </w:r>
    </w:p>
    <w:p w14:paraId="1E395AC3" w14:textId="220559A0" w:rsidR="0075733A" w:rsidRPr="0075733A" w:rsidRDefault="0075733A" w:rsidP="0075733A">
      <w:pPr>
        <w:rPr>
          <w:szCs w:val="22"/>
        </w:rPr>
      </w:pPr>
      <w:r w:rsidRPr="0075733A">
        <w:rPr>
          <w:szCs w:val="22"/>
        </w:rPr>
        <w:t xml:space="preserve">At Freman College, we recognise the importance of safeguarding and promoting the welfare of children in the digital world. </w:t>
      </w:r>
    </w:p>
    <w:p w14:paraId="195B9D45" w14:textId="7EBF9207" w:rsidR="0075733A" w:rsidRPr="0075733A" w:rsidRDefault="0075733A" w:rsidP="0075733A">
      <w:pPr>
        <w:rPr>
          <w:szCs w:val="22"/>
        </w:rPr>
      </w:pPr>
      <w:r w:rsidRPr="0075733A">
        <w:rPr>
          <w:szCs w:val="22"/>
        </w:rPr>
        <w:t>The Governing Body</w:t>
      </w:r>
      <w:r w:rsidR="00054564">
        <w:rPr>
          <w:szCs w:val="22"/>
        </w:rPr>
        <w:t xml:space="preserve"> </w:t>
      </w:r>
      <w:r w:rsidRPr="0075733A">
        <w:rPr>
          <w:szCs w:val="22"/>
        </w:rPr>
        <w:t>recognises its responsibility to ensure that appropriate filtering and monitoring systems are in place and regularly reviewed. The Designated Safeguarding Lead (DSL) will take lead responsibility for online safety, including understanding the effectiveness of filtering and monitoring systems and ensuring they are aligned with safeguarding procedures.</w:t>
      </w:r>
    </w:p>
    <w:p w14:paraId="6AAD2868" w14:textId="77777777" w:rsidR="0075733A" w:rsidRPr="0075733A" w:rsidRDefault="0075733A" w:rsidP="0075733A">
      <w:pPr>
        <w:rPr>
          <w:szCs w:val="22"/>
        </w:rPr>
      </w:pPr>
      <w:r w:rsidRPr="0075733A">
        <w:rPr>
          <w:szCs w:val="22"/>
        </w:rPr>
        <w:t>Our school aims to:</w:t>
      </w:r>
    </w:p>
    <w:p w14:paraId="0FF41927" w14:textId="77777777" w:rsidR="0075733A" w:rsidRPr="0075733A" w:rsidRDefault="0075733A" w:rsidP="00F34C31">
      <w:pPr>
        <w:pStyle w:val="ListParagraph"/>
        <w:widowControl w:val="0"/>
        <w:numPr>
          <w:ilvl w:val="0"/>
          <w:numId w:val="49"/>
        </w:numPr>
        <w:autoSpaceDE w:val="0"/>
        <w:autoSpaceDN w:val="0"/>
        <w:adjustRightInd w:val="0"/>
        <w:spacing w:after="0" w:line="240" w:lineRule="auto"/>
        <w:contextualSpacing w:val="0"/>
        <w:rPr>
          <w:szCs w:val="22"/>
        </w:rPr>
      </w:pPr>
      <w:r w:rsidRPr="0075733A">
        <w:rPr>
          <w:szCs w:val="22"/>
        </w:rPr>
        <w:t>Maintain robust processes, including appropriate filtering and monitoring systems, to safeguard pupils, staff, volunteers, governors, and visitors when using technology.</w:t>
      </w:r>
    </w:p>
    <w:p w14:paraId="2275B69A" w14:textId="77777777" w:rsidR="0075733A" w:rsidRPr="0075733A" w:rsidRDefault="0075733A" w:rsidP="00F34C31">
      <w:pPr>
        <w:pStyle w:val="ListParagraph"/>
        <w:widowControl w:val="0"/>
        <w:numPr>
          <w:ilvl w:val="0"/>
          <w:numId w:val="49"/>
        </w:numPr>
        <w:autoSpaceDE w:val="0"/>
        <w:autoSpaceDN w:val="0"/>
        <w:adjustRightInd w:val="0"/>
        <w:spacing w:after="0" w:line="240" w:lineRule="auto"/>
        <w:contextualSpacing w:val="0"/>
        <w:rPr>
          <w:szCs w:val="22"/>
        </w:rPr>
      </w:pPr>
      <w:r w:rsidRPr="0075733A">
        <w:rPr>
          <w:szCs w:val="22"/>
        </w:rPr>
        <w:t>Protect and educate the whole school community in the safe, responsible, and effective use of digital technologies, including mobile devices, social media, online platforms, smart technology and AI-enabled applications.</w:t>
      </w:r>
    </w:p>
    <w:p w14:paraId="18EAE5B9" w14:textId="77777777" w:rsidR="0075733A" w:rsidRPr="0075733A" w:rsidRDefault="0075733A" w:rsidP="00F34C31">
      <w:pPr>
        <w:pStyle w:val="ListParagraph"/>
        <w:widowControl w:val="0"/>
        <w:numPr>
          <w:ilvl w:val="0"/>
          <w:numId w:val="49"/>
        </w:numPr>
        <w:autoSpaceDE w:val="0"/>
        <w:autoSpaceDN w:val="0"/>
        <w:adjustRightInd w:val="0"/>
        <w:spacing w:after="0" w:line="240" w:lineRule="auto"/>
        <w:contextualSpacing w:val="0"/>
        <w:rPr>
          <w:szCs w:val="22"/>
        </w:rPr>
      </w:pPr>
      <w:r w:rsidRPr="0075733A">
        <w:rPr>
          <w:szCs w:val="22"/>
        </w:rPr>
        <w:t>Empower pupils to become digitally resilient and critical consumers of online information, enabling them to recognise risks and seek support when needed.</w:t>
      </w:r>
    </w:p>
    <w:p w14:paraId="067BB165" w14:textId="77777777" w:rsidR="0075733A" w:rsidRPr="0075733A" w:rsidRDefault="0075733A" w:rsidP="00F34C31">
      <w:pPr>
        <w:pStyle w:val="ListParagraph"/>
        <w:widowControl w:val="0"/>
        <w:numPr>
          <w:ilvl w:val="0"/>
          <w:numId w:val="49"/>
        </w:numPr>
        <w:autoSpaceDE w:val="0"/>
        <w:autoSpaceDN w:val="0"/>
        <w:adjustRightInd w:val="0"/>
        <w:spacing w:after="0" w:line="240" w:lineRule="auto"/>
        <w:contextualSpacing w:val="0"/>
        <w:rPr>
          <w:szCs w:val="22"/>
        </w:rPr>
      </w:pPr>
      <w:r w:rsidRPr="0075733A">
        <w:rPr>
          <w:szCs w:val="22"/>
        </w:rPr>
        <w:t>Establish clear safeguarding procedures for identifying, reporting, managing and escalating online safety concerns.</w:t>
      </w:r>
    </w:p>
    <w:p w14:paraId="5251123C" w14:textId="77777777" w:rsidR="0075733A" w:rsidRPr="0075733A" w:rsidRDefault="0075733A" w:rsidP="00F34C31">
      <w:pPr>
        <w:pStyle w:val="ListParagraph"/>
        <w:widowControl w:val="0"/>
        <w:numPr>
          <w:ilvl w:val="0"/>
          <w:numId w:val="49"/>
        </w:numPr>
        <w:autoSpaceDE w:val="0"/>
        <w:autoSpaceDN w:val="0"/>
        <w:adjustRightInd w:val="0"/>
        <w:spacing w:after="0" w:line="240" w:lineRule="auto"/>
        <w:contextualSpacing w:val="0"/>
        <w:rPr>
          <w:szCs w:val="22"/>
        </w:rPr>
      </w:pPr>
      <w:r w:rsidRPr="0075733A">
        <w:rPr>
          <w:szCs w:val="22"/>
        </w:rPr>
        <w:t>Ensure staff understand the safeguarding implications of emerging technologies, including generative AI tools.</w:t>
      </w:r>
    </w:p>
    <w:p w14:paraId="0B355786" w14:textId="77777777" w:rsidR="0075733A" w:rsidRPr="0075733A" w:rsidRDefault="0075733A" w:rsidP="00F34C31">
      <w:pPr>
        <w:pStyle w:val="ListParagraph"/>
        <w:widowControl w:val="0"/>
        <w:numPr>
          <w:ilvl w:val="0"/>
          <w:numId w:val="49"/>
        </w:numPr>
        <w:autoSpaceDE w:val="0"/>
        <w:autoSpaceDN w:val="0"/>
        <w:adjustRightInd w:val="0"/>
        <w:spacing w:after="0" w:line="240" w:lineRule="auto"/>
        <w:contextualSpacing w:val="0"/>
        <w:rPr>
          <w:szCs w:val="22"/>
        </w:rPr>
      </w:pPr>
      <w:r w:rsidRPr="0075733A">
        <w:rPr>
          <w:szCs w:val="22"/>
        </w:rPr>
        <w:t>Promote a culture where online safety is recognised as a shared responsibility across the whole school community.</w:t>
      </w:r>
    </w:p>
    <w:p w14:paraId="186B6D59" w14:textId="77777777" w:rsidR="0075733A" w:rsidRPr="0075733A" w:rsidRDefault="0075733A" w:rsidP="0075733A">
      <w:pPr>
        <w:pStyle w:val="ListParagraph"/>
        <w:rPr>
          <w:szCs w:val="22"/>
        </w:rPr>
      </w:pPr>
    </w:p>
    <w:p w14:paraId="6C4EB59D" w14:textId="77777777" w:rsidR="0075733A" w:rsidRPr="0075733A" w:rsidRDefault="0075733A" w:rsidP="0075733A">
      <w:pPr>
        <w:pStyle w:val="Heading2"/>
        <w:rPr>
          <w:b/>
          <w:szCs w:val="22"/>
        </w:rPr>
      </w:pPr>
      <w:r w:rsidRPr="0075733A">
        <w:rPr>
          <w:szCs w:val="22"/>
        </w:rPr>
        <w:t>The Four Categories of Online Risk</w:t>
      </w:r>
    </w:p>
    <w:p w14:paraId="229A306A" w14:textId="77777777" w:rsidR="0075733A" w:rsidRPr="0075733A" w:rsidRDefault="0075733A" w:rsidP="0075733A">
      <w:pPr>
        <w:rPr>
          <w:szCs w:val="22"/>
        </w:rPr>
      </w:pPr>
      <w:r w:rsidRPr="0075733A">
        <w:rPr>
          <w:szCs w:val="22"/>
        </w:rPr>
        <w:t>In line with Keeping Children Safe in Education (KCSIE), our approach to online safety addresses the four categories of online risk:</w:t>
      </w:r>
    </w:p>
    <w:tbl>
      <w:tblPr>
        <w:tblStyle w:val="TableGrid0"/>
        <w:tblW w:w="10490" w:type="dxa"/>
        <w:tblInd w:w="-5" w:type="dxa"/>
        <w:tblLook w:val="04A0" w:firstRow="1" w:lastRow="0" w:firstColumn="1" w:lastColumn="0" w:noHBand="0" w:noVBand="1"/>
      </w:tblPr>
      <w:tblGrid>
        <w:gridCol w:w="4666"/>
        <w:gridCol w:w="5824"/>
      </w:tblGrid>
      <w:tr w:rsidR="0075733A" w:rsidRPr="0075733A" w14:paraId="47621634" w14:textId="77777777" w:rsidTr="003812BB">
        <w:trPr>
          <w:trHeight w:val="300"/>
          <w:tblHeader/>
        </w:trPr>
        <w:tc>
          <w:tcPr>
            <w:tcW w:w="4666" w:type="dxa"/>
            <w:shd w:val="clear" w:color="auto" w:fill="F2F2F2" w:themeFill="background1" w:themeFillShade="F2"/>
          </w:tcPr>
          <w:p w14:paraId="10400709" w14:textId="77777777" w:rsidR="0075733A" w:rsidRPr="0075733A" w:rsidRDefault="0075733A" w:rsidP="003812BB">
            <w:pPr>
              <w:pStyle w:val="6Abstract"/>
              <w:jc w:val="both"/>
              <w:rPr>
                <w:rFonts w:cs="Arial"/>
                <w:b/>
                <w:sz w:val="22"/>
                <w:szCs w:val="22"/>
              </w:rPr>
            </w:pPr>
            <w:r w:rsidRPr="0075733A">
              <w:rPr>
                <w:rFonts w:cs="Arial"/>
                <w:b/>
                <w:sz w:val="22"/>
                <w:szCs w:val="22"/>
              </w:rPr>
              <w:t>Content</w:t>
            </w:r>
          </w:p>
        </w:tc>
        <w:tc>
          <w:tcPr>
            <w:tcW w:w="5824" w:type="dxa"/>
            <w:shd w:val="clear" w:color="auto" w:fill="F2F2F2" w:themeFill="background1" w:themeFillShade="F2"/>
          </w:tcPr>
          <w:p w14:paraId="035AA46A" w14:textId="77777777" w:rsidR="0075733A" w:rsidRPr="0075733A" w:rsidRDefault="0075733A" w:rsidP="003812BB">
            <w:pPr>
              <w:pStyle w:val="6Abstract"/>
              <w:jc w:val="both"/>
              <w:rPr>
                <w:rFonts w:cs="Arial"/>
                <w:b/>
                <w:sz w:val="22"/>
                <w:szCs w:val="22"/>
              </w:rPr>
            </w:pPr>
            <w:r w:rsidRPr="0075733A">
              <w:rPr>
                <w:rFonts w:cs="Arial"/>
                <w:b/>
                <w:sz w:val="22"/>
                <w:szCs w:val="22"/>
              </w:rPr>
              <w:t>Contact</w:t>
            </w:r>
          </w:p>
        </w:tc>
      </w:tr>
      <w:tr w:rsidR="0075733A" w:rsidRPr="0075733A" w14:paraId="5E5FD373" w14:textId="77777777" w:rsidTr="003812BB">
        <w:trPr>
          <w:trHeight w:val="300"/>
          <w:tblHeader/>
        </w:trPr>
        <w:tc>
          <w:tcPr>
            <w:tcW w:w="4666" w:type="dxa"/>
            <w:tcBorders>
              <w:bottom w:val="single" w:sz="4" w:space="0" w:color="auto"/>
            </w:tcBorders>
          </w:tcPr>
          <w:p w14:paraId="18FA9C5D" w14:textId="77777777" w:rsidR="0075733A" w:rsidRPr="0075733A" w:rsidRDefault="0075733A" w:rsidP="003812BB">
            <w:pPr>
              <w:pStyle w:val="6Abstract"/>
              <w:jc w:val="both"/>
              <w:rPr>
                <w:rFonts w:cs="Arial"/>
                <w:sz w:val="22"/>
                <w:szCs w:val="22"/>
              </w:rPr>
            </w:pPr>
            <w:r w:rsidRPr="0075733A">
              <w:rPr>
                <w:rFonts w:cs="Arial"/>
                <w:sz w:val="22"/>
                <w:szCs w:val="22"/>
              </w:rPr>
              <w:t>Exposure to illegal, inappropriate, or harmful content, including:</w:t>
            </w:r>
          </w:p>
          <w:p w14:paraId="614D5C99" w14:textId="77777777" w:rsidR="0075733A" w:rsidRPr="0075733A" w:rsidRDefault="0075733A" w:rsidP="00F34C31">
            <w:pPr>
              <w:pStyle w:val="1bodycopy10pt"/>
              <w:numPr>
                <w:ilvl w:val="0"/>
                <w:numId w:val="46"/>
              </w:numPr>
              <w:spacing w:after="0"/>
              <w:rPr>
                <w:rFonts w:cs="Arial"/>
                <w:sz w:val="22"/>
              </w:rPr>
            </w:pPr>
            <w:r w:rsidRPr="0075733A">
              <w:rPr>
                <w:rFonts w:cs="Arial"/>
                <w:sz w:val="22"/>
              </w:rPr>
              <w:t>Pornographic content</w:t>
            </w:r>
          </w:p>
          <w:p w14:paraId="6FE637FD" w14:textId="77777777" w:rsidR="0075733A" w:rsidRPr="0075733A" w:rsidRDefault="0075733A" w:rsidP="00F34C31">
            <w:pPr>
              <w:pStyle w:val="1bodycopy10pt"/>
              <w:numPr>
                <w:ilvl w:val="0"/>
                <w:numId w:val="46"/>
              </w:numPr>
              <w:spacing w:after="0"/>
              <w:rPr>
                <w:rFonts w:cs="Arial"/>
                <w:sz w:val="22"/>
              </w:rPr>
            </w:pPr>
            <w:r w:rsidRPr="0075733A">
              <w:rPr>
                <w:rFonts w:cs="Arial"/>
                <w:sz w:val="22"/>
              </w:rPr>
              <w:t>Misinformation, disinformation, fake news and conspiracy theories</w:t>
            </w:r>
          </w:p>
          <w:p w14:paraId="6DFEE004" w14:textId="77777777" w:rsidR="0075733A" w:rsidRPr="0075733A" w:rsidRDefault="0075733A" w:rsidP="00F34C31">
            <w:pPr>
              <w:pStyle w:val="1bodycopy10pt"/>
              <w:numPr>
                <w:ilvl w:val="0"/>
                <w:numId w:val="46"/>
              </w:numPr>
              <w:spacing w:after="0"/>
              <w:rPr>
                <w:rFonts w:cs="Arial"/>
                <w:sz w:val="22"/>
              </w:rPr>
            </w:pPr>
            <w:r w:rsidRPr="0075733A">
              <w:rPr>
                <w:rFonts w:cs="Arial"/>
                <w:sz w:val="22"/>
              </w:rPr>
              <w:t>Extremist and radicalising material</w:t>
            </w:r>
          </w:p>
          <w:p w14:paraId="65E4E413" w14:textId="77777777" w:rsidR="0075733A" w:rsidRPr="0075733A" w:rsidRDefault="0075733A" w:rsidP="00F34C31">
            <w:pPr>
              <w:pStyle w:val="1bodycopy10pt"/>
              <w:numPr>
                <w:ilvl w:val="0"/>
                <w:numId w:val="46"/>
              </w:numPr>
              <w:spacing w:after="0"/>
              <w:rPr>
                <w:rFonts w:cs="Arial"/>
                <w:sz w:val="22"/>
              </w:rPr>
            </w:pPr>
            <w:r w:rsidRPr="0075733A">
              <w:rPr>
                <w:rFonts w:cs="Arial"/>
                <w:sz w:val="22"/>
              </w:rPr>
              <w:t>Racist, misogynistic, homophobic, transphobic or discriminatory content</w:t>
            </w:r>
          </w:p>
          <w:p w14:paraId="190E9907" w14:textId="77777777" w:rsidR="0075733A" w:rsidRPr="0075733A" w:rsidRDefault="0075733A" w:rsidP="00F34C31">
            <w:pPr>
              <w:pStyle w:val="1bodycopy10pt"/>
              <w:numPr>
                <w:ilvl w:val="0"/>
                <w:numId w:val="46"/>
              </w:numPr>
              <w:spacing w:after="0"/>
              <w:rPr>
                <w:rFonts w:cs="Arial"/>
                <w:sz w:val="22"/>
              </w:rPr>
            </w:pPr>
            <w:r w:rsidRPr="0075733A">
              <w:rPr>
                <w:rFonts w:cs="Arial"/>
                <w:sz w:val="22"/>
              </w:rPr>
              <w:t>Self-harm, suicide and eating disorder content</w:t>
            </w:r>
          </w:p>
          <w:p w14:paraId="60115923" w14:textId="77777777" w:rsidR="0075733A" w:rsidRPr="0075733A" w:rsidRDefault="0075733A" w:rsidP="003812BB">
            <w:pPr>
              <w:pStyle w:val="6Abstract"/>
              <w:jc w:val="both"/>
              <w:rPr>
                <w:rFonts w:cs="Arial"/>
                <w:sz w:val="22"/>
                <w:szCs w:val="22"/>
              </w:rPr>
            </w:pPr>
            <w:r w:rsidRPr="0075733A">
              <w:rPr>
                <w:rFonts w:cs="Arial"/>
                <w:sz w:val="22"/>
                <w:szCs w:val="22"/>
              </w:rPr>
              <w:t>AI-generated harmful, misleading, or manipulated content, including deepfakes and synthetic media</w:t>
            </w:r>
          </w:p>
        </w:tc>
        <w:tc>
          <w:tcPr>
            <w:tcW w:w="5824" w:type="dxa"/>
            <w:tcBorders>
              <w:bottom w:val="single" w:sz="4" w:space="0" w:color="auto"/>
            </w:tcBorders>
          </w:tcPr>
          <w:p w14:paraId="14958B61" w14:textId="77777777" w:rsidR="0075733A" w:rsidRPr="0075733A" w:rsidRDefault="0075733A" w:rsidP="00F34C31">
            <w:pPr>
              <w:pStyle w:val="1bodycopy10pt"/>
              <w:numPr>
                <w:ilvl w:val="0"/>
                <w:numId w:val="47"/>
              </w:numPr>
              <w:spacing w:after="0"/>
              <w:rPr>
                <w:rFonts w:cs="Arial"/>
                <w:sz w:val="22"/>
              </w:rPr>
            </w:pPr>
            <w:r w:rsidRPr="0075733A">
              <w:rPr>
                <w:rFonts w:cs="Arial"/>
                <w:sz w:val="22"/>
              </w:rPr>
              <w:t>Being subjected to harmful online interaction, including:</w:t>
            </w:r>
          </w:p>
          <w:p w14:paraId="4810BEC9" w14:textId="77777777" w:rsidR="0075733A" w:rsidRPr="0075733A" w:rsidRDefault="0075733A" w:rsidP="00F34C31">
            <w:pPr>
              <w:pStyle w:val="1bodycopy10pt"/>
              <w:numPr>
                <w:ilvl w:val="0"/>
                <w:numId w:val="47"/>
              </w:numPr>
              <w:spacing w:after="0"/>
              <w:rPr>
                <w:rFonts w:cs="Arial"/>
                <w:sz w:val="22"/>
              </w:rPr>
            </w:pPr>
            <w:r w:rsidRPr="0075733A">
              <w:rPr>
                <w:rFonts w:cs="Arial"/>
                <w:sz w:val="22"/>
              </w:rPr>
              <w:t>Grooming and child sexual exploitation</w:t>
            </w:r>
          </w:p>
          <w:p w14:paraId="457407DA" w14:textId="77777777" w:rsidR="0075733A" w:rsidRPr="0075733A" w:rsidRDefault="0075733A" w:rsidP="00F34C31">
            <w:pPr>
              <w:pStyle w:val="1bodycopy10pt"/>
              <w:numPr>
                <w:ilvl w:val="0"/>
                <w:numId w:val="47"/>
              </w:numPr>
              <w:spacing w:after="0"/>
              <w:rPr>
                <w:rFonts w:cs="Arial"/>
                <w:sz w:val="22"/>
              </w:rPr>
            </w:pPr>
            <w:r w:rsidRPr="0075733A">
              <w:rPr>
                <w:rFonts w:cs="Arial"/>
                <w:sz w:val="22"/>
              </w:rPr>
              <w:t>Criminal exploitation</w:t>
            </w:r>
          </w:p>
          <w:p w14:paraId="0F5E0014" w14:textId="77777777" w:rsidR="0075733A" w:rsidRPr="0075733A" w:rsidRDefault="0075733A" w:rsidP="00F34C31">
            <w:pPr>
              <w:pStyle w:val="1bodycopy10pt"/>
              <w:numPr>
                <w:ilvl w:val="0"/>
                <w:numId w:val="47"/>
              </w:numPr>
              <w:spacing w:after="0"/>
              <w:rPr>
                <w:rFonts w:cs="Arial"/>
                <w:sz w:val="22"/>
              </w:rPr>
            </w:pPr>
            <w:r w:rsidRPr="0075733A">
              <w:rPr>
                <w:rFonts w:cs="Arial"/>
                <w:sz w:val="22"/>
              </w:rPr>
              <w:t>Adults posing as children or young people</w:t>
            </w:r>
          </w:p>
          <w:p w14:paraId="2435B67D" w14:textId="77777777" w:rsidR="0075733A" w:rsidRPr="0075733A" w:rsidRDefault="0075733A" w:rsidP="00F34C31">
            <w:pPr>
              <w:pStyle w:val="1bodycopy10pt"/>
              <w:numPr>
                <w:ilvl w:val="0"/>
                <w:numId w:val="47"/>
              </w:numPr>
              <w:spacing w:after="0"/>
              <w:rPr>
                <w:rFonts w:cs="Arial"/>
                <w:sz w:val="22"/>
              </w:rPr>
            </w:pPr>
            <w:r w:rsidRPr="0075733A">
              <w:rPr>
                <w:rFonts w:cs="Arial"/>
                <w:sz w:val="22"/>
              </w:rPr>
              <w:t>Online coercion and manipulation</w:t>
            </w:r>
          </w:p>
          <w:p w14:paraId="3BA6AE3B" w14:textId="77777777" w:rsidR="0075733A" w:rsidRPr="0075733A" w:rsidRDefault="0075733A" w:rsidP="00F34C31">
            <w:pPr>
              <w:pStyle w:val="1bodycopy10pt"/>
              <w:numPr>
                <w:ilvl w:val="0"/>
                <w:numId w:val="47"/>
              </w:numPr>
              <w:spacing w:after="0"/>
              <w:rPr>
                <w:rFonts w:cs="Arial"/>
                <w:sz w:val="22"/>
              </w:rPr>
            </w:pPr>
            <w:r w:rsidRPr="0075733A">
              <w:rPr>
                <w:rFonts w:cs="Arial"/>
                <w:sz w:val="22"/>
              </w:rPr>
              <w:t>Harmful interactions through social media, gaming platforms, messaging services or AI-powered chatbots</w:t>
            </w:r>
          </w:p>
          <w:p w14:paraId="0476D897" w14:textId="77777777" w:rsidR="0075733A" w:rsidRPr="0075733A" w:rsidRDefault="0075733A" w:rsidP="003812BB">
            <w:pPr>
              <w:pStyle w:val="6Abstract"/>
              <w:jc w:val="both"/>
              <w:rPr>
                <w:rFonts w:cs="Arial"/>
                <w:sz w:val="22"/>
                <w:szCs w:val="22"/>
              </w:rPr>
            </w:pPr>
            <w:r w:rsidRPr="0075733A">
              <w:rPr>
                <w:rFonts w:cs="Arial"/>
                <w:sz w:val="22"/>
                <w:szCs w:val="22"/>
              </w:rPr>
              <w:t>Unwanted commercial advertising or marketing</w:t>
            </w:r>
          </w:p>
        </w:tc>
      </w:tr>
      <w:tr w:rsidR="0075733A" w:rsidRPr="0075733A" w14:paraId="250F6486" w14:textId="77777777" w:rsidTr="003812BB">
        <w:trPr>
          <w:trHeight w:val="381"/>
        </w:trPr>
        <w:tc>
          <w:tcPr>
            <w:tcW w:w="4666" w:type="dxa"/>
            <w:shd w:val="clear" w:color="auto" w:fill="F2F2F2" w:themeFill="background1" w:themeFillShade="F2"/>
          </w:tcPr>
          <w:p w14:paraId="1D3FBE44" w14:textId="77777777" w:rsidR="0075733A" w:rsidRPr="0075733A" w:rsidRDefault="0075733A" w:rsidP="003812BB">
            <w:pPr>
              <w:pStyle w:val="6Abstract"/>
              <w:jc w:val="both"/>
              <w:rPr>
                <w:rFonts w:cs="Arial"/>
                <w:b/>
                <w:sz w:val="22"/>
                <w:szCs w:val="22"/>
              </w:rPr>
            </w:pPr>
            <w:r w:rsidRPr="0075733A">
              <w:rPr>
                <w:rFonts w:cs="Arial"/>
                <w:b/>
                <w:sz w:val="22"/>
                <w:szCs w:val="22"/>
              </w:rPr>
              <w:t>Conduct</w:t>
            </w:r>
          </w:p>
        </w:tc>
        <w:tc>
          <w:tcPr>
            <w:tcW w:w="5824" w:type="dxa"/>
            <w:shd w:val="clear" w:color="auto" w:fill="F2F2F2" w:themeFill="background1" w:themeFillShade="F2"/>
          </w:tcPr>
          <w:p w14:paraId="3173083A" w14:textId="77777777" w:rsidR="0075733A" w:rsidRPr="0075733A" w:rsidRDefault="0075733A" w:rsidP="003812BB">
            <w:pPr>
              <w:pStyle w:val="6Abstract"/>
              <w:rPr>
                <w:rFonts w:cs="Arial"/>
                <w:b/>
                <w:sz w:val="22"/>
                <w:szCs w:val="22"/>
              </w:rPr>
            </w:pPr>
            <w:r w:rsidRPr="0075733A">
              <w:rPr>
                <w:rFonts w:cs="Arial"/>
                <w:b/>
                <w:sz w:val="22"/>
                <w:szCs w:val="22"/>
              </w:rPr>
              <w:t>Commerce</w:t>
            </w:r>
          </w:p>
        </w:tc>
      </w:tr>
      <w:tr w:rsidR="0075733A" w:rsidRPr="0075733A" w14:paraId="79FF2736" w14:textId="77777777" w:rsidTr="003812BB">
        <w:trPr>
          <w:trHeight w:val="4029"/>
        </w:trPr>
        <w:tc>
          <w:tcPr>
            <w:tcW w:w="4666" w:type="dxa"/>
          </w:tcPr>
          <w:p w14:paraId="5A903F25" w14:textId="77777777" w:rsidR="0075733A" w:rsidRPr="0075733A" w:rsidRDefault="0075733A" w:rsidP="003812BB">
            <w:pPr>
              <w:pStyle w:val="6Abstract"/>
              <w:jc w:val="both"/>
              <w:rPr>
                <w:rFonts w:cs="Arial"/>
                <w:sz w:val="22"/>
                <w:szCs w:val="22"/>
              </w:rPr>
            </w:pPr>
            <w:r w:rsidRPr="0075733A">
              <w:rPr>
                <w:rFonts w:cs="Arial"/>
                <w:sz w:val="22"/>
                <w:szCs w:val="22"/>
              </w:rPr>
              <w:lastRenderedPageBreak/>
              <w:t>Behaviour online that causes, or increases the likelihood of, harm, including:</w:t>
            </w:r>
          </w:p>
          <w:p w14:paraId="6AD35FCE" w14:textId="77777777" w:rsidR="0075733A" w:rsidRPr="0075733A" w:rsidRDefault="0075733A" w:rsidP="00F34C31">
            <w:pPr>
              <w:pStyle w:val="1bodycopy10pt"/>
              <w:numPr>
                <w:ilvl w:val="0"/>
                <w:numId w:val="44"/>
              </w:numPr>
              <w:spacing w:after="0"/>
              <w:rPr>
                <w:rFonts w:cs="Arial"/>
                <w:sz w:val="22"/>
              </w:rPr>
            </w:pPr>
            <w:r w:rsidRPr="0075733A">
              <w:rPr>
                <w:rFonts w:cs="Arial"/>
                <w:sz w:val="22"/>
              </w:rPr>
              <w:t>Cyberbullying</w:t>
            </w:r>
          </w:p>
          <w:p w14:paraId="4A0F5B38" w14:textId="77777777" w:rsidR="0075733A" w:rsidRPr="0075733A" w:rsidRDefault="0075733A" w:rsidP="00F34C31">
            <w:pPr>
              <w:pStyle w:val="1bodycopy10pt"/>
              <w:numPr>
                <w:ilvl w:val="0"/>
                <w:numId w:val="44"/>
              </w:numPr>
              <w:spacing w:after="0"/>
              <w:rPr>
                <w:rFonts w:cs="Arial"/>
                <w:sz w:val="22"/>
              </w:rPr>
            </w:pPr>
            <w:r w:rsidRPr="0075733A">
              <w:rPr>
                <w:rFonts w:cs="Arial"/>
                <w:sz w:val="22"/>
              </w:rPr>
              <w:t>Online harassment and hate incidents</w:t>
            </w:r>
          </w:p>
          <w:p w14:paraId="4A2B5713" w14:textId="77777777" w:rsidR="0075733A" w:rsidRPr="0075733A" w:rsidRDefault="0075733A" w:rsidP="00F34C31">
            <w:pPr>
              <w:pStyle w:val="1bodycopy10pt"/>
              <w:numPr>
                <w:ilvl w:val="0"/>
                <w:numId w:val="44"/>
              </w:numPr>
              <w:spacing w:after="0"/>
              <w:rPr>
                <w:rFonts w:cs="Arial"/>
                <w:sz w:val="22"/>
              </w:rPr>
            </w:pPr>
            <w:r w:rsidRPr="0075733A">
              <w:rPr>
                <w:rFonts w:cs="Arial"/>
                <w:sz w:val="22"/>
              </w:rPr>
              <w:t>Sharing or creating explicit content</w:t>
            </w:r>
          </w:p>
          <w:p w14:paraId="7BB844AC" w14:textId="77777777" w:rsidR="0075733A" w:rsidRPr="0075733A" w:rsidRDefault="0075733A" w:rsidP="00F34C31">
            <w:pPr>
              <w:pStyle w:val="1bodycopy10pt"/>
              <w:numPr>
                <w:ilvl w:val="0"/>
                <w:numId w:val="44"/>
              </w:numPr>
              <w:spacing w:after="0"/>
              <w:rPr>
                <w:rFonts w:cs="Arial"/>
                <w:sz w:val="22"/>
              </w:rPr>
            </w:pPr>
            <w:r w:rsidRPr="0075733A">
              <w:rPr>
                <w:rFonts w:cs="Arial"/>
                <w:sz w:val="22"/>
              </w:rPr>
              <w:t>Consensual and non-consensual sharing of nude and semi-nude images</w:t>
            </w:r>
          </w:p>
          <w:p w14:paraId="672F7357" w14:textId="77777777" w:rsidR="0075733A" w:rsidRPr="0075733A" w:rsidRDefault="0075733A" w:rsidP="00F34C31">
            <w:pPr>
              <w:pStyle w:val="1bodycopy10pt"/>
              <w:numPr>
                <w:ilvl w:val="0"/>
                <w:numId w:val="44"/>
              </w:numPr>
              <w:spacing w:after="0"/>
              <w:rPr>
                <w:rFonts w:cs="Arial"/>
                <w:sz w:val="22"/>
              </w:rPr>
            </w:pPr>
            <w:r w:rsidRPr="0075733A">
              <w:rPr>
                <w:rFonts w:cs="Arial"/>
                <w:sz w:val="22"/>
              </w:rPr>
              <w:t>Misuse of AI to create manipulated, abusive or harmful content</w:t>
            </w:r>
          </w:p>
          <w:p w14:paraId="2268D05C" w14:textId="77777777" w:rsidR="0075733A" w:rsidRPr="0075733A" w:rsidRDefault="0075733A" w:rsidP="00F34C31">
            <w:pPr>
              <w:pStyle w:val="1bodycopy10pt"/>
              <w:numPr>
                <w:ilvl w:val="0"/>
                <w:numId w:val="44"/>
              </w:numPr>
              <w:spacing w:after="0"/>
              <w:rPr>
                <w:rFonts w:cs="Arial"/>
                <w:sz w:val="22"/>
              </w:rPr>
            </w:pPr>
            <w:r w:rsidRPr="0075733A">
              <w:rPr>
                <w:rFonts w:cs="Arial"/>
                <w:sz w:val="22"/>
              </w:rPr>
              <w:t>Sharing inappropriate images, videos or personal information</w:t>
            </w:r>
          </w:p>
          <w:p w14:paraId="2A0E27A6" w14:textId="77777777" w:rsidR="0075733A" w:rsidRPr="0075733A" w:rsidRDefault="0075733A" w:rsidP="003812BB">
            <w:pPr>
              <w:pStyle w:val="6Abstract"/>
              <w:jc w:val="both"/>
              <w:rPr>
                <w:rFonts w:cs="Arial"/>
                <w:sz w:val="22"/>
                <w:szCs w:val="22"/>
              </w:rPr>
            </w:pPr>
            <w:r w:rsidRPr="0075733A">
              <w:rPr>
                <w:rFonts w:cs="Arial"/>
                <w:sz w:val="22"/>
                <w:szCs w:val="22"/>
              </w:rPr>
              <w:t>Online behaviours that place a child or others at risk</w:t>
            </w:r>
          </w:p>
        </w:tc>
        <w:tc>
          <w:tcPr>
            <w:tcW w:w="5824" w:type="dxa"/>
          </w:tcPr>
          <w:p w14:paraId="7C13D70E" w14:textId="77777777" w:rsidR="0075733A" w:rsidRPr="0075733A" w:rsidRDefault="0075733A" w:rsidP="003812BB">
            <w:pPr>
              <w:pStyle w:val="6Abstract"/>
              <w:rPr>
                <w:rFonts w:cs="Arial"/>
                <w:sz w:val="22"/>
                <w:szCs w:val="22"/>
              </w:rPr>
            </w:pPr>
            <w:r w:rsidRPr="0075733A">
              <w:rPr>
                <w:rFonts w:cs="Arial"/>
                <w:sz w:val="22"/>
                <w:szCs w:val="22"/>
              </w:rPr>
              <w:t>Risks associated with online financial activity, including:</w:t>
            </w:r>
          </w:p>
          <w:p w14:paraId="202E266E" w14:textId="77777777" w:rsidR="0075733A" w:rsidRPr="0075733A" w:rsidRDefault="0075733A" w:rsidP="00F34C31">
            <w:pPr>
              <w:pStyle w:val="1bodycopy10pt"/>
              <w:numPr>
                <w:ilvl w:val="0"/>
                <w:numId w:val="45"/>
              </w:numPr>
              <w:spacing w:after="0"/>
              <w:rPr>
                <w:rFonts w:cs="Arial"/>
                <w:sz w:val="22"/>
              </w:rPr>
            </w:pPr>
            <w:r w:rsidRPr="0075733A">
              <w:rPr>
                <w:rFonts w:cs="Arial"/>
                <w:sz w:val="22"/>
              </w:rPr>
              <w:t>Phishing scams</w:t>
            </w:r>
          </w:p>
          <w:p w14:paraId="258504A2" w14:textId="77777777" w:rsidR="0075733A" w:rsidRPr="0075733A" w:rsidRDefault="0075733A" w:rsidP="00F34C31">
            <w:pPr>
              <w:pStyle w:val="1bodycopy10pt"/>
              <w:numPr>
                <w:ilvl w:val="0"/>
                <w:numId w:val="45"/>
              </w:numPr>
              <w:spacing w:after="0"/>
              <w:rPr>
                <w:rFonts w:cs="Arial"/>
                <w:sz w:val="22"/>
              </w:rPr>
            </w:pPr>
            <w:r w:rsidRPr="0075733A">
              <w:rPr>
                <w:rFonts w:cs="Arial"/>
                <w:sz w:val="22"/>
              </w:rPr>
              <w:t>Fraud and financial exploitation</w:t>
            </w:r>
          </w:p>
          <w:p w14:paraId="7B0F76F1" w14:textId="77777777" w:rsidR="0075733A" w:rsidRPr="0075733A" w:rsidRDefault="0075733A" w:rsidP="00F34C31">
            <w:pPr>
              <w:pStyle w:val="1bodycopy10pt"/>
              <w:numPr>
                <w:ilvl w:val="0"/>
                <w:numId w:val="45"/>
              </w:numPr>
              <w:spacing w:after="0"/>
              <w:rPr>
                <w:rFonts w:cs="Arial"/>
                <w:sz w:val="22"/>
              </w:rPr>
            </w:pPr>
            <w:r w:rsidRPr="0075733A">
              <w:rPr>
                <w:rFonts w:cs="Arial"/>
                <w:sz w:val="22"/>
              </w:rPr>
              <w:t>Gambling</w:t>
            </w:r>
          </w:p>
          <w:p w14:paraId="1B52EF51" w14:textId="77777777" w:rsidR="0075733A" w:rsidRPr="0075733A" w:rsidRDefault="0075733A" w:rsidP="00F34C31">
            <w:pPr>
              <w:pStyle w:val="1bodycopy10pt"/>
              <w:numPr>
                <w:ilvl w:val="0"/>
                <w:numId w:val="45"/>
              </w:numPr>
              <w:spacing w:after="0"/>
              <w:rPr>
                <w:rFonts w:cs="Arial"/>
                <w:sz w:val="22"/>
              </w:rPr>
            </w:pPr>
            <w:r w:rsidRPr="0075733A">
              <w:rPr>
                <w:rFonts w:cs="Arial"/>
                <w:sz w:val="22"/>
              </w:rPr>
              <w:t>Misleading advertising</w:t>
            </w:r>
          </w:p>
          <w:p w14:paraId="57B3C254" w14:textId="77777777" w:rsidR="0075733A" w:rsidRPr="0075733A" w:rsidRDefault="0075733A" w:rsidP="00F34C31">
            <w:pPr>
              <w:pStyle w:val="1bodycopy10pt"/>
              <w:numPr>
                <w:ilvl w:val="0"/>
                <w:numId w:val="45"/>
              </w:numPr>
              <w:spacing w:after="0"/>
              <w:rPr>
                <w:rFonts w:cs="Arial"/>
                <w:sz w:val="22"/>
              </w:rPr>
            </w:pPr>
            <w:r w:rsidRPr="0075733A">
              <w:rPr>
                <w:rFonts w:cs="Arial"/>
                <w:sz w:val="22"/>
              </w:rPr>
              <w:t>Subscription traps and in-app purchases</w:t>
            </w:r>
          </w:p>
          <w:p w14:paraId="2632EA6E" w14:textId="77777777" w:rsidR="0075733A" w:rsidRPr="0075733A" w:rsidRDefault="0075733A" w:rsidP="00F34C31">
            <w:pPr>
              <w:pStyle w:val="1bodycopy10pt"/>
              <w:numPr>
                <w:ilvl w:val="0"/>
                <w:numId w:val="45"/>
              </w:numPr>
              <w:spacing w:after="0"/>
              <w:rPr>
                <w:rFonts w:cs="Arial"/>
                <w:sz w:val="22"/>
              </w:rPr>
            </w:pPr>
            <w:r w:rsidRPr="0075733A">
              <w:rPr>
                <w:rFonts w:cs="Arial"/>
                <w:sz w:val="22"/>
              </w:rPr>
              <w:t>AI-enabled scams and impersonation attempts</w:t>
            </w:r>
          </w:p>
          <w:p w14:paraId="0A58569B" w14:textId="77777777" w:rsidR="0075733A" w:rsidRPr="0075733A" w:rsidRDefault="0075733A" w:rsidP="003812BB">
            <w:pPr>
              <w:pStyle w:val="6Abstract"/>
              <w:jc w:val="both"/>
              <w:rPr>
                <w:rFonts w:cs="Arial"/>
                <w:sz w:val="22"/>
                <w:szCs w:val="22"/>
              </w:rPr>
            </w:pPr>
          </w:p>
        </w:tc>
      </w:tr>
    </w:tbl>
    <w:p w14:paraId="4C903794" w14:textId="77777777" w:rsidR="0075733A" w:rsidRPr="0075733A" w:rsidRDefault="0075733A" w:rsidP="0075733A">
      <w:pPr>
        <w:pStyle w:val="6Abstract"/>
        <w:jc w:val="both"/>
        <w:rPr>
          <w:rFonts w:cs="Arial"/>
          <w:b/>
          <w:sz w:val="22"/>
          <w:szCs w:val="22"/>
        </w:rPr>
      </w:pPr>
    </w:p>
    <w:p w14:paraId="53B1176F" w14:textId="77777777" w:rsidR="0075733A" w:rsidRPr="0075733A" w:rsidRDefault="0075733A" w:rsidP="0075733A">
      <w:pPr>
        <w:pStyle w:val="1bodycopy10pt"/>
        <w:jc w:val="both"/>
        <w:rPr>
          <w:b/>
          <w:sz w:val="22"/>
          <w:szCs w:val="22"/>
        </w:rPr>
      </w:pPr>
      <w:r w:rsidRPr="0075733A">
        <w:rPr>
          <w:b/>
          <w:sz w:val="22"/>
          <w:szCs w:val="22"/>
        </w:rPr>
        <w:t>Artificial Intelligence (AI)</w:t>
      </w:r>
    </w:p>
    <w:p w14:paraId="4BDCE207" w14:textId="77777777" w:rsidR="0075733A" w:rsidRPr="0075733A" w:rsidRDefault="0075733A" w:rsidP="0075733A">
      <w:pPr>
        <w:pStyle w:val="1bodycopy10pt"/>
        <w:jc w:val="both"/>
        <w:rPr>
          <w:rFonts w:cs="Arial"/>
          <w:sz w:val="22"/>
          <w:szCs w:val="22"/>
        </w:rPr>
      </w:pPr>
      <w:r w:rsidRPr="0075733A">
        <w:rPr>
          <w:rFonts w:cs="Arial"/>
          <w:sz w:val="22"/>
          <w:szCs w:val="22"/>
        </w:rPr>
        <w:t xml:space="preserve">Freman College recognises that generative AI technologies, including AI chatbots, image generators and other AI-powered tools, are becoming increasingly accessible to children and young people. Whilst these technologies present educational opportunities, they also introduce safeguarding, privacy, and reliability risks. </w:t>
      </w:r>
    </w:p>
    <w:p w14:paraId="73D8052D" w14:textId="77777777" w:rsidR="0075733A" w:rsidRPr="0075733A" w:rsidRDefault="0075733A" w:rsidP="0075733A">
      <w:pPr>
        <w:pStyle w:val="1bodycopy10pt"/>
        <w:jc w:val="both"/>
        <w:rPr>
          <w:rFonts w:cs="Arial"/>
          <w:sz w:val="22"/>
          <w:szCs w:val="22"/>
        </w:rPr>
      </w:pPr>
      <w:r w:rsidRPr="0075733A">
        <w:rPr>
          <w:rFonts w:cs="Arial"/>
          <w:sz w:val="22"/>
          <w:szCs w:val="22"/>
        </w:rPr>
        <w:t>The school will:</w:t>
      </w:r>
    </w:p>
    <w:p w14:paraId="414B78FF" w14:textId="77777777" w:rsidR="0075733A" w:rsidRPr="0075733A" w:rsidRDefault="0075733A" w:rsidP="00F34C31">
      <w:pPr>
        <w:pStyle w:val="1bodycopy10pt"/>
        <w:numPr>
          <w:ilvl w:val="0"/>
          <w:numId w:val="51"/>
        </w:numPr>
        <w:jc w:val="both"/>
        <w:rPr>
          <w:rFonts w:cs="Arial"/>
          <w:sz w:val="22"/>
          <w:szCs w:val="22"/>
        </w:rPr>
      </w:pPr>
      <w:r w:rsidRPr="0075733A">
        <w:rPr>
          <w:rFonts w:cs="Arial"/>
          <w:sz w:val="22"/>
          <w:szCs w:val="22"/>
        </w:rPr>
        <w:t>Take a risk-based approach to the use of AI technologies.</w:t>
      </w:r>
    </w:p>
    <w:p w14:paraId="076DACFA" w14:textId="77777777" w:rsidR="0075733A" w:rsidRPr="0075733A" w:rsidRDefault="0075733A" w:rsidP="00F34C31">
      <w:pPr>
        <w:pStyle w:val="1bodycopy10pt"/>
        <w:numPr>
          <w:ilvl w:val="0"/>
          <w:numId w:val="51"/>
        </w:numPr>
        <w:jc w:val="both"/>
        <w:rPr>
          <w:rFonts w:cs="Arial"/>
          <w:sz w:val="22"/>
          <w:szCs w:val="22"/>
        </w:rPr>
      </w:pPr>
      <w:r w:rsidRPr="0075733A">
        <w:rPr>
          <w:rFonts w:cs="Arial"/>
          <w:sz w:val="22"/>
          <w:szCs w:val="22"/>
        </w:rPr>
        <w:t>Teach pupils how to use AI safely, critically and responsibly.</w:t>
      </w:r>
    </w:p>
    <w:p w14:paraId="15919A3C" w14:textId="77777777" w:rsidR="0075733A" w:rsidRPr="0075733A" w:rsidRDefault="0075733A" w:rsidP="00F34C31">
      <w:pPr>
        <w:pStyle w:val="1bodycopy10pt"/>
        <w:numPr>
          <w:ilvl w:val="0"/>
          <w:numId w:val="51"/>
        </w:numPr>
        <w:jc w:val="both"/>
        <w:rPr>
          <w:rFonts w:cs="Arial"/>
          <w:sz w:val="22"/>
          <w:szCs w:val="22"/>
        </w:rPr>
      </w:pPr>
      <w:r w:rsidRPr="0075733A">
        <w:rPr>
          <w:rFonts w:cs="Arial"/>
          <w:sz w:val="22"/>
          <w:szCs w:val="22"/>
        </w:rPr>
        <w:t>Educate pupils about the limitations of AI-generated content, including bias, inaccuracies, misinformation and fabricated information.</w:t>
      </w:r>
    </w:p>
    <w:p w14:paraId="0DD6B81B" w14:textId="77777777" w:rsidR="0075733A" w:rsidRPr="0075733A" w:rsidRDefault="0075733A" w:rsidP="00F34C31">
      <w:pPr>
        <w:pStyle w:val="1bodycopy10pt"/>
        <w:numPr>
          <w:ilvl w:val="0"/>
          <w:numId w:val="51"/>
        </w:numPr>
        <w:jc w:val="both"/>
        <w:rPr>
          <w:rFonts w:cs="Arial"/>
          <w:sz w:val="22"/>
          <w:szCs w:val="22"/>
        </w:rPr>
      </w:pPr>
      <w:r w:rsidRPr="0075733A">
        <w:rPr>
          <w:rFonts w:cs="Arial"/>
          <w:sz w:val="22"/>
          <w:szCs w:val="22"/>
        </w:rPr>
        <w:t>Raise awareness of AI-related safeguarding risks, including deepfakes, AI-generated images, online impersonation, grooming and exploitation.</w:t>
      </w:r>
    </w:p>
    <w:p w14:paraId="0161A227" w14:textId="77777777" w:rsidR="0075733A" w:rsidRPr="0075733A" w:rsidRDefault="0075733A" w:rsidP="00F34C31">
      <w:pPr>
        <w:pStyle w:val="1bodycopy10pt"/>
        <w:numPr>
          <w:ilvl w:val="0"/>
          <w:numId w:val="51"/>
        </w:numPr>
        <w:jc w:val="both"/>
        <w:rPr>
          <w:rFonts w:cs="Arial"/>
          <w:sz w:val="22"/>
          <w:szCs w:val="22"/>
        </w:rPr>
      </w:pPr>
      <w:r w:rsidRPr="0075733A">
        <w:rPr>
          <w:rFonts w:cs="Arial"/>
          <w:sz w:val="22"/>
          <w:szCs w:val="22"/>
        </w:rPr>
        <w:t>Ensure staff understand the safeguarding implications of AI and know how to identify and respond to concerns involving AI-generated content.</w:t>
      </w:r>
    </w:p>
    <w:p w14:paraId="19966A71" w14:textId="77777777" w:rsidR="0075733A" w:rsidRPr="0075733A" w:rsidRDefault="0075733A" w:rsidP="00F34C31">
      <w:pPr>
        <w:pStyle w:val="1bodycopy10pt"/>
        <w:numPr>
          <w:ilvl w:val="0"/>
          <w:numId w:val="51"/>
        </w:numPr>
        <w:jc w:val="both"/>
        <w:rPr>
          <w:rFonts w:cs="Arial"/>
          <w:sz w:val="22"/>
          <w:szCs w:val="22"/>
        </w:rPr>
      </w:pPr>
      <w:r w:rsidRPr="0075733A">
        <w:rPr>
          <w:rFonts w:cs="Arial"/>
          <w:sz w:val="22"/>
          <w:szCs w:val="22"/>
        </w:rPr>
        <w:t>Ensure personal, sensitive or confidential information is not entered into AI tools unless approved and compliant with data protection requirements.</w:t>
      </w:r>
    </w:p>
    <w:p w14:paraId="3A7E3457" w14:textId="77777777" w:rsidR="0075733A" w:rsidRPr="0075733A" w:rsidRDefault="0075733A" w:rsidP="00F34C31">
      <w:pPr>
        <w:pStyle w:val="1bodycopy10pt"/>
        <w:numPr>
          <w:ilvl w:val="0"/>
          <w:numId w:val="51"/>
        </w:numPr>
        <w:jc w:val="both"/>
        <w:rPr>
          <w:rFonts w:cs="Arial"/>
          <w:b/>
          <w:sz w:val="22"/>
          <w:szCs w:val="22"/>
        </w:rPr>
      </w:pPr>
      <w:r w:rsidRPr="0075733A">
        <w:rPr>
          <w:rFonts w:cs="Arial"/>
          <w:sz w:val="22"/>
          <w:szCs w:val="22"/>
        </w:rPr>
        <w:t xml:space="preserve">Monitor developments in AI technology and review safeguarding arrangements accordingly. </w:t>
      </w:r>
    </w:p>
    <w:p w14:paraId="16AAB0EE" w14:textId="77777777" w:rsidR="0075733A" w:rsidRPr="0075733A" w:rsidRDefault="0075733A" w:rsidP="00F34C31">
      <w:pPr>
        <w:pStyle w:val="1bodycopy10pt"/>
        <w:numPr>
          <w:ilvl w:val="0"/>
          <w:numId w:val="51"/>
        </w:numPr>
        <w:jc w:val="both"/>
        <w:rPr>
          <w:b/>
          <w:sz w:val="22"/>
          <w:szCs w:val="22"/>
        </w:rPr>
      </w:pPr>
      <w:r w:rsidRPr="0075733A">
        <w:rPr>
          <w:sz w:val="22"/>
          <w:szCs w:val="22"/>
        </w:rPr>
        <w:t>Education and Prevention</w:t>
      </w:r>
    </w:p>
    <w:p w14:paraId="2D5268FD" w14:textId="77777777" w:rsidR="0075733A" w:rsidRDefault="0075733A" w:rsidP="0075733A">
      <w:pPr>
        <w:pStyle w:val="1bodycopy10pt"/>
        <w:jc w:val="both"/>
        <w:rPr>
          <w:rFonts w:cs="Arial"/>
          <w:sz w:val="22"/>
          <w:szCs w:val="22"/>
        </w:rPr>
      </w:pPr>
    </w:p>
    <w:p w14:paraId="67957FD1" w14:textId="77777777" w:rsidR="00054564" w:rsidRPr="0075733A" w:rsidRDefault="00054564" w:rsidP="0075733A">
      <w:pPr>
        <w:pStyle w:val="1bodycopy10pt"/>
        <w:jc w:val="both"/>
        <w:rPr>
          <w:rFonts w:cs="Arial"/>
          <w:sz w:val="22"/>
          <w:szCs w:val="22"/>
        </w:rPr>
      </w:pPr>
    </w:p>
    <w:p w14:paraId="4D92732C" w14:textId="77777777" w:rsidR="0075733A" w:rsidRPr="0075733A" w:rsidRDefault="0075733A" w:rsidP="0075733A">
      <w:pPr>
        <w:pStyle w:val="1bodycopy10pt"/>
        <w:jc w:val="both"/>
        <w:rPr>
          <w:rFonts w:cs="Arial"/>
          <w:sz w:val="22"/>
          <w:szCs w:val="22"/>
        </w:rPr>
      </w:pPr>
      <w:r w:rsidRPr="0075733A">
        <w:rPr>
          <w:rFonts w:cs="Arial"/>
          <w:b/>
          <w:sz w:val="22"/>
          <w:szCs w:val="22"/>
        </w:rPr>
        <w:lastRenderedPageBreak/>
        <w:t>Online safety</w:t>
      </w:r>
      <w:r w:rsidRPr="0075733A">
        <w:rPr>
          <w:rFonts w:cs="Arial"/>
          <w:sz w:val="22"/>
          <w:szCs w:val="22"/>
        </w:rPr>
        <w:t xml:space="preserve"> </w:t>
      </w:r>
    </w:p>
    <w:p w14:paraId="065940D8" w14:textId="6417F3F1" w:rsidR="0075733A" w:rsidRPr="0075733A" w:rsidRDefault="0075733A" w:rsidP="0075733A">
      <w:pPr>
        <w:pStyle w:val="1bodycopy10pt"/>
        <w:jc w:val="both"/>
        <w:rPr>
          <w:rFonts w:cs="Arial"/>
          <w:sz w:val="22"/>
          <w:szCs w:val="22"/>
        </w:rPr>
      </w:pPr>
      <w:r w:rsidRPr="0075733A">
        <w:rPr>
          <w:rFonts w:cs="Arial"/>
          <w:sz w:val="22"/>
          <w:szCs w:val="22"/>
        </w:rPr>
        <w:t xml:space="preserve">We embed throughout our curriculum and wider safeguarding culture. </w:t>
      </w:r>
      <w:r w:rsidR="00054564">
        <w:rPr>
          <w:rFonts w:cs="Arial"/>
          <w:sz w:val="22"/>
          <w:szCs w:val="22"/>
        </w:rPr>
        <w:t>Students</w:t>
      </w:r>
      <w:r w:rsidRPr="0075733A">
        <w:rPr>
          <w:rFonts w:cs="Arial"/>
          <w:sz w:val="22"/>
          <w:szCs w:val="22"/>
        </w:rPr>
        <w:t xml:space="preserve"> will be taught age-appropriate knowledge and skills including:</w:t>
      </w:r>
    </w:p>
    <w:p w14:paraId="29195A7D" w14:textId="77777777" w:rsidR="0075733A" w:rsidRPr="0075733A" w:rsidRDefault="0075733A" w:rsidP="00F34C31">
      <w:pPr>
        <w:pStyle w:val="1bodycopy10pt"/>
        <w:numPr>
          <w:ilvl w:val="0"/>
          <w:numId w:val="52"/>
        </w:numPr>
        <w:jc w:val="both"/>
        <w:rPr>
          <w:rFonts w:cs="Arial"/>
          <w:sz w:val="22"/>
          <w:szCs w:val="22"/>
        </w:rPr>
      </w:pPr>
      <w:r w:rsidRPr="0075733A">
        <w:rPr>
          <w:rFonts w:cs="Arial"/>
          <w:sz w:val="22"/>
          <w:szCs w:val="22"/>
        </w:rPr>
        <w:t>Safe use of the internet, social media and digital technologies</w:t>
      </w:r>
    </w:p>
    <w:p w14:paraId="4CB133D8" w14:textId="77777777" w:rsidR="0075733A" w:rsidRPr="0075733A" w:rsidRDefault="0075733A" w:rsidP="00F34C31">
      <w:pPr>
        <w:pStyle w:val="1bodycopy10pt"/>
        <w:numPr>
          <w:ilvl w:val="0"/>
          <w:numId w:val="52"/>
        </w:numPr>
        <w:jc w:val="both"/>
        <w:rPr>
          <w:rFonts w:cs="Arial"/>
          <w:sz w:val="22"/>
          <w:szCs w:val="22"/>
        </w:rPr>
      </w:pPr>
      <w:r w:rsidRPr="0075733A">
        <w:rPr>
          <w:rFonts w:cs="Arial"/>
          <w:sz w:val="22"/>
          <w:szCs w:val="22"/>
        </w:rPr>
        <w:t>Digital citizenship and responsible online behaviour</w:t>
      </w:r>
    </w:p>
    <w:p w14:paraId="451EB56B" w14:textId="77777777" w:rsidR="0075733A" w:rsidRPr="0075733A" w:rsidRDefault="0075733A" w:rsidP="00F34C31">
      <w:pPr>
        <w:pStyle w:val="1bodycopy10pt"/>
        <w:numPr>
          <w:ilvl w:val="0"/>
          <w:numId w:val="52"/>
        </w:numPr>
        <w:jc w:val="both"/>
        <w:rPr>
          <w:rFonts w:cs="Arial"/>
          <w:sz w:val="22"/>
          <w:szCs w:val="22"/>
        </w:rPr>
      </w:pPr>
      <w:r w:rsidRPr="0075733A">
        <w:rPr>
          <w:rFonts w:cs="Arial"/>
          <w:sz w:val="22"/>
          <w:szCs w:val="22"/>
        </w:rPr>
        <w:t>Online relationships and consent</w:t>
      </w:r>
    </w:p>
    <w:p w14:paraId="46229C71" w14:textId="77777777" w:rsidR="0075733A" w:rsidRPr="0075733A" w:rsidRDefault="0075733A" w:rsidP="00F34C31">
      <w:pPr>
        <w:pStyle w:val="1bodycopy10pt"/>
        <w:numPr>
          <w:ilvl w:val="0"/>
          <w:numId w:val="52"/>
        </w:numPr>
        <w:jc w:val="both"/>
        <w:rPr>
          <w:rFonts w:cs="Arial"/>
          <w:sz w:val="22"/>
          <w:szCs w:val="22"/>
        </w:rPr>
      </w:pPr>
      <w:r w:rsidRPr="0075733A">
        <w:rPr>
          <w:rFonts w:cs="Arial"/>
          <w:sz w:val="22"/>
          <w:szCs w:val="22"/>
        </w:rPr>
        <w:t>Privacy and protecting personal information</w:t>
      </w:r>
    </w:p>
    <w:p w14:paraId="38D87B56" w14:textId="77777777" w:rsidR="0075733A" w:rsidRPr="0075733A" w:rsidRDefault="0075733A" w:rsidP="00F34C31">
      <w:pPr>
        <w:pStyle w:val="1bodycopy10pt"/>
        <w:numPr>
          <w:ilvl w:val="0"/>
          <w:numId w:val="52"/>
        </w:numPr>
        <w:jc w:val="both"/>
        <w:rPr>
          <w:rFonts w:cs="Arial"/>
          <w:sz w:val="22"/>
          <w:szCs w:val="22"/>
        </w:rPr>
      </w:pPr>
      <w:r w:rsidRPr="0075733A">
        <w:rPr>
          <w:rFonts w:cs="Arial"/>
          <w:sz w:val="22"/>
          <w:szCs w:val="22"/>
        </w:rPr>
        <w:t>Information literacy, including recognising misinformation and AI-generated content</w:t>
      </w:r>
    </w:p>
    <w:p w14:paraId="64005560" w14:textId="77777777" w:rsidR="0075733A" w:rsidRPr="0075733A" w:rsidRDefault="0075733A" w:rsidP="00F34C31">
      <w:pPr>
        <w:pStyle w:val="1bodycopy10pt"/>
        <w:numPr>
          <w:ilvl w:val="0"/>
          <w:numId w:val="52"/>
        </w:numPr>
        <w:jc w:val="both"/>
        <w:rPr>
          <w:rFonts w:cs="Arial"/>
          <w:sz w:val="22"/>
          <w:szCs w:val="22"/>
        </w:rPr>
      </w:pPr>
      <w:r w:rsidRPr="0075733A">
        <w:rPr>
          <w:rFonts w:cs="Arial"/>
          <w:sz w:val="22"/>
          <w:szCs w:val="22"/>
        </w:rPr>
        <w:t>Reporting concerns and seeking support</w:t>
      </w:r>
    </w:p>
    <w:p w14:paraId="7BD83A7C" w14:textId="77777777" w:rsidR="0075733A" w:rsidRPr="0075733A" w:rsidRDefault="0075733A" w:rsidP="00F34C31">
      <w:pPr>
        <w:pStyle w:val="1bodycopy10pt"/>
        <w:numPr>
          <w:ilvl w:val="0"/>
          <w:numId w:val="52"/>
        </w:numPr>
        <w:jc w:val="both"/>
        <w:rPr>
          <w:rFonts w:cs="Arial"/>
          <w:sz w:val="22"/>
          <w:szCs w:val="22"/>
        </w:rPr>
      </w:pPr>
      <w:r w:rsidRPr="0075733A">
        <w:rPr>
          <w:rFonts w:cs="Arial"/>
          <w:sz w:val="22"/>
          <w:szCs w:val="22"/>
        </w:rPr>
        <w:t>Recognising grooming, exploitation and coercive behaviour</w:t>
      </w:r>
    </w:p>
    <w:p w14:paraId="3148957E" w14:textId="77777777" w:rsidR="0075733A" w:rsidRPr="0075733A" w:rsidRDefault="0075733A" w:rsidP="00F34C31">
      <w:pPr>
        <w:pStyle w:val="1bodycopy10pt"/>
        <w:numPr>
          <w:ilvl w:val="0"/>
          <w:numId w:val="52"/>
        </w:numPr>
        <w:jc w:val="both"/>
        <w:rPr>
          <w:rFonts w:cs="Arial"/>
          <w:sz w:val="22"/>
          <w:szCs w:val="22"/>
        </w:rPr>
      </w:pPr>
      <w:r w:rsidRPr="0075733A">
        <w:rPr>
          <w:rFonts w:cs="Arial"/>
          <w:sz w:val="22"/>
          <w:szCs w:val="22"/>
        </w:rPr>
        <w:t>Understanding the risks associated with sharing images online</w:t>
      </w:r>
    </w:p>
    <w:p w14:paraId="489BD2B9" w14:textId="77777777" w:rsidR="0075733A" w:rsidRPr="0075733A" w:rsidRDefault="0075733A" w:rsidP="00F34C31">
      <w:pPr>
        <w:pStyle w:val="1bodycopy10pt"/>
        <w:numPr>
          <w:ilvl w:val="0"/>
          <w:numId w:val="52"/>
        </w:numPr>
        <w:jc w:val="both"/>
        <w:rPr>
          <w:rFonts w:cs="Arial"/>
          <w:sz w:val="22"/>
          <w:szCs w:val="22"/>
        </w:rPr>
      </w:pPr>
      <w:r w:rsidRPr="0075733A">
        <w:rPr>
          <w:rFonts w:cs="Arial"/>
          <w:sz w:val="22"/>
          <w:szCs w:val="22"/>
        </w:rPr>
        <w:t>Responsible and ethical use of AI technologies</w:t>
      </w:r>
    </w:p>
    <w:p w14:paraId="1CEFD5C8" w14:textId="77777777" w:rsidR="0075733A" w:rsidRPr="0075733A" w:rsidRDefault="0075733A" w:rsidP="0075733A">
      <w:pPr>
        <w:pStyle w:val="1bodycopy10pt"/>
        <w:jc w:val="both"/>
        <w:rPr>
          <w:sz w:val="22"/>
          <w:szCs w:val="22"/>
        </w:rPr>
      </w:pPr>
    </w:p>
    <w:p w14:paraId="37E91394" w14:textId="77777777" w:rsidR="0075733A" w:rsidRPr="0075733A" w:rsidRDefault="0075733A" w:rsidP="0075733A">
      <w:pPr>
        <w:pStyle w:val="1bodycopy10pt"/>
        <w:jc w:val="both"/>
        <w:rPr>
          <w:b/>
          <w:sz w:val="22"/>
          <w:szCs w:val="22"/>
        </w:rPr>
      </w:pPr>
      <w:r w:rsidRPr="0075733A">
        <w:rPr>
          <w:b/>
          <w:sz w:val="22"/>
          <w:szCs w:val="22"/>
        </w:rPr>
        <w:t>Staff online safety Training</w:t>
      </w:r>
    </w:p>
    <w:p w14:paraId="03A0D7E8" w14:textId="77777777" w:rsidR="0075733A" w:rsidRPr="0075733A" w:rsidRDefault="0075733A" w:rsidP="0075733A">
      <w:pPr>
        <w:pStyle w:val="1bodycopy10pt"/>
        <w:rPr>
          <w:sz w:val="22"/>
          <w:szCs w:val="22"/>
        </w:rPr>
      </w:pPr>
      <w:r w:rsidRPr="0075733A">
        <w:rPr>
          <w:sz w:val="22"/>
          <w:szCs w:val="22"/>
        </w:rPr>
        <w:t>All staff will receive online safety training, including as part of their induction, this includes:</w:t>
      </w:r>
    </w:p>
    <w:p w14:paraId="4C87892A" w14:textId="77777777" w:rsidR="0075733A" w:rsidRPr="0075733A" w:rsidRDefault="0075733A" w:rsidP="00F34C31">
      <w:pPr>
        <w:pStyle w:val="1bodycopy10pt"/>
        <w:numPr>
          <w:ilvl w:val="0"/>
          <w:numId w:val="53"/>
        </w:numPr>
        <w:rPr>
          <w:sz w:val="22"/>
          <w:szCs w:val="22"/>
        </w:rPr>
      </w:pPr>
      <w:r w:rsidRPr="0075733A">
        <w:rPr>
          <w:sz w:val="22"/>
          <w:szCs w:val="22"/>
        </w:rPr>
        <w:t>The school's online safety expectations</w:t>
      </w:r>
    </w:p>
    <w:p w14:paraId="06A5FEB5" w14:textId="77777777" w:rsidR="0075733A" w:rsidRPr="0075733A" w:rsidRDefault="0075733A" w:rsidP="00F34C31">
      <w:pPr>
        <w:pStyle w:val="1bodycopy10pt"/>
        <w:numPr>
          <w:ilvl w:val="0"/>
          <w:numId w:val="53"/>
        </w:numPr>
        <w:rPr>
          <w:sz w:val="22"/>
          <w:szCs w:val="22"/>
        </w:rPr>
      </w:pPr>
      <w:r w:rsidRPr="0075733A">
        <w:rPr>
          <w:sz w:val="22"/>
          <w:szCs w:val="22"/>
        </w:rPr>
        <w:t>Their safeguarding responsibilities relating to online safety</w:t>
      </w:r>
    </w:p>
    <w:p w14:paraId="29290F31" w14:textId="77777777" w:rsidR="0075733A" w:rsidRPr="0075733A" w:rsidRDefault="0075733A" w:rsidP="00F34C31">
      <w:pPr>
        <w:pStyle w:val="1bodycopy10pt"/>
        <w:numPr>
          <w:ilvl w:val="0"/>
          <w:numId w:val="53"/>
        </w:numPr>
        <w:rPr>
          <w:sz w:val="22"/>
          <w:szCs w:val="22"/>
        </w:rPr>
      </w:pPr>
      <w:r w:rsidRPr="0075733A">
        <w:rPr>
          <w:sz w:val="22"/>
          <w:szCs w:val="22"/>
        </w:rPr>
        <w:t>The operation and role of filtering and monitoring systems</w:t>
      </w:r>
    </w:p>
    <w:p w14:paraId="27388F70" w14:textId="77777777" w:rsidR="0075733A" w:rsidRPr="0075733A" w:rsidRDefault="0075733A" w:rsidP="00F34C31">
      <w:pPr>
        <w:pStyle w:val="1bodycopy10pt"/>
        <w:numPr>
          <w:ilvl w:val="0"/>
          <w:numId w:val="53"/>
        </w:numPr>
        <w:rPr>
          <w:sz w:val="22"/>
          <w:szCs w:val="22"/>
        </w:rPr>
      </w:pPr>
      <w:r w:rsidRPr="0075733A">
        <w:rPr>
          <w:sz w:val="22"/>
          <w:szCs w:val="22"/>
        </w:rPr>
        <w:t>Cyberbullying and online abuse</w:t>
      </w:r>
    </w:p>
    <w:p w14:paraId="3FE37DD9" w14:textId="77777777" w:rsidR="0075733A" w:rsidRPr="0075733A" w:rsidRDefault="0075733A" w:rsidP="00F34C31">
      <w:pPr>
        <w:pStyle w:val="1bodycopy10pt"/>
        <w:numPr>
          <w:ilvl w:val="0"/>
          <w:numId w:val="53"/>
        </w:numPr>
        <w:rPr>
          <w:sz w:val="22"/>
          <w:szCs w:val="22"/>
        </w:rPr>
      </w:pPr>
      <w:r w:rsidRPr="0075733A">
        <w:rPr>
          <w:sz w:val="22"/>
          <w:szCs w:val="22"/>
        </w:rPr>
        <w:t>Online radicalisation and extremism</w:t>
      </w:r>
    </w:p>
    <w:p w14:paraId="155FD696" w14:textId="77777777" w:rsidR="0075733A" w:rsidRPr="0075733A" w:rsidRDefault="0075733A" w:rsidP="00F34C31">
      <w:pPr>
        <w:pStyle w:val="1bodycopy10pt"/>
        <w:numPr>
          <w:ilvl w:val="0"/>
          <w:numId w:val="53"/>
        </w:numPr>
        <w:rPr>
          <w:sz w:val="22"/>
          <w:szCs w:val="22"/>
        </w:rPr>
      </w:pPr>
      <w:r w:rsidRPr="0075733A">
        <w:rPr>
          <w:sz w:val="22"/>
          <w:szCs w:val="22"/>
        </w:rPr>
        <w:t>Emerging technologies and AI-related safeguarding risks</w:t>
      </w:r>
    </w:p>
    <w:p w14:paraId="18B7E96C" w14:textId="77777777" w:rsidR="0075733A" w:rsidRPr="0075733A" w:rsidRDefault="0075733A" w:rsidP="00F34C31">
      <w:pPr>
        <w:pStyle w:val="1bodycopy10pt"/>
        <w:numPr>
          <w:ilvl w:val="0"/>
          <w:numId w:val="53"/>
        </w:numPr>
        <w:rPr>
          <w:sz w:val="22"/>
          <w:szCs w:val="22"/>
        </w:rPr>
      </w:pPr>
      <w:r w:rsidRPr="0075733A">
        <w:rPr>
          <w:sz w:val="22"/>
          <w:szCs w:val="22"/>
        </w:rPr>
        <w:t>Reporting and recording online safety concerns</w:t>
      </w:r>
    </w:p>
    <w:p w14:paraId="62829F29" w14:textId="77777777" w:rsidR="0075733A" w:rsidRPr="0075733A" w:rsidRDefault="0075733A" w:rsidP="00F34C31">
      <w:pPr>
        <w:pStyle w:val="1bodycopy10pt"/>
        <w:numPr>
          <w:ilvl w:val="0"/>
          <w:numId w:val="53"/>
        </w:numPr>
        <w:rPr>
          <w:sz w:val="22"/>
          <w:szCs w:val="22"/>
        </w:rPr>
      </w:pPr>
      <w:r w:rsidRPr="0075733A">
        <w:rPr>
          <w:sz w:val="22"/>
          <w:szCs w:val="22"/>
        </w:rPr>
        <w:t xml:space="preserve">Staff will receive regular safeguarding and online safety updates and refresher training at least annually. </w:t>
      </w:r>
    </w:p>
    <w:p w14:paraId="4820DA4F" w14:textId="77777777" w:rsidR="0075733A" w:rsidRPr="0075733A" w:rsidRDefault="0075733A" w:rsidP="00F34C31">
      <w:pPr>
        <w:pStyle w:val="1bodycopy10pt"/>
        <w:numPr>
          <w:ilvl w:val="0"/>
          <w:numId w:val="53"/>
        </w:numPr>
        <w:rPr>
          <w:sz w:val="22"/>
          <w:szCs w:val="22"/>
        </w:rPr>
      </w:pPr>
      <w:r w:rsidRPr="0075733A">
        <w:rPr>
          <w:sz w:val="22"/>
          <w:szCs w:val="22"/>
        </w:rPr>
        <w:t>Working with Parents and Carers</w:t>
      </w:r>
    </w:p>
    <w:p w14:paraId="2F63F08D" w14:textId="77777777" w:rsidR="0075733A" w:rsidRPr="0075733A" w:rsidRDefault="0075733A" w:rsidP="0075733A">
      <w:pPr>
        <w:pStyle w:val="1bodycopy10pt"/>
        <w:rPr>
          <w:sz w:val="22"/>
          <w:szCs w:val="22"/>
        </w:rPr>
      </w:pPr>
    </w:p>
    <w:p w14:paraId="2810219F" w14:textId="77777777" w:rsidR="0075733A" w:rsidRPr="0075733A" w:rsidRDefault="0075733A" w:rsidP="0075733A">
      <w:pPr>
        <w:pStyle w:val="1bodycopy10pt"/>
        <w:rPr>
          <w:i/>
          <w:iCs/>
          <w:sz w:val="22"/>
          <w:szCs w:val="22"/>
        </w:rPr>
      </w:pPr>
      <w:r w:rsidRPr="0075733A">
        <w:rPr>
          <w:sz w:val="22"/>
          <w:szCs w:val="22"/>
        </w:rPr>
        <w:t xml:space="preserve">We endeavour to work in partnership with parents and carers by: </w:t>
      </w:r>
    </w:p>
    <w:p w14:paraId="0DE6A6C8" w14:textId="77777777" w:rsidR="0075733A" w:rsidRPr="0075733A" w:rsidRDefault="0075733A" w:rsidP="00F34C31">
      <w:pPr>
        <w:pStyle w:val="1bodycopy10pt"/>
        <w:numPr>
          <w:ilvl w:val="0"/>
          <w:numId w:val="112"/>
        </w:numPr>
        <w:rPr>
          <w:sz w:val="22"/>
          <w:szCs w:val="22"/>
        </w:rPr>
      </w:pPr>
      <w:r w:rsidRPr="0075733A">
        <w:rPr>
          <w:sz w:val="22"/>
          <w:szCs w:val="22"/>
        </w:rPr>
        <w:t>Providing information and guidance on online safety and emerging digital risks.</w:t>
      </w:r>
    </w:p>
    <w:p w14:paraId="64990E36" w14:textId="77777777" w:rsidR="0075733A" w:rsidRPr="0075733A" w:rsidRDefault="0075733A" w:rsidP="00F34C31">
      <w:pPr>
        <w:pStyle w:val="1bodycopy10pt"/>
        <w:numPr>
          <w:ilvl w:val="0"/>
          <w:numId w:val="54"/>
        </w:numPr>
        <w:rPr>
          <w:sz w:val="22"/>
          <w:szCs w:val="22"/>
        </w:rPr>
      </w:pPr>
      <w:r w:rsidRPr="0075733A">
        <w:rPr>
          <w:sz w:val="22"/>
          <w:szCs w:val="22"/>
        </w:rPr>
        <w:t>Sharing resources relating to social media, gaming platforms and AI technologies.</w:t>
      </w:r>
    </w:p>
    <w:p w14:paraId="5EC3195D" w14:textId="77777777" w:rsidR="0075733A" w:rsidRPr="0075733A" w:rsidRDefault="0075733A" w:rsidP="00F34C31">
      <w:pPr>
        <w:pStyle w:val="1bodycopy10pt"/>
        <w:numPr>
          <w:ilvl w:val="0"/>
          <w:numId w:val="54"/>
        </w:numPr>
        <w:rPr>
          <w:sz w:val="22"/>
          <w:szCs w:val="22"/>
        </w:rPr>
      </w:pPr>
      <w:r w:rsidRPr="0075733A">
        <w:rPr>
          <w:sz w:val="22"/>
          <w:szCs w:val="22"/>
        </w:rPr>
        <w:t>Communicating procedures for reporting concerns.</w:t>
      </w:r>
    </w:p>
    <w:p w14:paraId="7DB0E643" w14:textId="77777777" w:rsidR="0075733A" w:rsidRPr="0075733A" w:rsidRDefault="0075733A" w:rsidP="00F34C31">
      <w:pPr>
        <w:pStyle w:val="1bodycopy10pt"/>
        <w:numPr>
          <w:ilvl w:val="0"/>
          <w:numId w:val="54"/>
        </w:numPr>
        <w:rPr>
          <w:sz w:val="22"/>
          <w:szCs w:val="22"/>
        </w:rPr>
      </w:pPr>
      <w:r w:rsidRPr="0075733A">
        <w:rPr>
          <w:sz w:val="22"/>
          <w:szCs w:val="22"/>
        </w:rPr>
        <w:t>Encouraging consistent online safety messages between home and school.</w:t>
      </w:r>
    </w:p>
    <w:p w14:paraId="067EA49C" w14:textId="77777777" w:rsidR="0075733A" w:rsidRPr="0075733A" w:rsidRDefault="0075733A" w:rsidP="0075733A">
      <w:pPr>
        <w:pStyle w:val="1bodycopy10pt"/>
        <w:rPr>
          <w:sz w:val="22"/>
          <w:szCs w:val="22"/>
        </w:rPr>
      </w:pPr>
    </w:p>
    <w:p w14:paraId="437DA959" w14:textId="77777777" w:rsidR="0075733A" w:rsidRPr="0075733A" w:rsidRDefault="0075733A" w:rsidP="0075733A">
      <w:pPr>
        <w:pStyle w:val="1bodycopy10pt"/>
        <w:rPr>
          <w:b/>
          <w:sz w:val="22"/>
          <w:szCs w:val="22"/>
        </w:rPr>
      </w:pPr>
      <w:r w:rsidRPr="0075733A">
        <w:rPr>
          <w:b/>
          <w:sz w:val="22"/>
          <w:szCs w:val="22"/>
        </w:rPr>
        <w:t>Mobile Phones, Cameras and Digital Devices</w:t>
      </w:r>
    </w:p>
    <w:p w14:paraId="46D68968" w14:textId="77777777" w:rsidR="0075733A" w:rsidRPr="0075733A" w:rsidRDefault="0075733A" w:rsidP="0075733A">
      <w:pPr>
        <w:pStyle w:val="1bodycopy10pt"/>
        <w:rPr>
          <w:sz w:val="22"/>
          <w:szCs w:val="22"/>
        </w:rPr>
      </w:pPr>
      <w:r w:rsidRPr="0075733A">
        <w:rPr>
          <w:sz w:val="22"/>
          <w:szCs w:val="22"/>
        </w:rPr>
        <w:t>We maintain clear expectations regarding the use of personal devices.</w:t>
      </w:r>
    </w:p>
    <w:p w14:paraId="2F623EF6" w14:textId="77777777" w:rsidR="0075733A" w:rsidRPr="0075733A" w:rsidRDefault="0075733A" w:rsidP="0075733A">
      <w:pPr>
        <w:pStyle w:val="1bodycopy10pt"/>
        <w:rPr>
          <w:sz w:val="22"/>
          <w:szCs w:val="22"/>
        </w:rPr>
      </w:pPr>
      <w:r w:rsidRPr="0075733A">
        <w:rPr>
          <w:sz w:val="22"/>
          <w:szCs w:val="22"/>
        </w:rPr>
        <w:t>Staff:</w:t>
      </w:r>
    </w:p>
    <w:p w14:paraId="67163796" w14:textId="77777777" w:rsidR="0075733A" w:rsidRPr="0075733A" w:rsidRDefault="0075733A" w:rsidP="00F34C31">
      <w:pPr>
        <w:pStyle w:val="1bodycopy10pt"/>
        <w:numPr>
          <w:ilvl w:val="0"/>
          <w:numId w:val="50"/>
        </w:numPr>
        <w:rPr>
          <w:sz w:val="22"/>
          <w:szCs w:val="22"/>
        </w:rPr>
      </w:pPr>
      <w:r w:rsidRPr="0075733A">
        <w:rPr>
          <w:sz w:val="22"/>
          <w:szCs w:val="22"/>
        </w:rPr>
        <w:t>May bring personal mobile phones onto site in accordance with school procedures.</w:t>
      </w:r>
    </w:p>
    <w:p w14:paraId="5A5F55A0" w14:textId="77777777" w:rsidR="0075733A" w:rsidRPr="0075733A" w:rsidRDefault="0075733A" w:rsidP="00F34C31">
      <w:pPr>
        <w:pStyle w:val="1bodycopy10pt"/>
        <w:numPr>
          <w:ilvl w:val="0"/>
          <w:numId w:val="50"/>
        </w:numPr>
        <w:rPr>
          <w:sz w:val="22"/>
          <w:szCs w:val="22"/>
        </w:rPr>
      </w:pPr>
      <w:r w:rsidRPr="0075733A">
        <w:rPr>
          <w:sz w:val="22"/>
          <w:szCs w:val="22"/>
        </w:rPr>
        <w:t>Must not use personal devices to photograph, record or store images of pupils.</w:t>
      </w:r>
    </w:p>
    <w:p w14:paraId="1664B6B1" w14:textId="77777777" w:rsidR="0075733A" w:rsidRPr="0075733A" w:rsidRDefault="0075733A" w:rsidP="00F34C31">
      <w:pPr>
        <w:pStyle w:val="1bodycopy10pt"/>
        <w:numPr>
          <w:ilvl w:val="0"/>
          <w:numId w:val="50"/>
        </w:numPr>
        <w:rPr>
          <w:sz w:val="22"/>
          <w:szCs w:val="22"/>
        </w:rPr>
      </w:pPr>
      <w:r w:rsidRPr="0075733A">
        <w:rPr>
          <w:sz w:val="22"/>
          <w:szCs w:val="22"/>
        </w:rPr>
        <w:t>Must comply with the staff code of conduct and acceptable use policies.</w:t>
      </w:r>
    </w:p>
    <w:p w14:paraId="041D814C" w14:textId="630AA4BD" w:rsidR="0075733A" w:rsidRPr="00054564" w:rsidRDefault="0075733A" w:rsidP="00F34C31">
      <w:pPr>
        <w:pStyle w:val="1bodycopy10pt"/>
        <w:numPr>
          <w:ilvl w:val="0"/>
          <w:numId w:val="50"/>
        </w:numPr>
        <w:rPr>
          <w:sz w:val="22"/>
          <w:szCs w:val="22"/>
        </w:rPr>
      </w:pPr>
      <w:r w:rsidRPr="00054564">
        <w:rPr>
          <w:rFonts w:cs="Arial"/>
          <w:sz w:val="22"/>
          <w:szCs w:val="22"/>
        </w:rPr>
        <w:t>Must comply with Freman College's mobile phone and acceptable use policies.</w:t>
      </w:r>
    </w:p>
    <w:p w14:paraId="7AF5F116" w14:textId="77777777" w:rsidR="0075733A" w:rsidRPr="0075733A" w:rsidRDefault="0075733A" w:rsidP="00F34C31">
      <w:pPr>
        <w:pStyle w:val="1bodycopy10pt"/>
        <w:numPr>
          <w:ilvl w:val="0"/>
          <w:numId w:val="50"/>
        </w:numPr>
        <w:rPr>
          <w:rFonts w:cs="Arial"/>
          <w:sz w:val="22"/>
          <w:szCs w:val="22"/>
        </w:rPr>
      </w:pPr>
      <w:r w:rsidRPr="0075733A">
        <w:rPr>
          <w:rFonts w:cs="Arial"/>
          <w:sz w:val="22"/>
          <w:szCs w:val="22"/>
        </w:rPr>
        <w:t>Will be subject to appropriate sanctions where policies are breached.</w:t>
      </w:r>
    </w:p>
    <w:p w14:paraId="482EC6D6" w14:textId="77777777" w:rsidR="0075733A" w:rsidRPr="0075733A" w:rsidRDefault="0075733A" w:rsidP="0075733A">
      <w:pPr>
        <w:pStyle w:val="1bodycopy10pt"/>
        <w:rPr>
          <w:b/>
          <w:sz w:val="22"/>
          <w:szCs w:val="22"/>
        </w:rPr>
      </w:pPr>
    </w:p>
    <w:p w14:paraId="458EE4AC" w14:textId="77777777" w:rsidR="0075733A" w:rsidRPr="0075733A" w:rsidRDefault="0075733A" w:rsidP="0075733A">
      <w:pPr>
        <w:pStyle w:val="1bodycopy10pt"/>
        <w:rPr>
          <w:b/>
          <w:sz w:val="22"/>
          <w:szCs w:val="22"/>
        </w:rPr>
      </w:pPr>
      <w:r w:rsidRPr="0075733A">
        <w:rPr>
          <w:b/>
          <w:sz w:val="22"/>
          <w:szCs w:val="22"/>
        </w:rPr>
        <w:t>Acceptable Use</w:t>
      </w:r>
    </w:p>
    <w:p w14:paraId="15E767AA" w14:textId="77777777" w:rsidR="0075733A" w:rsidRPr="0075733A" w:rsidRDefault="0075733A" w:rsidP="0075733A">
      <w:pPr>
        <w:pStyle w:val="1bodycopy10pt"/>
        <w:rPr>
          <w:rFonts w:cs="Arial"/>
          <w:sz w:val="22"/>
          <w:szCs w:val="22"/>
        </w:rPr>
      </w:pPr>
      <w:r w:rsidRPr="0075733A">
        <w:rPr>
          <w:rFonts w:cs="Arial"/>
          <w:sz w:val="22"/>
          <w:szCs w:val="22"/>
        </w:rPr>
        <w:t>We ensure that:</w:t>
      </w:r>
    </w:p>
    <w:p w14:paraId="69809BAE" w14:textId="77777777" w:rsidR="0075733A" w:rsidRPr="0075733A" w:rsidRDefault="0075733A" w:rsidP="00F34C31">
      <w:pPr>
        <w:pStyle w:val="1bodycopy10pt"/>
        <w:numPr>
          <w:ilvl w:val="0"/>
          <w:numId w:val="48"/>
        </w:numPr>
        <w:rPr>
          <w:rFonts w:cs="Arial"/>
          <w:sz w:val="22"/>
          <w:szCs w:val="22"/>
        </w:rPr>
      </w:pPr>
      <w:r w:rsidRPr="0075733A">
        <w:rPr>
          <w:rFonts w:cs="Arial"/>
          <w:sz w:val="22"/>
          <w:szCs w:val="22"/>
        </w:rPr>
        <w:t>Staff, pupils, volunteers, governors and, where appropriate, parents/carers sign or agree to acceptable use agreements.</w:t>
      </w:r>
    </w:p>
    <w:p w14:paraId="05E14186" w14:textId="77777777" w:rsidR="0075733A" w:rsidRPr="0075733A" w:rsidRDefault="0075733A" w:rsidP="00F34C31">
      <w:pPr>
        <w:pStyle w:val="1bodycopy10pt"/>
        <w:numPr>
          <w:ilvl w:val="0"/>
          <w:numId w:val="48"/>
        </w:numPr>
        <w:rPr>
          <w:rFonts w:cs="Arial"/>
          <w:sz w:val="22"/>
          <w:szCs w:val="22"/>
        </w:rPr>
      </w:pPr>
      <w:r w:rsidRPr="0075733A">
        <w:rPr>
          <w:rFonts w:cs="Arial"/>
          <w:sz w:val="22"/>
          <w:szCs w:val="22"/>
        </w:rPr>
        <w:lastRenderedPageBreak/>
        <w:t>Expectations regarding the use of school technology, internet access, mobile devices and AI tools are clearly communicated.</w:t>
      </w:r>
    </w:p>
    <w:p w14:paraId="2D9B66F5" w14:textId="77777777" w:rsidR="0075733A" w:rsidRPr="0075733A" w:rsidRDefault="0075733A" w:rsidP="00F34C31">
      <w:pPr>
        <w:pStyle w:val="1bodycopy10pt"/>
        <w:numPr>
          <w:ilvl w:val="0"/>
          <w:numId w:val="48"/>
        </w:numPr>
        <w:rPr>
          <w:rFonts w:cs="Arial"/>
          <w:sz w:val="22"/>
          <w:szCs w:val="22"/>
        </w:rPr>
      </w:pPr>
      <w:r w:rsidRPr="0075733A">
        <w:rPr>
          <w:rFonts w:cs="Arial"/>
          <w:sz w:val="22"/>
          <w:szCs w:val="22"/>
        </w:rPr>
        <w:t>Breaches are managed in accordance with safeguarding, behaviour and disciplinary procedures.</w:t>
      </w:r>
    </w:p>
    <w:p w14:paraId="3DC97E1A" w14:textId="77777777" w:rsidR="0075733A" w:rsidRPr="0075733A" w:rsidRDefault="0075733A" w:rsidP="0075733A">
      <w:pPr>
        <w:pStyle w:val="1bodycopy10pt"/>
        <w:ind w:left="720"/>
        <w:rPr>
          <w:rFonts w:cs="Arial"/>
          <w:sz w:val="24"/>
        </w:rPr>
      </w:pPr>
    </w:p>
    <w:p w14:paraId="75F76EA7" w14:textId="77777777" w:rsidR="0075733A" w:rsidRPr="0075733A" w:rsidRDefault="0075733A" w:rsidP="0075733A">
      <w:pPr>
        <w:pStyle w:val="1bodycopy10pt"/>
        <w:rPr>
          <w:b/>
          <w:sz w:val="22"/>
          <w:szCs w:val="22"/>
        </w:rPr>
      </w:pPr>
      <w:r w:rsidRPr="0075733A">
        <w:rPr>
          <w:b/>
          <w:sz w:val="22"/>
          <w:szCs w:val="22"/>
        </w:rPr>
        <w:t>Filtering and Monitoring</w:t>
      </w:r>
    </w:p>
    <w:p w14:paraId="305CFA40" w14:textId="441D2F23" w:rsidR="0075733A" w:rsidRPr="0075733A" w:rsidRDefault="0075733A" w:rsidP="0075733A">
      <w:pPr>
        <w:pStyle w:val="1bodycopy10pt"/>
        <w:rPr>
          <w:rFonts w:cs="Arial"/>
          <w:sz w:val="22"/>
          <w:szCs w:val="22"/>
        </w:rPr>
      </w:pPr>
      <w:r w:rsidRPr="0075733A">
        <w:rPr>
          <w:rFonts w:cs="Arial"/>
          <w:sz w:val="22"/>
          <w:szCs w:val="22"/>
        </w:rPr>
        <w:t>Our Governing Body and Headteacher will ensure that filtering and monitoring systems:</w:t>
      </w:r>
    </w:p>
    <w:p w14:paraId="79F92D35" w14:textId="77777777" w:rsidR="0075733A" w:rsidRPr="0075733A" w:rsidRDefault="0075733A" w:rsidP="00F34C31">
      <w:pPr>
        <w:pStyle w:val="1bodycopy10pt"/>
        <w:numPr>
          <w:ilvl w:val="0"/>
          <w:numId w:val="55"/>
        </w:numPr>
        <w:rPr>
          <w:rFonts w:cs="Arial"/>
          <w:sz w:val="22"/>
          <w:szCs w:val="22"/>
        </w:rPr>
      </w:pPr>
      <w:r w:rsidRPr="0075733A">
        <w:rPr>
          <w:rFonts w:cs="Arial"/>
          <w:sz w:val="22"/>
          <w:szCs w:val="22"/>
        </w:rPr>
        <w:t>Are effective, proportionate and appropriate to the school's safeguarding needs.</w:t>
      </w:r>
    </w:p>
    <w:p w14:paraId="674840CA" w14:textId="77777777" w:rsidR="0075733A" w:rsidRPr="0075733A" w:rsidRDefault="0075733A" w:rsidP="00F34C31">
      <w:pPr>
        <w:pStyle w:val="1bodycopy10pt"/>
        <w:numPr>
          <w:ilvl w:val="0"/>
          <w:numId w:val="55"/>
        </w:numPr>
        <w:rPr>
          <w:rFonts w:cs="Arial"/>
          <w:sz w:val="22"/>
          <w:szCs w:val="22"/>
        </w:rPr>
      </w:pPr>
      <w:r w:rsidRPr="0075733A">
        <w:rPr>
          <w:rFonts w:cs="Arial"/>
          <w:sz w:val="22"/>
          <w:szCs w:val="22"/>
        </w:rPr>
        <w:t>Safeguard pupils from harmful and inappropriate content.</w:t>
      </w:r>
    </w:p>
    <w:p w14:paraId="59EA6D02" w14:textId="77777777" w:rsidR="0075733A" w:rsidRPr="0075733A" w:rsidRDefault="0075733A" w:rsidP="00F34C31">
      <w:pPr>
        <w:pStyle w:val="1bodycopy10pt"/>
        <w:numPr>
          <w:ilvl w:val="0"/>
          <w:numId w:val="55"/>
        </w:numPr>
        <w:rPr>
          <w:rFonts w:cs="Arial"/>
          <w:sz w:val="22"/>
          <w:szCs w:val="22"/>
        </w:rPr>
      </w:pPr>
      <w:r w:rsidRPr="0075733A">
        <w:rPr>
          <w:rFonts w:cs="Arial"/>
          <w:sz w:val="22"/>
          <w:szCs w:val="22"/>
        </w:rPr>
        <w:t>Support the identification of safeguarding concerns.</w:t>
      </w:r>
    </w:p>
    <w:p w14:paraId="1164C796" w14:textId="77777777" w:rsidR="0075733A" w:rsidRPr="0075733A" w:rsidRDefault="0075733A" w:rsidP="00F34C31">
      <w:pPr>
        <w:pStyle w:val="1bodycopy10pt"/>
        <w:numPr>
          <w:ilvl w:val="0"/>
          <w:numId w:val="55"/>
        </w:numPr>
        <w:rPr>
          <w:rFonts w:cs="Arial"/>
          <w:sz w:val="22"/>
          <w:szCs w:val="22"/>
        </w:rPr>
      </w:pPr>
      <w:r w:rsidRPr="0075733A">
        <w:rPr>
          <w:rFonts w:cs="Arial"/>
          <w:sz w:val="22"/>
          <w:szCs w:val="22"/>
        </w:rPr>
        <w:t>Are reviewed regularly, and at least annually, as part of the school's safeguarding and online safety arrangements.</w:t>
      </w:r>
    </w:p>
    <w:p w14:paraId="38FA4506" w14:textId="256CFFFF" w:rsidR="0075733A" w:rsidRPr="00054564" w:rsidRDefault="0075733A" w:rsidP="00F34C31">
      <w:pPr>
        <w:pStyle w:val="1bodycopy10pt"/>
        <w:numPr>
          <w:ilvl w:val="0"/>
          <w:numId w:val="55"/>
        </w:numPr>
        <w:rPr>
          <w:rFonts w:cs="Arial"/>
          <w:sz w:val="22"/>
          <w:szCs w:val="22"/>
        </w:rPr>
      </w:pPr>
      <w:r w:rsidRPr="0075733A">
        <w:rPr>
          <w:rFonts w:cs="Arial"/>
          <w:sz w:val="22"/>
          <w:szCs w:val="22"/>
        </w:rPr>
        <w:t>Consider emerging risks, including AI-enabled content and applications</w:t>
      </w:r>
      <w:r w:rsidR="00054564">
        <w:rPr>
          <w:rFonts w:cs="Arial"/>
          <w:sz w:val="22"/>
          <w:szCs w:val="22"/>
        </w:rPr>
        <w:t xml:space="preserve"> a</w:t>
      </w:r>
      <w:r w:rsidRPr="00054564">
        <w:rPr>
          <w:rFonts w:cs="Arial"/>
          <w:sz w:val="22"/>
          <w:szCs w:val="22"/>
        </w:rPr>
        <w:t xml:space="preserve">re understood by safeguarding leads, senior leaders and those responsible for IT provision. </w:t>
      </w:r>
    </w:p>
    <w:p w14:paraId="7436C720" w14:textId="77777777" w:rsidR="0075733A" w:rsidRPr="0075733A" w:rsidRDefault="0075733A" w:rsidP="00F34C31">
      <w:pPr>
        <w:pStyle w:val="1bodycopy10pt"/>
        <w:numPr>
          <w:ilvl w:val="0"/>
          <w:numId w:val="55"/>
        </w:numPr>
        <w:rPr>
          <w:rFonts w:cs="Arial"/>
          <w:sz w:val="22"/>
          <w:szCs w:val="22"/>
        </w:rPr>
      </w:pPr>
      <w:r w:rsidRPr="0075733A">
        <w:rPr>
          <w:rFonts w:cs="Arial"/>
          <w:sz w:val="22"/>
          <w:szCs w:val="22"/>
        </w:rPr>
        <w:t>The DSL will work closely with senior leaders, governors and IT providers to ensure filtering and monitoring arrangements remain effective</w:t>
      </w:r>
      <w:r w:rsidRPr="0075733A">
        <w:rPr>
          <w:rFonts w:eastAsia="Arial" w:cs="Arial"/>
          <w:sz w:val="22"/>
          <w:szCs w:val="22"/>
        </w:rPr>
        <w:t>, appropriate and proportionate to the level of risk</w:t>
      </w:r>
      <w:r w:rsidRPr="0075733A">
        <w:rPr>
          <w:rFonts w:cs="Arial"/>
          <w:sz w:val="22"/>
          <w:szCs w:val="22"/>
        </w:rPr>
        <w:t>.</w:t>
      </w:r>
    </w:p>
    <w:p w14:paraId="74820F8E" w14:textId="77777777" w:rsidR="0075733A" w:rsidRPr="0075733A" w:rsidRDefault="0075733A" w:rsidP="0075733A">
      <w:pPr>
        <w:pStyle w:val="1bodycopy10pt"/>
        <w:rPr>
          <w:b/>
          <w:sz w:val="24"/>
        </w:rPr>
      </w:pPr>
    </w:p>
    <w:p w14:paraId="3C9BC162" w14:textId="77777777" w:rsidR="0075733A" w:rsidRPr="0075733A" w:rsidRDefault="0075733A" w:rsidP="0075733A">
      <w:pPr>
        <w:pStyle w:val="1bodycopy10pt"/>
        <w:rPr>
          <w:b/>
          <w:sz w:val="22"/>
          <w:szCs w:val="22"/>
        </w:rPr>
      </w:pPr>
      <w:r w:rsidRPr="0075733A">
        <w:rPr>
          <w:b/>
          <w:sz w:val="22"/>
          <w:szCs w:val="22"/>
        </w:rPr>
        <w:t>Searching, Screening and Confiscation</w:t>
      </w:r>
    </w:p>
    <w:p w14:paraId="3E569DC0" w14:textId="77777777" w:rsidR="0075733A" w:rsidRPr="0075733A" w:rsidRDefault="0075733A" w:rsidP="0075733A">
      <w:pPr>
        <w:pStyle w:val="1bodycopy10pt"/>
        <w:jc w:val="both"/>
        <w:rPr>
          <w:rFonts w:cs="Arial"/>
          <w:sz w:val="22"/>
          <w:szCs w:val="22"/>
        </w:rPr>
      </w:pPr>
      <w:r w:rsidRPr="0075733A">
        <w:rPr>
          <w:rFonts w:cs="Arial"/>
          <w:sz w:val="22"/>
          <w:szCs w:val="22"/>
        </w:rPr>
        <w:t>Where there is a safeguarding concern or suspicion that a pupil's device contains evidence relating to an offence, harmful content or a risk of harm, authorised staff may search, screen or confiscate devices in accordance with current DfE guidance and school procedures. Where appropriate, external agencies, including the police, will be involved.</w:t>
      </w:r>
    </w:p>
    <w:p w14:paraId="1BEE9DBA" w14:textId="77777777" w:rsidR="0075733A" w:rsidRPr="0075733A" w:rsidRDefault="0075733A" w:rsidP="0075733A">
      <w:pPr>
        <w:pStyle w:val="1bodycopy10pt"/>
        <w:jc w:val="both"/>
        <w:rPr>
          <w:b/>
          <w:sz w:val="24"/>
        </w:rPr>
      </w:pPr>
    </w:p>
    <w:p w14:paraId="2C25AD48" w14:textId="77777777" w:rsidR="0075733A" w:rsidRPr="0075733A" w:rsidRDefault="0075733A" w:rsidP="0075733A">
      <w:pPr>
        <w:pStyle w:val="1bodycopy10pt"/>
        <w:jc w:val="both"/>
        <w:rPr>
          <w:b/>
          <w:sz w:val="22"/>
          <w:szCs w:val="22"/>
        </w:rPr>
      </w:pPr>
      <w:r w:rsidRPr="0075733A">
        <w:rPr>
          <w:b/>
          <w:sz w:val="22"/>
          <w:szCs w:val="22"/>
        </w:rPr>
        <w:t>Monitoring, Review and Evaluation</w:t>
      </w:r>
    </w:p>
    <w:p w14:paraId="3C756C49" w14:textId="77777777" w:rsidR="0075733A" w:rsidRPr="0075733A" w:rsidRDefault="0075733A" w:rsidP="0075733A">
      <w:pPr>
        <w:pStyle w:val="1bodycopy10pt"/>
        <w:jc w:val="both"/>
        <w:rPr>
          <w:rFonts w:cs="Arial"/>
          <w:sz w:val="22"/>
          <w:szCs w:val="22"/>
        </w:rPr>
      </w:pPr>
      <w:r w:rsidRPr="0075733A">
        <w:rPr>
          <w:rFonts w:cs="Arial"/>
          <w:sz w:val="22"/>
          <w:szCs w:val="22"/>
        </w:rPr>
        <w:t>The school will:</w:t>
      </w:r>
    </w:p>
    <w:p w14:paraId="7FC81125" w14:textId="77777777" w:rsidR="0075733A" w:rsidRPr="0075733A" w:rsidRDefault="0075733A" w:rsidP="00F34C31">
      <w:pPr>
        <w:pStyle w:val="1bodycopy10pt"/>
        <w:numPr>
          <w:ilvl w:val="0"/>
          <w:numId w:val="56"/>
        </w:numPr>
        <w:jc w:val="both"/>
        <w:rPr>
          <w:rFonts w:cs="Arial"/>
          <w:sz w:val="22"/>
          <w:szCs w:val="22"/>
        </w:rPr>
      </w:pPr>
      <w:r w:rsidRPr="0075733A">
        <w:rPr>
          <w:rFonts w:cs="Arial"/>
          <w:sz w:val="22"/>
          <w:szCs w:val="22"/>
        </w:rPr>
        <w:t>Conduct an annual online safety risk assessment.</w:t>
      </w:r>
    </w:p>
    <w:p w14:paraId="3946B679" w14:textId="77777777" w:rsidR="0075733A" w:rsidRPr="0075733A" w:rsidRDefault="0075733A" w:rsidP="00F34C31">
      <w:pPr>
        <w:pStyle w:val="1bodycopy10pt"/>
        <w:numPr>
          <w:ilvl w:val="0"/>
          <w:numId w:val="56"/>
        </w:numPr>
        <w:jc w:val="both"/>
        <w:rPr>
          <w:rFonts w:cs="Arial"/>
          <w:sz w:val="22"/>
          <w:szCs w:val="22"/>
        </w:rPr>
      </w:pPr>
      <w:r w:rsidRPr="0075733A">
        <w:rPr>
          <w:rFonts w:cs="Arial"/>
          <w:sz w:val="22"/>
          <w:szCs w:val="22"/>
        </w:rPr>
        <w:t>Review filtering and monitoring arrangements at least annually.</w:t>
      </w:r>
    </w:p>
    <w:p w14:paraId="68D30783" w14:textId="77777777" w:rsidR="0075733A" w:rsidRPr="0075733A" w:rsidRDefault="0075733A" w:rsidP="00F34C31">
      <w:pPr>
        <w:pStyle w:val="1bodycopy10pt"/>
        <w:numPr>
          <w:ilvl w:val="0"/>
          <w:numId w:val="56"/>
        </w:numPr>
        <w:jc w:val="both"/>
        <w:rPr>
          <w:rFonts w:cs="Arial"/>
          <w:sz w:val="22"/>
          <w:szCs w:val="22"/>
        </w:rPr>
      </w:pPr>
      <w:r w:rsidRPr="0075733A">
        <w:rPr>
          <w:rFonts w:cs="Arial"/>
          <w:sz w:val="22"/>
          <w:szCs w:val="22"/>
        </w:rPr>
        <w:t>Review safeguarding and child protection policies, including online safety, every year.</w:t>
      </w:r>
    </w:p>
    <w:p w14:paraId="02D41857" w14:textId="77777777" w:rsidR="0075733A" w:rsidRPr="0075733A" w:rsidRDefault="0075733A" w:rsidP="00F34C31">
      <w:pPr>
        <w:pStyle w:val="1bodycopy10pt"/>
        <w:numPr>
          <w:ilvl w:val="0"/>
          <w:numId w:val="56"/>
        </w:numPr>
        <w:jc w:val="both"/>
        <w:rPr>
          <w:rFonts w:cs="Arial"/>
          <w:sz w:val="22"/>
          <w:szCs w:val="22"/>
        </w:rPr>
      </w:pPr>
      <w:r w:rsidRPr="0075733A">
        <w:rPr>
          <w:rFonts w:cs="Arial"/>
          <w:sz w:val="22"/>
          <w:szCs w:val="22"/>
        </w:rPr>
        <w:t>Consider emerging technologies, including AI, when assessing safeguarding risks.</w:t>
      </w:r>
    </w:p>
    <w:p w14:paraId="1DB67CBA" w14:textId="77777777" w:rsidR="0075733A" w:rsidRPr="0075733A" w:rsidRDefault="0075733A" w:rsidP="00F34C31">
      <w:pPr>
        <w:pStyle w:val="1bodycopy10pt"/>
        <w:numPr>
          <w:ilvl w:val="0"/>
          <w:numId w:val="56"/>
        </w:numPr>
        <w:jc w:val="both"/>
        <w:rPr>
          <w:rFonts w:cs="Arial"/>
          <w:sz w:val="22"/>
          <w:szCs w:val="22"/>
        </w:rPr>
      </w:pPr>
      <w:r w:rsidRPr="0075733A">
        <w:rPr>
          <w:rFonts w:cs="Arial"/>
          <w:sz w:val="22"/>
          <w:szCs w:val="22"/>
        </w:rPr>
        <w:t>Ensure lessons learned from incidents are reflected in future practice and policy development.</w:t>
      </w:r>
    </w:p>
    <w:p w14:paraId="7CDBAB1C" w14:textId="77777777" w:rsidR="0075733A" w:rsidRPr="0075733A" w:rsidRDefault="0075733A" w:rsidP="0075733A">
      <w:pPr>
        <w:pStyle w:val="Heading1"/>
        <w:ind w:left="0" w:firstLine="0"/>
        <w:rPr>
          <w:sz w:val="22"/>
          <w:szCs w:val="22"/>
        </w:rPr>
      </w:pPr>
    </w:p>
    <w:p w14:paraId="149C797D" w14:textId="51ED7040" w:rsidR="00054564" w:rsidRDefault="0075733A" w:rsidP="0075733A">
      <w:pPr>
        <w:pStyle w:val="1bodycopy10pt"/>
        <w:rPr>
          <w:b/>
          <w:sz w:val="24"/>
        </w:rPr>
      </w:pPr>
      <w:r w:rsidRPr="0075733A">
        <w:rPr>
          <w:b/>
          <w:sz w:val="24"/>
        </w:rPr>
        <w:t>12.</w:t>
      </w:r>
      <w:r w:rsidR="00054564">
        <w:rPr>
          <w:b/>
          <w:sz w:val="24"/>
        </w:rPr>
        <w:t xml:space="preserve"> </w:t>
      </w:r>
      <w:r w:rsidRPr="0075733A">
        <w:rPr>
          <w:b/>
          <w:sz w:val="24"/>
        </w:rPr>
        <w:t xml:space="preserve">Responding to Safeguarding Concerns </w:t>
      </w:r>
    </w:p>
    <w:p w14:paraId="74B5D110" w14:textId="77777777" w:rsidR="00054564" w:rsidRPr="00054564" w:rsidRDefault="00054564" w:rsidP="0075733A">
      <w:pPr>
        <w:pStyle w:val="1bodycopy10pt"/>
        <w:rPr>
          <w:b/>
          <w:sz w:val="24"/>
        </w:rPr>
      </w:pPr>
    </w:p>
    <w:p w14:paraId="465F5A24" w14:textId="77777777" w:rsidR="0075733A" w:rsidRPr="00054564" w:rsidRDefault="0075733A" w:rsidP="0075733A">
      <w:pPr>
        <w:pStyle w:val="1bodycopy10pt"/>
        <w:rPr>
          <w:rFonts w:cs="Arial"/>
          <w:sz w:val="22"/>
          <w:szCs w:val="22"/>
        </w:rPr>
      </w:pPr>
      <w:r w:rsidRPr="00054564">
        <w:rPr>
          <w:rFonts w:cs="Arial"/>
          <w:sz w:val="22"/>
          <w:szCs w:val="22"/>
        </w:rPr>
        <w:t>At Freman College</w:t>
      </w:r>
      <w:r w:rsidRPr="00054564">
        <w:rPr>
          <w:rFonts w:cs="Arial"/>
          <w:i/>
          <w:color w:val="000000" w:themeColor="text1"/>
          <w:sz w:val="22"/>
          <w:szCs w:val="22"/>
        </w:rPr>
        <w:t xml:space="preserve"> </w:t>
      </w:r>
      <w:r w:rsidRPr="00054564">
        <w:rPr>
          <w:rFonts w:cs="Arial"/>
          <w:sz w:val="22"/>
          <w:szCs w:val="22"/>
        </w:rPr>
        <w:t>we adopt a whole-school, child-centred approach to safeguarding and recognise that safeguarding is everyone's responsibility. All staff, including trainee teachers, supply staff, contractors, governors, volunteers and visitors, have a duty to safeguard and promote the welfare of children.</w:t>
      </w:r>
    </w:p>
    <w:p w14:paraId="28EAE5AB" w14:textId="77777777" w:rsidR="00054564" w:rsidRPr="0075733A" w:rsidRDefault="00054564" w:rsidP="0075733A">
      <w:pPr>
        <w:pStyle w:val="1bodycopy10pt"/>
        <w:rPr>
          <w:rFonts w:cs="Arial"/>
          <w:sz w:val="24"/>
        </w:rPr>
      </w:pPr>
    </w:p>
    <w:p w14:paraId="5311E3A7" w14:textId="77777777" w:rsidR="0075733A" w:rsidRPr="0075733A" w:rsidRDefault="0075733A" w:rsidP="0075733A">
      <w:pPr>
        <w:rPr>
          <w:sz w:val="24"/>
        </w:rPr>
      </w:pPr>
      <w:r w:rsidRPr="0075733A">
        <w:rPr>
          <w:sz w:val="24"/>
        </w:rPr>
        <w:t>All adults working within the school must:</w:t>
      </w:r>
    </w:p>
    <w:p w14:paraId="70576FEE" w14:textId="77777777" w:rsidR="0075733A" w:rsidRPr="0075733A" w:rsidRDefault="0075733A" w:rsidP="00F34C31">
      <w:pPr>
        <w:pStyle w:val="1bodycopy10pt"/>
        <w:numPr>
          <w:ilvl w:val="0"/>
          <w:numId w:val="76"/>
        </w:numPr>
        <w:jc w:val="both"/>
        <w:rPr>
          <w:rFonts w:cs="Arial"/>
          <w:sz w:val="22"/>
          <w:szCs w:val="22"/>
        </w:rPr>
      </w:pPr>
      <w:r w:rsidRPr="0075733A">
        <w:rPr>
          <w:rFonts w:cs="Arial"/>
          <w:sz w:val="22"/>
          <w:szCs w:val="22"/>
        </w:rPr>
        <w:t>Remain vigilant and maintain an attitude of "it could happen here".</w:t>
      </w:r>
    </w:p>
    <w:p w14:paraId="656DFDBC" w14:textId="77777777" w:rsidR="0075733A" w:rsidRPr="0075733A" w:rsidRDefault="0075733A" w:rsidP="00F34C31">
      <w:pPr>
        <w:pStyle w:val="1bodycopy10pt"/>
        <w:numPr>
          <w:ilvl w:val="0"/>
          <w:numId w:val="76"/>
        </w:numPr>
        <w:jc w:val="both"/>
        <w:rPr>
          <w:rFonts w:cs="Arial"/>
          <w:sz w:val="22"/>
          <w:szCs w:val="22"/>
        </w:rPr>
      </w:pPr>
      <w:r w:rsidRPr="0075733A">
        <w:rPr>
          <w:rFonts w:cs="Arial"/>
          <w:sz w:val="22"/>
          <w:szCs w:val="22"/>
        </w:rPr>
        <w:t xml:space="preserve">Act in the best interests of the child </w:t>
      </w:r>
      <w:bookmarkStart w:id="47" w:name="_Int_UBvRviZu"/>
      <w:r w:rsidRPr="0075733A">
        <w:rPr>
          <w:rFonts w:cs="Arial"/>
          <w:sz w:val="22"/>
          <w:szCs w:val="22"/>
        </w:rPr>
        <w:t>at all times</w:t>
      </w:r>
      <w:bookmarkEnd w:id="47"/>
      <w:r w:rsidRPr="0075733A">
        <w:rPr>
          <w:rFonts w:cs="Arial"/>
          <w:sz w:val="22"/>
          <w:szCs w:val="22"/>
        </w:rPr>
        <w:t>.</w:t>
      </w:r>
    </w:p>
    <w:p w14:paraId="47AC144D" w14:textId="77777777" w:rsidR="0075733A" w:rsidRPr="0075733A" w:rsidRDefault="0075733A" w:rsidP="00F34C31">
      <w:pPr>
        <w:pStyle w:val="1bodycopy10pt"/>
        <w:numPr>
          <w:ilvl w:val="0"/>
          <w:numId w:val="76"/>
        </w:numPr>
        <w:jc w:val="both"/>
        <w:rPr>
          <w:rFonts w:cs="Arial"/>
          <w:sz w:val="22"/>
          <w:szCs w:val="22"/>
        </w:rPr>
      </w:pPr>
      <w:r w:rsidRPr="0075733A">
        <w:rPr>
          <w:rFonts w:cs="Arial"/>
          <w:sz w:val="22"/>
          <w:szCs w:val="22"/>
        </w:rPr>
        <w:t>Be aware of the indicators of abuse, neglect, exploitation and safeguarding concerns.</w:t>
      </w:r>
    </w:p>
    <w:p w14:paraId="2F93A33E" w14:textId="77777777" w:rsidR="0075733A" w:rsidRPr="0075733A" w:rsidRDefault="0075733A" w:rsidP="00F34C31">
      <w:pPr>
        <w:pStyle w:val="1bodycopy10pt"/>
        <w:numPr>
          <w:ilvl w:val="0"/>
          <w:numId w:val="76"/>
        </w:numPr>
        <w:jc w:val="both"/>
        <w:rPr>
          <w:rFonts w:cs="Arial"/>
          <w:sz w:val="22"/>
          <w:szCs w:val="22"/>
        </w:rPr>
      </w:pPr>
      <w:r w:rsidRPr="0075733A">
        <w:rPr>
          <w:rFonts w:cs="Arial"/>
          <w:sz w:val="22"/>
          <w:szCs w:val="22"/>
        </w:rPr>
        <w:t>Listen to children, take their concerns seriously and reassure them that they will receive help and support.</w:t>
      </w:r>
    </w:p>
    <w:p w14:paraId="4DEA501F" w14:textId="77777777" w:rsidR="0075733A" w:rsidRPr="0075733A" w:rsidRDefault="0075733A" w:rsidP="00F34C31">
      <w:pPr>
        <w:pStyle w:val="1bodycopy10pt"/>
        <w:numPr>
          <w:ilvl w:val="0"/>
          <w:numId w:val="76"/>
        </w:numPr>
        <w:jc w:val="both"/>
        <w:rPr>
          <w:rFonts w:cs="Arial"/>
          <w:sz w:val="22"/>
          <w:szCs w:val="22"/>
        </w:rPr>
      </w:pPr>
      <w:r w:rsidRPr="0075733A">
        <w:rPr>
          <w:rFonts w:cs="Arial"/>
          <w:sz w:val="22"/>
          <w:szCs w:val="22"/>
        </w:rPr>
        <w:t>Record concerns accurately, factually and promptly.</w:t>
      </w:r>
    </w:p>
    <w:p w14:paraId="3110A3DB" w14:textId="77777777" w:rsidR="0075733A" w:rsidRPr="0075733A" w:rsidRDefault="0075733A" w:rsidP="00F34C31">
      <w:pPr>
        <w:pStyle w:val="1bodycopy10pt"/>
        <w:numPr>
          <w:ilvl w:val="0"/>
          <w:numId w:val="76"/>
        </w:numPr>
        <w:jc w:val="both"/>
        <w:rPr>
          <w:rFonts w:cs="Arial"/>
          <w:sz w:val="22"/>
          <w:szCs w:val="22"/>
        </w:rPr>
      </w:pPr>
      <w:r w:rsidRPr="0075733A">
        <w:rPr>
          <w:rFonts w:cs="Arial"/>
          <w:sz w:val="22"/>
          <w:szCs w:val="22"/>
        </w:rPr>
        <w:t>Report any safeguarding concern, disclosure or allegation immediately to the Designated Safeguarding Lead (DSL) or a Deputy DSL.</w:t>
      </w:r>
    </w:p>
    <w:p w14:paraId="666AE64B" w14:textId="77777777" w:rsidR="0075733A" w:rsidRPr="0075733A" w:rsidRDefault="0075733A" w:rsidP="00F34C31">
      <w:pPr>
        <w:pStyle w:val="1bodycopy10pt"/>
        <w:numPr>
          <w:ilvl w:val="0"/>
          <w:numId w:val="76"/>
        </w:numPr>
        <w:jc w:val="both"/>
        <w:rPr>
          <w:rFonts w:cs="Arial"/>
          <w:sz w:val="22"/>
          <w:szCs w:val="22"/>
        </w:rPr>
      </w:pPr>
      <w:r w:rsidRPr="0075733A">
        <w:rPr>
          <w:rFonts w:cs="Arial"/>
          <w:sz w:val="22"/>
          <w:szCs w:val="22"/>
        </w:rPr>
        <w:lastRenderedPageBreak/>
        <w:t xml:space="preserve">Understand that anyone can make a referral to Children's Services if they believe a child is at risk of significant harm. This can be done via HSCP portal </w:t>
      </w:r>
      <w:hyperlink r:id="rId86" w:history="1">
        <w:r w:rsidRPr="0075733A">
          <w:rPr>
            <w:rStyle w:val="Hyperlink"/>
            <w:rFonts w:cs="Arial"/>
            <w:sz w:val="22"/>
            <w:szCs w:val="22"/>
          </w:rPr>
          <w:t>Hertfordshire Safeguarding Children Partnership | Hertfordshire County Council</w:t>
        </w:r>
      </w:hyperlink>
    </w:p>
    <w:p w14:paraId="2E11AE01" w14:textId="77777777" w:rsidR="0075733A" w:rsidRPr="0075733A" w:rsidRDefault="0075733A" w:rsidP="00F34C31">
      <w:pPr>
        <w:pStyle w:val="1bodycopy10pt"/>
        <w:numPr>
          <w:ilvl w:val="0"/>
          <w:numId w:val="76"/>
        </w:numPr>
        <w:jc w:val="both"/>
        <w:rPr>
          <w:rFonts w:cs="Arial"/>
          <w:sz w:val="22"/>
          <w:szCs w:val="22"/>
        </w:rPr>
      </w:pPr>
      <w:r w:rsidRPr="0075733A">
        <w:rPr>
          <w:rFonts w:cs="Arial"/>
          <w:sz w:val="22"/>
          <w:szCs w:val="22"/>
        </w:rPr>
        <w:t xml:space="preserve">Follow the school's safeguarding procedures and </w:t>
      </w:r>
      <w:bookmarkStart w:id="48" w:name="_Int_loxAsDgn"/>
      <w:r w:rsidRPr="0075733A">
        <w:rPr>
          <w:rFonts w:cs="Arial"/>
          <w:sz w:val="22"/>
          <w:szCs w:val="22"/>
        </w:rPr>
        <w:t>code of conduct at all times</w:t>
      </w:r>
      <w:bookmarkEnd w:id="48"/>
      <w:r w:rsidRPr="0075733A">
        <w:rPr>
          <w:rFonts w:cs="Arial"/>
          <w:sz w:val="22"/>
          <w:szCs w:val="22"/>
        </w:rPr>
        <w:t>.</w:t>
      </w:r>
    </w:p>
    <w:p w14:paraId="774D1F45" w14:textId="77777777" w:rsidR="0075733A" w:rsidRPr="0075733A" w:rsidRDefault="0075733A" w:rsidP="00F34C31">
      <w:pPr>
        <w:pStyle w:val="1bodycopy10pt"/>
        <w:numPr>
          <w:ilvl w:val="0"/>
          <w:numId w:val="76"/>
        </w:numPr>
        <w:jc w:val="both"/>
        <w:rPr>
          <w:rFonts w:cs="Arial"/>
          <w:sz w:val="22"/>
          <w:szCs w:val="22"/>
        </w:rPr>
      </w:pPr>
      <w:r w:rsidRPr="0075733A">
        <w:rPr>
          <w:rFonts w:cs="Arial"/>
          <w:sz w:val="22"/>
          <w:szCs w:val="22"/>
        </w:rPr>
        <w:t xml:space="preserve">Share concerns without delay, even where there is uncertainty, and never assume that another person has </w:t>
      </w:r>
      <w:bookmarkStart w:id="49" w:name="_Int_OVOL3ZwQ"/>
      <w:r w:rsidRPr="0075733A">
        <w:rPr>
          <w:rFonts w:cs="Arial"/>
          <w:sz w:val="22"/>
          <w:szCs w:val="22"/>
        </w:rPr>
        <w:t>taken action</w:t>
      </w:r>
      <w:bookmarkEnd w:id="49"/>
      <w:r w:rsidRPr="0075733A">
        <w:rPr>
          <w:rFonts w:cs="Arial"/>
          <w:sz w:val="22"/>
          <w:szCs w:val="22"/>
        </w:rPr>
        <w:t>.</w:t>
      </w:r>
    </w:p>
    <w:p w14:paraId="64B5A222" w14:textId="77777777" w:rsidR="0075733A" w:rsidRDefault="0075733A" w:rsidP="00F34C31">
      <w:pPr>
        <w:pStyle w:val="1bodycopy10pt"/>
        <w:numPr>
          <w:ilvl w:val="0"/>
          <w:numId w:val="76"/>
        </w:numPr>
        <w:jc w:val="both"/>
        <w:rPr>
          <w:rFonts w:cs="Arial"/>
          <w:sz w:val="22"/>
          <w:szCs w:val="22"/>
        </w:rPr>
      </w:pPr>
      <w:r w:rsidRPr="0075733A">
        <w:rPr>
          <w:rFonts w:cs="Arial"/>
          <w:sz w:val="22"/>
          <w:szCs w:val="22"/>
        </w:rPr>
        <w:t>Recognise that safeguarding concerns may arise in relation to a child's home life, peer relationships, online activity, mental health or wider community experiences.</w:t>
      </w:r>
    </w:p>
    <w:p w14:paraId="796BFF4B" w14:textId="77777777" w:rsidR="006C14B3" w:rsidRPr="0075733A" w:rsidRDefault="006C14B3" w:rsidP="006C14B3">
      <w:pPr>
        <w:pStyle w:val="1bodycopy10pt"/>
        <w:ind w:left="720"/>
        <w:jc w:val="both"/>
        <w:rPr>
          <w:rFonts w:cs="Arial"/>
          <w:sz w:val="22"/>
          <w:szCs w:val="22"/>
        </w:rPr>
      </w:pPr>
    </w:p>
    <w:p w14:paraId="2719ED29" w14:textId="77777777" w:rsidR="0075733A" w:rsidRPr="0075733A" w:rsidRDefault="0075733A" w:rsidP="0075733A">
      <w:pPr>
        <w:rPr>
          <w:szCs w:val="22"/>
        </w:rPr>
      </w:pPr>
      <w:r w:rsidRPr="0075733A">
        <w:rPr>
          <w:szCs w:val="22"/>
        </w:rPr>
        <w:t>Where there is a concern that a child is suffering, or is likely to suffer, significant harm, immediate action must be taken. Staff should not investigate concerns themselves but must report them promptly to the DSL, who will determine the appropriate course of action in accordance with local safeguarding procedures.</w:t>
      </w:r>
    </w:p>
    <w:p w14:paraId="6B6B0C3C" w14:textId="3F2DCEFE" w:rsidR="0075733A" w:rsidRDefault="0075733A" w:rsidP="006C14B3">
      <w:pPr>
        <w:rPr>
          <w:szCs w:val="22"/>
        </w:rPr>
      </w:pPr>
      <w:r w:rsidRPr="0075733A">
        <w:rPr>
          <w:szCs w:val="22"/>
        </w:rPr>
        <w:t>The school promotes a culture of professional curiosity, openness and transparency, ensuring that children are listened to, concerns are acted upon and safeguarding remains at the heart of all decision-making.</w:t>
      </w:r>
    </w:p>
    <w:p w14:paraId="46EDEC7A" w14:textId="77777777" w:rsidR="006C14B3" w:rsidRPr="006C14B3" w:rsidRDefault="006C14B3" w:rsidP="006C14B3">
      <w:pPr>
        <w:rPr>
          <w:szCs w:val="22"/>
        </w:rPr>
      </w:pPr>
    </w:p>
    <w:p w14:paraId="089DE410" w14:textId="3095D432" w:rsidR="0075733A" w:rsidRPr="006C14B3" w:rsidRDefault="0075733A" w:rsidP="006C14B3">
      <w:pPr>
        <w:pStyle w:val="Heading2"/>
        <w:rPr>
          <w:rFonts w:ascii="Arial" w:hAnsi="Arial" w:cs="Arial"/>
          <w:b/>
          <w:bCs/>
          <w:color w:val="auto"/>
          <w:sz w:val="22"/>
          <w:szCs w:val="22"/>
        </w:rPr>
      </w:pPr>
      <w:r w:rsidRPr="006C14B3">
        <w:rPr>
          <w:rFonts w:ascii="Arial" w:hAnsi="Arial" w:cs="Arial"/>
          <w:b/>
          <w:bCs/>
          <w:color w:val="auto"/>
          <w:sz w:val="22"/>
          <w:szCs w:val="22"/>
        </w:rPr>
        <w:t>If a child makes a disclosure to any person/ adult in the school:</w:t>
      </w:r>
    </w:p>
    <w:p w14:paraId="205F0CFE" w14:textId="77777777" w:rsidR="0075733A" w:rsidRPr="0075733A" w:rsidRDefault="0075733A" w:rsidP="0075733A">
      <w:pPr>
        <w:rPr>
          <w:rFonts w:eastAsiaTheme="majorEastAsia"/>
          <w:color w:val="000000" w:themeColor="text1"/>
          <w:szCs w:val="22"/>
        </w:rPr>
      </w:pPr>
      <w:r w:rsidRPr="0075733A">
        <w:rPr>
          <w:szCs w:val="22"/>
        </w:rPr>
        <w:t>At Freman College</w:t>
      </w:r>
      <w:r w:rsidRPr="0075733A">
        <w:rPr>
          <w:i/>
          <w:color w:val="000000" w:themeColor="text1"/>
          <w:szCs w:val="22"/>
        </w:rPr>
        <w:t xml:space="preserve"> </w:t>
      </w:r>
      <w:r w:rsidRPr="0075733A">
        <w:rPr>
          <w:szCs w:val="22"/>
        </w:rPr>
        <w:t>we are committed to a child-centred, inclusive and trauma-informed approach to safeguarding. We recognise that every child has the right to be heard, protected and supported. We value and promote the voice, wishes and feelings of all children and understand that some children may face additional barriers to communication, disclosure or seeking help.</w:t>
      </w:r>
    </w:p>
    <w:p w14:paraId="79824296" w14:textId="77777777" w:rsidR="0075733A" w:rsidRPr="0075733A" w:rsidRDefault="0075733A" w:rsidP="0075733A">
      <w:pPr>
        <w:rPr>
          <w:rFonts w:eastAsiaTheme="majorEastAsia"/>
          <w:color w:val="000000" w:themeColor="text1"/>
          <w:szCs w:val="22"/>
        </w:rPr>
      </w:pPr>
      <w:r w:rsidRPr="0075733A">
        <w:rPr>
          <w:szCs w:val="22"/>
        </w:rPr>
        <w:t>We recognise that children and families may have differing needs, experiences, communication styles, cultural backgrounds, languages and levels of understanding. Some children, including those with Special Educational Needs and Disabilities (SEND), speech, language and communication needs, neurodivergence, mental health needs, disabilities, or those who speak English as an additional language (EAL), may require additional support to express their views, wishes and feelings. Staff will ensure that appropriate support, communication methods and reasonable adjustments are in place so that every child can be listened to and understood.</w:t>
      </w:r>
    </w:p>
    <w:p w14:paraId="15417E4A" w14:textId="77777777" w:rsidR="0075733A" w:rsidRPr="0075733A" w:rsidRDefault="0075733A" w:rsidP="0075733A">
      <w:pPr>
        <w:pStyle w:val="1bodycopy10pt"/>
        <w:jc w:val="both"/>
        <w:rPr>
          <w:rFonts w:eastAsiaTheme="majorEastAsia" w:cs="Arial"/>
          <w:b/>
          <w:bCs/>
          <w:color w:val="000000" w:themeColor="text1"/>
          <w:sz w:val="24"/>
        </w:rPr>
      </w:pPr>
    </w:p>
    <w:p w14:paraId="0C9691DC" w14:textId="77777777" w:rsidR="0075733A" w:rsidRPr="0075733A" w:rsidRDefault="0075733A" w:rsidP="0075733A">
      <w:pPr>
        <w:pStyle w:val="1bodycopy10pt"/>
        <w:jc w:val="both"/>
        <w:rPr>
          <w:rFonts w:eastAsiaTheme="majorEastAsia" w:cs="Arial"/>
          <w:b/>
          <w:color w:val="000000" w:themeColor="text1"/>
          <w:sz w:val="22"/>
          <w:szCs w:val="22"/>
        </w:rPr>
      </w:pPr>
      <w:r w:rsidRPr="0075733A">
        <w:rPr>
          <w:rFonts w:eastAsiaTheme="majorEastAsia" w:cs="Arial"/>
          <w:b/>
          <w:color w:val="000000" w:themeColor="text1"/>
          <w:sz w:val="22"/>
          <w:szCs w:val="22"/>
        </w:rPr>
        <w:t>All our staff understand that children may not always:</w:t>
      </w:r>
    </w:p>
    <w:p w14:paraId="07666883" w14:textId="77777777" w:rsidR="0075733A" w:rsidRPr="0075733A" w:rsidRDefault="0075733A" w:rsidP="00F34C31">
      <w:pPr>
        <w:pStyle w:val="1bodycopy10pt"/>
        <w:numPr>
          <w:ilvl w:val="0"/>
          <w:numId w:val="70"/>
        </w:numPr>
        <w:jc w:val="both"/>
        <w:rPr>
          <w:rFonts w:eastAsiaTheme="majorEastAsia" w:cs="Arial"/>
          <w:color w:val="000000" w:themeColor="text1"/>
          <w:sz w:val="22"/>
          <w:szCs w:val="22"/>
        </w:rPr>
      </w:pPr>
      <w:r w:rsidRPr="0075733A">
        <w:rPr>
          <w:rFonts w:eastAsiaTheme="majorEastAsia" w:cs="Arial"/>
          <w:color w:val="000000" w:themeColor="text1"/>
          <w:sz w:val="22"/>
          <w:szCs w:val="22"/>
        </w:rPr>
        <w:t>Recognise that they are experiencing abuse, neglect or exploitation.</w:t>
      </w:r>
    </w:p>
    <w:p w14:paraId="7EC416EB" w14:textId="77777777" w:rsidR="0075733A" w:rsidRPr="0075733A" w:rsidRDefault="0075733A" w:rsidP="00F34C31">
      <w:pPr>
        <w:pStyle w:val="1bodycopy10pt"/>
        <w:numPr>
          <w:ilvl w:val="0"/>
          <w:numId w:val="70"/>
        </w:numPr>
        <w:jc w:val="both"/>
        <w:rPr>
          <w:rFonts w:eastAsiaTheme="majorEastAsia" w:cs="Arial"/>
          <w:color w:val="000000" w:themeColor="text1"/>
          <w:sz w:val="22"/>
          <w:szCs w:val="22"/>
        </w:rPr>
      </w:pPr>
      <w:r w:rsidRPr="0075733A">
        <w:rPr>
          <w:rFonts w:eastAsiaTheme="majorEastAsia" w:cs="Arial"/>
          <w:color w:val="000000" w:themeColor="text1"/>
          <w:sz w:val="22"/>
          <w:szCs w:val="22"/>
        </w:rPr>
        <w:t>Feel ready to disclose their experiences.</w:t>
      </w:r>
    </w:p>
    <w:p w14:paraId="43B03174" w14:textId="77777777" w:rsidR="0075733A" w:rsidRPr="0075733A" w:rsidRDefault="0075733A" w:rsidP="00F34C31">
      <w:pPr>
        <w:pStyle w:val="1bodycopy10pt"/>
        <w:numPr>
          <w:ilvl w:val="0"/>
          <w:numId w:val="70"/>
        </w:numPr>
        <w:jc w:val="both"/>
        <w:rPr>
          <w:rFonts w:eastAsiaTheme="majorEastAsia" w:cs="Arial"/>
          <w:color w:val="000000" w:themeColor="text1"/>
          <w:sz w:val="22"/>
          <w:szCs w:val="22"/>
        </w:rPr>
      </w:pPr>
      <w:r w:rsidRPr="0075733A">
        <w:rPr>
          <w:rFonts w:eastAsiaTheme="majorEastAsia" w:cs="Arial"/>
          <w:color w:val="000000" w:themeColor="text1"/>
          <w:sz w:val="22"/>
          <w:szCs w:val="22"/>
        </w:rPr>
        <w:t>Know who to tell or how to ask for help.</w:t>
      </w:r>
    </w:p>
    <w:p w14:paraId="59660130" w14:textId="77777777" w:rsidR="0075733A" w:rsidRPr="0075733A" w:rsidRDefault="0075733A" w:rsidP="00F34C31">
      <w:pPr>
        <w:pStyle w:val="1bodycopy10pt"/>
        <w:numPr>
          <w:ilvl w:val="0"/>
          <w:numId w:val="70"/>
        </w:numPr>
        <w:jc w:val="both"/>
        <w:rPr>
          <w:rFonts w:eastAsiaTheme="majorEastAsia" w:cs="Arial"/>
          <w:color w:val="000000" w:themeColor="text1"/>
          <w:sz w:val="22"/>
          <w:szCs w:val="22"/>
        </w:rPr>
      </w:pPr>
      <w:r w:rsidRPr="0075733A">
        <w:rPr>
          <w:rFonts w:eastAsiaTheme="majorEastAsia" w:cs="Arial"/>
          <w:color w:val="000000" w:themeColor="text1"/>
          <w:sz w:val="22"/>
          <w:szCs w:val="22"/>
        </w:rPr>
        <w:t>Use language that clearly communicates what has happened.</w:t>
      </w:r>
    </w:p>
    <w:p w14:paraId="293CE452" w14:textId="657A32CA" w:rsidR="0075733A" w:rsidRPr="006C14B3" w:rsidRDefault="0075733A" w:rsidP="00F34C31">
      <w:pPr>
        <w:pStyle w:val="1bodycopy10pt"/>
        <w:numPr>
          <w:ilvl w:val="0"/>
          <w:numId w:val="70"/>
        </w:numPr>
        <w:jc w:val="both"/>
        <w:rPr>
          <w:rFonts w:eastAsiaTheme="majorEastAsia" w:cs="Arial"/>
          <w:color w:val="000000" w:themeColor="text1"/>
          <w:sz w:val="22"/>
          <w:szCs w:val="22"/>
        </w:rPr>
      </w:pPr>
      <w:r w:rsidRPr="0075733A">
        <w:rPr>
          <w:rFonts w:eastAsiaTheme="majorEastAsia" w:cs="Arial"/>
          <w:color w:val="000000" w:themeColor="text1"/>
          <w:sz w:val="22"/>
          <w:szCs w:val="22"/>
        </w:rPr>
        <w:t>Communicate verbally, particularly where SEND, disability, trauma or communication difficulties are present.</w:t>
      </w:r>
    </w:p>
    <w:p w14:paraId="200FEB6B" w14:textId="77777777" w:rsidR="0075733A" w:rsidRPr="006C14B3" w:rsidRDefault="0075733A" w:rsidP="0075733A">
      <w:pPr>
        <w:pStyle w:val="Heading2"/>
        <w:rPr>
          <w:rFonts w:ascii="Arial" w:hAnsi="Arial" w:cs="Arial"/>
          <w:b/>
          <w:bCs/>
          <w:color w:val="auto"/>
          <w:sz w:val="22"/>
          <w:szCs w:val="22"/>
        </w:rPr>
      </w:pPr>
      <w:r w:rsidRPr="006C14B3">
        <w:rPr>
          <w:rFonts w:ascii="Arial" w:hAnsi="Arial" w:cs="Arial"/>
          <w:b/>
          <w:bCs/>
          <w:color w:val="auto"/>
          <w:sz w:val="22"/>
          <w:szCs w:val="22"/>
        </w:rPr>
        <w:t>Our staff will reassure children by:</w:t>
      </w:r>
    </w:p>
    <w:p w14:paraId="1DC7223E" w14:textId="77777777" w:rsidR="0075733A" w:rsidRPr="0075733A" w:rsidRDefault="0075733A" w:rsidP="00F34C31">
      <w:pPr>
        <w:pStyle w:val="1bodycopy10pt"/>
        <w:numPr>
          <w:ilvl w:val="0"/>
          <w:numId w:val="71"/>
        </w:numPr>
        <w:jc w:val="both"/>
        <w:rPr>
          <w:rFonts w:eastAsiaTheme="majorEastAsia" w:cs="Arial"/>
          <w:color w:val="000000" w:themeColor="text1"/>
          <w:sz w:val="22"/>
          <w:szCs w:val="22"/>
        </w:rPr>
      </w:pPr>
      <w:r w:rsidRPr="0075733A">
        <w:rPr>
          <w:rFonts w:eastAsiaTheme="majorEastAsia" w:cs="Arial"/>
          <w:color w:val="000000" w:themeColor="text1"/>
          <w:sz w:val="22"/>
          <w:szCs w:val="22"/>
        </w:rPr>
        <w:t>Taking what they say seriously.</w:t>
      </w:r>
    </w:p>
    <w:p w14:paraId="7B796B1A" w14:textId="77777777" w:rsidR="0075733A" w:rsidRPr="0075733A" w:rsidRDefault="0075733A" w:rsidP="00F34C31">
      <w:pPr>
        <w:pStyle w:val="1bodycopy10pt"/>
        <w:numPr>
          <w:ilvl w:val="0"/>
          <w:numId w:val="71"/>
        </w:numPr>
        <w:jc w:val="both"/>
        <w:rPr>
          <w:rFonts w:eastAsiaTheme="majorEastAsia" w:cs="Arial"/>
          <w:color w:val="000000" w:themeColor="text1"/>
          <w:sz w:val="22"/>
          <w:szCs w:val="22"/>
        </w:rPr>
      </w:pPr>
      <w:r w:rsidRPr="0075733A">
        <w:rPr>
          <w:rFonts w:eastAsiaTheme="majorEastAsia" w:cs="Arial"/>
          <w:color w:val="000000" w:themeColor="text1"/>
          <w:sz w:val="22"/>
          <w:szCs w:val="22"/>
        </w:rPr>
        <w:t>Thanking them for speaking up and seeking help.</w:t>
      </w:r>
    </w:p>
    <w:p w14:paraId="5E361F11" w14:textId="2DD8BCC7" w:rsidR="0075733A" w:rsidRPr="006C14B3" w:rsidRDefault="0075733A" w:rsidP="00F34C31">
      <w:pPr>
        <w:pStyle w:val="1bodycopy10pt"/>
        <w:numPr>
          <w:ilvl w:val="0"/>
          <w:numId w:val="71"/>
        </w:numPr>
        <w:jc w:val="both"/>
        <w:rPr>
          <w:rFonts w:eastAsiaTheme="majorEastAsia" w:cs="Arial"/>
          <w:color w:val="000000" w:themeColor="text1"/>
          <w:sz w:val="22"/>
          <w:szCs w:val="22"/>
        </w:rPr>
      </w:pPr>
      <w:r w:rsidRPr="0075733A">
        <w:rPr>
          <w:rFonts w:eastAsiaTheme="majorEastAsia" w:cs="Arial"/>
          <w:color w:val="000000" w:themeColor="text1"/>
          <w:sz w:val="22"/>
          <w:szCs w:val="22"/>
        </w:rPr>
        <w:t>Reassuring them that they have done the right thing.</w:t>
      </w:r>
    </w:p>
    <w:p w14:paraId="5D52B740" w14:textId="77777777" w:rsidR="0075733A" w:rsidRPr="0075733A" w:rsidRDefault="0075733A" w:rsidP="00F34C31">
      <w:pPr>
        <w:pStyle w:val="1bodycopy10pt"/>
        <w:numPr>
          <w:ilvl w:val="0"/>
          <w:numId w:val="71"/>
        </w:numPr>
        <w:jc w:val="both"/>
        <w:rPr>
          <w:rFonts w:eastAsiaTheme="majorEastAsia" w:cs="Arial"/>
          <w:color w:val="000000" w:themeColor="text1"/>
          <w:sz w:val="22"/>
          <w:szCs w:val="22"/>
        </w:rPr>
      </w:pPr>
      <w:r w:rsidRPr="0075733A">
        <w:rPr>
          <w:rFonts w:eastAsiaTheme="majorEastAsia" w:cs="Arial"/>
          <w:color w:val="000000" w:themeColor="text1"/>
          <w:sz w:val="22"/>
          <w:szCs w:val="22"/>
        </w:rPr>
        <w:t>Being honest about the need to share information with safeguarding professionals to keep them safe.</w:t>
      </w:r>
    </w:p>
    <w:p w14:paraId="494CF78E" w14:textId="1A3B056B" w:rsidR="0075733A" w:rsidRPr="0075733A" w:rsidRDefault="0075733A" w:rsidP="00F34C31">
      <w:pPr>
        <w:pStyle w:val="1bodycopy10pt"/>
        <w:numPr>
          <w:ilvl w:val="0"/>
          <w:numId w:val="71"/>
        </w:numPr>
        <w:jc w:val="both"/>
        <w:rPr>
          <w:rFonts w:eastAsiaTheme="majorEastAsia" w:cs="Arial"/>
          <w:color w:val="000000" w:themeColor="text1"/>
          <w:sz w:val="22"/>
          <w:szCs w:val="22"/>
        </w:rPr>
      </w:pPr>
      <w:r w:rsidRPr="0075733A">
        <w:rPr>
          <w:rFonts w:eastAsiaTheme="majorEastAsia" w:cs="Arial"/>
          <w:color w:val="000000" w:themeColor="text1"/>
          <w:sz w:val="22"/>
          <w:szCs w:val="22"/>
        </w:rPr>
        <w:t>Explaining</w:t>
      </w:r>
      <w:r w:rsidR="006C14B3">
        <w:rPr>
          <w:rFonts w:eastAsiaTheme="majorEastAsia" w:cs="Arial"/>
          <w:color w:val="000000" w:themeColor="text1"/>
          <w:sz w:val="22"/>
          <w:szCs w:val="22"/>
        </w:rPr>
        <w:t xml:space="preserve"> </w:t>
      </w:r>
      <w:r w:rsidRPr="0075733A">
        <w:rPr>
          <w:rFonts w:eastAsiaTheme="majorEastAsia" w:cs="Arial"/>
          <w:color w:val="000000" w:themeColor="text1"/>
          <w:sz w:val="22"/>
          <w:szCs w:val="22"/>
        </w:rPr>
        <w:t>what may happen next.</w:t>
      </w:r>
    </w:p>
    <w:p w14:paraId="28C1CC3E" w14:textId="77777777" w:rsidR="0075733A" w:rsidRDefault="0075733A" w:rsidP="00F34C31">
      <w:pPr>
        <w:pStyle w:val="1bodycopy10pt"/>
        <w:numPr>
          <w:ilvl w:val="0"/>
          <w:numId w:val="71"/>
        </w:numPr>
        <w:jc w:val="both"/>
        <w:rPr>
          <w:rFonts w:eastAsiaTheme="majorEastAsia" w:cs="Arial"/>
          <w:color w:val="000000" w:themeColor="text1"/>
          <w:sz w:val="22"/>
          <w:szCs w:val="22"/>
        </w:rPr>
      </w:pPr>
      <w:r w:rsidRPr="0075733A">
        <w:rPr>
          <w:rFonts w:eastAsiaTheme="majorEastAsia" w:cs="Arial"/>
          <w:color w:val="000000" w:themeColor="text1"/>
          <w:sz w:val="22"/>
          <w:szCs w:val="22"/>
        </w:rPr>
        <w:t>Providing ongoing support and ensuring that the child knows who they can talk to if they remain worried or have further concerns.</w:t>
      </w:r>
    </w:p>
    <w:p w14:paraId="1D918B7B" w14:textId="77777777" w:rsidR="006C14B3" w:rsidRPr="0075733A" w:rsidRDefault="006C14B3" w:rsidP="006C14B3">
      <w:pPr>
        <w:pStyle w:val="1bodycopy10pt"/>
        <w:ind w:left="720"/>
        <w:jc w:val="both"/>
        <w:rPr>
          <w:rFonts w:eastAsiaTheme="majorEastAsia" w:cs="Arial"/>
          <w:color w:val="000000" w:themeColor="text1"/>
          <w:sz w:val="22"/>
          <w:szCs w:val="22"/>
        </w:rPr>
      </w:pPr>
    </w:p>
    <w:p w14:paraId="2DC52F35" w14:textId="77777777" w:rsidR="0075733A" w:rsidRPr="0075733A" w:rsidRDefault="0075733A" w:rsidP="0075733A">
      <w:pPr>
        <w:pStyle w:val="1bodycopy10pt"/>
        <w:jc w:val="both"/>
        <w:rPr>
          <w:rFonts w:eastAsiaTheme="majorEastAsia" w:cs="Arial"/>
          <w:color w:val="000000" w:themeColor="text1"/>
          <w:sz w:val="22"/>
          <w:szCs w:val="22"/>
        </w:rPr>
      </w:pPr>
      <w:r w:rsidRPr="0075733A">
        <w:rPr>
          <w:rFonts w:eastAsiaTheme="majorEastAsia" w:cs="Arial"/>
          <w:color w:val="000000" w:themeColor="text1"/>
          <w:sz w:val="22"/>
          <w:szCs w:val="22"/>
        </w:rPr>
        <w:t>The child's safety, welfare, wishes and best interests will remain central to all decisions and actions taken following a disclosure.</w:t>
      </w:r>
    </w:p>
    <w:p w14:paraId="00B0BF14" w14:textId="77777777" w:rsidR="0075733A" w:rsidRPr="0075733A" w:rsidRDefault="0075733A" w:rsidP="0075733A">
      <w:pPr>
        <w:pStyle w:val="Heading2"/>
        <w:rPr>
          <w:szCs w:val="22"/>
        </w:rPr>
      </w:pPr>
    </w:p>
    <w:p w14:paraId="4AB366FC" w14:textId="041066BA" w:rsidR="0075733A" w:rsidRPr="006C14B3" w:rsidRDefault="0075733A" w:rsidP="006C14B3">
      <w:pPr>
        <w:pStyle w:val="Heading2"/>
        <w:rPr>
          <w:b/>
          <w:bCs/>
          <w:color w:val="auto"/>
          <w:sz w:val="24"/>
          <w:szCs w:val="24"/>
        </w:rPr>
      </w:pPr>
      <w:r w:rsidRPr="006C14B3">
        <w:rPr>
          <w:b/>
          <w:bCs/>
          <w:color w:val="auto"/>
          <w:sz w:val="24"/>
          <w:szCs w:val="24"/>
        </w:rPr>
        <w:t xml:space="preserve">Recording concerns  </w:t>
      </w:r>
    </w:p>
    <w:p w14:paraId="5F82A9A0" w14:textId="77777777" w:rsidR="0075733A" w:rsidRPr="0075733A" w:rsidRDefault="0075733A" w:rsidP="0075733A">
      <w:pPr>
        <w:ind w:left="0" w:firstLine="0"/>
        <w:rPr>
          <w:szCs w:val="22"/>
        </w:rPr>
      </w:pPr>
      <w:r w:rsidRPr="0075733A">
        <w:rPr>
          <w:szCs w:val="22"/>
        </w:rPr>
        <w:t>Accurate, timely and professional recording is a vital safeguarding responsibility and plays a key role in protecting children at Freman College. Staff should be aware that serious case and safeguarding practice reviews frequently highlight poor recording, fragmented information and delays in sharing concerns as factors that can leave children at increased risk of harm.</w:t>
      </w:r>
    </w:p>
    <w:p w14:paraId="7A5A0C3C" w14:textId="77777777" w:rsidR="0075733A" w:rsidRPr="0075733A" w:rsidRDefault="0075733A" w:rsidP="0075733A">
      <w:pPr>
        <w:rPr>
          <w:b/>
          <w:szCs w:val="22"/>
        </w:rPr>
      </w:pPr>
      <w:r w:rsidRPr="0075733A">
        <w:rPr>
          <w:b/>
          <w:szCs w:val="22"/>
        </w:rPr>
        <w:t>Staff must:</w:t>
      </w:r>
    </w:p>
    <w:p w14:paraId="6B945AD2" w14:textId="77777777" w:rsidR="0075733A" w:rsidRPr="0075733A" w:rsidRDefault="0075733A" w:rsidP="00F34C31">
      <w:pPr>
        <w:numPr>
          <w:ilvl w:val="0"/>
          <w:numId w:val="72"/>
        </w:numPr>
        <w:spacing w:after="80" w:line="240" w:lineRule="auto"/>
        <w:rPr>
          <w:szCs w:val="22"/>
        </w:rPr>
      </w:pPr>
      <w:r w:rsidRPr="0075733A">
        <w:rPr>
          <w:szCs w:val="22"/>
        </w:rPr>
        <w:t>Record concerns as soon as possible after the event or disclosure.</w:t>
      </w:r>
    </w:p>
    <w:p w14:paraId="356D2266" w14:textId="77777777" w:rsidR="0075733A" w:rsidRPr="0075733A" w:rsidRDefault="0075733A" w:rsidP="00F34C31">
      <w:pPr>
        <w:numPr>
          <w:ilvl w:val="0"/>
          <w:numId w:val="72"/>
        </w:numPr>
        <w:spacing w:after="80" w:line="240" w:lineRule="auto"/>
        <w:rPr>
          <w:szCs w:val="22"/>
        </w:rPr>
      </w:pPr>
      <w:r w:rsidRPr="0075733A">
        <w:rPr>
          <w:szCs w:val="22"/>
        </w:rPr>
        <w:t>Make clear, factual, accurate and objective records.</w:t>
      </w:r>
    </w:p>
    <w:p w14:paraId="36CD837D" w14:textId="77777777" w:rsidR="0075733A" w:rsidRPr="0075733A" w:rsidRDefault="0075733A" w:rsidP="00F34C31">
      <w:pPr>
        <w:numPr>
          <w:ilvl w:val="0"/>
          <w:numId w:val="72"/>
        </w:numPr>
        <w:spacing w:after="80" w:line="240" w:lineRule="auto"/>
        <w:rPr>
          <w:szCs w:val="22"/>
        </w:rPr>
      </w:pPr>
      <w:r w:rsidRPr="0075733A">
        <w:rPr>
          <w:szCs w:val="22"/>
        </w:rPr>
        <w:t>Use the child's own words wherever possible when recording disclosures.</w:t>
      </w:r>
    </w:p>
    <w:p w14:paraId="053A237D" w14:textId="77777777" w:rsidR="0075733A" w:rsidRPr="0075733A" w:rsidRDefault="0075733A" w:rsidP="00F34C31">
      <w:pPr>
        <w:numPr>
          <w:ilvl w:val="0"/>
          <w:numId w:val="72"/>
        </w:numPr>
        <w:spacing w:after="80" w:line="240" w:lineRule="auto"/>
        <w:rPr>
          <w:szCs w:val="22"/>
        </w:rPr>
      </w:pPr>
      <w:r w:rsidRPr="0075733A">
        <w:rPr>
          <w:szCs w:val="22"/>
        </w:rPr>
        <w:t>Distinguish clearly between fact, observation, opinion and professional judgement.</w:t>
      </w:r>
    </w:p>
    <w:p w14:paraId="2270140E" w14:textId="77777777" w:rsidR="0075733A" w:rsidRPr="0075733A" w:rsidRDefault="0075733A" w:rsidP="00F34C31">
      <w:pPr>
        <w:numPr>
          <w:ilvl w:val="0"/>
          <w:numId w:val="72"/>
        </w:numPr>
        <w:spacing w:after="80" w:line="240" w:lineRule="auto"/>
        <w:rPr>
          <w:szCs w:val="22"/>
        </w:rPr>
      </w:pPr>
      <w:r w:rsidRPr="0075733A">
        <w:rPr>
          <w:szCs w:val="22"/>
        </w:rPr>
        <w:t>Include relevant dates, times, locations, witnesses and actions taken.</w:t>
      </w:r>
    </w:p>
    <w:p w14:paraId="40BE25EB" w14:textId="77777777" w:rsidR="0075733A" w:rsidRPr="0075733A" w:rsidRDefault="0075733A" w:rsidP="00F34C31">
      <w:pPr>
        <w:numPr>
          <w:ilvl w:val="0"/>
          <w:numId w:val="72"/>
        </w:numPr>
        <w:spacing w:after="80" w:line="240" w:lineRule="auto"/>
        <w:rPr>
          <w:szCs w:val="22"/>
        </w:rPr>
      </w:pPr>
      <w:r w:rsidRPr="0075733A">
        <w:rPr>
          <w:szCs w:val="22"/>
        </w:rPr>
        <w:t>Record concerns even where they appear low-level, as a series of seemingly minor incidents may indicate cumulative harm, abuse, neglect or exploitation.</w:t>
      </w:r>
    </w:p>
    <w:p w14:paraId="59C17120" w14:textId="77777777" w:rsidR="0075733A" w:rsidRPr="0075733A" w:rsidRDefault="0075733A" w:rsidP="00F34C31">
      <w:pPr>
        <w:pStyle w:val="1bodycopy10pt"/>
        <w:numPr>
          <w:ilvl w:val="0"/>
          <w:numId w:val="77"/>
        </w:numPr>
        <w:jc w:val="both"/>
        <w:rPr>
          <w:rFonts w:cs="Arial"/>
          <w:sz w:val="22"/>
          <w:szCs w:val="22"/>
        </w:rPr>
      </w:pPr>
      <w:r w:rsidRPr="0075733A">
        <w:rPr>
          <w:rFonts w:cs="Arial"/>
          <w:sz w:val="22"/>
          <w:szCs w:val="22"/>
        </w:rPr>
        <w:t>Report concerns immediately and not wait until additional information becomes available.</w:t>
      </w:r>
    </w:p>
    <w:p w14:paraId="6D1DC0C6" w14:textId="6FDF9620" w:rsidR="0075733A" w:rsidRPr="0075733A" w:rsidRDefault="0075733A" w:rsidP="00F34C31">
      <w:pPr>
        <w:pStyle w:val="1bodycopy10pt"/>
        <w:numPr>
          <w:ilvl w:val="0"/>
          <w:numId w:val="77"/>
        </w:numPr>
        <w:jc w:val="both"/>
        <w:rPr>
          <w:rFonts w:cs="Arial"/>
          <w:sz w:val="22"/>
          <w:szCs w:val="22"/>
        </w:rPr>
      </w:pPr>
      <w:r w:rsidRPr="0075733A">
        <w:rPr>
          <w:rFonts w:cs="Arial"/>
          <w:sz w:val="22"/>
          <w:szCs w:val="22"/>
        </w:rPr>
        <w:t xml:space="preserve">Only share information through </w:t>
      </w:r>
      <w:r w:rsidR="006C14B3">
        <w:rPr>
          <w:rFonts w:cs="Arial"/>
          <w:sz w:val="22"/>
          <w:szCs w:val="22"/>
        </w:rPr>
        <w:t>CPOMS</w:t>
      </w:r>
      <w:r w:rsidRPr="0075733A">
        <w:rPr>
          <w:rFonts w:cs="Arial"/>
          <w:sz w:val="22"/>
          <w:szCs w:val="22"/>
        </w:rPr>
        <w:t>.</w:t>
      </w:r>
    </w:p>
    <w:p w14:paraId="29795834" w14:textId="77777777" w:rsidR="0075733A" w:rsidRPr="0075733A" w:rsidRDefault="0075733A" w:rsidP="00F34C31">
      <w:pPr>
        <w:pStyle w:val="1bodycopy10pt"/>
        <w:numPr>
          <w:ilvl w:val="0"/>
          <w:numId w:val="77"/>
        </w:numPr>
        <w:jc w:val="both"/>
        <w:rPr>
          <w:rFonts w:cs="Arial"/>
          <w:sz w:val="22"/>
          <w:szCs w:val="22"/>
        </w:rPr>
      </w:pPr>
      <w:r w:rsidRPr="0075733A">
        <w:rPr>
          <w:szCs w:val="22"/>
        </w:rPr>
        <w:t xml:space="preserve">Staff should not investigate concerns themselves or discuss safeguarding information with colleagues unless this forms part of the agreed safeguarding process or has been authorised by the DSL. </w:t>
      </w:r>
    </w:p>
    <w:p w14:paraId="2F398880" w14:textId="77777777" w:rsidR="0075733A" w:rsidRPr="0075733A" w:rsidRDefault="0075733A" w:rsidP="0075733A">
      <w:pPr>
        <w:pStyle w:val="1bodycopy10pt"/>
        <w:ind w:left="360"/>
        <w:jc w:val="both"/>
        <w:rPr>
          <w:rFonts w:cs="Arial"/>
          <w:sz w:val="22"/>
          <w:szCs w:val="22"/>
        </w:rPr>
      </w:pPr>
    </w:p>
    <w:p w14:paraId="4D366686" w14:textId="77777777" w:rsidR="0075733A" w:rsidRPr="0075733A" w:rsidRDefault="0075733A" w:rsidP="0075733A">
      <w:pPr>
        <w:rPr>
          <w:b/>
          <w:szCs w:val="22"/>
        </w:rPr>
      </w:pPr>
      <w:r w:rsidRPr="0075733A">
        <w:rPr>
          <w:b/>
          <w:szCs w:val="22"/>
        </w:rPr>
        <w:t xml:space="preserve">The DSL will </w:t>
      </w:r>
    </w:p>
    <w:p w14:paraId="3B07FC38" w14:textId="77777777" w:rsidR="0075733A" w:rsidRPr="0075733A" w:rsidRDefault="0075733A" w:rsidP="00F34C31">
      <w:pPr>
        <w:pStyle w:val="ListParagraph"/>
        <w:widowControl w:val="0"/>
        <w:numPr>
          <w:ilvl w:val="0"/>
          <w:numId w:val="73"/>
        </w:numPr>
        <w:autoSpaceDE w:val="0"/>
        <w:autoSpaceDN w:val="0"/>
        <w:adjustRightInd w:val="0"/>
        <w:spacing w:after="0" w:line="240" w:lineRule="auto"/>
        <w:contextualSpacing w:val="0"/>
        <w:rPr>
          <w:szCs w:val="22"/>
        </w:rPr>
      </w:pPr>
      <w:r w:rsidRPr="0075733A">
        <w:rPr>
          <w:szCs w:val="22"/>
        </w:rPr>
        <w:t>Review all available information and identify any patterns, cumulative concerns or indicators of abuse, neglect or exploitation.</w:t>
      </w:r>
    </w:p>
    <w:p w14:paraId="3C63CC82" w14:textId="77777777" w:rsidR="0075733A" w:rsidRPr="0075733A" w:rsidRDefault="0075733A" w:rsidP="00F34C31">
      <w:pPr>
        <w:numPr>
          <w:ilvl w:val="0"/>
          <w:numId w:val="73"/>
        </w:numPr>
        <w:spacing w:after="80" w:line="240" w:lineRule="auto"/>
        <w:rPr>
          <w:szCs w:val="22"/>
        </w:rPr>
      </w:pPr>
      <w:r w:rsidRPr="0075733A">
        <w:rPr>
          <w:szCs w:val="22"/>
        </w:rPr>
        <w:t>Gather relevant information from staff, the child, parents/carers and other agencies, where appropriate.</w:t>
      </w:r>
    </w:p>
    <w:p w14:paraId="5BA95ABC" w14:textId="77777777" w:rsidR="0075733A" w:rsidRPr="0075733A" w:rsidRDefault="0075733A" w:rsidP="00F34C31">
      <w:pPr>
        <w:numPr>
          <w:ilvl w:val="0"/>
          <w:numId w:val="73"/>
        </w:numPr>
        <w:spacing w:after="80" w:line="240" w:lineRule="auto"/>
        <w:rPr>
          <w:szCs w:val="22"/>
        </w:rPr>
      </w:pPr>
      <w:r w:rsidRPr="0075733A">
        <w:rPr>
          <w:szCs w:val="22"/>
        </w:rPr>
        <w:t>Consider the child's voice, wishes and feelings as part of any decision-making process.</w:t>
      </w:r>
    </w:p>
    <w:p w14:paraId="0B0AD164" w14:textId="77777777" w:rsidR="0075733A" w:rsidRPr="0075733A" w:rsidRDefault="0075733A" w:rsidP="00F34C31">
      <w:pPr>
        <w:numPr>
          <w:ilvl w:val="0"/>
          <w:numId w:val="73"/>
        </w:numPr>
        <w:spacing w:after="80" w:line="240" w:lineRule="auto"/>
        <w:rPr>
          <w:szCs w:val="22"/>
        </w:rPr>
      </w:pPr>
      <w:r w:rsidRPr="0075733A">
        <w:rPr>
          <w:szCs w:val="22"/>
        </w:rPr>
        <w:t>Involve parents/carers unless doing so may place the child at increased risk of harm or prejudice a safeguarding enquiry.</w:t>
      </w:r>
    </w:p>
    <w:p w14:paraId="390F9CCE" w14:textId="77777777" w:rsidR="0075733A" w:rsidRPr="0075733A" w:rsidRDefault="0075733A" w:rsidP="00F34C31">
      <w:pPr>
        <w:numPr>
          <w:ilvl w:val="0"/>
          <w:numId w:val="73"/>
        </w:numPr>
        <w:spacing w:after="80" w:line="240" w:lineRule="auto"/>
        <w:rPr>
          <w:szCs w:val="22"/>
        </w:rPr>
      </w:pPr>
      <w:r w:rsidRPr="0075733A">
        <w:rPr>
          <w:szCs w:val="22"/>
        </w:rPr>
        <w:t>Determine whether support can be provided through school-based interventions, Early Help or Family Help services.</w:t>
      </w:r>
    </w:p>
    <w:p w14:paraId="26FF5C82" w14:textId="77777777" w:rsidR="0075733A" w:rsidRPr="0075733A" w:rsidRDefault="0075733A" w:rsidP="00F34C31">
      <w:pPr>
        <w:numPr>
          <w:ilvl w:val="0"/>
          <w:numId w:val="73"/>
        </w:numPr>
        <w:spacing w:after="80" w:line="240" w:lineRule="auto"/>
        <w:rPr>
          <w:szCs w:val="22"/>
        </w:rPr>
      </w:pPr>
      <w:r w:rsidRPr="0075733A">
        <w:rPr>
          <w:szCs w:val="22"/>
        </w:rPr>
        <w:t>Make referrals to Children's Services, the Police or other agencies where thresholds for intervention are met.</w:t>
      </w:r>
    </w:p>
    <w:p w14:paraId="2D8CC09E" w14:textId="77777777" w:rsidR="0075733A" w:rsidRDefault="0075733A" w:rsidP="00F34C31">
      <w:pPr>
        <w:numPr>
          <w:ilvl w:val="0"/>
          <w:numId w:val="73"/>
        </w:numPr>
        <w:spacing w:after="80" w:line="240" w:lineRule="auto"/>
        <w:rPr>
          <w:szCs w:val="22"/>
        </w:rPr>
      </w:pPr>
      <w:r w:rsidRPr="0075733A">
        <w:rPr>
          <w:szCs w:val="22"/>
        </w:rPr>
        <w:t>Ensure all decisions, actions and outcomes are recorded clearly and retained in accordance with safeguarding and data protection requirements.</w:t>
      </w:r>
    </w:p>
    <w:p w14:paraId="64B196F9" w14:textId="77777777" w:rsidR="006C14B3" w:rsidRPr="0075733A" w:rsidRDefault="006C14B3" w:rsidP="006C14B3">
      <w:pPr>
        <w:spacing w:after="80" w:line="240" w:lineRule="auto"/>
        <w:ind w:left="720" w:firstLine="0"/>
        <w:rPr>
          <w:szCs w:val="22"/>
        </w:rPr>
      </w:pPr>
    </w:p>
    <w:p w14:paraId="4EEA34E0" w14:textId="2E2DB9F1" w:rsidR="0075733A" w:rsidRPr="006C14B3" w:rsidRDefault="0075733A" w:rsidP="006C14B3">
      <w:pPr>
        <w:rPr>
          <w:szCs w:val="22"/>
        </w:rPr>
      </w:pPr>
      <w:r w:rsidRPr="0075733A">
        <w:rPr>
          <w:szCs w:val="22"/>
        </w:rPr>
        <w:t>Where a child is suffering, or is likely to suffer, significant harm through abuse, neglect or exploitation, the DSL will make an immediate referral to Children's Services and, where appropriate, the Police. Referrals will be made without delay and in accordance with Hertfordshire safeguarding procedures.</w:t>
      </w:r>
    </w:p>
    <w:p w14:paraId="0CC6B85E" w14:textId="2B431623" w:rsidR="0075733A" w:rsidRPr="006C14B3" w:rsidRDefault="0075733A" w:rsidP="006C14B3">
      <w:pPr>
        <w:pStyle w:val="Heading2"/>
        <w:rPr>
          <w:b/>
          <w:bCs/>
          <w:color w:val="auto"/>
          <w:sz w:val="24"/>
          <w:szCs w:val="24"/>
        </w:rPr>
      </w:pPr>
      <w:r w:rsidRPr="006C14B3">
        <w:rPr>
          <w:b/>
          <w:bCs/>
          <w:color w:val="auto"/>
          <w:sz w:val="24"/>
          <w:szCs w:val="24"/>
        </w:rPr>
        <w:t>How Children’s Services respond</w:t>
      </w:r>
    </w:p>
    <w:p w14:paraId="3E9B9C4E" w14:textId="77777777" w:rsidR="0075733A" w:rsidRPr="0075733A" w:rsidRDefault="0075733A" w:rsidP="0075733A">
      <w:pPr>
        <w:pStyle w:val="1bodycopy10pt"/>
        <w:jc w:val="both"/>
        <w:rPr>
          <w:rFonts w:cs="Arial"/>
          <w:sz w:val="22"/>
          <w:szCs w:val="22"/>
        </w:rPr>
      </w:pPr>
      <w:r w:rsidRPr="0075733A">
        <w:rPr>
          <w:rFonts w:cs="Arial"/>
          <w:sz w:val="22"/>
          <w:szCs w:val="22"/>
        </w:rPr>
        <w:t xml:space="preserve">Following a referral, the </w:t>
      </w:r>
      <w:r w:rsidRPr="0075733A">
        <w:rPr>
          <w:rFonts w:cs="Arial"/>
          <w:b/>
          <w:sz w:val="22"/>
          <w:szCs w:val="22"/>
        </w:rPr>
        <w:t>Hertfordshire Front Door (Children's Services Gateway)</w:t>
      </w:r>
      <w:r w:rsidRPr="0075733A">
        <w:rPr>
          <w:rFonts w:cs="Arial"/>
          <w:sz w:val="22"/>
          <w:szCs w:val="22"/>
        </w:rPr>
        <w:t xml:space="preserve"> will review the information provided and determine the most appropriate response for the child and family. This may include:</w:t>
      </w:r>
    </w:p>
    <w:p w14:paraId="72C831FA" w14:textId="77777777" w:rsidR="0075733A" w:rsidRPr="0075733A" w:rsidRDefault="0075733A" w:rsidP="00F34C31">
      <w:pPr>
        <w:pStyle w:val="1bodycopy10pt"/>
        <w:numPr>
          <w:ilvl w:val="0"/>
          <w:numId w:val="69"/>
        </w:numPr>
        <w:jc w:val="both"/>
        <w:rPr>
          <w:rFonts w:cs="Arial"/>
          <w:sz w:val="22"/>
          <w:szCs w:val="22"/>
        </w:rPr>
      </w:pPr>
      <w:r w:rsidRPr="0075733A">
        <w:rPr>
          <w:rFonts w:cs="Arial"/>
          <w:sz w:val="22"/>
          <w:szCs w:val="22"/>
        </w:rPr>
        <w:t xml:space="preserve">Providing advice, signposting or support through </w:t>
      </w:r>
      <w:r w:rsidRPr="0075733A">
        <w:rPr>
          <w:rFonts w:cs="Arial"/>
          <w:b/>
          <w:sz w:val="22"/>
          <w:szCs w:val="22"/>
        </w:rPr>
        <w:t>Family Help/Early Help services</w:t>
      </w:r>
      <w:r w:rsidRPr="0075733A">
        <w:rPr>
          <w:rFonts w:cs="Arial"/>
          <w:sz w:val="22"/>
          <w:szCs w:val="22"/>
        </w:rPr>
        <w:t>.</w:t>
      </w:r>
    </w:p>
    <w:p w14:paraId="05323544" w14:textId="77777777" w:rsidR="0075733A" w:rsidRPr="0075733A" w:rsidRDefault="0075733A" w:rsidP="00F34C31">
      <w:pPr>
        <w:pStyle w:val="1bodycopy10pt"/>
        <w:numPr>
          <w:ilvl w:val="0"/>
          <w:numId w:val="69"/>
        </w:numPr>
        <w:jc w:val="both"/>
        <w:rPr>
          <w:rFonts w:cs="Arial"/>
          <w:sz w:val="22"/>
          <w:szCs w:val="22"/>
        </w:rPr>
      </w:pPr>
      <w:r w:rsidRPr="0075733A">
        <w:rPr>
          <w:rFonts w:cs="Arial"/>
          <w:sz w:val="22"/>
          <w:szCs w:val="22"/>
        </w:rPr>
        <w:t>Undertaking further assessment to determine the child's needs and the most appropriate level of intervention.</w:t>
      </w:r>
    </w:p>
    <w:p w14:paraId="7232257A" w14:textId="77777777" w:rsidR="0075733A" w:rsidRPr="0075733A" w:rsidRDefault="0075733A" w:rsidP="00F34C31">
      <w:pPr>
        <w:pStyle w:val="1bodycopy10pt"/>
        <w:numPr>
          <w:ilvl w:val="0"/>
          <w:numId w:val="69"/>
        </w:numPr>
        <w:jc w:val="both"/>
        <w:rPr>
          <w:rFonts w:cs="Arial"/>
          <w:sz w:val="22"/>
          <w:szCs w:val="22"/>
        </w:rPr>
      </w:pPr>
      <w:r w:rsidRPr="0075733A">
        <w:rPr>
          <w:rFonts w:cs="Arial"/>
          <w:sz w:val="22"/>
          <w:szCs w:val="22"/>
        </w:rPr>
        <w:t xml:space="preserve">Assessing whether the child is a </w:t>
      </w:r>
      <w:r w:rsidRPr="0075733A">
        <w:rPr>
          <w:rFonts w:cs="Arial"/>
          <w:b/>
          <w:sz w:val="22"/>
          <w:szCs w:val="22"/>
        </w:rPr>
        <w:t>Child in Need</w:t>
      </w:r>
      <w:r w:rsidRPr="0075733A">
        <w:rPr>
          <w:rFonts w:cs="Arial"/>
          <w:sz w:val="22"/>
          <w:szCs w:val="22"/>
        </w:rPr>
        <w:t xml:space="preserve"> under Section 17 of the Children Act 1989.</w:t>
      </w:r>
    </w:p>
    <w:p w14:paraId="08D4A6DF" w14:textId="77777777" w:rsidR="0075733A" w:rsidRPr="0075733A" w:rsidRDefault="0075733A" w:rsidP="00F34C31">
      <w:pPr>
        <w:pStyle w:val="1bodycopy10pt"/>
        <w:numPr>
          <w:ilvl w:val="0"/>
          <w:numId w:val="69"/>
        </w:numPr>
        <w:jc w:val="both"/>
        <w:rPr>
          <w:rFonts w:cs="Arial"/>
          <w:sz w:val="22"/>
          <w:szCs w:val="22"/>
        </w:rPr>
      </w:pPr>
      <w:r w:rsidRPr="0075733A">
        <w:rPr>
          <w:rFonts w:cs="Arial"/>
          <w:sz w:val="22"/>
          <w:szCs w:val="22"/>
        </w:rPr>
        <w:t>Making enquiries under Section 47 of the Children Act 1989 where there is reasonable cause to suspect that a child is suffering, or is likely to suffer, significant harm.</w:t>
      </w:r>
    </w:p>
    <w:p w14:paraId="61125BB4" w14:textId="77777777" w:rsidR="0075733A" w:rsidRPr="0075733A" w:rsidRDefault="0075733A" w:rsidP="00F34C31">
      <w:pPr>
        <w:pStyle w:val="1bodycopy10pt"/>
        <w:numPr>
          <w:ilvl w:val="0"/>
          <w:numId w:val="69"/>
        </w:numPr>
        <w:jc w:val="both"/>
        <w:rPr>
          <w:rFonts w:cs="Arial"/>
          <w:sz w:val="22"/>
          <w:szCs w:val="22"/>
        </w:rPr>
      </w:pPr>
      <w:r w:rsidRPr="0075733A">
        <w:rPr>
          <w:rFonts w:cs="Arial"/>
          <w:sz w:val="22"/>
          <w:szCs w:val="22"/>
        </w:rPr>
        <w:t>Taking immediate protective action where a child is assessed to be at risk of significant harm.</w:t>
      </w:r>
    </w:p>
    <w:p w14:paraId="1854E60E" w14:textId="77777777" w:rsidR="0075733A" w:rsidRPr="0075733A" w:rsidRDefault="0075733A" w:rsidP="00F34C31">
      <w:pPr>
        <w:pStyle w:val="1bodycopy10pt"/>
        <w:numPr>
          <w:ilvl w:val="0"/>
          <w:numId w:val="78"/>
        </w:numPr>
        <w:jc w:val="both"/>
        <w:rPr>
          <w:rFonts w:cs="Arial"/>
          <w:sz w:val="22"/>
          <w:szCs w:val="22"/>
        </w:rPr>
      </w:pPr>
      <w:r w:rsidRPr="0075733A">
        <w:rPr>
          <w:rFonts w:cs="Arial"/>
          <w:sz w:val="22"/>
          <w:szCs w:val="22"/>
        </w:rPr>
        <w:lastRenderedPageBreak/>
        <w:t>Working with partner agencies, including schools, health services and the police, to safeguard and promote the welfare of the child.</w:t>
      </w:r>
    </w:p>
    <w:p w14:paraId="0C0A5C83" w14:textId="77777777" w:rsidR="0075733A" w:rsidRPr="0075733A" w:rsidRDefault="0075733A" w:rsidP="00F34C31">
      <w:pPr>
        <w:pStyle w:val="1bodycopy10pt"/>
        <w:numPr>
          <w:ilvl w:val="0"/>
          <w:numId w:val="78"/>
        </w:numPr>
        <w:jc w:val="both"/>
        <w:rPr>
          <w:rFonts w:cs="Arial"/>
          <w:sz w:val="22"/>
          <w:szCs w:val="22"/>
        </w:rPr>
      </w:pPr>
      <w:r w:rsidRPr="0075733A">
        <w:rPr>
          <w:rFonts w:cs="Arial"/>
          <w:sz w:val="22"/>
          <w:szCs w:val="22"/>
        </w:rPr>
        <w:t>The Designated Safeguarding Lead (DSL) will work collaboratively with Children's Services and other agencies, sharing information as appropriate and participating in assessments, meetings and plans to support the child.</w:t>
      </w:r>
    </w:p>
    <w:p w14:paraId="048BD4A0" w14:textId="77777777" w:rsidR="0075733A" w:rsidRPr="0075733A" w:rsidRDefault="0075733A" w:rsidP="00F34C31">
      <w:pPr>
        <w:pStyle w:val="1bodycopy10pt"/>
        <w:numPr>
          <w:ilvl w:val="0"/>
          <w:numId w:val="78"/>
        </w:numPr>
        <w:jc w:val="both"/>
        <w:rPr>
          <w:rFonts w:cs="Arial"/>
          <w:sz w:val="22"/>
          <w:szCs w:val="22"/>
        </w:rPr>
      </w:pPr>
      <w:r w:rsidRPr="0075733A">
        <w:rPr>
          <w:rFonts w:cs="Arial"/>
          <w:sz w:val="22"/>
          <w:szCs w:val="22"/>
        </w:rPr>
        <w:t>If the DSL does not receive confirmation that a referral has been received or acted upon, they will follow up promptly in accordance with local safeguarding procedures.</w:t>
      </w:r>
    </w:p>
    <w:p w14:paraId="0368B919" w14:textId="77777777" w:rsidR="0075733A" w:rsidRPr="0075733A" w:rsidRDefault="0075733A" w:rsidP="0075733A">
      <w:pPr>
        <w:spacing w:line="300" w:lineRule="atLeast"/>
        <w:rPr>
          <w:szCs w:val="22"/>
        </w:rPr>
      </w:pPr>
      <w:r w:rsidRPr="0075733A">
        <w:rPr>
          <w:szCs w:val="22"/>
        </w:rPr>
        <w:t xml:space="preserve">The DSL has lead responsibility for referrals, but responsibility for safeguarding does not sit solely with the DSL. Any member of staff can and should make a referral if a child is at risk and they feel a referral is required.  particularly if: </w:t>
      </w:r>
    </w:p>
    <w:p w14:paraId="6391A5AF" w14:textId="77777777" w:rsidR="0075733A" w:rsidRPr="0075733A" w:rsidRDefault="0075733A" w:rsidP="00F34C31">
      <w:pPr>
        <w:numPr>
          <w:ilvl w:val="0"/>
          <w:numId w:val="81"/>
        </w:numPr>
        <w:spacing w:after="80" w:line="300" w:lineRule="atLeast"/>
        <w:jc w:val="left"/>
        <w:rPr>
          <w:szCs w:val="22"/>
        </w:rPr>
      </w:pPr>
      <w:r w:rsidRPr="0075733A">
        <w:rPr>
          <w:szCs w:val="22"/>
        </w:rPr>
        <w:t>the DSL is unavailable,</w:t>
      </w:r>
    </w:p>
    <w:p w14:paraId="658E0DDA" w14:textId="77777777" w:rsidR="0075733A" w:rsidRPr="0075733A" w:rsidRDefault="0075733A" w:rsidP="00F34C31">
      <w:pPr>
        <w:numPr>
          <w:ilvl w:val="0"/>
          <w:numId w:val="81"/>
        </w:numPr>
        <w:spacing w:after="80" w:line="300" w:lineRule="atLeast"/>
        <w:jc w:val="left"/>
        <w:rPr>
          <w:szCs w:val="22"/>
        </w:rPr>
      </w:pPr>
      <w:r w:rsidRPr="0075733A">
        <w:rPr>
          <w:szCs w:val="22"/>
        </w:rPr>
        <w:t>there would be an undue delay in making a referral,</w:t>
      </w:r>
    </w:p>
    <w:p w14:paraId="15B657E3" w14:textId="77777777" w:rsidR="0075733A" w:rsidRPr="0075733A" w:rsidRDefault="0075733A" w:rsidP="00F34C31">
      <w:pPr>
        <w:numPr>
          <w:ilvl w:val="0"/>
          <w:numId w:val="81"/>
        </w:numPr>
        <w:spacing w:after="80" w:line="300" w:lineRule="atLeast"/>
        <w:jc w:val="left"/>
        <w:rPr>
          <w:szCs w:val="22"/>
        </w:rPr>
      </w:pPr>
      <w:r w:rsidRPr="0075733A">
        <w:rPr>
          <w:szCs w:val="22"/>
        </w:rPr>
        <w:t xml:space="preserve">or if staff feel appropriate action is not being taken. </w:t>
      </w:r>
    </w:p>
    <w:p w14:paraId="00539B39" w14:textId="55690275" w:rsidR="0075733A" w:rsidRDefault="0075733A" w:rsidP="006C14B3">
      <w:pPr>
        <w:spacing w:line="300" w:lineRule="atLeast"/>
        <w:rPr>
          <w:b/>
          <w:szCs w:val="22"/>
        </w:rPr>
      </w:pPr>
      <w:r w:rsidRPr="0075733A">
        <w:rPr>
          <w:szCs w:val="22"/>
        </w:rPr>
        <w:t xml:space="preserve">If a child is in </w:t>
      </w:r>
      <w:r w:rsidRPr="0075733A">
        <w:rPr>
          <w:b/>
          <w:szCs w:val="22"/>
        </w:rPr>
        <w:t>immediate danger</w:t>
      </w:r>
      <w:r w:rsidRPr="0075733A">
        <w:rPr>
          <w:szCs w:val="22"/>
        </w:rPr>
        <w:t xml:space="preserve">, anyone should contact the police by calling </w:t>
      </w:r>
      <w:r w:rsidRPr="0075733A">
        <w:rPr>
          <w:b/>
          <w:szCs w:val="22"/>
        </w:rPr>
        <w:t>999</w:t>
      </w:r>
    </w:p>
    <w:p w14:paraId="0F64E210" w14:textId="77777777" w:rsidR="006C14B3" w:rsidRPr="0075733A" w:rsidRDefault="006C14B3" w:rsidP="006C14B3">
      <w:pPr>
        <w:spacing w:line="300" w:lineRule="atLeast"/>
        <w:rPr>
          <w:szCs w:val="22"/>
        </w:rPr>
      </w:pPr>
    </w:p>
    <w:p w14:paraId="3974D15A" w14:textId="2C412B1F" w:rsidR="0075733A" w:rsidRPr="006C14B3" w:rsidRDefault="0075733A" w:rsidP="006C14B3">
      <w:pPr>
        <w:pStyle w:val="Heading2"/>
        <w:rPr>
          <w:b/>
          <w:bCs/>
          <w:color w:val="auto"/>
          <w:sz w:val="24"/>
          <w:szCs w:val="24"/>
        </w:rPr>
      </w:pPr>
      <w:r w:rsidRPr="006C14B3">
        <w:rPr>
          <w:b/>
          <w:bCs/>
          <w:color w:val="auto"/>
          <w:sz w:val="24"/>
          <w:szCs w:val="24"/>
        </w:rPr>
        <w:t>Making a referral to Children’s Services and/or requesting support</w:t>
      </w:r>
    </w:p>
    <w:p w14:paraId="51903872" w14:textId="77777777" w:rsidR="0075733A" w:rsidRPr="0075733A" w:rsidRDefault="0075733A" w:rsidP="0075733A">
      <w:pPr>
        <w:pStyle w:val="1bodycopy10pt"/>
        <w:rPr>
          <w:rFonts w:cs="Arial"/>
          <w:color w:val="000000" w:themeColor="text1"/>
          <w:sz w:val="22"/>
          <w:szCs w:val="22"/>
        </w:rPr>
      </w:pPr>
      <w:r w:rsidRPr="0075733A">
        <w:rPr>
          <w:rFonts w:cs="Arial"/>
          <w:color w:val="000000" w:themeColor="text1"/>
          <w:sz w:val="22"/>
          <w:szCs w:val="22"/>
        </w:rPr>
        <w:t xml:space="preserve">We use Hertfordshire Safeguarding Children Partnership </w:t>
      </w:r>
      <w:hyperlink r:id="rId87">
        <w:r w:rsidRPr="0075733A">
          <w:rPr>
            <w:rStyle w:val="Hyperlink"/>
            <w:rFonts w:cs="Arial"/>
            <w:sz w:val="22"/>
            <w:szCs w:val="22"/>
          </w:rPr>
          <w:t>website</w:t>
        </w:r>
      </w:hyperlink>
      <w:r w:rsidRPr="0075733A">
        <w:rPr>
          <w:rFonts w:cs="Arial"/>
          <w:sz w:val="22"/>
          <w:szCs w:val="22"/>
        </w:rPr>
        <w:t xml:space="preserve"> to make online referrals for children we have concerns about (</w:t>
      </w:r>
      <w:r w:rsidRPr="0075733A">
        <w:rPr>
          <w:rFonts w:cs="Arial"/>
          <w:b/>
          <w:sz w:val="22"/>
          <w:szCs w:val="22"/>
        </w:rPr>
        <w:t>consent</w:t>
      </w:r>
      <w:r w:rsidRPr="0075733A">
        <w:rPr>
          <w:rFonts w:cs="Arial"/>
          <w:sz w:val="22"/>
          <w:szCs w:val="22"/>
        </w:rPr>
        <w:t xml:space="preserve"> is needed from parents and carers, however if we considered this would place a child at risk, we would record our reason for not seeking consent).</w:t>
      </w:r>
    </w:p>
    <w:p w14:paraId="24D24395" w14:textId="77777777" w:rsidR="0075733A" w:rsidRPr="0075733A" w:rsidRDefault="0075733A" w:rsidP="0075733A">
      <w:pPr>
        <w:pStyle w:val="1bodycopy10pt"/>
        <w:rPr>
          <w:rFonts w:cs="Arial"/>
          <w:color w:val="000000" w:themeColor="text1"/>
          <w:sz w:val="22"/>
          <w:szCs w:val="22"/>
        </w:rPr>
      </w:pPr>
      <w:r w:rsidRPr="0075733A">
        <w:rPr>
          <w:rFonts w:cs="Arial"/>
          <w:color w:val="000000" w:themeColor="text1"/>
          <w:sz w:val="22"/>
          <w:szCs w:val="22"/>
        </w:rPr>
        <w:t xml:space="preserve">We want all staff and stakeholders to know that if someone is in danger or a crime has been committed, we all have a duty to call the </w:t>
      </w:r>
      <w:r w:rsidRPr="0075733A">
        <w:rPr>
          <w:rFonts w:cs="Arial"/>
          <w:b/>
          <w:color w:val="000000" w:themeColor="text1"/>
          <w:sz w:val="22"/>
          <w:szCs w:val="22"/>
        </w:rPr>
        <w:t>Police on 999.</w:t>
      </w:r>
    </w:p>
    <w:p w14:paraId="317780A0" w14:textId="77777777" w:rsidR="0075733A" w:rsidRPr="0075733A" w:rsidRDefault="0075733A" w:rsidP="0075733A">
      <w:pPr>
        <w:pStyle w:val="1bodycopy10pt"/>
        <w:rPr>
          <w:rFonts w:cs="Arial"/>
          <w:b/>
          <w:color w:val="000000" w:themeColor="text1"/>
          <w:sz w:val="22"/>
          <w:szCs w:val="22"/>
        </w:rPr>
      </w:pPr>
      <w:r w:rsidRPr="0075733A">
        <w:rPr>
          <w:rFonts w:cs="Arial"/>
          <w:color w:val="000000" w:themeColor="text1"/>
          <w:sz w:val="22"/>
          <w:szCs w:val="22"/>
        </w:rPr>
        <w:t xml:space="preserve">Out of hours (17:30-08:00 and weekends) </w:t>
      </w:r>
      <w:r w:rsidRPr="0075733A">
        <w:rPr>
          <w:rFonts w:cs="Arial"/>
          <w:b/>
          <w:color w:val="000000" w:themeColor="text1"/>
          <w:sz w:val="22"/>
          <w:szCs w:val="22"/>
        </w:rPr>
        <w:t>call 0300 123 4043.</w:t>
      </w:r>
    </w:p>
    <w:p w14:paraId="508E3744" w14:textId="77777777" w:rsidR="0075733A" w:rsidRPr="0075733A" w:rsidRDefault="0075733A" w:rsidP="0075733A">
      <w:pPr>
        <w:pStyle w:val="1bodycopy10pt"/>
        <w:rPr>
          <w:rFonts w:cs="Arial"/>
          <w:b/>
          <w:sz w:val="22"/>
          <w:szCs w:val="22"/>
        </w:rPr>
      </w:pPr>
      <w:r w:rsidRPr="0075733A">
        <w:rPr>
          <w:rFonts w:cs="Arial"/>
          <w:sz w:val="22"/>
          <w:szCs w:val="22"/>
        </w:rPr>
        <w:t>Members of the public in this context (non-</w:t>
      </w:r>
      <w:r w:rsidRPr="0075733A">
        <w:rPr>
          <w:rFonts w:cs="Arial"/>
          <w:color w:val="000000" w:themeColor="text1"/>
          <w:sz w:val="22"/>
          <w:szCs w:val="22"/>
        </w:rPr>
        <w:t xml:space="preserve">school staff), parents, carers, children, and young people can call Children’s Services at any time of the day or night on </w:t>
      </w:r>
      <w:r w:rsidRPr="0075733A">
        <w:rPr>
          <w:rFonts w:cs="Arial"/>
          <w:b/>
          <w:color w:val="000000" w:themeColor="text1"/>
          <w:sz w:val="22"/>
          <w:szCs w:val="22"/>
        </w:rPr>
        <w:t>0300 123 4043.</w:t>
      </w:r>
    </w:p>
    <w:p w14:paraId="7AEB0DEE" w14:textId="77777777" w:rsidR="0075733A" w:rsidRPr="0075733A" w:rsidRDefault="0075733A" w:rsidP="0075733A">
      <w:pPr>
        <w:pStyle w:val="1bodycopy10pt"/>
        <w:rPr>
          <w:rStyle w:val="Hyperlink"/>
          <w:rFonts w:cs="Arial"/>
          <w:sz w:val="22"/>
          <w:szCs w:val="22"/>
        </w:rPr>
      </w:pPr>
      <w:r w:rsidRPr="0075733A">
        <w:rPr>
          <w:rFonts w:cs="Arial"/>
          <w:color w:val="000000" w:themeColor="text1"/>
          <w:sz w:val="22"/>
          <w:szCs w:val="22"/>
        </w:rPr>
        <w:t xml:space="preserve">This link provides leaflet for parents and carers </w:t>
      </w:r>
      <w:hyperlink r:id="rId88" w:history="1">
        <w:r w:rsidRPr="0075733A">
          <w:rPr>
            <w:rStyle w:val="Hyperlink"/>
            <w:rFonts w:cs="Arial"/>
            <w:sz w:val="22"/>
            <w:szCs w:val="22"/>
          </w:rPr>
          <w:t>HSCP Family Leaflet (hertfordshire.gov.uk)</w:t>
        </w:r>
      </w:hyperlink>
      <w:r w:rsidRPr="0075733A">
        <w:rPr>
          <w:rFonts w:cs="Arial"/>
          <w:sz w:val="22"/>
          <w:szCs w:val="22"/>
        </w:rPr>
        <w:t>.</w:t>
      </w:r>
    </w:p>
    <w:p w14:paraId="73F6D9E9" w14:textId="5B201DA6" w:rsidR="0075733A" w:rsidRDefault="0075733A" w:rsidP="006C14B3">
      <w:pPr>
        <w:pStyle w:val="1bodycopy10pt"/>
      </w:pPr>
      <w:r w:rsidRPr="0075733A">
        <w:rPr>
          <w:rFonts w:cs="Arial"/>
          <w:sz w:val="22"/>
          <w:szCs w:val="22"/>
        </w:rPr>
        <w:t xml:space="preserve">You can contact the NSPCC Helpline by calling 0808 800 5000 or email </w:t>
      </w:r>
      <w:hyperlink r:id="rId89" w:history="1">
        <w:r w:rsidRPr="0075733A">
          <w:rPr>
            <w:rStyle w:val="Hyperlink"/>
            <w:rFonts w:cs="Arial"/>
            <w:sz w:val="22"/>
            <w:szCs w:val="22"/>
          </w:rPr>
          <w:t>help@nspcc.org.uk</w:t>
        </w:r>
      </w:hyperlink>
    </w:p>
    <w:p w14:paraId="7A04E5F1" w14:textId="77777777" w:rsidR="006C14B3" w:rsidRPr="006C14B3" w:rsidRDefault="006C14B3" w:rsidP="006C14B3">
      <w:pPr>
        <w:pStyle w:val="1bodycopy10pt"/>
        <w:rPr>
          <w:rFonts w:cs="Arial"/>
          <w:sz w:val="22"/>
          <w:szCs w:val="22"/>
        </w:rPr>
      </w:pPr>
    </w:p>
    <w:p w14:paraId="6012C5C4" w14:textId="77777777" w:rsidR="0075733A" w:rsidRPr="006C14B3" w:rsidRDefault="0075733A" w:rsidP="0075733A">
      <w:pPr>
        <w:pStyle w:val="Heading2"/>
        <w:rPr>
          <w:rFonts w:ascii="Arial" w:hAnsi="Arial" w:cs="Arial"/>
          <w:b/>
          <w:bCs/>
          <w:color w:val="auto"/>
          <w:sz w:val="24"/>
          <w:szCs w:val="24"/>
        </w:rPr>
      </w:pPr>
      <w:r w:rsidRPr="006C14B3">
        <w:rPr>
          <w:rFonts w:ascii="Arial" w:hAnsi="Arial" w:cs="Arial"/>
          <w:b/>
          <w:bCs/>
          <w:color w:val="auto"/>
          <w:sz w:val="24"/>
          <w:szCs w:val="24"/>
        </w:rPr>
        <w:t>What Children Need to Know About Reporting Concerns</w:t>
      </w:r>
    </w:p>
    <w:p w14:paraId="4B39CF70" w14:textId="77777777" w:rsidR="0075733A" w:rsidRPr="0075733A" w:rsidRDefault="0075733A" w:rsidP="0075733A">
      <w:pPr>
        <w:rPr>
          <w:szCs w:val="22"/>
        </w:rPr>
      </w:pPr>
      <w:r w:rsidRPr="0075733A">
        <w:rPr>
          <w:szCs w:val="22"/>
        </w:rPr>
        <w:t>At Freman College we want all children and young people to know that they can talk to us about anything that is worrying them. We will always listen, take concerns seriously and help them to access the support they need.</w:t>
      </w:r>
    </w:p>
    <w:p w14:paraId="03D7D05C" w14:textId="77777777" w:rsidR="0075733A" w:rsidRPr="0075733A" w:rsidRDefault="0075733A" w:rsidP="0075733A">
      <w:pPr>
        <w:pStyle w:val="Mainbodytext"/>
        <w:rPr>
          <w:rFonts w:cs="Arial"/>
          <w:b/>
        </w:rPr>
      </w:pPr>
      <w:r w:rsidRPr="0075733A">
        <w:rPr>
          <w:rFonts w:cs="Arial"/>
          <w:b/>
        </w:rPr>
        <w:t>When a child shares a concern, we will:</w:t>
      </w:r>
    </w:p>
    <w:p w14:paraId="096116A4" w14:textId="77777777" w:rsidR="0075733A" w:rsidRPr="0075733A" w:rsidRDefault="0075733A" w:rsidP="00F34C31">
      <w:pPr>
        <w:pStyle w:val="Mainbodytext"/>
        <w:numPr>
          <w:ilvl w:val="0"/>
          <w:numId w:val="74"/>
        </w:numPr>
        <w:rPr>
          <w:rFonts w:cs="Arial"/>
        </w:rPr>
      </w:pPr>
      <w:r w:rsidRPr="0075733A">
        <w:rPr>
          <w:rFonts w:cs="Arial"/>
        </w:rPr>
        <w:t>Listen carefully and respectfully.</w:t>
      </w:r>
    </w:p>
    <w:p w14:paraId="6CAE5469" w14:textId="77777777" w:rsidR="0075733A" w:rsidRPr="0075733A" w:rsidRDefault="0075733A" w:rsidP="00F34C31">
      <w:pPr>
        <w:pStyle w:val="Mainbodytext"/>
        <w:numPr>
          <w:ilvl w:val="0"/>
          <w:numId w:val="74"/>
        </w:numPr>
        <w:rPr>
          <w:rFonts w:cs="Arial"/>
        </w:rPr>
      </w:pPr>
      <w:r w:rsidRPr="0075733A">
        <w:rPr>
          <w:rFonts w:cs="Arial"/>
        </w:rPr>
        <w:t>Take their worries seriously.</w:t>
      </w:r>
    </w:p>
    <w:p w14:paraId="76E9413E" w14:textId="77777777" w:rsidR="0075733A" w:rsidRPr="0075733A" w:rsidRDefault="0075733A" w:rsidP="00F34C31">
      <w:pPr>
        <w:pStyle w:val="Mainbodytext"/>
        <w:numPr>
          <w:ilvl w:val="0"/>
          <w:numId w:val="74"/>
        </w:numPr>
        <w:rPr>
          <w:rFonts w:cs="Arial"/>
        </w:rPr>
      </w:pPr>
      <w:r w:rsidRPr="0075733A">
        <w:rPr>
          <w:rFonts w:cs="Arial"/>
        </w:rPr>
        <w:t>Explain what will happen next.</w:t>
      </w:r>
    </w:p>
    <w:p w14:paraId="6D78E686" w14:textId="77777777" w:rsidR="0075733A" w:rsidRPr="0075733A" w:rsidRDefault="0075733A" w:rsidP="00F34C31">
      <w:pPr>
        <w:pStyle w:val="Mainbodytext"/>
        <w:numPr>
          <w:ilvl w:val="0"/>
          <w:numId w:val="74"/>
        </w:numPr>
        <w:rPr>
          <w:rFonts w:cs="Arial"/>
        </w:rPr>
      </w:pPr>
      <w:r w:rsidRPr="0075733A">
        <w:rPr>
          <w:rFonts w:cs="Arial"/>
        </w:rPr>
        <w:t>Be honest about the need to share information if someone is at risk of harm.</w:t>
      </w:r>
    </w:p>
    <w:p w14:paraId="52309E63" w14:textId="77777777" w:rsidR="0075733A" w:rsidRPr="0075733A" w:rsidRDefault="0075733A" w:rsidP="00F34C31">
      <w:pPr>
        <w:pStyle w:val="Mainbodytext"/>
        <w:numPr>
          <w:ilvl w:val="0"/>
          <w:numId w:val="74"/>
        </w:numPr>
        <w:rPr>
          <w:rFonts w:cs="Arial"/>
        </w:rPr>
      </w:pPr>
      <w:r w:rsidRPr="0075733A">
        <w:rPr>
          <w:rFonts w:cs="Arial"/>
        </w:rPr>
        <w:t>Work with them and their family, where appropriate, to secure the right support.</w:t>
      </w:r>
    </w:p>
    <w:p w14:paraId="2E39119C" w14:textId="77777777" w:rsidR="0075733A" w:rsidRPr="0075733A" w:rsidRDefault="0075733A" w:rsidP="00F34C31">
      <w:pPr>
        <w:pStyle w:val="Mainbodytext"/>
        <w:numPr>
          <w:ilvl w:val="0"/>
          <w:numId w:val="74"/>
        </w:numPr>
        <w:rPr>
          <w:rFonts w:cs="Arial"/>
        </w:rPr>
      </w:pPr>
      <w:r w:rsidRPr="0075733A">
        <w:rPr>
          <w:rFonts w:cs="Arial"/>
        </w:rPr>
        <w:t>Help them feel safe, supported and listened to.</w:t>
      </w:r>
    </w:p>
    <w:p w14:paraId="5E6558C0" w14:textId="77777777" w:rsidR="0075733A" w:rsidRPr="0075733A" w:rsidRDefault="0075733A" w:rsidP="0075733A">
      <w:pPr>
        <w:pStyle w:val="Mainbodytext"/>
        <w:rPr>
          <w:rFonts w:cs="Arial"/>
        </w:rPr>
      </w:pPr>
      <w:r w:rsidRPr="0075733A">
        <w:rPr>
          <w:rFonts w:cs="Arial"/>
        </w:rPr>
        <w:t>Children can speak to any member of staff, who will ensure their concern is passed to the Designated Safeguarding Lead (DSL) or Deputy DSL.</w:t>
      </w:r>
    </w:p>
    <w:p w14:paraId="710A97BC" w14:textId="77777777" w:rsidR="0075733A" w:rsidRPr="0075733A" w:rsidRDefault="0075733A" w:rsidP="0075733A">
      <w:pPr>
        <w:pStyle w:val="Mainbodytext"/>
        <w:rPr>
          <w:rFonts w:cs="Arial"/>
          <w:b/>
        </w:rPr>
      </w:pPr>
      <w:r w:rsidRPr="0075733A">
        <w:rPr>
          <w:rFonts w:cs="Arial"/>
          <w:b/>
        </w:rPr>
        <w:t>Children can also seek help directly by contacting:</w:t>
      </w:r>
    </w:p>
    <w:p w14:paraId="3E6C0D45" w14:textId="77777777" w:rsidR="0075733A" w:rsidRPr="0075733A" w:rsidRDefault="0075733A" w:rsidP="00F34C31">
      <w:pPr>
        <w:pStyle w:val="Mainbodytext"/>
        <w:numPr>
          <w:ilvl w:val="0"/>
          <w:numId w:val="75"/>
        </w:numPr>
        <w:rPr>
          <w:rFonts w:cs="Arial"/>
        </w:rPr>
      </w:pPr>
      <w:r w:rsidRPr="0075733A">
        <w:rPr>
          <w:rFonts w:cs="Arial"/>
          <w:b/>
        </w:rPr>
        <w:lastRenderedPageBreak/>
        <w:t>Hertfordshire Children's Services:</w:t>
      </w:r>
      <w:r w:rsidRPr="0075733A">
        <w:rPr>
          <w:rFonts w:cs="Arial"/>
        </w:rPr>
        <w:t xml:space="preserve"> 0300 123 4043</w:t>
      </w:r>
    </w:p>
    <w:p w14:paraId="5245E137" w14:textId="77777777" w:rsidR="0075733A" w:rsidRPr="0075733A" w:rsidRDefault="0075733A" w:rsidP="00F34C31">
      <w:pPr>
        <w:pStyle w:val="Mainbodytext"/>
        <w:numPr>
          <w:ilvl w:val="0"/>
          <w:numId w:val="75"/>
        </w:numPr>
        <w:rPr>
          <w:rFonts w:cs="Arial"/>
        </w:rPr>
      </w:pPr>
      <w:r w:rsidRPr="0075733A">
        <w:rPr>
          <w:rFonts w:cs="Arial"/>
          <w:b/>
        </w:rPr>
        <w:t>Police:</w:t>
      </w:r>
      <w:r w:rsidRPr="0075733A">
        <w:rPr>
          <w:rFonts w:cs="Arial"/>
        </w:rPr>
        <w:t xml:space="preserve"> 999 in an emergency or if they are in immediate danger.</w:t>
      </w:r>
    </w:p>
    <w:p w14:paraId="5DDDC9F4" w14:textId="77777777" w:rsidR="0075733A" w:rsidRPr="0075733A" w:rsidRDefault="0075733A" w:rsidP="0075733A">
      <w:pPr>
        <w:pStyle w:val="Mainbodytext"/>
        <w:rPr>
          <w:rFonts w:cs="Arial"/>
        </w:rPr>
      </w:pPr>
      <w:r w:rsidRPr="0075733A">
        <w:rPr>
          <w:rFonts w:cs="Arial"/>
        </w:rPr>
        <w:t>We encourage all children to speak to a trusted adult if they are worried about themselves or someone else. No concern is too small to share.</w:t>
      </w:r>
    </w:p>
    <w:p w14:paraId="209980B7" w14:textId="77777777" w:rsidR="0075733A" w:rsidRPr="0075733A" w:rsidRDefault="0075733A" w:rsidP="0075733A">
      <w:pPr>
        <w:pStyle w:val="Heading2"/>
        <w:rPr>
          <w:szCs w:val="22"/>
        </w:rPr>
      </w:pPr>
    </w:p>
    <w:p w14:paraId="3BEBB59C" w14:textId="77777777" w:rsidR="0075733A" w:rsidRPr="006C14B3" w:rsidRDefault="0075733A" w:rsidP="0075733A">
      <w:pPr>
        <w:pStyle w:val="Heading2"/>
        <w:rPr>
          <w:b/>
          <w:bCs/>
          <w:color w:val="auto"/>
          <w:sz w:val="24"/>
          <w:szCs w:val="24"/>
        </w:rPr>
      </w:pPr>
      <w:r w:rsidRPr="006C14B3">
        <w:rPr>
          <w:b/>
          <w:bCs/>
          <w:color w:val="auto"/>
          <w:sz w:val="24"/>
          <w:szCs w:val="24"/>
        </w:rPr>
        <w:t xml:space="preserve">Risk Management Plan (RAMP) and Safety and Support Plan (S&amp;SP)  </w:t>
      </w:r>
    </w:p>
    <w:p w14:paraId="5CA3064D" w14:textId="77777777" w:rsidR="0075733A" w:rsidRPr="0075733A" w:rsidRDefault="0075733A" w:rsidP="0075733A">
      <w:pPr>
        <w:rPr>
          <w:szCs w:val="22"/>
        </w:rPr>
      </w:pPr>
    </w:p>
    <w:p w14:paraId="75358FA3" w14:textId="65F75A12" w:rsidR="0075733A" w:rsidRPr="0075733A" w:rsidRDefault="0075733A" w:rsidP="0075733A">
      <w:pPr>
        <w:rPr>
          <w:szCs w:val="22"/>
        </w:rPr>
      </w:pPr>
      <w:r w:rsidRPr="0075733A">
        <w:rPr>
          <w:szCs w:val="22"/>
        </w:rPr>
        <w:t xml:space="preserve">When a report of sexual violence or sexual harassment is made, the Designated Safeguarding Lead (DSL) or </w:t>
      </w:r>
      <w:r w:rsidR="006C14B3">
        <w:rPr>
          <w:szCs w:val="22"/>
        </w:rPr>
        <w:t>D</w:t>
      </w:r>
      <w:r w:rsidRPr="0075733A">
        <w:rPr>
          <w:szCs w:val="22"/>
        </w:rPr>
        <w:t>eputy</w:t>
      </w:r>
      <w:r w:rsidR="006C14B3">
        <w:rPr>
          <w:szCs w:val="22"/>
        </w:rPr>
        <w:t xml:space="preserve"> (DDSL)</w:t>
      </w:r>
      <w:r w:rsidRPr="0075733A">
        <w:rPr>
          <w:szCs w:val="22"/>
        </w:rPr>
        <w:t xml:space="preserve"> will carry out an immediate assessment of the risks and needs of both the alleged victim and alleged perpetrator. The purpose of the RAMP is to identify risks, understand the needs of the children involved, and put appropriate measures in place to keep them safe from further harm. Assessments are recorded and regularly reviewed.</w:t>
      </w:r>
    </w:p>
    <w:p w14:paraId="22D44DFD" w14:textId="77777777" w:rsidR="0075733A" w:rsidRPr="0075733A" w:rsidRDefault="0075733A" w:rsidP="0075733A">
      <w:pPr>
        <w:rPr>
          <w:szCs w:val="22"/>
        </w:rPr>
      </w:pPr>
      <w:r w:rsidRPr="0075733A">
        <w:rPr>
          <w:szCs w:val="22"/>
        </w:rPr>
        <w:t>The process is guided by statutory requirements set out in Keeping Children Safe in Education (KCSIE), Part Five. Responsibility for implementing and overseeing the RAMP rests with the school's leadership team, working in partnership with parents and carers. The framework also supports the management of Harmful Sexual Behaviour (HSB) and other safeguarding concerns affecting vulnerable children and young people.</w:t>
      </w:r>
    </w:p>
    <w:p w14:paraId="45C09A6F" w14:textId="77777777" w:rsidR="0075733A" w:rsidRPr="0075733A" w:rsidRDefault="0075733A" w:rsidP="0075733A">
      <w:pPr>
        <w:pStyle w:val="Heading2"/>
      </w:pPr>
    </w:p>
    <w:p w14:paraId="2EC90DB4" w14:textId="5D47571A" w:rsidR="0075733A" w:rsidRPr="006C14B3" w:rsidRDefault="0075733A" w:rsidP="006C14B3">
      <w:pPr>
        <w:pStyle w:val="Heading2"/>
        <w:rPr>
          <w:b/>
          <w:bCs/>
          <w:color w:val="auto"/>
          <w:sz w:val="24"/>
          <w:szCs w:val="24"/>
        </w:rPr>
      </w:pPr>
      <w:r w:rsidRPr="006C14B3">
        <w:rPr>
          <w:b/>
          <w:bCs/>
          <w:color w:val="auto"/>
          <w:sz w:val="24"/>
          <w:szCs w:val="24"/>
        </w:rPr>
        <w:t>Risk Assessment Management Plan (RAMP)</w:t>
      </w:r>
    </w:p>
    <w:p w14:paraId="721F6E7B" w14:textId="77777777" w:rsidR="0075733A" w:rsidRPr="0075733A" w:rsidRDefault="0075733A" w:rsidP="0075733A">
      <w:pPr>
        <w:pStyle w:val="1bodycopy10pt"/>
        <w:jc w:val="both"/>
        <w:rPr>
          <w:rFonts w:cs="Arial"/>
          <w:sz w:val="22"/>
          <w:szCs w:val="22"/>
        </w:rPr>
      </w:pPr>
      <w:r w:rsidRPr="0075733A">
        <w:rPr>
          <w:rFonts w:cs="Arial"/>
          <w:sz w:val="22"/>
          <w:szCs w:val="22"/>
        </w:rPr>
        <w:t>The RAMP is used when there has been a report of sexual violence, sexual harassment, or harmful sexual behaviour (HSB). The Designated Safeguarding Lead (DSL) or deputy carries out an immediate assessment of the risks and needs of both the alleged victim and alleged perpetrator.</w:t>
      </w:r>
    </w:p>
    <w:p w14:paraId="3ADE5873" w14:textId="77777777" w:rsidR="0075733A" w:rsidRPr="0075733A" w:rsidRDefault="0075733A" w:rsidP="0075733A">
      <w:pPr>
        <w:pStyle w:val="1bodycopy10pt"/>
        <w:jc w:val="both"/>
        <w:rPr>
          <w:rFonts w:cs="Arial"/>
          <w:sz w:val="22"/>
          <w:szCs w:val="22"/>
        </w:rPr>
      </w:pPr>
      <w:r w:rsidRPr="0075733A">
        <w:rPr>
          <w:rFonts w:cs="Arial"/>
          <w:sz w:val="22"/>
          <w:szCs w:val="22"/>
        </w:rPr>
        <w:t>The purpose of the RAMP is to:</w:t>
      </w:r>
    </w:p>
    <w:p w14:paraId="7EF3FFAD" w14:textId="77777777" w:rsidR="0075733A" w:rsidRPr="0075733A" w:rsidRDefault="0075733A" w:rsidP="00F34C31">
      <w:pPr>
        <w:pStyle w:val="1bodycopy10pt"/>
        <w:numPr>
          <w:ilvl w:val="0"/>
          <w:numId w:val="79"/>
        </w:numPr>
        <w:jc w:val="both"/>
        <w:rPr>
          <w:rFonts w:cs="Arial"/>
          <w:sz w:val="22"/>
          <w:szCs w:val="22"/>
        </w:rPr>
      </w:pPr>
      <w:r w:rsidRPr="0075733A">
        <w:rPr>
          <w:rFonts w:cs="Arial"/>
          <w:sz w:val="22"/>
          <w:szCs w:val="22"/>
        </w:rPr>
        <w:t>Identify and assess risks to children and young people.</w:t>
      </w:r>
    </w:p>
    <w:p w14:paraId="71A4901F" w14:textId="77777777" w:rsidR="0075733A" w:rsidRPr="0075733A" w:rsidRDefault="0075733A" w:rsidP="00F34C31">
      <w:pPr>
        <w:pStyle w:val="1bodycopy10pt"/>
        <w:numPr>
          <w:ilvl w:val="0"/>
          <w:numId w:val="79"/>
        </w:numPr>
        <w:jc w:val="both"/>
        <w:rPr>
          <w:rFonts w:cs="Arial"/>
          <w:sz w:val="22"/>
          <w:szCs w:val="22"/>
        </w:rPr>
      </w:pPr>
      <w:r w:rsidRPr="0075733A">
        <w:rPr>
          <w:rFonts w:cs="Arial"/>
          <w:sz w:val="22"/>
          <w:szCs w:val="22"/>
        </w:rPr>
        <w:t>Consider the needs, strengths, and vulnerabilities of those involved.</w:t>
      </w:r>
    </w:p>
    <w:p w14:paraId="5139F444" w14:textId="77777777" w:rsidR="0075733A" w:rsidRPr="0075733A" w:rsidRDefault="0075733A" w:rsidP="00F34C31">
      <w:pPr>
        <w:pStyle w:val="1bodycopy10pt"/>
        <w:numPr>
          <w:ilvl w:val="0"/>
          <w:numId w:val="79"/>
        </w:numPr>
        <w:jc w:val="both"/>
        <w:rPr>
          <w:rFonts w:cs="Arial"/>
          <w:sz w:val="22"/>
          <w:szCs w:val="22"/>
        </w:rPr>
      </w:pPr>
      <w:r w:rsidRPr="0075733A">
        <w:rPr>
          <w:rFonts w:cs="Arial"/>
          <w:sz w:val="22"/>
          <w:szCs w:val="22"/>
        </w:rPr>
        <w:t>Put measures in place to reduce risk and prevent further harm.</w:t>
      </w:r>
    </w:p>
    <w:p w14:paraId="375CAA0C" w14:textId="77777777" w:rsidR="0075733A" w:rsidRPr="0075733A" w:rsidRDefault="0075733A" w:rsidP="00F34C31">
      <w:pPr>
        <w:pStyle w:val="1bodycopy10pt"/>
        <w:numPr>
          <w:ilvl w:val="0"/>
          <w:numId w:val="79"/>
        </w:numPr>
        <w:jc w:val="both"/>
        <w:rPr>
          <w:rFonts w:cs="Arial"/>
          <w:sz w:val="22"/>
          <w:szCs w:val="22"/>
        </w:rPr>
      </w:pPr>
      <w:r w:rsidRPr="0075733A">
        <w:rPr>
          <w:rFonts w:cs="Arial"/>
          <w:sz w:val="22"/>
          <w:szCs w:val="22"/>
        </w:rPr>
        <w:t>Support informed decision-making through critical analysis and professional judgement.</w:t>
      </w:r>
    </w:p>
    <w:p w14:paraId="78F463ED" w14:textId="77777777" w:rsidR="0075733A" w:rsidRPr="0075733A" w:rsidRDefault="0075733A" w:rsidP="00F34C31">
      <w:pPr>
        <w:pStyle w:val="1bodycopy10pt"/>
        <w:numPr>
          <w:ilvl w:val="0"/>
          <w:numId w:val="79"/>
        </w:numPr>
        <w:jc w:val="both"/>
        <w:rPr>
          <w:rFonts w:cs="Arial"/>
          <w:sz w:val="22"/>
          <w:szCs w:val="22"/>
        </w:rPr>
      </w:pPr>
      <w:r w:rsidRPr="0075733A">
        <w:rPr>
          <w:rFonts w:cs="Arial"/>
          <w:sz w:val="22"/>
          <w:szCs w:val="22"/>
        </w:rPr>
        <w:t>Record, monitor, and regularly review safeguarding arrangements.</w:t>
      </w:r>
    </w:p>
    <w:p w14:paraId="52AA6592" w14:textId="77777777" w:rsidR="0075733A" w:rsidRPr="0075733A" w:rsidRDefault="0075733A" w:rsidP="0075733A">
      <w:pPr>
        <w:rPr>
          <w:szCs w:val="22"/>
        </w:rPr>
      </w:pPr>
      <w:r w:rsidRPr="0075733A">
        <w:rPr>
          <w:szCs w:val="22"/>
        </w:rPr>
        <w:t>The RAMP is informed by information from other agencies where appropriate, ensuring a multi-agency and holistic approach to safeguarding. It recognises that experiences of sexual violence and harassment can have a significant impact on a child’s wellbeing, family life, and educational attainment, particularly when the individuals involved attend the same school.</w:t>
      </w:r>
    </w:p>
    <w:p w14:paraId="6E077039" w14:textId="77777777" w:rsidR="0075733A" w:rsidRPr="0075733A" w:rsidRDefault="0075733A" w:rsidP="0075733A">
      <w:pPr>
        <w:pStyle w:val="1bodycopy10pt"/>
        <w:jc w:val="both"/>
        <w:rPr>
          <w:rFonts w:cs="Arial"/>
          <w:sz w:val="22"/>
          <w:szCs w:val="22"/>
        </w:rPr>
      </w:pPr>
      <w:r w:rsidRPr="0075733A">
        <w:rPr>
          <w:rFonts w:cs="Arial"/>
          <w:sz w:val="22"/>
          <w:szCs w:val="22"/>
        </w:rPr>
        <w:t>The RAMP operates in line with statutory guidance outlined in Keeping Children Safe in Education (KCSIE), Part Five: Child-on-child Sexual Violence and Sexual Harassment.</w:t>
      </w:r>
    </w:p>
    <w:p w14:paraId="2E6920E9" w14:textId="77777777" w:rsidR="0075733A" w:rsidRPr="0075733A" w:rsidRDefault="0075733A" w:rsidP="0075733A">
      <w:pPr>
        <w:pStyle w:val="1bodycopy10pt"/>
        <w:jc w:val="both"/>
        <w:rPr>
          <w:rFonts w:cs="Arial"/>
          <w:b/>
          <w:bCs/>
          <w:iCs/>
          <w:sz w:val="24"/>
        </w:rPr>
      </w:pPr>
    </w:p>
    <w:p w14:paraId="7E574AC0" w14:textId="4E748B02" w:rsidR="0075733A" w:rsidRPr="006C14B3" w:rsidRDefault="0075733A" w:rsidP="006C14B3">
      <w:pPr>
        <w:pStyle w:val="Heading2"/>
        <w:rPr>
          <w:b/>
          <w:bCs/>
          <w:sz w:val="24"/>
          <w:szCs w:val="24"/>
        </w:rPr>
      </w:pPr>
      <w:r w:rsidRPr="006C14B3">
        <w:rPr>
          <w:b/>
          <w:bCs/>
          <w:color w:val="auto"/>
          <w:sz w:val="24"/>
          <w:szCs w:val="24"/>
        </w:rPr>
        <w:t>Safety and Support Plan (S&amp;SP)</w:t>
      </w:r>
    </w:p>
    <w:p w14:paraId="75DBB3CA" w14:textId="77777777" w:rsidR="0075733A" w:rsidRPr="0075733A" w:rsidRDefault="0075733A" w:rsidP="0075733A">
      <w:pPr>
        <w:rPr>
          <w:szCs w:val="22"/>
        </w:rPr>
      </w:pPr>
      <w:r w:rsidRPr="0075733A">
        <w:rPr>
          <w:szCs w:val="22"/>
        </w:rPr>
        <w:t>The Safety and Support Plan (S&amp;SP) is used for a wider range of safeguarding concerns and specific forms of abuse or harm, including vulnerabilities identified in Keeping Children Safe in Education (Part One and Annex B).</w:t>
      </w:r>
    </w:p>
    <w:p w14:paraId="088D38F5" w14:textId="77777777" w:rsidR="0075733A" w:rsidRPr="0075733A" w:rsidRDefault="0075733A" w:rsidP="0075733A">
      <w:pPr>
        <w:rPr>
          <w:szCs w:val="22"/>
        </w:rPr>
      </w:pPr>
      <w:r w:rsidRPr="0075733A">
        <w:rPr>
          <w:szCs w:val="22"/>
        </w:rPr>
        <w:t>The S&amp;SP is designed to:</w:t>
      </w:r>
    </w:p>
    <w:p w14:paraId="2CCECA20" w14:textId="77777777" w:rsidR="0075733A" w:rsidRPr="0075733A" w:rsidRDefault="0075733A" w:rsidP="00F34C31">
      <w:pPr>
        <w:pStyle w:val="1bodycopy10pt"/>
        <w:numPr>
          <w:ilvl w:val="0"/>
          <w:numId w:val="80"/>
        </w:numPr>
        <w:jc w:val="both"/>
        <w:rPr>
          <w:rFonts w:cs="Arial"/>
          <w:sz w:val="22"/>
          <w:szCs w:val="22"/>
        </w:rPr>
      </w:pPr>
      <w:r w:rsidRPr="0075733A">
        <w:rPr>
          <w:rFonts w:cs="Arial"/>
          <w:sz w:val="22"/>
          <w:szCs w:val="22"/>
        </w:rPr>
        <w:t>Assess the needs and risks of children and young people experiencing safeguarding concerns, including all forms of child-on-child abuse.</w:t>
      </w:r>
    </w:p>
    <w:p w14:paraId="142CED2B" w14:textId="77777777" w:rsidR="0075733A" w:rsidRPr="0075733A" w:rsidRDefault="0075733A" w:rsidP="00F34C31">
      <w:pPr>
        <w:pStyle w:val="1bodycopy10pt"/>
        <w:numPr>
          <w:ilvl w:val="0"/>
          <w:numId w:val="80"/>
        </w:numPr>
        <w:jc w:val="both"/>
        <w:rPr>
          <w:rFonts w:cs="Arial"/>
          <w:sz w:val="22"/>
          <w:szCs w:val="22"/>
        </w:rPr>
      </w:pPr>
      <w:r w:rsidRPr="0075733A">
        <w:rPr>
          <w:rFonts w:cs="Arial"/>
          <w:sz w:val="22"/>
          <w:szCs w:val="22"/>
        </w:rPr>
        <w:t>Support DSLs with evidence-based guidance and a multi-agency approach to understanding risks and strengths.</w:t>
      </w:r>
    </w:p>
    <w:p w14:paraId="1A933F4C" w14:textId="77777777" w:rsidR="0075733A" w:rsidRPr="0075733A" w:rsidRDefault="0075733A" w:rsidP="00F34C31">
      <w:pPr>
        <w:pStyle w:val="1bodycopy10pt"/>
        <w:numPr>
          <w:ilvl w:val="0"/>
          <w:numId w:val="80"/>
        </w:numPr>
        <w:jc w:val="both"/>
        <w:rPr>
          <w:rFonts w:cs="Arial"/>
          <w:sz w:val="22"/>
          <w:szCs w:val="22"/>
        </w:rPr>
      </w:pPr>
      <w:r w:rsidRPr="0075733A">
        <w:rPr>
          <w:rFonts w:cs="Arial"/>
          <w:sz w:val="22"/>
          <w:szCs w:val="22"/>
        </w:rPr>
        <w:t>Create practical day-to-day support plans that safeguard children, promote their welfare, and monitor progress over time.</w:t>
      </w:r>
    </w:p>
    <w:p w14:paraId="1DF014B0" w14:textId="77777777" w:rsidR="0075733A" w:rsidRPr="0075733A" w:rsidRDefault="0075733A" w:rsidP="0075733A">
      <w:pPr>
        <w:pStyle w:val="1bodycopy10pt"/>
        <w:jc w:val="both"/>
        <w:rPr>
          <w:rFonts w:cs="Arial"/>
          <w:sz w:val="24"/>
        </w:rPr>
      </w:pPr>
      <w:bookmarkStart w:id="50" w:name="_Toc172617235"/>
      <w:bookmarkStart w:id="51" w:name="_Toc172619348"/>
      <w:bookmarkStart w:id="52" w:name="_Toc204008210"/>
    </w:p>
    <w:p w14:paraId="1E5661C1" w14:textId="3312F46E" w:rsidR="0075733A" w:rsidRDefault="0075733A" w:rsidP="0075733A">
      <w:pPr>
        <w:pStyle w:val="Heading1"/>
        <w:rPr>
          <w:b/>
          <w:bCs/>
          <w:color w:val="auto"/>
          <w:sz w:val="28"/>
          <w:szCs w:val="28"/>
        </w:rPr>
      </w:pPr>
      <w:r w:rsidRPr="006C14B3">
        <w:rPr>
          <w:b/>
          <w:bCs/>
          <w:color w:val="auto"/>
          <w:sz w:val="28"/>
          <w:szCs w:val="28"/>
        </w:rPr>
        <w:t xml:space="preserve">13. Managing safeguarding concerns and allegations against adults. </w:t>
      </w:r>
      <w:bookmarkEnd w:id="50"/>
      <w:bookmarkEnd w:id="51"/>
      <w:bookmarkEnd w:id="52"/>
    </w:p>
    <w:p w14:paraId="4D619160" w14:textId="77777777" w:rsidR="006C14B3" w:rsidRPr="006C14B3" w:rsidRDefault="006C14B3" w:rsidP="006C14B3"/>
    <w:p w14:paraId="72F0FD54" w14:textId="77777777" w:rsidR="0075733A" w:rsidRPr="0075733A" w:rsidRDefault="0075733A" w:rsidP="0075733A">
      <w:pPr>
        <w:rPr>
          <w:szCs w:val="22"/>
        </w:rPr>
      </w:pPr>
      <w:r w:rsidRPr="0075733A">
        <w:rPr>
          <w:szCs w:val="22"/>
        </w:rPr>
        <w:t>At Freman College</w:t>
      </w:r>
      <w:r w:rsidRPr="0075733A">
        <w:rPr>
          <w:i/>
          <w:color w:val="000000" w:themeColor="text1"/>
          <w:szCs w:val="22"/>
        </w:rPr>
        <w:t>,</w:t>
      </w:r>
      <w:r w:rsidRPr="0075733A">
        <w:rPr>
          <w:szCs w:val="22"/>
        </w:rPr>
        <w:t xml:space="preserve"> we start from the premise of having confidence and trust in the people we employ and engage to work with our children and young people. However, we recognise that maintaining a strong safeguarding culture requires openness, transparency, and professional curiosity. As such, all concerns, low-level concerns, and allegations relating to the conduct or behaviour of adults working or volunteering with children will be taken seriously, recorded appropriately, and responded to in a timely, proportionate, and fair manner.</w:t>
      </w:r>
    </w:p>
    <w:p w14:paraId="22338604" w14:textId="77777777" w:rsidR="0075733A" w:rsidRPr="0075733A" w:rsidRDefault="0075733A" w:rsidP="0075733A">
      <w:pPr>
        <w:rPr>
          <w:szCs w:val="22"/>
        </w:rPr>
      </w:pPr>
      <w:r w:rsidRPr="0075733A">
        <w:rPr>
          <w:szCs w:val="22"/>
        </w:rPr>
        <w:t>Our approach seeks to safeguard children and young people, support staff to maintain high standards of professional conduct, and ensure that concerns are identified and addressed at the earliest opportunity. We are committed to creating an environment where all members of the school community feel confident to raise concerns without fear of reprisal, knowing that they will be managed sensitively, fairly, and in accordance with statutory guidance and local safeguarding procedures.</w:t>
      </w:r>
    </w:p>
    <w:p w14:paraId="2DA8FCBB" w14:textId="77777777" w:rsidR="0075733A" w:rsidRPr="0075733A" w:rsidRDefault="0075733A" w:rsidP="0075733A">
      <w:pPr>
        <w:tabs>
          <w:tab w:val="left" w:pos="1300"/>
        </w:tabs>
        <w:rPr>
          <w:szCs w:val="22"/>
        </w:rPr>
      </w:pPr>
      <w:r w:rsidRPr="0075733A">
        <w:rPr>
          <w:szCs w:val="22"/>
        </w:rPr>
        <w:t>Concerns regarding the conduct of adults working or volunteering with children are managed through one of two processes:</w:t>
      </w:r>
    </w:p>
    <w:p w14:paraId="46F44B07" w14:textId="77777777" w:rsidR="0075733A" w:rsidRPr="0075733A" w:rsidRDefault="0075733A" w:rsidP="00F34C31">
      <w:pPr>
        <w:numPr>
          <w:ilvl w:val="0"/>
          <w:numId w:val="62"/>
        </w:numPr>
        <w:tabs>
          <w:tab w:val="left" w:pos="1300"/>
        </w:tabs>
        <w:spacing w:after="80" w:line="240" w:lineRule="auto"/>
        <w:rPr>
          <w:szCs w:val="22"/>
        </w:rPr>
      </w:pPr>
      <w:r w:rsidRPr="0075733A">
        <w:rPr>
          <w:b/>
          <w:szCs w:val="22"/>
        </w:rPr>
        <w:t>Low-Level Concerns</w:t>
      </w:r>
      <w:r w:rsidRPr="0075733A">
        <w:rPr>
          <w:szCs w:val="22"/>
        </w:rPr>
        <w:t>: Used when behaviour does not meet the threshold for an allegation but may be inconsistent with the staff code of conduct or could indicate emerging concerns.</w:t>
      </w:r>
    </w:p>
    <w:p w14:paraId="24EF351E" w14:textId="77777777" w:rsidR="0075733A" w:rsidRPr="0075733A" w:rsidRDefault="0075733A" w:rsidP="00F34C31">
      <w:pPr>
        <w:numPr>
          <w:ilvl w:val="0"/>
          <w:numId w:val="62"/>
        </w:numPr>
        <w:tabs>
          <w:tab w:val="left" w:pos="1300"/>
        </w:tabs>
        <w:spacing w:after="80" w:line="240" w:lineRule="auto"/>
        <w:rPr>
          <w:szCs w:val="22"/>
        </w:rPr>
      </w:pPr>
      <w:r w:rsidRPr="0075733A">
        <w:rPr>
          <w:b/>
          <w:szCs w:val="22"/>
        </w:rPr>
        <w:t>Allegations Against Staff</w:t>
      </w:r>
      <w:r w:rsidRPr="0075733A">
        <w:rPr>
          <w:szCs w:val="22"/>
        </w:rPr>
        <w:t>: Used where it is alleged that an adult has behaved in a way that has harmed a child, may have harmed a child, possibly committed a criminal offence against a child, or behaved towards a child in a way that indicates they may pose a risk of harm.</w:t>
      </w:r>
    </w:p>
    <w:p w14:paraId="07D5971E" w14:textId="77777777" w:rsidR="0075733A" w:rsidRPr="0075733A" w:rsidRDefault="0075733A" w:rsidP="0075733A">
      <w:pPr>
        <w:rPr>
          <w:szCs w:val="22"/>
        </w:rPr>
      </w:pPr>
      <w:r w:rsidRPr="0075733A">
        <w:rPr>
          <w:szCs w:val="22"/>
        </w:rPr>
        <w:t>Both processes are designed to promote a culture of openness, transparency, and safeguarding, ensuring concerns are identified, managed, and escalated appropriately in line with statutory guidance for example:</w:t>
      </w:r>
    </w:p>
    <w:p w14:paraId="28131DDC" w14:textId="77777777" w:rsidR="0075733A" w:rsidRPr="0075733A" w:rsidRDefault="0050465C" w:rsidP="00F34C31">
      <w:pPr>
        <w:pStyle w:val="ListParagraph"/>
        <w:widowControl w:val="0"/>
        <w:numPr>
          <w:ilvl w:val="0"/>
          <w:numId w:val="68"/>
        </w:numPr>
        <w:autoSpaceDE w:val="0"/>
        <w:autoSpaceDN w:val="0"/>
        <w:adjustRightInd w:val="0"/>
        <w:spacing w:after="0" w:line="240" w:lineRule="auto"/>
        <w:contextualSpacing w:val="0"/>
        <w:jc w:val="left"/>
        <w:rPr>
          <w:szCs w:val="22"/>
        </w:rPr>
      </w:pPr>
      <w:hyperlink r:id="rId90">
        <w:r w:rsidR="0075733A" w:rsidRPr="0075733A">
          <w:rPr>
            <w:rStyle w:val="Hyperlink"/>
            <w:szCs w:val="22"/>
          </w:rPr>
          <w:t>Keeping Children Safe in Education (KCSIE)</w:t>
        </w:r>
      </w:hyperlink>
    </w:p>
    <w:p w14:paraId="006D5119" w14:textId="77777777" w:rsidR="0075733A" w:rsidRPr="0075733A" w:rsidRDefault="0050465C" w:rsidP="00F34C31">
      <w:pPr>
        <w:pStyle w:val="ListParagraph"/>
        <w:widowControl w:val="0"/>
        <w:numPr>
          <w:ilvl w:val="0"/>
          <w:numId w:val="68"/>
        </w:numPr>
        <w:autoSpaceDE w:val="0"/>
        <w:autoSpaceDN w:val="0"/>
        <w:adjustRightInd w:val="0"/>
        <w:spacing w:after="0" w:line="240" w:lineRule="auto"/>
        <w:contextualSpacing w:val="0"/>
        <w:jc w:val="left"/>
        <w:rPr>
          <w:szCs w:val="22"/>
        </w:rPr>
      </w:pPr>
      <w:hyperlink r:id="rId91">
        <w:r w:rsidR="0075733A" w:rsidRPr="0075733A">
          <w:rPr>
            <w:rStyle w:val="Hyperlink"/>
            <w:szCs w:val="22"/>
          </w:rPr>
          <w:t>Working Together to Safeguard Children</w:t>
        </w:r>
      </w:hyperlink>
    </w:p>
    <w:p w14:paraId="7CCCED31" w14:textId="77777777" w:rsidR="0075733A" w:rsidRPr="0075733A" w:rsidRDefault="0075733A" w:rsidP="00F34C31">
      <w:pPr>
        <w:pStyle w:val="ListParagraph"/>
        <w:widowControl w:val="0"/>
        <w:numPr>
          <w:ilvl w:val="0"/>
          <w:numId w:val="68"/>
        </w:numPr>
        <w:autoSpaceDE w:val="0"/>
        <w:autoSpaceDN w:val="0"/>
        <w:adjustRightInd w:val="0"/>
        <w:spacing w:after="0" w:line="240" w:lineRule="auto"/>
        <w:contextualSpacing w:val="0"/>
        <w:jc w:val="left"/>
        <w:rPr>
          <w:szCs w:val="22"/>
        </w:rPr>
      </w:pPr>
      <w:r w:rsidRPr="0075733A">
        <w:rPr>
          <w:szCs w:val="22"/>
        </w:rPr>
        <w:t xml:space="preserve">Hertfordshire Safeguarding Children Partnership Procedures Manual, </w:t>
      </w:r>
      <w:hyperlink r:id="rId92">
        <w:r w:rsidRPr="0075733A">
          <w:rPr>
            <w:rStyle w:val="Hyperlink"/>
            <w:szCs w:val="22"/>
          </w:rPr>
          <w:t>Section 5.1.5 Managing Allegations Against People who work with Children and Young People</w:t>
        </w:r>
      </w:hyperlink>
    </w:p>
    <w:p w14:paraId="5CB46B15" w14:textId="77777777" w:rsidR="0075733A" w:rsidRPr="0075733A" w:rsidRDefault="0075733A" w:rsidP="00F34C31">
      <w:pPr>
        <w:pStyle w:val="ListParagraph"/>
        <w:widowControl w:val="0"/>
        <w:numPr>
          <w:ilvl w:val="0"/>
          <w:numId w:val="68"/>
        </w:numPr>
        <w:autoSpaceDE w:val="0"/>
        <w:autoSpaceDN w:val="0"/>
        <w:adjustRightInd w:val="0"/>
        <w:spacing w:after="0" w:line="240" w:lineRule="auto"/>
        <w:contextualSpacing w:val="0"/>
        <w:jc w:val="left"/>
        <w:rPr>
          <w:szCs w:val="22"/>
        </w:rPr>
      </w:pPr>
      <w:r w:rsidRPr="0075733A">
        <w:rPr>
          <w:szCs w:val="22"/>
        </w:rPr>
        <w:t>The Teachers' Standards and Staff Code of Conduct (where applicable)</w:t>
      </w:r>
    </w:p>
    <w:p w14:paraId="107CFACB" w14:textId="77777777" w:rsidR="0075733A" w:rsidRPr="0075733A" w:rsidRDefault="0075733A" w:rsidP="00F34C31">
      <w:pPr>
        <w:pStyle w:val="ListParagraph"/>
        <w:widowControl w:val="0"/>
        <w:numPr>
          <w:ilvl w:val="0"/>
          <w:numId w:val="68"/>
        </w:numPr>
        <w:autoSpaceDE w:val="0"/>
        <w:autoSpaceDN w:val="0"/>
        <w:adjustRightInd w:val="0"/>
        <w:spacing w:after="0" w:line="240" w:lineRule="auto"/>
        <w:contextualSpacing w:val="0"/>
        <w:jc w:val="left"/>
        <w:rPr>
          <w:szCs w:val="22"/>
        </w:rPr>
      </w:pPr>
      <w:r w:rsidRPr="0075733A">
        <w:rPr>
          <w:szCs w:val="22"/>
        </w:rPr>
        <w:t>Relevant employment and safeguarding legislation.</w:t>
      </w:r>
    </w:p>
    <w:p w14:paraId="25AE0262" w14:textId="77777777" w:rsidR="0075733A" w:rsidRPr="0075733A" w:rsidRDefault="0050465C" w:rsidP="00F34C31">
      <w:pPr>
        <w:pStyle w:val="1bodycopy10pt"/>
        <w:numPr>
          <w:ilvl w:val="0"/>
          <w:numId w:val="68"/>
        </w:numPr>
        <w:rPr>
          <w:rFonts w:eastAsia="Arial" w:cs="Arial"/>
          <w:sz w:val="22"/>
          <w:szCs w:val="22"/>
        </w:rPr>
      </w:pPr>
      <w:hyperlink r:id="rId93">
        <w:r w:rsidR="0075733A" w:rsidRPr="0075733A">
          <w:rPr>
            <w:rStyle w:val="Hyperlink"/>
            <w:rFonts w:eastAsia="Arial" w:cs="Arial"/>
            <w:sz w:val="22"/>
            <w:szCs w:val="22"/>
          </w:rPr>
          <w:t>Developing and implementing a low-level concerns policy (Farrer &amp; Co)</w:t>
        </w:r>
      </w:hyperlink>
      <w:r w:rsidR="0075733A" w:rsidRPr="0075733A">
        <w:rPr>
          <w:rFonts w:eastAsia="Arial" w:cs="Arial"/>
          <w:sz w:val="22"/>
          <w:szCs w:val="22"/>
        </w:rPr>
        <w:t>, which provides detailed guidance and examples.</w:t>
      </w:r>
    </w:p>
    <w:p w14:paraId="1F9E2BC4" w14:textId="77777777" w:rsidR="0075733A" w:rsidRPr="0075733A" w:rsidRDefault="0075733A" w:rsidP="0075733A">
      <w:pPr>
        <w:rPr>
          <w:szCs w:val="22"/>
        </w:rPr>
      </w:pPr>
      <w:r w:rsidRPr="0075733A">
        <w:rPr>
          <w:szCs w:val="22"/>
        </w:rPr>
        <w:t>This section should be read alongside Staff</w:t>
      </w:r>
      <w:r w:rsidRPr="0075733A">
        <w:rPr>
          <w:b/>
          <w:szCs w:val="22"/>
        </w:rPr>
        <w:t xml:space="preserve"> Behaviour Policy/Code of Conduct </w:t>
      </w:r>
      <w:r w:rsidRPr="0075733A">
        <w:rPr>
          <w:szCs w:val="22"/>
        </w:rPr>
        <w:t>and Section 14: Safer Recruitment.</w:t>
      </w:r>
    </w:p>
    <w:p w14:paraId="1201C098" w14:textId="77777777" w:rsidR="0075733A" w:rsidRPr="0075733A" w:rsidRDefault="0075733A" w:rsidP="0075733A">
      <w:pPr>
        <w:rPr>
          <w:szCs w:val="22"/>
        </w:rPr>
      </w:pPr>
      <w:r w:rsidRPr="0075733A">
        <w:rPr>
          <w:szCs w:val="22"/>
        </w:rPr>
        <w:t xml:space="preserve">All staff, governors, trustees, contractors, and volunteers are in a </w:t>
      </w:r>
      <w:r w:rsidRPr="0075733A">
        <w:rPr>
          <w:b/>
          <w:szCs w:val="22"/>
        </w:rPr>
        <w:t>position of trust</w:t>
      </w:r>
      <w:r w:rsidRPr="0075733A">
        <w:rPr>
          <w:szCs w:val="22"/>
        </w:rPr>
        <w:t xml:space="preserve"> and are expected to </w:t>
      </w:r>
      <w:bookmarkStart w:id="53" w:name="_Int_ttOyDgRE"/>
      <w:r w:rsidRPr="0075733A">
        <w:rPr>
          <w:szCs w:val="22"/>
        </w:rPr>
        <w:t>maintain</w:t>
      </w:r>
      <w:bookmarkEnd w:id="53"/>
      <w:r w:rsidRPr="0075733A">
        <w:rPr>
          <w:szCs w:val="22"/>
        </w:rPr>
        <w:t xml:space="preserve"> professional boundaries and high standards of conduct at all times. A position of trust exists where an adult, through their role, has responsibility for, authority over, or influence on a child or young person.</w:t>
      </w:r>
    </w:p>
    <w:p w14:paraId="68463825" w14:textId="77777777" w:rsidR="0075733A" w:rsidRPr="0075733A" w:rsidRDefault="0075733A" w:rsidP="0075733A">
      <w:pPr>
        <w:rPr>
          <w:szCs w:val="22"/>
        </w:rPr>
      </w:pPr>
      <w:r w:rsidRPr="0075733A">
        <w:rPr>
          <w:szCs w:val="22"/>
        </w:rPr>
        <w:t xml:space="preserve">Under the </w:t>
      </w:r>
      <w:hyperlink r:id="rId94">
        <w:r w:rsidRPr="0075733A">
          <w:rPr>
            <w:rStyle w:val="Hyperlink"/>
            <w:szCs w:val="22"/>
          </w:rPr>
          <w:t>Sexual Offences Act 2003</w:t>
        </w:r>
      </w:hyperlink>
      <w:r w:rsidRPr="0075733A">
        <w:rPr>
          <w:szCs w:val="22"/>
        </w:rPr>
        <w:t xml:space="preserve"> , it is a criminal offence for a person in a position of trust to engage in sexual activity with a child in their care, including those aged 16 or 17.</w:t>
      </w:r>
    </w:p>
    <w:p w14:paraId="68E4D4BB" w14:textId="77777777" w:rsidR="0075733A" w:rsidRPr="0075733A" w:rsidRDefault="0075733A" w:rsidP="0075733A">
      <w:pPr>
        <w:rPr>
          <w:szCs w:val="22"/>
        </w:rPr>
      </w:pPr>
      <w:r w:rsidRPr="0075733A">
        <w:rPr>
          <w:szCs w:val="22"/>
        </w:rPr>
        <w:t xml:space="preserve">A </w:t>
      </w:r>
      <w:r w:rsidRPr="0075733A">
        <w:rPr>
          <w:b/>
          <w:szCs w:val="22"/>
        </w:rPr>
        <w:t>breach of trust</w:t>
      </w:r>
      <w:r w:rsidRPr="0075733A">
        <w:rPr>
          <w:szCs w:val="22"/>
        </w:rPr>
        <w:t xml:space="preserve"> occurs when an adult misuses their position to develop an inappropriate relationship with a child or young person. This may include personal, romantic, sexual, or otherwise inappropriate contact, including through social media. Such behaviour may constitute a safeguarding concern even where it is not criminal or where the young person is over the age of consent.</w:t>
      </w:r>
    </w:p>
    <w:p w14:paraId="2DC1FC5A" w14:textId="77777777" w:rsidR="0075733A" w:rsidRPr="0075733A" w:rsidRDefault="0075733A" w:rsidP="0075733A">
      <w:pPr>
        <w:rPr>
          <w:szCs w:val="22"/>
        </w:rPr>
      </w:pPr>
      <w:r w:rsidRPr="0075733A">
        <w:rPr>
          <w:szCs w:val="22"/>
        </w:rPr>
        <w:t>Any breach of trust undermines professional integrity, compromises safeguarding, and is likely to result in disciplinary action and, where appropriate, referral to external agencies or criminal investigation. Adults must always maintain clear and appropriate professional boundaries with children and young people.</w:t>
      </w:r>
    </w:p>
    <w:p w14:paraId="05FACA30" w14:textId="77777777" w:rsidR="0075733A" w:rsidRDefault="0075733A" w:rsidP="0075733A">
      <w:pPr>
        <w:rPr>
          <w:szCs w:val="22"/>
        </w:rPr>
      </w:pPr>
    </w:p>
    <w:p w14:paraId="5E829D93" w14:textId="77777777" w:rsidR="006C14B3" w:rsidRPr="0075733A" w:rsidRDefault="006C14B3" w:rsidP="0075733A">
      <w:pPr>
        <w:rPr>
          <w:szCs w:val="22"/>
        </w:rPr>
      </w:pPr>
    </w:p>
    <w:p w14:paraId="72E220F9" w14:textId="53E4018B" w:rsidR="0075733A" w:rsidRPr="006C14B3" w:rsidRDefault="0075733A" w:rsidP="006C14B3">
      <w:pPr>
        <w:pStyle w:val="Heading2"/>
        <w:rPr>
          <w:b/>
          <w:bCs/>
          <w:color w:val="auto"/>
          <w:sz w:val="28"/>
          <w:szCs w:val="28"/>
          <w:lang w:val="en-US"/>
        </w:rPr>
      </w:pPr>
      <w:r w:rsidRPr="006C14B3">
        <w:rPr>
          <w:b/>
          <w:bCs/>
          <w:color w:val="auto"/>
          <w:sz w:val="28"/>
          <w:szCs w:val="28"/>
        </w:rPr>
        <w:lastRenderedPageBreak/>
        <w:t>Allegation,</w:t>
      </w:r>
      <w:r w:rsidRPr="006C14B3">
        <w:rPr>
          <w:b/>
          <w:bCs/>
          <w:color w:val="auto"/>
          <w:sz w:val="28"/>
          <w:szCs w:val="28"/>
          <w:lang w:val="en-US"/>
        </w:rPr>
        <w:t xml:space="preserve"> Concerns about the quality of care/practice and complaints </w:t>
      </w:r>
    </w:p>
    <w:p w14:paraId="6817DE60" w14:textId="77777777" w:rsidR="0075733A" w:rsidRPr="0075733A" w:rsidRDefault="0075733A" w:rsidP="0075733A">
      <w:pPr>
        <w:rPr>
          <w:szCs w:val="22"/>
        </w:rPr>
      </w:pPr>
      <w:r w:rsidRPr="0075733A">
        <w:rPr>
          <w:szCs w:val="22"/>
        </w:rPr>
        <w:t xml:space="preserve">In line with </w:t>
      </w:r>
      <w:hyperlink r:id="rId95">
        <w:r w:rsidRPr="0075733A">
          <w:rPr>
            <w:rStyle w:val="Hyperlink"/>
            <w:szCs w:val="22"/>
          </w:rPr>
          <w:t>Section 11 of the 2004 Children’s Act</w:t>
        </w:r>
      </w:hyperlink>
      <w:r w:rsidRPr="0075733A">
        <w:rPr>
          <w:szCs w:val="22"/>
        </w:rPr>
        <w:t xml:space="preserve"> , we have clear procedures for managing safeguarding concerns about professionals working or volunteering with children, in addition we understand the differences between:</w:t>
      </w:r>
    </w:p>
    <w:p w14:paraId="76BB003C" w14:textId="77777777" w:rsidR="0075733A" w:rsidRPr="0075733A" w:rsidRDefault="0075733A" w:rsidP="00F34C31">
      <w:pPr>
        <w:numPr>
          <w:ilvl w:val="0"/>
          <w:numId w:val="63"/>
        </w:numPr>
        <w:spacing w:after="80" w:line="240" w:lineRule="auto"/>
        <w:rPr>
          <w:szCs w:val="22"/>
        </w:rPr>
      </w:pPr>
      <w:r w:rsidRPr="0075733A">
        <w:rPr>
          <w:b/>
          <w:szCs w:val="22"/>
        </w:rPr>
        <w:t>Allegations</w:t>
      </w:r>
      <w:r w:rsidRPr="0075733A">
        <w:rPr>
          <w:szCs w:val="22"/>
        </w:rPr>
        <w:t>: these are concerns that an adult may have harmed or posed a risk to a child, committed a criminal offence involving a child, or behaved in a way that raises concerns about their suitability to work with children. This can include behaviour that occurs both inside and outside the workplace.</w:t>
      </w:r>
    </w:p>
    <w:p w14:paraId="7F04E532" w14:textId="77777777" w:rsidR="0075733A" w:rsidRPr="0075733A" w:rsidRDefault="0075733A" w:rsidP="00F34C31">
      <w:pPr>
        <w:numPr>
          <w:ilvl w:val="0"/>
          <w:numId w:val="63"/>
        </w:numPr>
        <w:spacing w:after="80" w:line="240" w:lineRule="auto"/>
        <w:rPr>
          <w:szCs w:val="22"/>
        </w:rPr>
      </w:pPr>
      <w:r w:rsidRPr="0075733A">
        <w:rPr>
          <w:b/>
          <w:szCs w:val="22"/>
        </w:rPr>
        <w:t>Concerns about the Quality of Care or Practice</w:t>
      </w:r>
      <w:r w:rsidRPr="0075733A">
        <w:rPr>
          <w:szCs w:val="22"/>
        </w:rPr>
        <w:t>: these can relate to issues relating to professional standards, performance, or conduct that do not meet expected levels but are not safeguarding or child protection concerns.</w:t>
      </w:r>
    </w:p>
    <w:p w14:paraId="79D9A27A" w14:textId="77777777" w:rsidR="0075733A" w:rsidRPr="0075733A" w:rsidRDefault="0075733A" w:rsidP="00F34C31">
      <w:pPr>
        <w:numPr>
          <w:ilvl w:val="0"/>
          <w:numId w:val="63"/>
        </w:numPr>
        <w:spacing w:after="80" w:line="240" w:lineRule="auto"/>
        <w:rPr>
          <w:szCs w:val="22"/>
        </w:rPr>
      </w:pPr>
      <w:r w:rsidRPr="0075733A">
        <w:rPr>
          <w:b/>
          <w:szCs w:val="22"/>
        </w:rPr>
        <w:t>Complaints</w:t>
      </w:r>
      <w:r w:rsidRPr="0075733A">
        <w:rPr>
          <w:szCs w:val="22"/>
        </w:rPr>
        <w:t>: Are based on a person expression of dissatisfaction regarding actions taken, decisions made, or a failure to act. While concerns may seek reassurance or clarification, complaints indicate that something is considered unacceptable.</w:t>
      </w:r>
    </w:p>
    <w:p w14:paraId="2D3B1124" w14:textId="77777777" w:rsidR="0075733A" w:rsidRPr="0075733A" w:rsidRDefault="0075733A" w:rsidP="0075733A">
      <w:pPr>
        <w:rPr>
          <w:szCs w:val="22"/>
        </w:rPr>
      </w:pPr>
      <w:r w:rsidRPr="0075733A">
        <w:rPr>
          <w:szCs w:val="22"/>
        </w:rPr>
        <w:t>At Freman College</w:t>
      </w:r>
      <w:r w:rsidRPr="0075733A">
        <w:rPr>
          <w:i/>
          <w:color w:val="000000" w:themeColor="text1"/>
          <w:szCs w:val="22"/>
        </w:rPr>
        <w:t xml:space="preserve"> </w:t>
      </w:r>
      <w:r w:rsidRPr="0075733A">
        <w:rPr>
          <w:szCs w:val="22"/>
        </w:rPr>
        <w:t>we ensure that each type of concern is identified, managed, and escalated appropriately in accordance with safeguarding procedures.</w:t>
      </w:r>
    </w:p>
    <w:p w14:paraId="4E0D5E6E" w14:textId="77777777" w:rsidR="0075733A" w:rsidRPr="006C14B3" w:rsidRDefault="0075733A" w:rsidP="0075733A">
      <w:pPr>
        <w:pStyle w:val="Heading2"/>
        <w:rPr>
          <w:b/>
          <w:bCs/>
          <w:color w:val="auto"/>
          <w:sz w:val="24"/>
          <w:szCs w:val="24"/>
          <w:lang w:val="en-US"/>
        </w:rPr>
      </w:pPr>
      <w:r w:rsidRPr="006C14B3">
        <w:rPr>
          <w:b/>
          <w:bCs/>
          <w:color w:val="auto"/>
          <w:sz w:val="24"/>
          <w:szCs w:val="24"/>
          <w:lang w:val="en-US"/>
        </w:rPr>
        <w:t>Identifying Low Level Concerns and Allegations</w:t>
      </w:r>
    </w:p>
    <w:p w14:paraId="71EC7F52" w14:textId="77777777" w:rsidR="0075733A" w:rsidRPr="0075733A" w:rsidRDefault="0075733A" w:rsidP="0075733A">
      <w:pPr>
        <w:rPr>
          <w:szCs w:val="22"/>
        </w:rPr>
      </w:pPr>
      <w:r w:rsidRPr="0075733A">
        <w:rPr>
          <w:szCs w:val="22"/>
        </w:rPr>
        <w:t>Low-Level Concerns and Allegations may emerge because of either observed suspicions or direct disclosures made by a child. In assessing the potential harm and impact to a child or young person, DSLs will consider the four categories of abuse – physical, emotional, sexual and neglect – as well as any safeguarding elements related to exploitation. Detailed definitions of these terms can be found in section 9 of this policy.</w:t>
      </w:r>
    </w:p>
    <w:p w14:paraId="18DD5312" w14:textId="77777777" w:rsidR="0075733A" w:rsidRPr="0075733A" w:rsidRDefault="0075733A" w:rsidP="0075733A">
      <w:pPr>
        <w:rPr>
          <w:szCs w:val="22"/>
        </w:rPr>
      </w:pPr>
      <w:r w:rsidRPr="0075733A">
        <w:rPr>
          <w:szCs w:val="22"/>
        </w:rPr>
        <w:t xml:space="preserve">The Harm Test is explained in the Disclosure and Barring service Guidance: </w:t>
      </w:r>
      <w:hyperlink r:id="rId96" w:history="1">
        <w:r w:rsidRPr="0075733A">
          <w:rPr>
            <w:rStyle w:val="Hyperlink"/>
            <w:szCs w:val="22"/>
          </w:rPr>
          <w:t>Making barring referrals to the DBS and Section 31(9) of the Children Act 1989 (as amended by the Adoption and Children Act 2002)</w:t>
        </w:r>
      </w:hyperlink>
      <w:r w:rsidRPr="0075733A">
        <w:rPr>
          <w:szCs w:val="22"/>
        </w:rPr>
        <w:t>.</w:t>
      </w:r>
    </w:p>
    <w:p w14:paraId="0622D04C" w14:textId="77777777" w:rsidR="0075733A" w:rsidRPr="0075733A" w:rsidRDefault="0075733A" w:rsidP="006C14B3">
      <w:pPr>
        <w:ind w:left="0" w:firstLine="0"/>
        <w:rPr>
          <w:szCs w:val="22"/>
          <w:lang w:val="en-US"/>
        </w:rPr>
      </w:pPr>
    </w:p>
    <w:p w14:paraId="3D72CDE5" w14:textId="3EAE05B1" w:rsidR="0075733A" w:rsidRPr="006C14B3" w:rsidRDefault="0075733A" w:rsidP="006C14B3">
      <w:pPr>
        <w:pStyle w:val="Heading2"/>
        <w:rPr>
          <w:b/>
          <w:bCs/>
          <w:color w:val="auto"/>
          <w:sz w:val="28"/>
          <w:szCs w:val="28"/>
        </w:rPr>
      </w:pPr>
      <w:r w:rsidRPr="006C14B3">
        <w:rPr>
          <w:b/>
          <w:bCs/>
          <w:color w:val="auto"/>
          <w:sz w:val="28"/>
          <w:szCs w:val="28"/>
        </w:rPr>
        <w:t>14. L</w:t>
      </w:r>
      <w:r w:rsidRPr="006C14B3">
        <w:rPr>
          <w:rFonts w:eastAsiaTheme="minorEastAsia"/>
          <w:b/>
          <w:bCs/>
          <w:color w:val="auto"/>
          <w:sz w:val="28"/>
          <w:szCs w:val="28"/>
        </w:rPr>
        <w:t xml:space="preserve">ow-Level Concerns </w:t>
      </w:r>
      <w:r w:rsidRPr="006C14B3">
        <w:rPr>
          <w:b/>
          <w:bCs/>
          <w:color w:val="auto"/>
          <w:sz w:val="28"/>
          <w:szCs w:val="28"/>
        </w:rPr>
        <w:t>(those that DO NOT meet the Harm Threshold for an Allegation)</w:t>
      </w:r>
    </w:p>
    <w:p w14:paraId="78519A83" w14:textId="77777777" w:rsidR="0075733A" w:rsidRPr="006C14B3" w:rsidRDefault="0075733A" w:rsidP="0075733A">
      <w:pPr>
        <w:pStyle w:val="Heading2"/>
        <w:spacing w:after="120"/>
        <w:rPr>
          <w:rFonts w:ascii="Arial" w:hAnsi="Arial" w:cs="Arial"/>
          <w:b/>
          <w:color w:val="auto"/>
          <w:sz w:val="22"/>
          <w:szCs w:val="22"/>
        </w:rPr>
      </w:pPr>
      <w:r w:rsidRPr="006C14B3">
        <w:rPr>
          <w:rFonts w:ascii="Arial" w:hAnsi="Arial" w:cs="Arial"/>
          <w:color w:val="auto"/>
          <w:sz w:val="22"/>
          <w:szCs w:val="22"/>
        </w:rPr>
        <w:t xml:space="preserve">A ‘Low-Level’ Concern does not mean the behaviour or actions taken place are insignificant, it refers to any behaviours, however minor, could cause a sense of unease or a ‘nagging doubt’ about whether an adult’s behaviour is- </w:t>
      </w:r>
    </w:p>
    <w:p w14:paraId="6DA19477" w14:textId="1EF00C77" w:rsidR="0075733A" w:rsidRPr="0075733A" w:rsidRDefault="0075733A" w:rsidP="00F34C31">
      <w:pPr>
        <w:pStyle w:val="ListParagraph"/>
        <w:widowControl w:val="0"/>
        <w:numPr>
          <w:ilvl w:val="0"/>
          <w:numId w:val="60"/>
        </w:numPr>
        <w:autoSpaceDE w:val="0"/>
        <w:autoSpaceDN w:val="0"/>
        <w:adjustRightInd w:val="0"/>
        <w:spacing w:after="120" w:line="240" w:lineRule="auto"/>
        <w:contextualSpacing w:val="0"/>
        <w:rPr>
          <w:szCs w:val="22"/>
        </w:rPr>
      </w:pPr>
      <w:r w:rsidRPr="0075733A">
        <w:rPr>
          <w:szCs w:val="22"/>
        </w:rPr>
        <w:t>Behaviour inconsistent with Freman College</w:t>
      </w:r>
      <w:r w:rsidRPr="0075733A">
        <w:rPr>
          <w:i/>
          <w:color w:val="000000" w:themeColor="text1"/>
          <w:szCs w:val="22"/>
        </w:rPr>
        <w:t xml:space="preserve"> </w:t>
      </w:r>
      <w:r w:rsidRPr="0075733A">
        <w:rPr>
          <w:szCs w:val="22"/>
        </w:rPr>
        <w:t>and (staff code of conduct), including inappropriate conduct outside of work, and</w:t>
      </w:r>
    </w:p>
    <w:p w14:paraId="08A89E4E" w14:textId="0C2CF14B" w:rsidR="0075733A" w:rsidRPr="00D24E43" w:rsidRDefault="0075733A" w:rsidP="00F34C31">
      <w:pPr>
        <w:pStyle w:val="ListParagraph"/>
        <w:widowControl w:val="0"/>
        <w:numPr>
          <w:ilvl w:val="0"/>
          <w:numId w:val="60"/>
        </w:numPr>
        <w:autoSpaceDE w:val="0"/>
        <w:autoSpaceDN w:val="0"/>
        <w:adjustRightInd w:val="0"/>
        <w:spacing w:after="120" w:line="240" w:lineRule="auto"/>
        <w:contextualSpacing w:val="0"/>
        <w:rPr>
          <w:szCs w:val="22"/>
        </w:rPr>
      </w:pPr>
      <w:r w:rsidRPr="0075733A">
        <w:rPr>
          <w:szCs w:val="22"/>
        </w:rPr>
        <w:t xml:space="preserve">Although not acceptable and considered serious, the level of conduct would not meet the threshold criterions for referral to the local authority designated office (LADO) </w:t>
      </w:r>
    </w:p>
    <w:p w14:paraId="47CDCB9C" w14:textId="4F08A3E6" w:rsidR="0075733A" w:rsidRDefault="0075733A" w:rsidP="0075733A">
      <w:pPr>
        <w:spacing w:line="300" w:lineRule="atLeast"/>
        <w:ind w:left="360"/>
        <w:rPr>
          <w:szCs w:val="22"/>
        </w:rPr>
      </w:pPr>
      <w:r w:rsidRPr="0075733A">
        <w:rPr>
          <w:b/>
          <w:szCs w:val="22"/>
        </w:rPr>
        <w:t>Low-level concerns</w:t>
      </w:r>
      <w:r w:rsidRPr="0075733A">
        <w:rPr>
          <w:szCs w:val="22"/>
        </w:rPr>
        <w:t xml:space="preserve"> are incidents or patterns of behaviour that do not align with the school's Staf</w:t>
      </w:r>
      <w:r w:rsidR="00D24E43">
        <w:rPr>
          <w:szCs w:val="22"/>
        </w:rPr>
        <w:t xml:space="preserve">f </w:t>
      </w:r>
      <w:r w:rsidRPr="0075733A">
        <w:rPr>
          <w:szCs w:val="22"/>
        </w:rPr>
        <w:t>Code of Conduct but do not meet the threshold for referral to the Local Authority Designated Officer (LADO). They may range from inadvertent or poor judgement to behaviour that could potentially enable abuse. Concerns can arise from a variety of sources, including suspicions, complaints, disclosures by children, parents or adults, or information identified through vetting checks.</w:t>
      </w:r>
    </w:p>
    <w:p w14:paraId="08840581" w14:textId="77777777" w:rsidR="00D24E43" w:rsidRPr="0075733A" w:rsidRDefault="00D24E43" w:rsidP="0075733A">
      <w:pPr>
        <w:spacing w:line="300" w:lineRule="atLeast"/>
        <w:ind w:left="360"/>
        <w:rPr>
          <w:szCs w:val="22"/>
        </w:rPr>
      </w:pPr>
    </w:p>
    <w:p w14:paraId="1D307E91" w14:textId="0147BC2C" w:rsidR="0075733A" w:rsidRPr="00D24E43" w:rsidRDefault="0075733A" w:rsidP="00D24E43">
      <w:pPr>
        <w:pStyle w:val="Heading2"/>
        <w:rPr>
          <w:rFonts w:ascii="Arial" w:hAnsi="Arial" w:cs="Arial"/>
          <w:b/>
          <w:bCs/>
          <w:color w:val="auto"/>
          <w:sz w:val="24"/>
          <w:szCs w:val="24"/>
        </w:rPr>
      </w:pPr>
      <w:r w:rsidRPr="00D24E43">
        <w:rPr>
          <w:rFonts w:ascii="Arial" w:hAnsi="Arial" w:cs="Arial"/>
          <w:b/>
          <w:bCs/>
          <w:color w:val="auto"/>
          <w:sz w:val="24"/>
          <w:szCs w:val="24"/>
        </w:rPr>
        <w:t>Responding to Low-Level Concerns</w:t>
      </w:r>
    </w:p>
    <w:p w14:paraId="68743187" w14:textId="77777777" w:rsidR="0075733A" w:rsidRPr="0075733A" w:rsidRDefault="0075733A" w:rsidP="0075733A">
      <w:pPr>
        <w:rPr>
          <w:szCs w:val="22"/>
        </w:rPr>
      </w:pPr>
      <w:r w:rsidRPr="0075733A">
        <w:rPr>
          <w:szCs w:val="22"/>
        </w:rPr>
        <w:t>At Freman College</w:t>
      </w:r>
      <w:r w:rsidRPr="0075733A">
        <w:rPr>
          <w:i/>
          <w:color w:val="000000" w:themeColor="text1"/>
          <w:szCs w:val="22"/>
        </w:rPr>
        <w:t xml:space="preserve"> </w:t>
      </w:r>
      <w:r w:rsidRPr="0075733A">
        <w:rPr>
          <w:szCs w:val="22"/>
        </w:rPr>
        <w:t>all staff have a responsibility to share any low-level concerns about the conduct of an adult working in or on behalf of the school. Creating a culture where concerns can be raised openly and professionally helps to safeguard children and promote effective safeguarding practice.</w:t>
      </w:r>
    </w:p>
    <w:p w14:paraId="4C9CF25E" w14:textId="77777777" w:rsidR="0075733A" w:rsidRPr="0075733A" w:rsidRDefault="0075733A" w:rsidP="0075733A">
      <w:pPr>
        <w:rPr>
          <w:szCs w:val="22"/>
        </w:rPr>
      </w:pPr>
      <w:r w:rsidRPr="0075733A">
        <w:rPr>
          <w:szCs w:val="22"/>
        </w:rPr>
        <w:t>A low-level concern should be reported, recorded, and considered appropriately to help identify potential safeguarding risks and maintain a culture of openness and accountability.</w:t>
      </w:r>
    </w:p>
    <w:p w14:paraId="3C0AD053" w14:textId="77777777" w:rsidR="0075733A" w:rsidRPr="0075733A" w:rsidRDefault="0075733A" w:rsidP="0075733A">
      <w:pPr>
        <w:rPr>
          <w:szCs w:val="22"/>
        </w:rPr>
      </w:pPr>
      <w:r w:rsidRPr="0075733A">
        <w:rPr>
          <w:szCs w:val="22"/>
        </w:rPr>
        <w:t>Staff should:</w:t>
      </w:r>
    </w:p>
    <w:p w14:paraId="05E6C145" w14:textId="77777777" w:rsidR="0075733A" w:rsidRPr="0075733A" w:rsidRDefault="0075733A" w:rsidP="00F34C31">
      <w:pPr>
        <w:numPr>
          <w:ilvl w:val="0"/>
          <w:numId w:val="64"/>
        </w:numPr>
        <w:spacing w:after="80" w:line="240" w:lineRule="auto"/>
        <w:rPr>
          <w:szCs w:val="22"/>
        </w:rPr>
      </w:pPr>
      <w:r w:rsidRPr="0075733A">
        <w:rPr>
          <w:szCs w:val="22"/>
        </w:rPr>
        <w:t>Report any low-level concern as soon as possible to the Headteacher (or nominated safeguarding lead).</w:t>
      </w:r>
    </w:p>
    <w:p w14:paraId="009121A1" w14:textId="2F287122" w:rsidR="0075733A" w:rsidRPr="0075733A" w:rsidRDefault="0075733A" w:rsidP="00F34C31">
      <w:pPr>
        <w:numPr>
          <w:ilvl w:val="0"/>
          <w:numId w:val="64"/>
        </w:numPr>
        <w:spacing w:after="80" w:line="240" w:lineRule="auto"/>
        <w:rPr>
          <w:szCs w:val="22"/>
        </w:rPr>
      </w:pPr>
      <w:r w:rsidRPr="0075733A">
        <w:rPr>
          <w:szCs w:val="22"/>
        </w:rPr>
        <w:lastRenderedPageBreak/>
        <w:t>If the concern relates to the Headteacher, report it to the Chair of Governors.</w:t>
      </w:r>
    </w:p>
    <w:p w14:paraId="5AC3BB62" w14:textId="77777777" w:rsidR="0075733A" w:rsidRPr="0075733A" w:rsidRDefault="0075733A" w:rsidP="00F34C31">
      <w:pPr>
        <w:numPr>
          <w:ilvl w:val="0"/>
          <w:numId w:val="64"/>
        </w:numPr>
        <w:spacing w:after="80" w:line="240" w:lineRule="auto"/>
        <w:rPr>
          <w:szCs w:val="22"/>
        </w:rPr>
      </w:pPr>
      <w:r w:rsidRPr="0075733A">
        <w:rPr>
          <w:szCs w:val="22"/>
        </w:rPr>
        <w:t>Record the concern promptly, providing a clear and factual account of what was observed, heard, or disclosed.</w:t>
      </w:r>
    </w:p>
    <w:p w14:paraId="21F88AA7" w14:textId="77777777" w:rsidR="0075733A" w:rsidRPr="0075733A" w:rsidRDefault="0075733A" w:rsidP="00F34C31">
      <w:pPr>
        <w:numPr>
          <w:ilvl w:val="0"/>
          <w:numId w:val="64"/>
        </w:numPr>
        <w:spacing w:after="80" w:line="240" w:lineRule="auto"/>
        <w:rPr>
          <w:szCs w:val="22"/>
        </w:rPr>
      </w:pPr>
      <w:r w:rsidRPr="0075733A">
        <w:rPr>
          <w:szCs w:val="22"/>
        </w:rPr>
        <w:t>Avoid making assumptions, conducting investigations, or discussing the matter unnecessarily with colleagues.</w:t>
      </w:r>
    </w:p>
    <w:p w14:paraId="56EBE4C2" w14:textId="77777777" w:rsidR="0075733A" w:rsidRPr="0075733A" w:rsidRDefault="0075733A" w:rsidP="00F34C31">
      <w:pPr>
        <w:numPr>
          <w:ilvl w:val="0"/>
          <w:numId w:val="64"/>
        </w:numPr>
        <w:spacing w:after="80" w:line="240" w:lineRule="auto"/>
        <w:rPr>
          <w:szCs w:val="22"/>
        </w:rPr>
      </w:pPr>
      <w:r w:rsidRPr="0075733A">
        <w:rPr>
          <w:szCs w:val="22"/>
        </w:rPr>
        <w:t>Continue to report concerns even if they appear minor, isolated, or have already been addressed informally.</w:t>
      </w:r>
    </w:p>
    <w:p w14:paraId="32B3DA3E" w14:textId="77777777" w:rsidR="0075733A" w:rsidRPr="0075733A" w:rsidRDefault="0075733A" w:rsidP="00F34C31">
      <w:pPr>
        <w:numPr>
          <w:ilvl w:val="0"/>
          <w:numId w:val="64"/>
        </w:numPr>
        <w:spacing w:after="80" w:line="240" w:lineRule="auto"/>
        <w:rPr>
          <w:szCs w:val="22"/>
        </w:rPr>
      </w:pPr>
      <w:r w:rsidRPr="0075733A">
        <w:rPr>
          <w:szCs w:val="22"/>
        </w:rPr>
        <w:t>Maintain confidentiality and share information only with those who need to know.</w:t>
      </w:r>
    </w:p>
    <w:p w14:paraId="38C8485A" w14:textId="77777777" w:rsidR="0075733A" w:rsidRPr="0075733A" w:rsidRDefault="0075733A" w:rsidP="00F34C31">
      <w:pPr>
        <w:numPr>
          <w:ilvl w:val="0"/>
          <w:numId w:val="64"/>
        </w:numPr>
        <w:spacing w:after="80" w:line="240" w:lineRule="auto"/>
        <w:rPr>
          <w:szCs w:val="22"/>
        </w:rPr>
      </w:pPr>
      <w:r w:rsidRPr="0075733A">
        <w:rPr>
          <w:szCs w:val="22"/>
        </w:rPr>
        <w:t>Seek advice from the DSL or Headteacher if they are unsure whether a concern meets the low-level concerns threshold.</w:t>
      </w:r>
    </w:p>
    <w:p w14:paraId="768C77A3" w14:textId="77777777" w:rsidR="0075733A" w:rsidRPr="0075733A" w:rsidRDefault="0075733A" w:rsidP="0075733A">
      <w:pPr>
        <w:rPr>
          <w:szCs w:val="22"/>
        </w:rPr>
      </w:pPr>
      <w:r w:rsidRPr="0075733A">
        <w:rPr>
          <w:szCs w:val="22"/>
        </w:rPr>
        <w:t>All low-level concerns will be reviewed and managed proportionately. Consideration will be given to whether the behaviour is a one-off incident, part of a pattern of behaviour, or whether it meets the threshold for escalation under the school's Allegations Against Staff procedures or referral to the Local Authority Designated Officer (LADO).</w:t>
      </w:r>
    </w:p>
    <w:p w14:paraId="05D6AB58" w14:textId="77777777" w:rsidR="0075733A" w:rsidRPr="0075733A" w:rsidRDefault="0075733A" w:rsidP="0075733A">
      <w:pPr>
        <w:rPr>
          <w:szCs w:val="22"/>
        </w:rPr>
      </w:pPr>
      <w:r w:rsidRPr="0075733A">
        <w:rPr>
          <w:szCs w:val="22"/>
        </w:rPr>
        <w:t>This approach enables the school to identify concerning patterns of behaviour at an early stage, provide support where appropriate, and ensure that children remain safe.</w:t>
      </w:r>
    </w:p>
    <w:p w14:paraId="1777FDA7" w14:textId="77777777" w:rsidR="0075733A" w:rsidRPr="0075733A" w:rsidRDefault="0075733A" w:rsidP="0075733A">
      <w:pPr>
        <w:pStyle w:val="Mainbodytext"/>
        <w:spacing w:before="0"/>
        <w:rPr>
          <w:rFonts w:cs="Arial"/>
          <w:b/>
        </w:rPr>
      </w:pPr>
    </w:p>
    <w:p w14:paraId="714AA95C" w14:textId="77777777" w:rsidR="0075733A" w:rsidRPr="0075733A" w:rsidRDefault="0075733A" w:rsidP="0075733A">
      <w:pPr>
        <w:pStyle w:val="Mainbodytext"/>
        <w:spacing w:before="0"/>
        <w:rPr>
          <w:rFonts w:cs="Arial"/>
          <w:b/>
        </w:rPr>
      </w:pPr>
      <w:r w:rsidRPr="0075733A">
        <w:rPr>
          <w:rFonts w:cs="Arial"/>
          <w:b/>
        </w:rPr>
        <w:t>Pathway for reporting Concerns and Allegations</w:t>
      </w:r>
    </w:p>
    <w:p w14:paraId="58502961" w14:textId="77777777" w:rsidR="0075733A" w:rsidRPr="0075733A" w:rsidRDefault="0075733A" w:rsidP="0075733A">
      <w:pPr>
        <w:pStyle w:val="Mainbodytext"/>
        <w:spacing w:before="0"/>
        <w:rPr>
          <w:rFonts w:cs="Arial"/>
        </w:rPr>
      </w:pPr>
    </w:p>
    <w:tbl>
      <w:tblPr>
        <w:tblStyle w:val="TableGrid0"/>
        <w:tblW w:w="10485" w:type="dxa"/>
        <w:jc w:val="center"/>
        <w:tblLook w:val="04A0" w:firstRow="1" w:lastRow="0" w:firstColumn="1" w:lastColumn="0" w:noHBand="0" w:noVBand="1"/>
      </w:tblPr>
      <w:tblGrid>
        <w:gridCol w:w="3849"/>
        <w:gridCol w:w="6636"/>
      </w:tblGrid>
      <w:tr w:rsidR="0075733A" w:rsidRPr="0075733A" w14:paraId="2973A06D" w14:textId="77777777" w:rsidTr="003812BB">
        <w:trPr>
          <w:jc w:val="center"/>
        </w:trPr>
        <w:tc>
          <w:tcPr>
            <w:tcW w:w="3849" w:type="dxa"/>
            <w:shd w:val="clear" w:color="auto" w:fill="D9D9D9" w:themeFill="background1" w:themeFillShade="D9"/>
            <w:vAlign w:val="center"/>
          </w:tcPr>
          <w:p w14:paraId="16504AED" w14:textId="77777777" w:rsidR="0075733A" w:rsidRPr="0075733A" w:rsidRDefault="0075733A" w:rsidP="003812BB">
            <w:pPr>
              <w:jc w:val="center"/>
              <w:rPr>
                <w:b/>
              </w:rPr>
            </w:pPr>
            <w:r w:rsidRPr="0075733A">
              <w:rPr>
                <w:b/>
              </w:rPr>
              <w:t>Concern/Allegation about</w:t>
            </w:r>
          </w:p>
        </w:tc>
        <w:tc>
          <w:tcPr>
            <w:tcW w:w="6636" w:type="dxa"/>
            <w:shd w:val="clear" w:color="auto" w:fill="D9D9D9" w:themeFill="background1" w:themeFillShade="D9"/>
            <w:vAlign w:val="center"/>
          </w:tcPr>
          <w:p w14:paraId="21573406" w14:textId="77777777" w:rsidR="0075733A" w:rsidRPr="0075733A" w:rsidRDefault="0075733A" w:rsidP="003812BB">
            <w:pPr>
              <w:jc w:val="center"/>
              <w:rPr>
                <w:b/>
              </w:rPr>
            </w:pPr>
            <w:r w:rsidRPr="0075733A">
              <w:rPr>
                <w:b/>
              </w:rPr>
              <w:t>Report to</w:t>
            </w:r>
          </w:p>
        </w:tc>
      </w:tr>
      <w:tr w:rsidR="0075733A" w:rsidRPr="0075733A" w14:paraId="5717EE20" w14:textId="77777777" w:rsidTr="003812BB">
        <w:trPr>
          <w:jc w:val="center"/>
        </w:trPr>
        <w:tc>
          <w:tcPr>
            <w:tcW w:w="3849" w:type="dxa"/>
          </w:tcPr>
          <w:p w14:paraId="53DE2BB2" w14:textId="77777777" w:rsidR="0075733A" w:rsidRPr="0075733A" w:rsidRDefault="0075733A" w:rsidP="003812BB">
            <w:r w:rsidRPr="0075733A">
              <w:t>Member of staff / volunteer</w:t>
            </w:r>
          </w:p>
          <w:p w14:paraId="0D3F2B0D" w14:textId="77777777" w:rsidR="0075733A" w:rsidRPr="0075733A" w:rsidRDefault="0075733A" w:rsidP="003812BB">
            <w:r w:rsidRPr="0075733A">
              <w:t>(including volunteers, supply staff and contractors)</w:t>
            </w:r>
          </w:p>
        </w:tc>
        <w:tc>
          <w:tcPr>
            <w:tcW w:w="6636" w:type="dxa"/>
          </w:tcPr>
          <w:p w14:paraId="7FE25CB2" w14:textId="77777777" w:rsidR="00D24E43" w:rsidRDefault="0075733A" w:rsidP="00D24E43">
            <w:pPr>
              <w:rPr>
                <w:b/>
                <w:lang w:val="en-US"/>
              </w:rPr>
            </w:pPr>
            <w:r w:rsidRPr="0075733A">
              <w:rPr>
                <w:b/>
                <w:lang w:val="en-US"/>
              </w:rPr>
              <w:t>Headteacher</w:t>
            </w:r>
          </w:p>
          <w:p w14:paraId="3BB2D812" w14:textId="15C69F85" w:rsidR="0075733A" w:rsidRPr="0075733A" w:rsidRDefault="0075733A" w:rsidP="00D24E43">
            <w:r w:rsidRPr="0075733A">
              <w:rPr>
                <w:lang w:val="en-US"/>
              </w:rPr>
              <w:t>If the allegation is against supply staff or contractor, leadership, management will pass on report to the adult's employer at their agency/company.</w:t>
            </w:r>
          </w:p>
        </w:tc>
      </w:tr>
      <w:tr w:rsidR="0075733A" w:rsidRPr="0075733A" w14:paraId="08B90C4D" w14:textId="77777777" w:rsidTr="003812BB">
        <w:trPr>
          <w:jc w:val="center"/>
        </w:trPr>
        <w:tc>
          <w:tcPr>
            <w:tcW w:w="3849" w:type="dxa"/>
          </w:tcPr>
          <w:p w14:paraId="4C171552" w14:textId="77777777" w:rsidR="0075733A" w:rsidRPr="0075733A" w:rsidRDefault="0075733A" w:rsidP="003812BB">
            <w:r w:rsidRPr="0075733A">
              <w:rPr>
                <w:lang w:val="en-US"/>
              </w:rPr>
              <w:t>Headteacher</w:t>
            </w:r>
          </w:p>
        </w:tc>
        <w:tc>
          <w:tcPr>
            <w:tcW w:w="6636" w:type="dxa"/>
          </w:tcPr>
          <w:p w14:paraId="2C99C082" w14:textId="77777777" w:rsidR="0075733A" w:rsidRPr="0075733A" w:rsidRDefault="0075733A" w:rsidP="003812BB">
            <w:r w:rsidRPr="0075733A">
              <w:rPr>
                <w:b/>
                <w:lang w:val="en-US"/>
              </w:rPr>
              <w:t>Chair of Governors / Vice Chair of Governors / Trustee board</w:t>
            </w:r>
          </w:p>
          <w:p w14:paraId="217B0D46" w14:textId="77777777" w:rsidR="0075733A" w:rsidRPr="0075733A" w:rsidRDefault="0075733A" w:rsidP="003812BB">
            <w:pPr>
              <w:rPr>
                <w:lang w:val="en-US"/>
              </w:rPr>
            </w:pPr>
            <w:r w:rsidRPr="0075733A">
              <w:rPr>
                <w:lang w:val="en-US"/>
              </w:rPr>
              <w:t>Your school website or Child Protection policy will have details of your Chair/Vice Chair of Governors.</w:t>
            </w:r>
          </w:p>
        </w:tc>
      </w:tr>
      <w:tr w:rsidR="0075733A" w:rsidRPr="0075733A" w14:paraId="55B71129" w14:textId="77777777" w:rsidTr="003812BB">
        <w:trPr>
          <w:jc w:val="center"/>
        </w:trPr>
        <w:tc>
          <w:tcPr>
            <w:tcW w:w="3849" w:type="dxa"/>
          </w:tcPr>
          <w:p w14:paraId="3E199F98" w14:textId="77777777" w:rsidR="0075733A" w:rsidRPr="0075733A" w:rsidRDefault="0075733A" w:rsidP="003812BB">
            <w:pPr>
              <w:rPr>
                <w:lang w:val="en-US"/>
              </w:rPr>
            </w:pPr>
            <w:r w:rsidRPr="0075733A">
              <w:rPr>
                <w:lang w:val="en-US"/>
              </w:rPr>
              <w:t>Chair of Governors / Vice Chair of Governors / Trustee board</w:t>
            </w:r>
          </w:p>
          <w:p w14:paraId="780C57D7" w14:textId="77777777" w:rsidR="0075733A" w:rsidRPr="0075733A" w:rsidRDefault="0075733A" w:rsidP="003812BB">
            <w:r w:rsidRPr="0075733A">
              <w:t>Or</w:t>
            </w:r>
          </w:p>
          <w:p w14:paraId="0C92DA34" w14:textId="77777777" w:rsidR="0075733A" w:rsidRPr="0075733A" w:rsidRDefault="0075733A" w:rsidP="003812BB">
            <w:r w:rsidRPr="0075733A">
              <w:rPr>
                <w:lang w:val="en-US"/>
              </w:rPr>
              <w:t xml:space="preserve">Manager who is the sole proprietor </w:t>
            </w:r>
          </w:p>
        </w:tc>
        <w:tc>
          <w:tcPr>
            <w:tcW w:w="6636" w:type="dxa"/>
          </w:tcPr>
          <w:p w14:paraId="78C9C38B" w14:textId="77777777" w:rsidR="0075733A" w:rsidRPr="0075733A" w:rsidRDefault="0075733A" w:rsidP="003812BB">
            <w:r w:rsidRPr="0075733A">
              <w:rPr>
                <w:b/>
                <w:lang w:val="en-US"/>
              </w:rPr>
              <w:t xml:space="preserve">Local Authority Designated Officer LADO </w:t>
            </w:r>
            <w:r w:rsidRPr="0075733A">
              <w:rPr>
                <w:i/>
                <w:lang w:val="en-US"/>
              </w:rPr>
              <w:t xml:space="preserve">(for staff only) </w:t>
            </w:r>
            <w:hyperlink r:id="rId97" w:history="1">
              <w:r w:rsidRPr="0075733A">
                <w:rPr>
                  <w:rStyle w:val="Hyperlink"/>
                  <w:lang w:val="en-US"/>
                </w:rPr>
                <w:t>LADO.Referral@hertfordshire.gov.uk</w:t>
              </w:r>
            </w:hyperlink>
            <w:r w:rsidRPr="0075733A">
              <w:rPr>
                <w:lang w:val="en-US"/>
              </w:rPr>
              <w:t xml:space="preserve"> </w:t>
            </w:r>
          </w:p>
          <w:p w14:paraId="6F5FB6B6" w14:textId="77777777" w:rsidR="0075733A" w:rsidRPr="0075733A" w:rsidRDefault="0075733A" w:rsidP="003812BB">
            <w:r w:rsidRPr="0075733A">
              <w:t>and/or</w:t>
            </w:r>
          </w:p>
          <w:p w14:paraId="45F150D7" w14:textId="77777777" w:rsidR="0075733A" w:rsidRPr="0075733A" w:rsidRDefault="0075733A" w:rsidP="003812BB">
            <w:r w:rsidRPr="0075733A">
              <w:rPr>
                <w:lang w:val="en-US"/>
              </w:rPr>
              <w:t>Report to the police on 101 or if urgent 999</w:t>
            </w:r>
          </w:p>
        </w:tc>
      </w:tr>
      <w:tr w:rsidR="0075733A" w:rsidRPr="0075733A" w14:paraId="79592CD9" w14:textId="77777777" w:rsidTr="003812BB">
        <w:trPr>
          <w:jc w:val="center"/>
        </w:trPr>
        <w:tc>
          <w:tcPr>
            <w:tcW w:w="3849" w:type="dxa"/>
          </w:tcPr>
          <w:p w14:paraId="6B1A2F8D" w14:textId="77777777" w:rsidR="0075733A" w:rsidRPr="0075733A" w:rsidRDefault="0075733A" w:rsidP="003812BB">
            <w:r w:rsidRPr="0075733A">
              <w:rPr>
                <w:lang w:val="en-US"/>
              </w:rPr>
              <w:t>If you are worried that the concerns raised have not been taken seriously or escalated.</w:t>
            </w:r>
          </w:p>
        </w:tc>
        <w:tc>
          <w:tcPr>
            <w:tcW w:w="6636" w:type="dxa"/>
          </w:tcPr>
          <w:p w14:paraId="669F365F" w14:textId="77777777" w:rsidR="0075733A" w:rsidRPr="0075733A" w:rsidRDefault="0075733A" w:rsidP="003812BB">
            <w:r w:rsidRPr="0075733A">
              <w:rPr>
                <w:b/>
                <w:lang w:val="en-US"/>
              </w:rPr>
              <w:t>Chair of Governors</w:t>
            </w:r>
          </w:p>
          <w:p w14:paraId="04F5C7FC" w14:textId="77777777" w:rsidR="0075733A" w:rsidRPr="0075733A" w:rsidRDefault="0075733A" w:rsidP="003812BB">
            <w:r w:rsidRPr="0075733A">
              <w:rPr>
                <w:b/>
                <w:lang w:val="en-US"/>
              </w:rPr>
              <w:t xml:space="preserve">Police </w:t>
            </w:r>
            <w:r w:rsidRPr="0075733A">
              <w:rPr>
                <w:lang w:val="en-US"/>
              </w:rPr>
              <w:t>101</w:t>
            </w:r>
          </w:p>
          <w:p w14:paraId="6405D07B" w14:textId="77777777" w:rsidR="0075733A" w:rsidRPr="0075733A" w:rsidRDefault="0075733A" w:rsidP="003812BB">
            <w:r w:rsidRPr="0075733A">
              <w:rPr>
                <w:b/>
                <w:lang w:val="en-US"/>
              </w:rPr>
              <w:t xml:space="preserve">Children Services </w:t>
            </w:r>
            <w:r w:rsidRPr="0075733A">
              <w:t>0300 123 4043</w:t>
            </w:r>
          </w:p>
          <w:p w14:paraId="4E1BF8E4" w14:textId="77777777" w:rsidR="0075733A" w:rsidRPr="0075733A" w:rsidRDefault="0075733A" w:rsidP="003812BB">
            <w:r w:rsidRPr="0075733A">
              <w:rPr>
                <w:b/>
              </w:rPr>
              <w:t xml:space="preserve">NSPCC Whistleblowing Helpline </w:t>
            </w:r>
            <w:r w:rsidRPr="0075733A">
              <w:t xml:space="preserve">0800 028 0285 </w:t>
            </w:r>
          </w:p>
          <w:p w14:paraId="2228267C" w14:textId="77777777" w:rsidR="0075733A" w:rsidRPr="0075733A" w:rsidRDefault="0075733A" w:rsidP="003812BB">
            <w:r w:rsidRPr="0075733A">
              <w:rPr>
                <w:b/>
              </w:rPr>
              <w:t>NSPCC Whistleblowing Email</w:t>
            </w:r>
            <w:r w:rsidRPr="0075733A">
              <w:t xml:space="preserve"> </w:t>
            </w:r>
            <w:hyperlink r:id="rId98" w:history="1">
              <w:r w:rsidRPr="0075733A">
                <w:rPr>
                  <w:rStyle w:val="Hyperlink"/>
                </w:rPr>
                <w:t>help@nspcc.org.uk</w:t>
              </w:r>
            </w:hyperlink>
          </w:p>
        </w:tc>
      </w:tr>
      <w:tr w:rsidR="0075733A" w:rsidRPr="0075733A" w14:paraId="2BC48339" w14:textId="77777777" w:rsidTr="003812BB">
        <w:trPr>
          <w:jc w:val="center"/>
        </w:trPr>
        <w:tc>
          <w:tcPr>
            <w:tcW w:w="3849" w:type="dxa"/>
          </w:tcPr>
          <w:p w14:paraId="6D1A7DCF" w14:textId="77777777" w:rsidR="0075733A" w:rsidRPr="0075733A" w:rsidRDefault="0075733A" w:rsidP="003812BB">
            <w:r w:rsidRPr="0075733A">
              <w:t>Concerns/Allegations relating to an incident that happened when an individual or organisation has hired school premises for running activities for children e.g. community groups, sports and faith associations, or service providers that run extra-curricular activities)</w:t>
            </w:r>
          </w:p>
        </w:tc>
        <w:tc>
          <w:tcPr>
            <w:tcW w:w="6636" w:type="dxa"/>
          </w:tcPr>
          <w:p w14:paraId="2C596D81" w14:textId="77777777" w:rsidR="0075733A" w:rsidRPr="0075733A" w:rsidRDefault="0075733A" w:rsidP="003812BB">
            <w:r w:rsidRPr="0075733A">
              <w:rPr>
                <w:b/>
                <w:lang w:val="en-US"/>
              </w:rPr>
              <w:t>Headteacher</w:t>
            </w:r>
          </w:p>
          <w:p w14:paraId="7DCAB8B7" w14:textId="77777777" w:rsidR="0075733A" w:rsidRPr="0075733A" w:rsidRDefault="0075733A" w:rsidP="003812BB">
            <w:r w:rsidRPr="0075733A">
              <w:t>As with any safeguarding allegation, DSL will follow their schools safeguarding policies and procedures, including informing the LADO.</w:t>
            </w:r>
          </w:p>
          <w:p w14:paraId="651D2FED" w14:textId="77777777" w:rsidR="0075733A" w:rsidRPr="0075733A" w:rsidRDefault="0050465C" w:rsidP="003812BB">
            <w:hyperlink r:id="rId99" w:history="1">
              <w:r w:rsidR="0075733A" w:rsidRPr="0075733A">
                <w:rPr>
                  <w:rStyle w:val="Hyperlink"/>
                </w:rPr>
                <w:t>Out-of-school settings: safeguarding guidance for providers - GOV.UK</w:t>
              </w:r>
            </w:hyperlink>
          </w:p>
        </w:tc>
      </w:tr>
    </w:tbl>
    <w:p w14:paraId="2CEAD94E" w14:textId="77777777" w:rsidR="0075733A" w:rsidRPr="0075733A" w:rsidRDefault="0075733A" w:rsidP="0075733A">
      <w:pPr>
        <w:pStyle w:val="Heading2"/>
        <w:rPr>
          <w:szCs w:val="22"/>
        </w:rPr>
      </w:pPr>
    </w:p>
    <w:p w14:paraId="23CB61C4" w14:textId="64275046" w:rsidR="0075733A" w:rsidRPr="00D24E43" w:rsidRDefault="0075733A" w:rsidP="00D24E43">
      <w:pPr>
        <w:pStyle w:val="Heading2"/>
        <w:rPr>
          <w:b/>
          <w:bCs/>
          <w:color w:val="auto"/>
          <w:sz w:val="24"/>
          <w:szCs w:val="24"/>
        </w:rPr>
      </w:pPr>
      <w:r w:rsidRPr="00D24E43">
        <w:rPr>
          <w:b/>
          <w:bCs/>
          <w:color w:val="auto"/>
          <w:sz w:val="24"/>
          <w:szCs w:val="24"/>
        </w:rPr>
        <w:t xml:space="preserve">The role of our school Case Manager for Low-Level Concerns </w:t>
      </w:r>
    </w:p>
    <w:p w14:paraId="4C7258AB" w14:textId="269EA7E5" w:rsidR="0075733A" w:rsidRPr="0075733A" w:rsidRDefault="0075733A" w:rsidP="0075733A">
      <w:pPr>
        <w:rPr>
          <w:szCs w:val="22"/>
        </w:rPr>
      </w:pPr>
      <w:r w:rsidRPr="0075733A">
        <w:rPr>
          <w:szCs w:val="22"/>
        </w:rPr>
        <w:t>They will be the most senior manager in our setting for example, the Headteacher, Designated Safeguarding Lead (DSL). If the concerns involve the Headteache</w:t>
      </w:r>
      <w:r w:rsidR="008A6FF2">
        <w:rPr>
          <w:szCs w:val="22"/>
        </w:rPr>
        <w:t>r</w:t>
      </w:r>
      <w:r w:rsidRPr="0075733A">
        <w:rPr>
          <w:szCs w:val="22"/>
        </w:rPr>
        <w:t xml:space="preserve">, the case manager will be the Chair of Governors. </w:t>
      </w:r>
    </w:p>
    <w:p w14:paraId="59C0885D" w14:textId="77777777" w:rsidR="0075733A" w:rsidRPr="00D24E43" w:rsidRDefault="0075733A" w:rsidP="0075733A">
      <w:pPr>
        <w:pStyle w:val="Heading2"/>
        <w:spacing w:after="120"/>
        <w:rPr>
          <w:rFonts w:ascii="Arial" w:hAnsi="Arial" w:cs="Arial"/>
          <w:b/>
          <w:color w:val="auto"/>
          <w:sz w:val="22"/>
          <w:szCs w:val="22"/>
        </w:rPr>
      </w:pPr>
      <w:r w:rsidRPr="00D24E43">
        <w:rPr>
          <w:rFonts w:ascii="Arial" w:hAnsi="Arial" w:cs="Arial"/>
          <w:color w:val="auto"/>
          <w:sz w:val="22"/>
          <w:szCs w:val="22"/>
        </w:rPr>
        <w:t xml:space="preserve">When a Low-Level Concern is raised (including third-party reports), our case manager will follow our schools’ internal due processes for managing safe staffing, our response may include the following:   </w:t>
      </w:r>
    </w:p>
    <w:p w14:paraId="4A3C355F" w14:textId="77777777" w:rsidR="0075733A" w:rsidRPr="0075733A" w:rsidRDefault="0075733A" w:rsidP="00F34C31">
      <w:pPr>
        <w:pStyle w:val="ListParagraph"/>
        <w:widowControl w:val="0"/>
        <w:numPr>
          <w:ilvl w:val="0"/>
          <w:numId w:val="67"/>
        </w:numPr>
        <w:autoSpaceDE w:val="0"/>
        <w:autoSpaceDN w:val="0"/>
        <w:adjustRightInd w:val="0"/>
        <w:spacing w:after="0" w:line="240" w:lineRule="auto"/>
        <w:contextualSpacing w:val="0"/>
        <w:rPr>
          <w:szCs w:val="22"/>
        </w:rPr>
      </w:pPr>
      <w:r w:rsidRPr="0075733A">
        <w:rPr>
          <w:szCs w:val="22"/>
        </w:rPr>
        <w:t>Prioritise the safety and wellbeing of any alleged victim and all other pupils</w:t>
      </w:r>
    </w:p>
    <w:p w14:paraId="02D85256" w14:textId="77777777" w:rsidR="0075733A" w:rsidRPr="0075733A" w:rsidRDefault="0075733A" w:rsidP="00F34C31">
      <w:pPr>
        <w:pStyle w:val="ListParagraph"/>
        <w:widowControl w:val="0"/>
        <w:numPr>
          <w:ilvl w:val="0"/>
          <w:numId w:val="67"/>
        </w:numPr>
        <w:autoSpaceDE w:val="0"/>
        <w:autoSpaceDN w:val="0"/>
        <w:adjustRightInd w:val="0"/>
        <w:spacing w:after="0" w:line="240" w:lineRule="auto"/>
        <w:contextualSpacing w:val="0"/>
        <w:rPr>
          <w:szCs w:val="22"/>
        </w:rPr>
      </w:pPr>
      <w:r w:rsidRPr="0075733A">
        <w:rPr>
          <w:szCs w:val="22"/>
        </w:rPr>
        <w:t>Share details only with those who need to know to maintain confidentiality</w:t>
      </w:r>
    </w:p>
    <w:p w14:paraId="3FDB5208" w14:textId="77777777" w:rsidR="0075733A" w:rsidRPr="0075733A" w:rsidRDefault="0075733A" w:rsidP="00F34C31">
      <w:pPr>
        <w:pStyle w:val="ListParagraph"/>
        <w:widowControl w:val="0"/>
        <w:numPr>
          <w:ilvl w:val="0"/>
          <w:numId w:val="67"/>
        </w:numPr>
        <w:autoSpaceDE w:val="0"/>
        <w:autoSpaceDN w:val="0"/>
        <w:adjustRightInd w:val="0"/>
        <w:spacing w:after="0" w:line="240" w:lineRule="auto"/>
        <w:contextualSpacing w:val="0"/>
        <w:rPr>
          <w:szCs w:val="22"/>
        </w:rPr>
      </w:pPr>
      <w:r w:rsidRPr="0075733A">
        <w:rPr>
          <w:szCs w:val="22"/>
        </w:rPr>
        <w:t>Conduct further inquiries with relevant parties, children, staff, parents, or witnesses</w:t>
      </w:r>
    </w:p>
    <w:p w14:paraId="5BE6DDDD" w14:textId="77777777" w:rsidR="0075733A" w:rsidRPr="0075733A" w:rsidRDefault="0075733A" w:rsidP="00F34C31">
      <w:pPr>
        <w:pStyle w:val="ListParagraph"/>
        <w:widowControl w:val="0"/>
        <w:numPr>
          <w:ilvl w:val="0"/>
          <w:numId w:val="67"/>
        </w:numPr>
        <w:autoSpaceDE w:val="0"/>
        <w:autoSpaceDN w:val="0"/>
        <w:adjustRightInd w:val="0"/>
        <w:spacing w:after="0" w:line="240" w:lineRule="auto"/>
        <w:contextualSpacing w:val="0"/>
        <w:rPr>
          <w:szCs w:val="22"/>
        </w:rPr>
      </w:pPr>
      <w:r w:rsidRPr="0075733A">
        <w:rPr>
          <w:szCs w:val="22"/>
        </w:rPr>
        <w:t>If there are reasonable grounds, launch a formal internal investigation following the school’s internal processes</w:t>
      </w:r>
    </w:p>
    <w:p w14:paraId="42DA59C7" w14:textId="6E26B838" w:rsidR="0075733A" w:rsidRPr="0075733A" w:rsidRDefault="0075733A" w:rsidP="00F34C31">
      <w:pPr>
        <w:pStyle w:val="ListParagraph"/>
        <w:widowControl w:val="0"/>
        <w:numPr>
          <w:ilvl w:val="0"/>
          <w:numId w:val="67"/>
        </w:numPr>
        <w:autoSpaceDE w:val="0"/>
        <w:autoSpaceDN w:val="0"/>
        <w:adjustRightInd w:val="0"/>
        <w:spacing w:after="0" w:line="240" w:lineRule="auto"/>
        <w:contextualSpacing w:val="0"/>
        <w:rPr>
          <w:szCs w:val="22"/>
        </w:rPr>
      </w:pPr>
      <w:r w:rsidRPr="0075733A">
        <w:rPr>
          <w:szCs w:val="22"/>
        </w:rPr>
        <w:t>Consult Human Resources on possible breaches of the staff code of conduct</w:t>
      </w:r>
      <w:r w:rsidR="00D24E43">
        <w:rPr>
          <w:szCs w:val="22"/>
        </w:rPr>
        <w:t xml:space="preserve"> </w:t>
      </w:r>
      <w:r w:rsidRPr="0075733A">
        <w:rPr>
          <w:szCs w:val="22"/>
        </w:rPr>
        <w:t>to assess disciplinary thresholds</w:t>
      </w:r>
    </w:p>
    <w:p w14:paraId="4DB2EFC0" w14:textId="77777777" w:rsidR="0075733A" w:rsidRPr="0075733A" w:rsidRDefault="0075733A" w:rsidP="00F34C31">
      <w:pPr>
        <w:pStyle w:val="ListParagraph"/>
        <w:widowControl w:val="0"/>
        <w:numPr>
          <w:ilvl w:val="0"/>
          <w:numId w:val="67"/>
        </w:numPr>
        <w:autoSpaceDE w:val="0"/>
        <w:autoSpaceDN w:val="0"/>
        <w:adjustRightInd w:val="0"/>
        <w:spacing w:after="0" w:line="240" w:lineRule="auto"/>
        <w:contextualSpacing w:val="0"/>
        <w:rPr>
          <w:szCs w:val="22"/>
        </w:rPr>
      </w:pPr>
      <w:r w:rsidRPr="0075733A">
        <w:rPr>
          <w:szCs w:val="22"/>
        </w:rPr>
        <w:t>Inform the subject of the concerns and outline available support during the inquiry</w:t>
      </w:r>
    </w:p>
    <w:p w14:paraId="64A46506" w14:textId="77777777" w:rsidR="0075733A" w:rsidRPr="0075733A" w:rsidRDefault="0075733A" w:rsidP="00F34C31">
      <w:pPr>
        <w:pStyle w:val="ListParagraph"/>
        <w:widowControl w:val="0"/>
        <w:numPr>
          <w:ilvl w:val="0"/>
          <w:numId w:val="67"/>
        </w:numPr>
        <w:autoSpaceDE w:val="0"/>
        <w:autoSpaceDN w:val="0"/>
        <w:adjustRightInd w:val="0"/>
        <w:spacing w:after="0" w:line="240" w:lineRule="auto"/>
        <w:contextualSpacing w:val="0"/>
        <w:rPr>
          <w:szCs w:val="22"/>
        </w:rPr>
      </w:pPr>
      <w:r w:rsidRPr="0075733A">
        <w:rPr>
          <w:szCs w:val="22"/>
        </w:rPr>
        <w:t>Determine when to allow the subject to present their account</w:t>
      </w:r>
    </w:p>
    <w:p w14:paraId="11C493F0" w14:textId="77777777" w:rsidR="0075733A" w:rsidRPr="0075733A" w:rsidRDefault="0075733A" w:rsidP="00F34C31">
      <w:pPr>
        <w:pStyle w:val="ListParagraph"/>
        <w:widowControl w:val="0"/>
        <w:numPr>
          <w:ilvl w:val="0"/>
          <w:numId w:val="67"/>
        </w:numPr>
        <w:autoSpaceDE w:val="0"/>
        <w:autoSpaceDN w:val="0"/>
        <w:adjustRightInd w:val="0"/>
        <w:spacing w:after="0" w:line="240" w:lineRule="auto"/>
        <w:contextualSpacing w:val="0"/>
        <w:rPr>
          <w:szCs w:val="22"/>
        </w:rPr>
      </w:pPr>
      <w:r w:rsidRPr="0075733A">
        <w:rPr>
          <w:szCs w:val="22"/>
        </w:rPr>
        <w:t>Review all evidence and decide on an outcome</w:t>
      </w:r>
    </w:p>
    <w:p w14:paraId="3D6C2239" w14:textId="77777777" w:rsidR="0075733A" w:rsidRPr="0075733A" w:rsidRDefault="0075733A" w:rsidP="00F34C31">
      <w:pPr>
        <w:pStyle w:val="ListParagraph"/>
        <w:widowControl w:val="0"/>
        <w:numPr>
          <w:ilvl w:val="0"/>
          <w:numId w:val="67"/>
        </w:numPr>
        <w:autoSpaceDE w:val="0"/>
        <w:autoSpaceDN w:val="0"/>
        <w:adjustRightInd w:val="0"/>
        <w:spacing w:after="0" w:line="240" w:lineRule="auto"/>
        <w:contextualSpacing w:val="0"/>
        <w:rPr>
          <w:szCs w:val="22"/>
        </w:rPr>
      </w:pPr>
      <w:r w:rsidRPr="0075733A">
        <w:rPr>
          <w:szCs w:val="22"/>
        </w:rPr>
        <w:t>If no risk of harm is found, consider additional training or monitoring for the staff member</w:t>
      </w:r>
    </w:p>
    <w:p w14:paraId="7869BBD8" w14:textId="77777777" w:rsidR="0075733A" w:rsidRPr="0075733A" w:rsidRDefault="0075733A" w:rsidP="00F34C31">
      <w:pPr>
        <w:pStyle w:val="ListParagraph"/>
        <w:widowControl w:val="0"/>
        <w:numPr>
          <w:ilvl w:val="0"/>
          <w:numId w:val="67"/>
        </w:numPr>
        <w:autoSpaceDE w:val="0"/>
        <w:autoSpaceDN w:val="0"/>
        <w:adjustRightInd w:val="0"/>
        <w:spacing w:after="0" w:line="240" w:lineRule="auto"/>
        <w:contextualSpacing w:val="0"/>
        <w:rPr>
          <w:szCs w:val="22"/>
        </w:rPr>
      </w:pPr>
      <w:r w:rsidRPr="0075733A">
        <w:rPr>
          <w:szCs w:val="22"/>
        </w:rPr>
        <w:t>If new information raises serious risk or meets the harm threshold, refer the matter to the LADO</w:t>
      </w:r>
    </w:p>
    <w:p w14:paraId="0B585731" w14:textId="77777777" w:rsidR="0075733A" w:rsidRPr="0075733A" w:rsidRDefault="0075733A" w:rsidP="00F34C31">
      <w:pPr>
        <w:pStyle w:val="ListParagraph"/>
        <w:widowControl w:val="0"/>
        <w:numPr>
          <w:ilvl w:val="0"/>
          <w:numId w:val="67"/>
        </w:numPr>
        <w:autoSpaceDE w:val="0"/>
        <w:autoSpaceDN w:val="0"/>
        <w:adjustRightInd w:val="0"/>
        <w:spacing w:after="0" w:line="240" w:lineRule="auto"/>
        <w:contextualSpacing w:val="0"/>
        <w:rPr>
          <w:szCs w:val="22"/>
        </w:rPr>
      </w:pPr>
      <w:r w:rsidRPr="0075733A">
        <w:rPr>
          <w:szCs w:val="22"/>
        </w:rPr>
        <w:t xml:space="preserve">Record our findings the rationale for any decisions and action we take. </w:t>
      </w:r>
    </w:p>
    <w:p w14:paraId="5715A0E1" w14:textId="77777777" w:rsidR="0075733A" w:rsidRPr="0075733A" w:rsidRDefault="0075733A" w:rsidP="0075733A">
      <w:pPr>
        <w:ind w:left="720"/>
        <w:rPr>
          <w:szCs w:val="22"/>
        </w:rPr>
      </w:pPr>
    </w:p>
    <w:p w14:paraId="73C9CCC6" w14:textId="77777777" w:rsidR="0075733A" w:rsidRPr="0075733A" w:rsidRDefault="0075733A" w:rsidP="0075733A">
      <w:pPr>
        <w:rPr>
          <w:szCs w:val="22"/>
        </w:rPr>
      </w:pPr>
      <w:r w:rsidRPr="0075733A">
        <w:rPr>
          <w:szCs w:val="22"/>
        </w:rPr>
        <w:t>Freman College</w:t>
      </w:r>
      <w:r w:rsidRPr="0075733A">
        <w:rPr>
          <w:i/>
          <w:color w:val="000000" w:themeColor="text1"/>
          <w:szCs w:val="22"/>
        </w:rPr>
        <w:t xml:space="preserve"> </w:t>
      </w:r>
      <w:r w:rsidRPr="0075733A">
        <w:rPr>
          <w:szCs w:val="22"/>
        </w:rPr>
        <w:t>fosters a safeguarding culture where every staff member is professionally curious. We:</w:t>
      </w:r>
    </w:p>
    <w:p w14:paraId="1FC1BD7F" w14:textId="77777777" w:rsidR="0075733A" w:rsidRPr="0075733A" w:rsidRDefault="0075733A" w:rsidP="00F34C31">
      <w:pPr>
        <w:pStyle w:val="ListParagraph"/>
        <w:widowControl w:val="0"/>
        <w:numPr>
          <w:ilvl w:val="0"/>
          <w:numId w:val="61"/>
        </w:numPr>
        <w:autoSpaceDE w:val="0"/>
        <w:autoSpaceDN w:val="0"/>
        <w:adjustRightInd w:val="0"/>
        <w:spacing w:after="120" w:line="240" w:lineRule="auto"/>
        <w:contextualSpacing w:val="0"/>
        <w:rPr>
          <w:szCs w:val="22"/>
        </w:rPr>
      </w:pPr>
      <w:r w:rsidRPr="0075733A">
        <w:rPr>
          <w:szCs w:val="22"/>
        </w:rPr>
        <w:t>Clarify expected staff behaviour and help them distinguish it from concerning conduct</w:t>
      </w:r>
    </w:p>
    <w:p w14:paraId="668F6476" w14:textId="77777777" w:rsidR="0075733A" w:rsidRPr="0075733A" w:rsidRDefault="0075733A" w:rsidP="00F34C31">
      <w:pPr>
        <w:pStyle w:val="ListParagraph"/>
        <w:widowControl w:val="0"/>
        <w:numPr>
          <w:ilvl w:val="0"/>
          <w:numId w:val="61"/>
        </w:numPr>
        <w:autoSpaceDE w:val="0"/>
        <w:autoSpaceDN w:val="0"/>
        <w:adjustRightInd w:val="0"/>
        <w:spacing w:after="120" w:line="240" w:lineRule="auto"/>
        <w:contextualSpacing w:val="0"/>
        <w:rPr>
          <w:szCs w:val="22"/>
        </w:rPr>
      </w:pPr>
      <w:r w:rsidRPr="0075733A">
        <w:rPr>
          <w:szCs w:val="22"/>
        </w:rPr>
        <w:t>Encourage prompt reporting of Low-Level Concerns</w:t>
      </w:r>
    </w:p>
    <w:p w14:paraId="260DECF8" w14:textId="77777777" w:rsidR="0075733A" w:rsidRPr="0075733A" w:rsidRDefault="0075733A" w:rsidP="00F34C31">
      <w:pPr>
        <w:pStyle w:val="ListParagraph"/>
        <w:widowControl w:val="0"/>
        <w:numPr>
          <w:ilvl w:val="0"/>
          <w:numId w:val="61"/>
        </w:numPr>
        <w:autoSpaceDE w:val="0"/>
        <w:autoSpaceDN w:val="0"/>
        <w:adjustRightInd w:val="0"/>
        <w:spacing w:after="120" w:line="240" w:lineRule="auto"/>
        <w:contextualSpacing w:val="0"/>
        <w:rPr>
          <w:szCs w:val="22"/>
        </w:rPr>
      </w:pPr>
      <w:r w:rsidRPr="0075733A">
        <w:rPr>
          <w:szCs w:val="22"/>
        </w:rPr>
        <w:t>Address unprofessional behaviour early and support corrective measures</w:t>
      </w:r>
    </w:p>
    <w:p w14:paraId="7F48A15C" w14:textId="77777777" w:rsidR="0075733A" w:rsidRPr="0075733A" w:rsidRDefault="0075733A" w:rsidP="00F34C31">
      <w:pPr>
        <w:pStyle w:val="ListParagraph"/>
        <w:widowControl w:val="0"/>
        <w:numPr>
          <w:ilvl w:val="0"/>
          <w:numId w:val="61"/>
        </w:numPr>
        <w:autoSpaceDE w:val="0"/>
        <w:autoSpaceDN w:val="0"/>
        <w:adjustRightInd w:val="0"/>
        <w:spacing w:after="120" w:line="240" w:lineRule="auto"/>
        <w:contextualSpacing w:val="0"/>
        <w:rPr>
          <w:szCs w:val="22"/>
        </w:rPr>
      </w:pPr>
      <w:r w:rsidRPr="0075733A">
        <w:rPr>
          <w:szCs w:val="22"/>
        </w:rPr>
        <w:t>Handle concerns sensitively and in proportion to their nature</w:t>
      </w:r>
    </w:p>
    <w:p w14:paraId="19BEEF4A" w14:textId="395AE072" w:rsidR="0075733A" w:rsidRDefault="0075733A" w:rsidP="00F34C31">
      <w:pPr>
        <w:pStyle w:val="ListParagraph"/>
        <w:widowControl w:val="0"/>
        <w:numPr>
          <w:ilvl w:val="0"/>
          <w:numId w:val="61"/>
        </w:numPr>
        <w:autoSpaceDE w:val="0"/>
        <w:autoSpaceDN w:val="0"/>
        <w:adjustRightInd w:val="0"/>
        <w:spacing w:after="120" w:line="240" w:lineRule="auto"/>
        <w:contextualSpacing w:val="0"/>
        <w:rPr>
          <w:szCs w:val="22"/>
        </w:rPr>
      </w:pPr>
      <w:r w:rsidRPr="0075733A">
        <w:rPr>
          <w:szCs w:val="22"/>
        </w:rPr>
        <w:t>Use reported concerns to identify and address any weaknesses in our safeguarding systems</w:t>
      </w:r>
    </w:p>
    <w:p w14:paraId="23AEFEDE" w14:textId="77777777" w:rsidR="00D24E43" w:rsidRPr="00D24E43" w:rsidRDefault="00D24E43" w:rsidP="00D24E43">
      <w:pPr>
        <w:pStyle w:val="ListParagraph"/>
        <w:widowControl w:val="0"/>
        <w:autoSpaceDE w:val="0"/>
        <w:autoSpaceDN w:val="0"/>
        <w:adjustRightInd w:val="0"/>
        <w:spacing w:after="120" w:line="240" w:lineRule="auto"/>
        <w:ind w:firstLine="0"/>
        <w:contextualSpacing w:val="0"/>
        <w:rPr>
          <w:szCs w:val="22"/>
        </w:rPr>
      </w:pPr>
    </w:p>
    <w:p w14:paraId="7987BF0C" w14:textId="0B745A27" w:rsidR="0075733A" w:rsidRPr="00D24E43" w:rsidRDefault="0075733A" w:rsidP="00D24E43">
      <w:pPr>
        <w:pStyle w:val="Heading2"/>
        <w:rPr>
          <w:rFonts w:ascii="Arial" w:hAnsi="Arial" w:cs="Arial"/>
          <w:b/>
          <w:bCs/>
          <w:color w:val="auto"/>
          <w:sz w:val="24"/>
          <w:szCs w:val="24"/>
        </w:rPr>
      </w:pPr>
      <w:r w:rsidRPr="00D24E43">
        <w:rPr>
          <w:rFonts w:ascii="Arial" w:hAnsi="Arial" w:cs="Arial"/>
          <w:b/>
          <w:bCs/>
          <w:color w:val="auto"/>
          <w:sz w:val="24"/>
          <w:szCs w:val="24"/>
        </w:rPr>
        <w:t>Record keeping for Concerns and Allegations</w:t>
      </w:r>
    </w:p>
    <w:p w14:paraId="67B927D8" w14:textId="77777777" w:rsidR="0075733A" w:rsidRPr="0075733A" w:rsidRDefault="0075733A" w:rsidP="0075733A">
      <w:pPr>
        <w:rPr>
          <w:szCs w:val="22"/>
        </w:rPr>
      </w:pPr>
      <w:r w:rsidRPr="0075733A">
        <w:rPr>
          <w:szCs w:val="22"/>
        </w:rPr>
        <w:t>It is vital that all stakeholders understand how to raise concerns about professionals and volunteers working with children and have confidence that concerns will be managed appropriately.</w:t>
      </w:r>
    </w:p>
    <w:p w14:paraId="453A664E" w14:textId="77777777" w:rsidR="0075733A" w:rsidRPr="0075733A" w:rsidRDefault="0075733A" w:rsidP="0075733A">
      <w:pPr>
        <w:rPr>
          <w:szCs w:val="22"/>
        </w:rPr>
      </w:pPr>
      <w:r w:rsidRPr="0075733A">
        <w:rPr>
          <w:szCs w:val="22"/>
        </w:rPr>
        <w:t>At (</w:t>
      </w:r>
      <w:r w:rsidRPr="0075733A">
        <w:rPr>
          <w:color w:val="000000" w:themeColor="text1"/>
          <w:szCs w:val="22"/>
        </w:rPr>
        <w:t>Insert name of school)</w:t>
      </w:r>
      <w:r w:rsidRPr="0075733A">
        <w:rPr>
          <w:i/>
          <w:color w:val="000000" w:themeColor="text1"/>
          <w:szCs w:val="22"/>
        </w:rPr>
        <w:t xml:space="preserve"> </w:t>
      </w:r>
      <w:r w:rsidRPr="0075733A">
        <w:rPr>
          <w:szCs w:val="22"/>
        </w:rPr>
        <w:t>recording low-level concerns supports a culture of safeguarding, openness, and professional accountability. Low-level concerns are reviewed objectively and fairly and do not automatically imply wrongdoing. Recording concerns helps to identify patterns of behaviour, supports appropriate interventions, and contributes to the ongoing safety and welfare of children and young people.</w:t>
      </w:r>
    </w:p>
    <w:p w14:paraId="6C739A32" w14:textId="77777777" w:rsidR="0075733A" w:rsidRPr="00D24E43" w:rsidRDefault="0075733A" w:rsidP="0075733A">
      <w:pPr>
        <w:pStyle w:val="Heading2"/>
        <w:rPr>
          <w:rFonts w:ascii="Arial" w:hAnsi="Arial" w:cs="Arial"/>
          <w:b/>
          <w:bCs/>
          <w:color w:val="auto"/>
          <w:sz w:val="22"/>
          <w:szCs w:val="22"/>
        </w:rPr>
      </w:pPr>
      <w:r w:rsidRPr="00D24E43">
        <w:rPr>
          <w:rFonts w:ascii="Arial" w:hAnsi="Arial" w:cs="Arial"/>
          <w:b/>
          <w:bCs/>
          <w:color w:val="auto"/>
          <w:sz w:val="22"/>
          <w:szCs w:val="22"/>
        </w:rPr>
        <w:t>To ensure safe working practice:</w:t>
      </w:r>
    </w:p>
    <w:p w14:paraId="29EF6488" w14:textId="7DA9B2AB" w:rsidR="0075733A" w:rsidRPr="0075733A" w:rsidRDefault="0075733A" w:rsidP="00F34C31">
      <w:pPr>
        <w:numPr>
          <w:ilvl w:val="0"/>
          <w:numId w:val="65"/>
        </w:numPr>
        <w:spacing w:after="80" w:line="240" w:lineRule="auto"/>
        <w:rPr>
          <w:szCs w:val="22"/>
        </w:rPr>
      </w:pPr>
      <w:r w:rsidRPr="0075733A">
        <w:rPr>
          <w:szCs w:val="22"/>
        </w:rPr>
        <w:t>All staff and volunteers must record and report low-level concerns to the Headteacher (or appropriate Case Manager) as soon as possible.</w:t>
      </w:r>
    </w:p>
    <w:p w14:paraId="5FF06C54" w14:textId="77777777" w:rsidR="0075733A" w:rsidRPr="0075733A" w:rsidRDefault="0075733A" w:rsidP="00F34C31">
      <w:pPr>
        <w:numPr>
          <w:ilvl w:val="0"/>
          <w:numId w:val="65"/>
        </w:numPr>
        <w:spacing w:after="80" w:line="240" w:lineRule="auto"/>
        <w:rPr>
          <w:szCs w:val="22"/>
        </w:rPr>
      </w:pPr>
      <w:r w:rsidRPr="0075733A">
        <w:rPr>
          <w:szCs w:val="22"/>
        </w:rPr>
        <w:t xml:space="preserve">Records are kept confidentially, stored securely, and managed in accordance with the </w:t>
      </w:r>
      <w:hyperlink r:id="rId100" w:history="1">
        <w:r w:rsidRPr="0075733A">
          <w:rPr>
            <w:rStyle w:val="Hyperlink"/>
            <w:szCs w:val="22"/>
          </w:rPr>
          <w:t>Data Protection Act 2018 and UK GDPR.</w:t>
        </w:r>
      </w:hyperlink>
    </w:p>
    <w:p w14:paraId="2578B1D4" w14:textId="77777777" w:rsidR="0075733A" w:rsidRPr="0075733A" w:rsidRDefault="0075733A" w:rsidP="00F34C31">
      <w:pPr>
        <w:numPr>
          <w:ilvl w:val="0"/>
          <w:numId w:val="65"/>
        </w:numPr>
        <w:spacing w:after="80" w:line="240" w:lineRule="auto"/>
        <w:rPr>
          <w:szCs w:val="22"/>
        </w:rPr>
      </w:pPr>
      <w:r w:rsidRPr="0075733A">
        <w:rPr>
          <w:szCs w:val="22"/>
        </w:rPr>
        <w:t>Concerns are considered in context and reviewed proportionately, taking account of the individual's circumstances and any previous concerns.</w:t>
      </w:r>
    </w:p>
    <w:p w14:paraId="224AC74B" w14:textId="77777777" w:rsidR="0075733A" w:rsidRPr="0075733A" w:rsidRDefault="0075733A" w:rsidP="00F34C31">
      <w:pPr>
        <w:numPr>
          <w:ilvl w:val="0"/>
          <w:numId w:val="65"/>
        </w:numPr>
        <w:spacing w:after="80" w:line="240" w:lineRule="auto"/>
        <w:rPr>
          <w:szCs w:val="22"/>
        </w:rPr>
      </w:pPr>
      <w:r w:rsidRPr="0075733A">
        <w:rPr>
          <w:szCs w:val="22"/>
        </w:rPr>
        <w:t>Where a pattern of concerning behaviour emerges, the Case Manager will determine whether further action is required, including support, guidance, disciplinary procedures, or referral to the Local Authority Designated Officer (LADO) if the harm threshold is met.</w:t>
      </w:r>
    </w:p>
    <w:p w14:paraId="29CC4158" w14:textId="77777777" w:rsidR="0075733A" w:rsidRPr="0075733A" w:rsidRDefault="0075733A" w:rsidP="00F34C31">
      <w:pPr>
        <w:numPr>
          <w:ilvl w:val="0"/>
          <w:numId w:val="65"/>
        </w:numPr>
        <w:spacing w:after="80" w:line="240" w:lineRule="auto"/>
        <w:rPr>
          <w:szCs w:val="22"/>
        </w:rPr>
      </w:pPr>
      <w:r w:rsidRPr="0075733A">
        <w:rPr>
          <w:szCs w:val="22"/>
        </w:rPr>
        <w:t>Trends, themes, and learning from low-level concerns will be used to inform safeguarding practice, staff training, supervision, and policy development.</w:t>
      </w:r>
    </w:p>
    <w:p w14:paraId="1BF3902F" w14:textId="77777777" w:rsidR="0075733A" w:rsidRPr="0075733A" w:rsidRDefault="0075733A" w:rsidP="00F34C31">
      <w:pPr>
        <w:numPr>
          <w:ilvl w:val="0"/>
          <w:numId w:val="65"/>
        </w:numPr>
        <w:spacing w:after="80" w:line="240" w:lineRule="auto"/>
        <w:rPr>
          <w:szCs w:val="22"/>
        </w:rPr>
      </w:pPr>
      <w:r w:rsidRPr="0075733A">
        <w:rPr>
          <w:szCs w:val="22"/>
        </w:rPr>
        <w:t>Records of concerns are retained by until the individual reaches normal retirement age or for ten years from the date of the concern, whichever is longer.</w:t>
      </w:r>
    </w:p>
    <w:p w14:paraId="12A96D6D" w14:textId="2D1EBCD4" w:rsidR="0075733A" w:rsidRDefault="0075733A" w:rsidP="00D24E43">
      <w:pPr>
        <w:rPr>
          <w:szCs w:val="22"/>
        </w:rPr>
      </w:pPr>
      <w:r w:rsidRPr="0075733A">
        <w:rPr>
          <w:szCs w:val="22"/>
        </w:rPr>
        <w:lastRenderedPageBreak/>
        <w:t>By maintaining accurate records and responding appropriately to concerns, seeks to protect children, promote professional standards, support staff development, and ensure that any safeguarding risks are identified and addressed at the earliest opportunity.</w:t>
      </w:r>
    </w:p>
    <w:p w14:paraId="7A71747D" w14:textId="77777777" w:rsidR="00D24E43" w:rsidRPr="0075733A" w:rsidRDefault="00D24E43" w:rsidP="00D24E43">
      <w:pPr>
        <w:rPr>
          <w:szCs w:val="22"/>
        </w:rPr>
      </w:pPr>
    </w:p>
    <w:p w14:paraId="08D79869" w14:textId="77777777" w:rsidR="0075733A" w:rsidRPr="00D24E43" w:rsidRDefault="0075733A" w:rsidP="0075733A">
      <w:pPr>
        <w:pStyle w:val="Heading2"/>
        <w:rPr>
          <w:rFonts w:ascii="Arial" w:hAnsi="Arial" w:cs="Arial"/>
          <w:b/>
          <w:bCs/>
          <w:color w:val="auto"/>
          <w:sz w:val="24"/>
          <w:szCs w:val="24"/>
        </w:rPr>
      </w:pPr>
      <w:r w:rsidRPr="00D24E43">
        <w:rPr>
          <w:rFonts w:ascii="Arial" w:hAnsi="Arial" w:cs="Arial"/>
          <w:b/>
          <w:bCs/>
          <w:color w:val="auto"/>
          <w:sz w:val="24"/>
          <w:szCs w:val="24"/>
        </w:rPr>
        <w:t xml:space="preserve">Managing </w:t>
      </w:r>
      <w:r w:rsidRPr="00D24E43">
        <w:rPr>
          <w:rFonts w:ascii="Arial" w:eastAsiaTheme="minorEastAsia" w:hAnsi="Arial" w:cs="Arial"/>
          <w:b/>
          <w:bCs/>
          <w:color w:val="auto"/>
          <w:sz w:val="24"/>
          <w:szCs w:val="24"/>
        </w:rPr>
        <w:t>Allegations (concerns that MEET t</w:t>
      </w:r>
      <w:r w:rsidRPr="00D24E43">
        <w:rPr>
          <w:rFonts w:ascii="Arial" w:hAnsi="Arial" w:cs="Arial"/>
          <w:b/>
          <w:bCs/>
          <w:color w:val="auto"/>
          <w:sz w:val="24"/>
          <w:szCs w:val="24"/>
        </w:rPr>
        <w:t>hreshold for LADO)</w:t>
      </w:r>
    </w:p>
    <w:p w14:paraId="51FEB542" w14:textId="77777777" w:rsidR="0075733A" w:rsidRPr="0075733A" w:rsidRDefault="0075733A" w:rsidP="0075733A">
      <w:pPr>
        <w:pStyle w:val="Mainbodytext"/>
        <w:spacing w:before="0"/>
        <w:rPr>
          <w:rFonts w:eastAsiaTheme="minorEastAsia" w:cs="Arial"/>
        </w:rPr>
      </w:pPr>
      <w:r w:rsidRPr="0075733A">
        <w:rPr>
          <w:rFonts w:eastAsiaTheme="minorEastAsia" w:cs="Arial"/>
        </w:rPr>
        <w:t xml:space="preserve">Where a concern or allegation meets the harm threshold, will respond in accordance with statutory guidance, including HSCP </w:t>
      </w:r>
      <w:hyperlink r:id="rId101">
        <w:r w:rsidRPr="0075733A">
          <w:rPr>
            <w:rStyle w:val="Hyperlink"/>
            <w:rFonts w:cs="Arial"/>
          </w:rPr>
          <w:t>Section 5.1.5 Managing Allegations Against Adults Who Work With Children and Young People</w:t>
        </w:r>
      </w:hyperlink>
      <w:r w:rsidRPr="0075733A">
        <w:rPr>
          <w:rFonts w:cs="Arial"/>
        </w:rPr>
        <w:t xml:space="preserve"> ) </w:t>
      </w:r>
      <w:r w:rsidRPr="0075733A">
        <w:rPr>
          <w:rFonts w:eastAsiaTheme="minorEastAsia" w:cs="Arial"/>
        </w:rPr>
        <w:t xml:space="preserve"> </w:t>
      </w:r>
    </w:p>
    <w:p w14:paraId="337C78E6" w14:textId="77777777" w:rsidR="0075733A" w:rsidRPr="0075733A" w:rsidRDefault="0075733A" w:rsidP="0075733A">
      <w:pPr>
        <w:rPr>
          <w:rFonts w:eastAsiaTheme="minorEastAsia"/>
          <w:szCs w:val="22"/>
        </w:rPr>
      </w:pPr>
      <w:r w:rsidRPr="0075733A">
        <w:rPr>
          <w:rFonts w:eastAsiaTheme="minorEastAsia"/>
          <w:szCs w:val="22"/>
        </w:rPr>
        <w:t>All staff, volunteers, governors, trustees, contractors, and any adults working on behalf of have a responsibility to immediately report concerns about the behaviour or conduct of an adult towards a child. This includes concerns relating to individuals delivering out-of-school activities or using school facilities.</w:t>
      </w:r>
    </w:p>
    <w:p w14:paraId="4936D3D0" w14:textId="0284FFA4" w:rsidR="0075733A" w:rsidRPr="0075733A" w:rsidRDefault="00D24E43" w:rsidP="0075733A">
      <w:pPr>
        <w:rPr>
          <w:rFonts w:eastAsiaTheme="minorEastAsia"/>
          <w:szCs w:val="22"/>
        </w:rPr>
      </w:pPr>
      <w:r>
        <w:rPr>
          <w:rFonts w:eastAsiaTheme="minorEastAsia"/>
          <w:szCs w:val="22"/>
        </w:rPr>
        <w:t xml:space="preserve">Freman College </w:t>
      </w:r>
      <w:r w:rsidR="0075733A" w:rsidRPr="0075733A">
        <w:rPr>
          <w:rFonts w:eastAsiaTheme="minorEastAsia"/>
          <w:szCs w:val="22"/>
        </w:rPr>
        <w:t>takes all allegations seriously and will ensure that concerns are managed fairly, consistently, quickly, and in a way that provides effective protection for children whilst supporting those involved.</w:t>
      </w:r>
    </w:p>
    <w:p w14:paraId="5768BE9C" w14:textId="77777777" w:rsidR="0075733A" w:rsidRPr="0075733A" w:rsidRDefault="0075733A" w:rsidP="0075733A">
      <w:pPr>
        <w:rPr>
          <w:rFonts w:eastAsiaTheme="minorEastAsia"/>
          <w:szCs w:val="22"/>
        </w:rPr>
      </w:pPr>
      <w:r w:rsidRPr="0075733A">
        <w:rPr>
          <w:rFonts w:eastAsiaTheme="minorEastAsia"/>
          <w:szCs w:val="22"/>
        </w:rPr>
        <w:t>The procedures outlined in this section apply where it is alleged that a person working or volunteering in the school, including supply staff, contractors, and volunteers, has:</w:t>
      </w:r>
    </w:p>
    <w:p w14:paraId="68653DA9" w14:textId="77777777" w:rsidR="0075733A" w:rsidRPr="0075733A" w:rsidRDefault="0075733A" w:rsidP="00F34C31">
      <w:pPr>
        <w:numPr>
          <w:ilvl w:val="0"/>
          <w:numId w:val="66"/>
        </w:numPr>
        <w:spacing w:after="80" w:line="240" w:lineRule="auto"/>
        <w:rPr>
          <w:rFonts w:eastAsiaTheme="minorEastAsia"/>
          <w:szCs w:val="22"/>
        </w:rPr>
      </w:pPr>
      <w:r w:rsidRPr="0075733A">
        <w:rPr>
          <w:rFonts w:eastAsiaTheme="minorEastAsia"/>
          <w:szCs w:val="22"/>
        </w:rPr>
        <w:t>Behaved in a way that has harmed a child, or may have harmed a child;</w:t>
      </w:r>
    </w:p>
    <w:p w14:paraId="0EFB782E" w14:textId="77777777" w:rsidR="0075733A" w:rsidRPr="0075733A" w:rsidRDefault="0075733A" w:rsidP="00F34C31">
      <w:pPr>
        <w:numPr>
          <w:ilvl w:val="0"/>
          <w:numId w:val="66"/>
        </w:numPr>
        <w:spacing w:after="80" w:line="240" w:lineRule="auto"/>
        <w:rPr>
          <w:rFonts w:eastAsiaTheme="minorEastAsia"/>
          <w:szCs w:val="22"/>
        </w:rPr>
      </w:pPr>
      <w:r w:rsidRPr="0075733A">
        <w:rPr>
          <w:rFonts w:eastAsiaTheme="minorEastAsia"/>
          <w:szCs w:val="22"/>
        </w:rPr>
        <w:t>Possibly committed a criminal offence against, or related to, a child;</w:t>
      </w:r>
    </w:p>
    <w:p w14:paraId="603E32E2" w14:textId="77777777" w:rsidR="0075733A" w:rsidRPr="0075733A" w:rsidRDefault="0075733A" w:rsidP="00F34C31">
      <w:pPr>
        <w:numPr>
          <w:ilvl w:val="0"/>
          <w:numId w:val="66"/>
        </w:numPr>
        <w:spacing w:after="80" w:line="240" w:lineRule="auto"/>
        <w:rPr>
          <w:rFonts w:eastAsiaTheme="minorEastAsia"/>
          <w:szCs w:val="22"/>
        </w:rPr>
      </w:pPr>
      <w:r w:rsidRPr="0075733A">
        <w:rPr>
          <w:rFonts w:eastAsiaTheme="minorEastAsia"/>
          <w:szCs w:val="22"/>
        </w:rPr>
        <w:t>Behaved towards a child or children in a way that indicates they may pose a risk of harm to children; or</w:t>
      </w:r>
    </w:p>
    <w:p w14:paraId="4D32EE74" w14:textId="77777777" w:rsidR="0075733A" w:rsidRPr="0075733A" w:rsidRDefault="0075733A" w:rsidP="00F34C31">
      <w:pPr>
        <w:numPr>
          <w:ilvl w:val="0"/>
          <w:numId w:val="66"/>
        </w:numPr>
        <w:spacing w:after="80" w:line="240" w:lineRule="auto"/>
        <w:rPr>
          <w:rFonts w:eastAsiaTheme="minorEastAsia"/>
          <w:szCs w:val="22"/>
        </w:rPr>
      </w:pPr>
      <w:r w:rsidRPr="0075733A">
        <w:rPr>
          <w:rFonts w:eastAsiaTheme="minorEastAsia"/>
          <w:szCs w:val="22"/>
        </w:rPr>
        <w:t>Behaved, or may have behaved, in a way that indicates they may not be suitable to work wit</w:t>
      </w:r>
      <w:r w:rsidRPr="0075733A">
        <w:rPr>
          <w:rFonts w:eastAsiaTheme="minorEastAsia"/>
          <w:sz w:val="24"/>
        </w:rPr>
        <w:t xml:space="preserve">h </w:t>
      </w:r>
      <w:r w:rsidRPr="0075733A">
        <w:rPr>
          <w:rFonts w:eastAsiaTheme="minorEastAsia"/>
          <w:szCs w:val="22"/>
        </w:rPr>
        <w:t>children.</w:t>
      </w:r>
    </w:p>
    <w:p w14:paraId="3B54F3D6" w14:textId="434FDC1E" w:rsidR="0075733A" w:rsidRPr="0075733A" w:rsidRDefault="0075733A" w:rsidP="00D24E43">
      <w:pPr>
        <w:rPr>
          <w:rFonts w:eastAsiaTheme="minorEastAsia"/>
          <w:szCs w:val="22"/>
        </w:rPr>
      </w:pPr>
      <w:r w:rsidRPr="0075733A">
        <w:rPr>
          <w:rFonts w:eastAsiaTheme="minorEastAsia"/>
          <w:szCs w:val="22"/>
        </w:rPr>
        <w:t>These criteria may also apply to behaviour that has occurred outside the workplace where it suggests that an individual may pose a risk to children or is unsuitable to work with children and young people.</w:t>
      </w:r>
    </w:p>
    <w:p w14:paraId="30E7C27F" w14:textId="69BC44D0" w:rsidR="0075733A" w:rsidRPr="00D24E43" w:rsidRDefault="0075733A" w:rsidP="00D24E43">
      <w:pPr>
        <w:rPr>
          <w:rFonts w:eastAsiaTheme="minorEastAsia"/>
          <w:szCs w:val="22"/>
        </w:rPr>
      </w:pPr>
      <w:r w:rsidRPr="0075733A">
        <w:rPr>
          <w:rFonts w:eastAsiaTheme="minorEastAsia"/>
          <w:szCs w:val="22"/>
        </w:rPr>
        <w:t>Any allegation meeting the harm threshold will be reported to the Local Authority Designated Officer (LADO) without delay, and all subsequent actions will be taken in accordance with advice received and relevant safeguarding procedures. The welfare of the child or children involved will remain the paramount consideration throughout the process.</w:t>
      </w:r>
    </w:p>
    <w:p w14:paraId="461D4293" w14:textId="77777777" w:rsidR="0075733A" w:rsidRPr="0075733A" w:rsidRDefault="0075733A" w:rsidP="0075733A">
      <w:pPr>
        <w:rPr>
          <w:rFonts w:eastAsiaTheme="minorEastAsia"/>
          <w:b/>
          <w:szCs w:val="22"/>
        </w:rPr>
      </w:pPr>
      <w:r w:rsidRPr="0075733A">
        <w:rPr>
          <w:rFonts w:eastAsiaTheme="minorEastAsia"/>
          <w:b/>
          <w:bCs/>
          <w:szCs w:val="22"/>
        </w:rPr>
        <w:t>Examples</w:t>
      </w:r>
      <w:r w:rsidRPr="0075733A">
        <w:rPr>
          <w:rFonts w:eastAsiaTheme="minorEastAsia"/>
          <w:b/>
          <w:szCs w:val="22"/>
        </w:rPr>
        <w:t xml:space="preserve"> of threshold criteria </w:t>
      </w:r>
    </w:p>
    <w:tbl>
      <w:tblPr>
        <w:tblStyle w:val="TableGrid0"/>
        <w:tblW w:w="10499" w:type="dxa"/>
        <w:jc w:val="center"/>
        <w:tblLook w:val="04A0" w:firstRow="1" w:lastRow="0" w:firstColumn="1" w:lastColumn="0" w:noHBand="0" w:noVBand="1"/>
      </w:tblPr>
      <w:tblGrid>
        <w:gridCol w:w="3304"/>
        <w:gridCol w:w="2399"/>
        <w:gridCol w:w="2232"/>
        <w:gridCol w:w="2564"/>
      </w:tblGrid>
      <w:tr w:rsidR="0075733A" w:rsidRPr="0075733A" w14:paraId="5123EDF2" w14:textId="77777777" w:rsidTr="003812BB">
        <w:trPr>
          <w:jc w:val="center"/>
        </w:trPr>
        <w:tc>
          <w:tcPr>
            <w:tcW w:w="3304" w:type="dxa"/>
          </w:tcPr>
          <w:p w14:paraId="6B8FE355" w14:textId="77777777" w:rsidR="0075733A" w:rsidRPr="0075733A" w:rsidRDefault="0075733A" w:rsidP="003812BB">
            <w:pPr>
              <w:rPr>
                <w:i/>
              </w:rPr>
            </w:pPr>
            <w:r w:rsidRPr="0075733A">
              <w:rPr>
                <w:i/>
              </w:rPr>
              <w:t>Behaved in a way that has, or may have harmed a child/young person</w:t>
            </w:r>
          </w:p>
        </w:tc>
        <w:tc>
          <w:tcPr>
            <w:tcW w:w="2399" w:type="dxa"/>
          </w:tcPr>
          <w:p w14:paraId="0A111D3B" w14:textId="77777777" w:rsidR="0075733A" w:rsidRPr="0075733A" w:rsidRDefault="0075733A" w:rsidP="003812BB">
            <w:pPr>
              <w:rPr>
                <w:i/>
              </w:rPr>
            </w:pPr>
            <w:r w:rsidRPr="0075733A">
              <w:rPr>
                <w:i/>
              </w:rPr>
              <w:t>Possibly committed a criminal offence against/related to a child/young person</w:t>
            </w:r>
          </w:p>
        </w:tc>
        <w:tc>
          <w:tcPr>
            <w:tcW w:w="2232" w:type="dxa"/>
          </w:tcPr>
          <w:p w14:paraId="4D9B22E5" w14:textId="77777777" w:rsidR="0075733A" w:rsidRPr="0075733A" w:rsidRDefault="0075733A" w:rsidP="003812BB">
            <w:pPr>
              <w:rPr>
                <w:i/>
              </w:rPr>
            </w:pPr>
            <w:r w:rsidRPr="0075733A">
              <w:rPr>
                <w:i/>
              </w:rPr>
              <w:t>Behaved toward a child/young person in a way that indicates he or she would pose a risk of harm</w:t>
            </w:r>
          </w:p>
        </w:tc>
        <w:tc>
          <w:tcPr>
            <w:tcW w:w="2564" w:type="dxa"/>
          </w:tcPr>
          <w:p w14:paraId="53968973" w14:textId="77777777" w:rsidR="0075733A" w:rsidRPr="0075733A" w:rsidRDefault="0075733A" w:rsidP="003812BB">
            <w:pPr>
              <w:rPr>
                <w:i/>
              </w:rPr>
            </w:pPr>
            <w:r w:rsidRPr="0075733A">
              <w:rPr>
                <w:i/>
              </w:rPr>
              <w:t>Behaved or may have behaved in a way that indicates they may not be suitable to work with children/young people</w:t>
            </w:r>
          </w:p>
        </w:tc>
      </w:tr>
      <w:tr w:rsidR="0075733A" w:rsidRPr="0075733A" w14:paraId="7C8CCF23" w14:textId="77777777" w:rsidTr="003812BB">
        <w:trPr>
          <w:jc w:val="center"/>
        </w:trPr>
        <w:tc>
          <w:tcPr>
            <w:tcW w:w="3304" w:type="dxa"/>
            <w:vAlign w:val="center"/>
          </w:tcPr>
          <w:p w14:paraId="6A6C4FB4" w14:textId="77777777" w:rsidR="0075733A" w:rsidRPr="0075733A" w:rsidRDefault="0075733A" w:rsidP="003812BB">
            <w:pPr>
              <w:jc w:val="center"/>
              <w:rPr>
                <w:b/>
              </w:rPr>
            </w:pPr>
            <w:r w:rsidRPr="0075733A">
              <w:rPr>
                <w:b/>
              </w:rPr>
              <w:t>Harm Threshold</w:t>
            </w:r>
          </w:p>
        </w:tc>
        <w:tc>
          <w:tcPr>
            <w:tcW w:w="2399" w:type="dxa"/>
            <w:vAlign w:val="center"/>
          </w:tcPr>
          <w:p w14:paraId="583A90B8" w14:textId="77777777" w:rsidR="0075733A" w:rsidRPr="0075733A" w:rsidRDefault="0075733A" w:rsidP="003812BB">
            <w:pPr>
              <w:jc w:val="center"/>
            </w:pPr>
            <w:r w:rsidRPr="0075733A">
              <w:rPr>
                <w:b/>
              </w:rPr>
              <w:t>Criminal Threshold</w:t>
            </w:r>
          </w:p>
        </w:tc>
        <w:tc>
          <w:tcPr>
            <w:tcW w:w="2232" w:type="dxa"/>
            <w:vAlign w:val="center"/>
          </w:tcPr>
          <w:p w14:paraId="59CEC500" w14:textId="77777777" w:rsidR="0075733A" w:rsidRPr="0075733A" w:rsidRDefault="0075733A" w:rsidP="003812BB">
            <w:pPr>
              <w:jc w:val="center"/>
              <w:rPr>
                <w:b/>
              </w:rPr>
            </w:pPr>
            <w:r w:rsidRPr="0075733A">
              <w:rPr>
                <w:b/>
              </w:rPr>
              <w:t>Suitability Threshold</w:t>
            </w:r>
          </w:p>
        </w:tc>
        <w:tc>
          <w:tcPr>
            <w:tcW w:w="2564" w:type="dxa"/>
            <w:vAlign w:val="center"/>
          </w:tcPr>
          <w:p w14:paraId="6C6868E3" w14:textId="77777777" w:rsidR="0075733A" w:rsidRPr="0075733A" w:rsidRDefault="0075733A" w:rsidP="003812BB">
            <w:pPr>
              <w:jc w:val="center"/>
            </w:pPr>
            <w:r w:rsidRPr="0075733A">
              <w:rPr>
                <w:b/>
              </w:rPr>
              <w:t>Transferable Risk Threshold</w:t>
            </w:r>
          </w:p>
        </w:tc>
      </w:tr>
      <w:tr w:rsidR="0075733A" w:rsidRPr="0075733A" w14:paraId="6460D0AC" w14:textId="77777777" w:rsidTr="003812BB">
        <w:trPr>
          <w:jc w:val="center"/>
        </w:trPr>
        <w:tc>
          <w:tcPr>
            <w:tcW w:w="3304" w:type="dxa"/>
          </w:tcPr>
          <w:p w14:paraId="40F36987" w14:textId="77777777" w:rsidR="0075733A" w:rsidRPr="0075733A" w:rsidRDefault="0075733A" w:rsidP="003812BB">
            <w:pPr>
              <w:rPr>
                <w:u w:val="single"/>
              </w:rPr>
            </w:pPr>
            <w:r w:rsidRPr="0075733A">
              <w:rPr>
                <w:u w:val="single"/>
              </w:rPr>
              <w:t xml:space="preserve">Examples: </w:t>
            </w:r>
          </w:p>
          <w:p w14:paraId="5524249A" w14:textId="77777777" w:rsidR="0075733A" w:rsidRPr="0075733A" w:rsidRDefault="0075733A" w:rsidP="003812BB">
            <w:r w:rsidRPr="0075733A">
              <w:t xml:space="preserve">Sexual abuse, including grooming, both directly and online </w:t>
            </w:r>
          </w:p>
          <w:p w14:paraId="669D0980" w14:textId="77777777" w:rsidR="0075733A" w:rsidRPr="0075733A" w:rsidRDefault="0075733A" w:rsidP="003812BB">
            <w:r w:rsidRPr="0075733A">
              <w:t>Physical abuse</w:t>
            </w:r>
          </w:p>
          <w:p w14:paraId="3182605F" w14:textId="77777777" w:rsidR="0075733A" w:rsidRPr="0075733A" w:rsidRDefault="0075733A" w:rsidP="003812BB">
            <w:r w:rsidRPr="0075733A">
              <w:t>Emotional abuse</w:t>
            </w:r>
          </w:p>
          <w:p w14:paraId="71B7F36D" w14:textId="77777777" w:rsidR="0075733A" w:rsidRPr="0075733A" w:rsidRDefault="0075733A" w:rsidP="003812BB">
            <w:r w:rsidRPr="0075733A">
              <w:t>Neglect</w:t>
            </w:r>
          </w:p>
          <w:p w14:paraId="39029169" w14:textId="77777777" w:rsidR="0075733A" w:rsidRPr="0075733A" w:rsidRDefault="0075733A" w:rsidP="003812BB">
            <w:r w:rsidRPr="0075733A">
              <w:t>Exploitation</w:t>
            </w:r>
          </w:p>
          <w:p w14:paraId="329149E1" w14:textId="77777777" w:rsidR="0075733A" w:rsidRPr="0075733A" w:rsidRDefault="0075733A" w:rsidP="003812BB">
            <w:r w:rsidRPr="0075733A">
              <w:t>Any form of abuse and neglect that has caused a child significant harm (as defined in the Children Act 1989)</w:t>
            </w:r>
          </w:p>
        </w:tc>
        <w:tc>
          <w:tcPr>
            <w:tcW w:w="2399" w:type="dxa"/>
          </w:tcPr>
          <w:p w14:paraId="0ACC0353" w14:textId="77777777" w:rsidR="0075733A" w:rsidRPr="0075733A" w:rsidRDefault="0075733A" w:rsidP="003812BB">
            <w:pPr>
              <w:rPr>
                <w:u w:val="single"/>
              </w:rPr>
            </w:pPr>
            <w:r w:rsidRPr="0075733A">
              <w:rPr>
                <w:u w:val="single"/>
              </w:rPr>
              <w:t xml:space="preserve">Examples: </w:t>
            </w:r>
          </w:p>
          <w:p w14:paraId="4FA83EAC" w14:textId="77777777" w:rsidR="0075733A" w:rsidRPr="0075733A" w:rsidRDefault="0075733A" w:rsidP="003812BB">
            <w:r w:rsidRPr="0075733A">
              <w:t>Adult has been arrested / reported for downloading indecent images of a child</w:t>
            </w:r>
          </w:p>
          <w:p w14:paraId="04793D2E" w14:textId="77777777" w:rsidR="0075733A" w:rsidRPr="0075733A" w:rsidRDefault="0075733A" w:rsidP="003812BB">
            <w:r w:rsidRPr="0075733A">
              <w:t>Any sexual act that meets a criminal threshold</w:t>
            </w:r>
          </w:p>
          <w:p w14:paraId="3A2CC861" w14:textId="77777777" w:rsidR="0075733A" w:rsidRPr="0075733A" w:rsidRDefault="0075733A" w:rsidP="003812BB"/>
        </w:tc>
        <w:tc>
          <w:tcPr>
            <w:tcW w:w="2232" w:type="dxa"/>
          </w:tcPr>
          <w:p w14:paraId="631013B1" w14:textId="77777777" w:rsidR="0075733A" w:rsidRPr="0075733A" w:rsidRDefault="0075733A" w:rsidP="003812BB">
            <w:pPr>
              <w:rPr>
                <w:u w:val="single"/>
              </w:rPr>
            </w:pPr>
            <w:r w:rsidRPr="0075733A">
              <w:rPr>
                <w:u w:val="single"/>
              </w:rPr>
              <w:t xml:space="preserve">Examples: </w:t>
            </w:r>
          </w:p>
          <w:p w14:paraId="7AD06110" w14:textId="77777777" w:rsidR="0075733A" w:rsidRPr="0075733A" w:rsidRDefault="0075733A" w:rsidP="003812BB">
            <w:r w:rsidRPr="0075733A">
              <w:t xml:space="preserve">Adult has been the subject of criminal procedures </w:t>
            </w:r>
          </w:p>
          <w:p w14:paraId="27289501" w14:textId="77777777" w:rsidR="0075733A" w:rsidRPr="0075733A" w:rsidRDefault="0075733A" w:rsidP="003812BB">
            <w:r w:rsidRPr="0075733A">
              <w:t xml:space="preserve">Caused harm or possible harm to a child or adult at risk </w:t>
            </w:r>
          </w:p>
          <w:p w14:paraId="5AE91A4F" w14:textId="77777777" w:rsidR="0075733A" w:rsidRPr="0075733A" w:rsidRDefault="0075733A" w:rsidP="003812BB">
            <w:r w:rsidRPr="0075733A">
              <w:t>Failed to understand or comply with the need for clear personal and professional boundaries in the workplace</w:t>
            </w:r>
          </w:p>
          <w:p w14:paraId="3BA32576" w14:textId="77777777" w:rsidR="0075733A" w:rsidRPr="0075733A" w:rsidRDefault="0075733A" w:rsidP="003812BB">
            <w:r w:rsidRPr="0075733A">
              <w:lastRenderedPageBreak/>
              <w:t>Conduct concerns or breach of policies that are more serious than Low-Level Concerns e.g. persistent, concerning behaviour</w:t>
            </w:r>
          </w:p>
        </w:tc>
        <w:tc>
          <w:tcPr>
            <w:tcW w:w="2564" w:type="dxa"/>
          </w:tcPr>
          <w:p w14:paraId="7CE0F4C2" w14:textId="77777777" w:rsidR="0075733A" w:rsidRPr="0075733A" w:rsidRDefault="0075733A" w:rsidP="003812BB">
            <w:pPr>
              <w:rPr>
                <w:u w:val="single"/>
              </w:rPr>
            </w:pPr>
            <w:r w:rsidRPr="0075733A">
              <w:rPr>
                <w:u w:val="single"/>
              </w:rPr>
              <w:lastRenderedPageBreak/>
              <w:t xml:space="preserve">Examples: </w:t>
            </w:r>
          </w:p>
          <w:p w14:paraId="5D1AAEF6" w14:textId="77777777" w:rsidR="0075733A" w:rsidRPr="0075733A" w:rsidRDefault="0075733A" w:rsidP="003812BB">
            <w:r w:rsidRPr="0075733A">
              <w:t>Concerns about the adult’s ‘reckless’ behaviour and conduct in their personal and private life that could bring the school into disrepute</w:t>
            </w:r>
          </w:p>
          <w:p w14:paraId="63B6F034" w14:textId="77777777" w:rsidR="0075733A" w:rsidRPr="0075733A" w:rsidRDefault="0075733A" w:rsidP="003812BB">
            <w:r w:rsidRPr="0075733A">
              <w:t>Criminal misuse of substances, alcohol, drugs</w:t>
            </w:r>
          </w:p>
          <w:p w14:paraId="7C29D6C0" w14:textId="77777777" w:rsidR="0075733A" w:rsidRPr="0075733A" w:rsidRDefault="0075733A" w:rsidP="003812BB">
            <w:r w:rsidRPr="0075733A">
              <w:t>Criminal acts of dishonesty or violence against another person</w:t>
            </w:r>
          </w:p>
          <w:p w14:paraId="6C20781C" w14:textId="77777777" w:rsidR="0075733A" w:rsidRPr="0075733A" w:rsidRDefault="0075733A" w:rsidP="003812BB">
            <w:r w:rsidRPr="0075733A">
              <w:lastRenderedPageBreak/>
              <w:t>Sexual violence and harassment towards another adult or child</w:t>
            </w:r>
          </w:p>
          <w:p w14:paraId="34ACCDD2" w14:textId="77777777" w:rsidR="0075733A" w:rsidRPr="0075733A" w:rsidRDefault="0075733A" w:rsidP="003812BB">
            <w:r w:rsidRPr="0075733A">
              <w:t>Internet crime</w:t>
            </w:r>
          </w:p>
        </w:tc>
      </w:tr>
    </w:tbl>
    <w:p w14:paraId="57052A53" w14:textId="78F1CC47" w:rsidR="0075733A" w:rsidRPr="00D24E43" w:rsidRDefault="0075733A" w:rsidP="00D24E43">
      <w:pPr>
        <w:pStyle w:val="Heading2"/>
        <w:ind w:left="0" w:firstLine="0"/>
        <w:rPr>
          <w:rFonts w:ascii="Arial" w:hAnsi="Arial" w:cs="Arial"/>
          <w:b/>
          <w:bCs/>
          <w:color w:val="auto"/>
          <w:sz w:val="24"/>
          <w:szCs w:val="24"/>
        </w:rPr>
      </w:pPr>
      <w:r w:rsidRPr="00D24E43">
        <w:rPr>
          <w:rFonts w:ascii="Arial" w:hAnsi="Arial" w:cs="Arial"/>
          <w:b/>
          <w:bCs/>
          <w:color w:val="auto"/>
          <w:sz w:val="24"/>
          <w:szCs w:val="24"/>
        </w:rPr>
        <w:lastRenderedPageBreak/>
        <w:t>The role of our school Case Manager for managing allegations against an adult / s.</w:t>
      </w:r>
    </w:p>
    <w:p w14:paraId="7C358CD0" w14:textId="77777777" w:rsidR="0075733A" w:rsidRPr="0075733A" w:rsidRDefault="0075733A" w:rsidP="0075733A">
      <w:pPr>
        <w:pStyle w:val="Mainbodytext"/>
        <w:spacing w:before="0"/>
        <w:rPr>
          <w:rFonts w:cs="Arial"/>
        </w:rPr>
      </w:pPr>
      <w:r w:rsidRPr="0075733A">
        <w:rPr>
          <w:rFonts w:cs="Arial"/>
        </w:rPr>
        <w:t xml:space="preserve">Headteacher/Chair of Governors will undertake initial inquiries to gather key information. They will assess whether the allegation meets the Local Authority Designated Officer (LADO) threshold criteria as above, if met they will make a referral to LADO in line with Hertfordshire’s Safeguarding Children Partnership procedures  </w:t>
      </w:r>
      <w:hyperlink r:id="rId102">
        <w:r w:rsidRPr="0075733A">
          <w:rPr>
            <w:rStyle w:val="Hyperlink"/>
            <w:rFonts w:cs="Arial"/>
          </w:rPr>
          <w:t>5.1.5 HSCP procedures</w:t>
        </w:r>
      </w:hyperlink>
      <w:r w:rsidRPr="0075733A">
        <w:rPr>
          <w:rFonts w:cs="Arial"/>
        </w:rPr>
        <w:t xml:space="preserve">. This will be made within one working day. </w:t>
      </w:r>
    </w:p>
    <w:p w14:paraId="2D67FF86" w14:textId="77777777" w:rsidR="0075733A" w:rsidRPr="0075733A" w:rsidRDefault="0075733A" w:rsidP="0075733A">
      <w:pPr>
        <w:pStyle w:val="Mainbodytext"/>
        <w:spacing w:before="0"/>
        <w:rPr>
          <w:rFonts w:cs="Arial"/>
        </w:rPr>
      </w:pPr>
      <w:r w:rsidRPr="0075733A">
        <w:rPr>
          <w:rFonts w:cs="Arial"/>
        </w:rPr>
        <w:t xml:space="preserve">When allegation threshold is met our case manager will: </w:t>
      </w:r>
    </w:p>
    <w:p w14:paraId="09C28A2E" w14:textId="77777777" w:rsidR="0075733A" w:rsidRPr="0075733A" w:rsidRDefault="0075733A" w:rsidP="00F34C31">
      <w:pPr>
        <w:pStyle w:val="Mainbodytext"/>
        <w:numPr>
          <w:ilvl w:val="0"/>
          <w:numId w:val="59"/>
        </w:numPr>
        <w:spacing w:before="0"/>
        <w:rPr>
          <w:rFonts w:cs="Arial"/>
        </w:rPr>
      </w:pPr>
      <w:r w:rsidRPr="0075733A">
        <w:rPr>
          <w:rFonts w:cs="Arial"/>
        </w:rPr>
        <w:t>Clarify facts of the concerns/allegation (not investigate) before contacting the LADO.</w:t>
      </w:r>
    </w:p>
    <w:p w14:paraId="073BB9AA" w14:textId="77777777" w:rsidR="0075733A" w:rsidRPr="0075733A" w:rsidRDefault="0075733A" w:rsidP="00F34C31">
      <w:pPr>
        <w:pStyle w:val="Mainbodytext"/>
        <w:numPr>
          <w:ilvl w:val="0"/>
          <w:numId w:val="59"/>
        </w:numPr>
        <w:spacing w:before="0"/>
        <w:rPr>
          <w:rFonts w:cs="Arial"/>
        </w:rPr>
      </w:pPr>
      <w:r w:rsidRPr="0075733A">
        <w:rPr>
          <w:rFonts w:cs="Arial"/>
        </w:rPr>
        <w:t>Take part in Strategy Meetings to liaise with other partner agencies.</w:t>
      </w:r>
    </w:p>
    <w:p w14:paraId="194E7604" w14:textId="77777777" w:rsidR="0075733A" w:rsidRPr="0075733A" w:rsidRDefault="0075733A" w:rsidP="00F34C31">
      <w:pPr>
        <w:pStyle w:val="Mainbodytext"/>
        <w:numPr>
          <w:ilvl w:val="0"/>
          <w:numId w:val="59"/>
        </w:numPr>
        <w:spacing w:before="0"/>
        <w:rPr>
          <w:rFonts w:cs="Arial"/>
        </w:rPr>
      </w:pPr>
      <w:r w:rsidRPr="0075733A">
        <w:rPr>
          <w:rFonts w:cs="Arial"/>
        </w:rPr>
        <w:t>Undertake internal planned inquiries/fact finding.</w:t>
      </w:r>
    </w:p>
    <w:p w14:paraId="72124753" w14:textId="77777777" w:rsidR="0075733A" w:rsidRPr="0075733A" w:rsidRDefault="0075733A" w:rsidP="00F34C31">
      <w:pPr>
        <w:pStyle w:val="Mainbodytext"/>
        <w:numPr>
          <w:ilvl w:val="0"/>
          <w:numId w:val="59"/>
        </w:numPr>
        <w:spacing w:before="0"/>
        <w:rPr>
          <w:rFonts w:cs="Arial"/>
        </w:rPr>
      </w:pPr>
      <w:r w:rsidRPr="0075733A">
        <w:rPr>
          <w:rFonts w:cs="Arial"/>
        </w:rPr>
        <w:t>Take part to review the progress of the case in which there is a Police officer investigation.</w:t>
      </w:r>
    </w:p>
    <w:p w14:paraId="42472D1E" w14:textId="77777777" w:rsidR="0075733A" w:rsidRPr="0075733A" w:rsidRDefault="0075733A" w:rsidP="00F34C31">
      <w:pPr>
        <w:pStyle w:val="Mainbodytext"/>
        <w:numPr>
          <w:ilvl w:val="0"/>
          <w:numId w:val="59"/>
        </w:numPr>
        <w:spacing w:before="0"/>
        <w:rPr>
          <w:rFonts w:cs="Arial"/>
        </w:rPr>
      </w:pPr>
      <w:r w:rsidRPr="0075733A">
        <w:rPr>
          <w:rFonts w:cs="Arial"/>
        </w:rPr>
        <w:t>Operate a thorough disciplinary process when appropriate.</w:t>
      </w:r>
    </w:p>
    <w:p w14:paraId="3F9ABC61" w14:textId="77777777" w:rsidR="0075733A" w:rsidRPr="0075733A" w:rsidRDefault="0075733A" w:rsidP="00F34C31">
      <w:pPr>
        <w:pStyle w:val="Mainbodytext"/>
        <w:numPr>
          <w:ilvl w:val="0"/>
          <w:numId w:val="59"/>
        </w:numPr>
        <w:spacing w:before="0"/>
        <w:rPr>
          <w:rFonts w:cs="Arial"/>
        </w:rPr>
      </w:pPr>
      <w:r w:rsidRPr="0075733A">
        <w:rPr>
          <w:rFonts w:cs="Arial"/>
        </w:rPr>
        <w:t>Ensure a properly managed conclusion and outcome to process.</w:t>
      </w:r>
    </w:p>
    <w:p w14:paraId="2E399EF8" w14:textId="77777777" w:rsidR="0075733A" w:rsidRPr="0075733A" w:rsidRDefault="0075733A" w:rsidP="0075733A">
      <w:pPr>
        <w:pStyle w:val="Mainbodytext"/>
        <w:spacing w:before="0"/>
        <w:rPr>
          <w:rFonts w:cs="Arial"/>
        </w:rPr>
      </w:pPr>
    </w:p>
    <w:p w14:paraId="1E29D916" w14:textId="146AE037" w:rsidR="0075733A" w:rsidRPr="0075733A" w:rsidRDefault="0075733A" w:rsidP="0075733A">
      <w:pPr>
        <w:pStyle w:val="Mainbodytext"/>
        <w:spacing w:before="0"/>
        <w:rPr>
          <w:rFonts w:cs="Arial"/>
        </w:rPr>
      </w:pPr>
      <w:r w:rsidRPr="0075733A">
        <w:rPr>
          <w:rFonts w:cs="Arial"/>
        </w:rPr>
        <w:t>If the allegation does not meet the harm threshold for LADO, our Headteacher/Chair of Governors will follow the school’s Low Level Concerns procedures / policy.</w:t>
      </w:r>
    </w:p>
    <w:p w14:paraId="4679EB8C" w14:textId="77777777" w:rsidR="0075733A" w:rsidRPr="00D24E43" w:rsidRDefault="0075733A" w:rsidP="0075733A">
      <w:pPr>
        <w:pStyle w:val="Heading3"/>
        <w:spacing w:after="120"/>
        <w:rPr>
          <w:rFonts w:cs="Arial"/>
          <w:color w:val="auto"/>
          <w:sz w:val="22"/>
          <w:szCs w:val="22"/>
        </w:rPr>
      </w:pPr>
      <w:r w:rsidRPr="00D24E43">
        <w:rPr>
          <w:rFonts w:cs="Arial"/>
          <w:color w:val="auto"/>
          <w:sz w:val="22"/>
          <w:szCs w:val="22"/>
          <w:lang w:val="en-US"/>
        </w:rPr>
        <w:t xml:space="preserve">All staff and volunteers should feel able to raise concerns about poor or unsafe practice and potential failures in the school’s or college’s safeguarding procedures and arrangements. </w:t>
      </w:r>
      <w:r w:rsidRPr="00D24E43">
        <w:rPr>
          <w:rFonts w:cs="Arial"/>
          <w:color w:val="auto"/>
          <w:sz w:val="22"/>
          <w:szCs w:val="22"/>
        </w:rPr>
        <w:t xml:space="preserve">Role of the Local Authority Designated Officer </w:t>
      </w:r>
    </w:p>
    <w:p w14:paraId="4E4E296F" w14:textId="77777777" w:rsidR="0075733A" w:rsidRPr="00D24E43" w:rsidRDefault="0075733A" w:rsidP="0075733A">
      <w:pPr>
        <w:pStyle w:val="Heading3"/>
        <w:spacing w:after="120"/>
        <w:rPr>
          <w:rFonts w:cs="Arial"/>
          <w:b/>
          <w:color w:val="auto"/>
          <w:sz w:val="22"/>
          <w:szCs w:val="22"/>
        </w:rPr>
      </w:pPr>
      <w:r w:rsidRPr="00D24E43">
        <w:rPr>
          <w:rFonts w:cs="Arial"/>
          <w:color w:val="auto"/>
          <w:sz w:val="22"/>
          <w:szCs w:val="22"/>
        </w:rPr>
        <w:t>The</w:t>
      </w:r>
      <w:r w:rsidRPr="00D24E43" w:rsidDel="008E7E4D">
        <w:rPr>
          <w:rFonts w:cs="Arial"/>
          <w:color w:val="auto"/>
          <w:sz w:val="22"/>
          <w:szCs w:val="22"/>
        </w:rPr>
        <w:t xml:space="preserve"> </w:t>
      </w:r>
      <w:r w:rsidRPr="00D24E43">
        <w:rPr>
          <w:rFonts w:cs="Arial"/>
          <w:color w:val="auto"/>
          <w:sz w:val="22"/>
          <w:szCs w:val="22"/>
        </w:rPr>
        <w:t xml:space="preserve">LADO does not have a public facing role, they do not liaise directly with children and their families or directly investigate allegations. Their role comprises:   </w:t>
      </w:r>
    </w:p>
    <w:p w14:paraId="27985D6B" w14:textId="77777777" w:rsidR="0075733A" w:rsidRPr="0075733A" w:rsidRDefault="0075733A" w:rsidP="00F34C31">
      <w:pPr>
        <w:pStyle w:val="Mainbodytext"/>
        <w:numPr>
          <w:ilvl w:val="0"/>
          <w:numId w:val="57"/>
        </w:numPr>
        <w:spacing w:before="0"/>
        <w:rPr>
          <w:rFonts w:cs="Arial"/>
        </w:rPr>
      </w:pPr>
      <w:r w:rsidRPr="0075733A">
        <w:rPr>
          <w:rFonts w:cs="Arial"/>
          <w:b/>
        </w:rPr>
        <w:t xml:space="preserve">Case management </w:t>
      </w:r>
      <w:r w:rsidRPr="0075733A">
        <w:rPr>
          <w:rFonts w:cs="Arial"/>
        </w:rPr>
        <w:t xml:space="preserve">– they oversee the process and ensure it is working, not to investigate. </w:t>
      </w:r>
    </w:p>
    <w:p w14:paraId="1B44A066" w14:textId="77777777" w:rsidR="0075733A" w:rsidRPr="0075733A" w:rsidRDefault="0075733A" w:rsidP="00F34C31">
      <w:pPr>
        <w:pStyle w:val="Mainbodytext"/>
        <w:numPr>
          <w:ilvl w:val="0"/>
          <w:numId w:val="57"/>
        </w:numPr>
        <w:spacing w:before="0"/>
        <w:rPr>
          <w:rFonts w:cs="Arial"/>
        </w:rPr>
      </w:pPr>
      <w:r w:rsidRPr="0075733A">
        <w:rPr>
          <w:rFonts w:cs="Arial"/>
          <w:b/>
          <w:lang w:val="en-US"/>
        </w:rPr>
        <w:t xml:space="preserve">Consultation </w:t>
      </w:r>
      <w:r w:rsidRPr="0075733A">
        <w:rPr>
          <w:rFonts w:cs="Arial"/>
          <w:lang w:val="en-US"/>
        </w:rPr>
        <w:t xml:space="preserve">– they provide advice and guidance to employers and voluntary </w:t>
      </w:r>
      <w:r w:rsidRPr="0075733A">
        <w:rPr>
          <w:rFonts w:cs="Arial"/>
        </w:rPr>
        <w:t>organisations.</w:t>
      </w:r>
    </w:p>
    <w:p w14:paraId="32CA2A52" w14:textId="77777777" w:rsidR="0075733A" w:rsidRPr="0075733A" w:rsidRDefault="0075733A" w:rsidP="00F34C31">
      <w:pPr>
        <w:pStyle w:val="Mainbodytext"/>
        <w:numPr>
          <w:ilvl w:val="0"/>
          <w:numId w:val="57"/>
        </w:numPr>
        <w:spacing w:before="0"/>
        <w:rPr>
          <w:rFonts w:cs="Arial"/>
        </w:rPr>
      </w:pPr>
      <w:r w:rsidRPr="0075733A">
        <w:rPr>
          <w:rFonts w:cs="Arial"/>
          <w:b/>
          <w:lang w:val="en-US"/>
        </w:rPr>
        <w:t xml:space="preserve">Monitoring </w:t>
      </w:r>
      <w:r w:rsidRPr="0075733A">
        <w:rPr>
          <w:rFonts w:cs="Arial"/>
          <w:lang w:val="en-US"/>
        </w:rPr>
        <w:t>– they ensure progress of cases to ensure that they are dealt with as quickly as possible consistent with a thorough and fair process.</w:t>
      </w:r>
    </w:p>
    <w:p w14:paraId="10C64749" w14:textId="77777777" w:rsidR="0075733A" w:rsidRPr="0075733A" w:rsidRDefault="0075733A" w:rsidP="00F34C31">
      <w:pPr>
        <w:pStyle w:val="Mainbodytext"/>
        <w:numPr>
          <w:ilvl w:val="0"/>
          <w:numId w:val="57"/>
        </w:numPr>
        <w:spacing w:before="0"/>
        <w:rPr>
          <w:rFonts w:cs="Arial"/>
        </w:rPr>
      </w:pPr>
      <w:r w:rsidRPr="0075733A">
        <w:rPr>
          <w:rFonts w:cs="Arial"/>
          <w:b/>
        </w:rPr>
        <w:t xml:space="preserve">Liaison </w:t>
      </w:r>
      <w:r w:rsidRPr="0075733A">
        <w:rPr>
          <w:rFonts w:cs="Arial"/>
        </w:rPr>
        <w:t xml:space="preserve">– they share information with the Police, Children’s Services, and other partner agencies (managers of the subject of allegation). </w:t>
      </w:r>
    </w:p>
    <w:p w14:paraId="21A9778A" w14:textId="77777777" w:rsidR="0075733A" w:rsidRPr="0075733A" w:rsidRDefault="0075733A" w:rsidP="0075733A">
      <w:pPr>
        <w:pStyle w:val="Mainbodytext"/>
        <w:spacing w:before="0"/>
        <w:ind w:left="720"/>
        <w:rPr>
          <w:rFonts w:cs="Arial"/>
        </w:rPr>
      </w:pPr>
    </w:p>
    <w:p w14:paraId="7D5BAF90" w14:textId="77777777" w:rsidR="0075733A" w:rsidRPr="0075733A" w:rsidRDefault="0075733A" w:rsidP="0075733A">
      <w:pPr>
        <w:rPr>
          <w:szCs w:val="22"/>
        </w:rPr>
      </w:pPr>
      <w:r w:rsidRPr="0075733A">
        <w:rPr>
          <w:b/>
          <w:szCs w:val="22"/>
          <w:lang w:val="en-US"/>
        </w:rPr>
        <w:t>Concern about the Quality of Care/Practice</w:t>
      </w:r>
      <w:r w:rsidRPr="0075733A">
        <w:rPr>
          <w:szCs w:val="22"/>
          <w:lang w:val="en-US"/>
        </w:rPr>
        <w:t xml:space="preserve">: If a stakeholder is concerned about a matter that is not of a </w:t>
      </w:r>
      <w:r w:rsidRPr="0075733A">
        <w:rPr>
          <w:szCs w:val="22"/>
        </w:rPr>
        <w:t>child protection nature, but general queries about the perceived quality and standard of certain practice in our school and it is considered that something is not good enough or/suitable for its purpose.</w:t>
      </w:r>
    </w:p>
    <w:p w14:paraId="455C55C5" w14:textId="35349594" w:rsidR="0075733A" w:rsidRPr="00D24E43" w:rsidRDefault="0075733A" w:rsidP="00D24E43">
      <w:pPr>
        <w:rPr>
          <w:szCs w:val="22"/>
        </w:rPr>
      </w:pPr>
      <w:r w:rsidRPr="0075733A">
        <w:rPr>
          <w:szCs w:val="22"/>
        </w:rPr>
        <w:t>Please speak to Headteacher/DSL or our Chair of Governors.</w:t>
      </w:r>
    </w:p>
    <w:p w14:paraId="02534DD2" w14:textId="77777777" w:rsidR="0075733A" w:rsidRPr="0075733A" w:rsidRDefault="0075733A" w:rsidP="0075733A">
      <w:pPr>
        <w:pStyle w:val="Mainbodytext"/>
        <w:spacing w:before="0"/>
        <w:rPr>
          <w:rFonts w:cs="Arial"/>
        </w:rPr>
      </w:pPr>
      <w:r w:rsidRPr="0075733A">
        <w:rPr>
          <w:rFonts w:cs="Arial"/>
          <w:b/>
          <w:lang w:val="en-US"/>
        </w:rPr>
        <w:t xml:space="preserve">Complaints: </w:t>
      </w:r>
      <w:r w:rsidRPr="0075733A">
        <w:rPr>
          <w:rFonts w:cs="Arial"/>
          <w:lang w:val="en-US"/>
        </w:rPr>
        <w:t xml:space="preserve">if a stakeholder is </w:t>
      </w:r>
      <w:r w:rsidRPr="0075733A">
        <w:rPr>
          <w:rFonts w:cs="Arial"/>
        </w:rPr>
        <w:t>unsatisfied with any aspects of how we implement and comply with safeguarding policies and procedures, to keep children and young people safe in our school.</w:t>
      </w:r>
    </w:p>
    <w:p w14:paraId="50DD304E" w14:textId="7A1C0CEF" w:rsidR="0075733A" w:rsidRPr="0075733A" w:rsidRDefault="0075733A" w:rsidP="0075733A">
      <w:pPr>
        <w:rPr>
          <w:szCs w:val="22"/>
        </w:rPr>
      </w:pPr>
      <w:r w:rsidRPr="0075733A">
        <w:rPr>
          <w:szCs w:val="22"/>
        </w:rPr>
        <w:t>Please refer to our Complaints Procedures which will advise as part of the stages, to share any initial queries and concerns with our schools Headteacher</w:t>
      </w:r>
      <w:r w:rsidR="00D24E43">
        <w:rPr>
          <w:szCs w:val="22"/>
        </w:rPr>
        <w:t>/</w:t>
      </w:r>
      <w:r w:rsidRPr="0075733A">
        <w:rPr>
          <w:szCs w:val="22"/>
        </w:rPr>
        <w:t xml:space="preserve">DSL or our Chair of Governors. Your feedback is important to us, and we would like to ensure to have an opportunity to reassure our stakeholders that any expression of dissatisfaction however made, about actions taken or a lack of action’ is a priority to understand so that we can find a solution and support a complainant. </w:t>
      </w:r>
    </w:p>
    <w:p w14:paraId="5092F0F6" w14:textId="77777777" w:rsidR="0075733A" w:rsidRPr="0075733A" w:rsidRDefault="0075733A" w:rsidP="0075733A">
      <w:pPr>
        <w:pStyle w:val="Mainbodytext"/>
        <w:spacing w:before="0"/>
        <w:rPr>
          <w:rFonts w:cs="Arial"/>
        </w:rPr>
      </w:pPr>
      <w:r w:rsidRPr="0075733A">
        <w:rPr>
          <w:rFonts w:cs="Arial"/>
        </w:rPr>
        <w:t>Our Complaints Procedures can be found on our school website</w:t>
      </w:r>
    </w:p>
    <w:p w14:paraId="3032E8EE" w14:textId="77777777" w:rsidR="0075733A" w:rsidRPr="0075733A" w:rsidRDefault="0075733A" w:rsidP="0075733A">
      <w:pPr>
        <w:pStyle w:val="Heading2"/>
        <w:rPr>
          <w:szCs w:val="22"/>
        </w:rPr>
      </w:pPr>
    </w:p>
    <w:p w14:paraId="345CB9F9" w14:textId="1A2694A7" w:rsidR="0075733A" w:rsidRPr="00D24E43" w:rsidRDefault="0075733A" w:rsidP="00D24E43">
      <w:pPr>
        <w:pStyle w:val="Heading2"/>
        <w:rPr>
          <w:rFonts w:ascii="Arial" w:hAnsi="Arial" w:cs="Arial"/>
          <w:b/>
          <w:bCs/>
          <w:i/>
          <w:color w:val="auto"/>
          <w:sz w:val="24"/>
          <w:szCs w:val="24"/>
        </w:rPr>
      </w:pPr>
      <w:r w:rsidRPr="00D24E43">
        <w:rPr>
          <w:rFonts w:ascii="Arial" w:hAnsi="Arial" w:cs="Arial"/>
          <w:b/>
          <w:bCs/>
          <w:color w:val="auto"/>
          <w:sz w:val="24"/>
          <w:szCs w:val="24"/>
        </w:rPr>
        <w:t xml:space="preserve">After-school clubs, community activities and tuition: safeguarding guidance for providers </w:t>
      </w:r>
    </w:p>
    <w:p w14:paraId="64575C4C" w14:textId="77777777" w:rsidR="0075733A" w:rsidRPr="0075733A" w:rsidRDefault="0075733A" w:rsidP="0075733A">
      <w:pPr>
        <w:rPr>
          <w:szCs w:val="22"/>
        </w:rPr>
      </w:pPr>
      <w:r w:rsidRPr="00D24E43">
        <w:rPr>
          <w:iCs/>
          <w:color w:val="000000" w:themeColor="text1"/>
          <w:szCs w:val="22"/>
        </w:rPr>
        <w:t>Freman College</w:t>
      </w:r>
      <w:r w:rsidRPr="0075733A">
        <w:rPr>
          <w:i/>
          <w:color w:val="000000" w:themeColor="text1"/>
          <w:szCs w:val="22"/>
        </w:rPr>
        <w:t xml:space="preserve"> </w:t>
      </w:r>
      <w:r w:rsidRPr="0075733A">
        <w:rPr>
          <w:szCs w:val="22"/>
        </w:rPr>
        <w:t xml:space="preserve">have a legal duty of care to ensure we maintain a safe environment for children. If we receive an allegation or concern relating to an incident that has happened when an outside individual or organisation are using our school premises, we will ensure that we follow our school’s safeguarding and child protection procedures, which includes reporting allegations to the LADO, Children’s Social Care and Police if a crime has been committed. </w:t>
      </w:r>
    </w:p>
    <w:p w14:paraId="7A7CEFEA" w14:textId="55217800" w:rsidR="0075733A" w:rsidRPr="00D24E43" w:rsidRDefault="0075733A" w:rsidP="00D24E43">
      <w:pPr>
        <w:pStyle w:val="1bodycopy10pt"/>
        <w:spacing w:after="0"/>
        <w:jc w:val="both"/>
        <w:rPr>
          <w:rFonts w:cs="Arial"/>
          <w:sz w:val="22"/>
          <w:szCs w:val="22"/>
        </w:rPr>
      </w:pPr>
      <w:r w:rsidRPr="0075733A">
        <w:rPr>
          <w:rFonts w:cs="Arial"/>
          <w:sz w:val="22"/>
          <w:szCs w:val="22"/>
        </w:rPr>
        <w:t>It is the role of our</w:t>
      </w:r>
      <w:r w:rsidRPr="0075733A">
        <w:rPr>
          <w:rFonts w:cs="Arial"/>
          <w:i/>
          <w:color w:val="000000" w:themeColor="text1"/>
          <w:sz w:val="22"/>
          <w:szCs w:val="22"/>
        </w:rPr>
        <w:t xml:space="preserve"> </w:t>
      </w:r>
      <w:r w:rsidRPr="0075733A">
        <w:rPr>
          <w:rFonts w:cs="Arial"/>
          <w:sz w:val="22"/>
          <w:szCs w:val="22"/>
        </w:rPr>
        <w:t xml:space="preserve">governing body to ensure any organisation that hires the school premises is compliant with the guidance set out in </w:t>
      </w:r>
      <w:hyperlink w:history="1">
        <w:r w:rsidRPr="0075733A">
          <w:rPr>
            <w:rStyle w:val="Hyperlink"/>
            <w:rFonts w:cs="Arial"/>
            <w:sz w:val="22"/>
            <w:szCs w:val="22"/>
          </w:rPr>
          <w:t xml:space="preserve"> </w:t>
        </w:r>
        <w:hyperlink r:id="rId103" w:history="1">
          <w:r w:rsidRPr="0075733A">
            <w:rPr>
              <w:rStyle w:val="Hyperlink"/>
              <w:rFonts w:cs="Arial"/>
              <w:sz w:val="22"/>
              <w:szCs w:val="22"/>
            </w:rPr>
            <w:t>After-school clubs, community activities and tuition: safeguarding guidance for providers – GOV.UK (www.gov.uk)</w:t>
          </w:r>
        </w:hyperlink>
      </w:hyperlink>
      <w:r w:rsidRPr="0075733A">
        <w:rPr>
          <w:rFonts w:cs="Arial"/>
          <w:sz w:val="22"/>
          <w:szCs w:val="22"/>
        </w:rPr>
        <w:t xml:space="preserve"> In particular we have embedded within our lease agreement with external organisations the standards and expectations for them to provide evidence and assurance of their </w:t>
      </w:r>
      <w:r w:rsidRPr="0075733A">
        <w:rPr>
          <w:rStyle w:val="Hyperlink"/>
          <w:rFonts w:cs="Arial"/>
          <w:sz w:val="22"/>
          <w:szCs w:val="22"/>
        </w:rPr>
        <w:t xml:space="preserve">safeguarding and child protection procedures. </w:t>
      </w:r>
      <w:r w:rsidRPr="0075733A">
        <w:rPr>
          <w:rFonts w:cs="Arial"/>
          <w:sz w:val="22"/>
          <w:szCs w:val="22"/>
        </w:rPr>
        <w:t xml:space="preserve">  </w:t>
      </w:r>
    </w:p>
    <w:p w14:paraId="2135AE05" w14:textId="77777777" w:rsidR="00D24E43" w:rsidRDefault="0075733A" w:rsidP="00D24E43">
      <w:pPr>
        <w:pStyle w:val="Heading2"/>
        <w:rPr>
          <w:rFonts w:ascii="Arial" w:hAnsi="Arial" w:cs="Arial"/>
          <w:b/>
          <w:bCs/>
          <w:color w:val="auto"/>
          <w:sz w:val="24"/>
          <w:szCs w:val="24"/>
        </w:rPr>
      </w:pPr>
      <w:r w:rsidRPr="00D24E43">
        <w:rPr>
          <w:rFonts w:ascii="Arial" w:hAnsi="Arial" w:cs="Arial"/>
          <w:b/>
          <w:bCs/>
          <w:color w:val="auto"/>
          <w:sz w:val="24"/>
          <w:szCs w:val="24"/>
        </w:rPr>
        <w:t>Whistleblowing</w:t>
      </w:r>
    </w:p>
    <w:p w14:paraId="595F08FC" w14:textId="29DD132F" w:rsidR="0075733A" w:rsidRPr="00D24E43" w:rsidRDefault="0075733A" w:rsidP="00D24E43">
      <w:pPr>
        <w:pStyle w:val="Heading2"/>
        <w:rPr>
          <w:rFonts w:ascii="Arial" w:hAnsi="Arial" w:cs="Arial"/>
          <w:b/>
          <w:bCs/>
          <w:color w:val="auto"/>
          <w:sz w:val="22"/>
          <w:szCs w:val="22"/>
        </w:rPr>
      </w:pPr>
      <w:r w:rsidRPr="00D24E43">
        <w:rPr>
          <w:rFonts w:ascii="Arial" w:hAnsi="Arial" w:cs="Arial"/>
          <w:color w:val="auto"/>
          <w:sz w:val="22"/>
          <w:szCs w:val="22"/>
        </w:rPr>
        <w:t xml:space="preserve">At Freman College we strive to create a culture of openness, trust, and transparency to encourage all staff to confidentially share any concerns they have about poor or unsafe practice, concerns or allegations against staff or the school’s safeguarding practice and arrangements so they can be addressed appropriately. </w:t>
      </w:r>
    </w:p>
    <w:p w14:paraId="2DE88A1C" w14:textId="77777777" w:rsidR="0075733A" w:rsidRPr="00D24E43" w:rsidRDefault="0075733A" w:rsidP="0075733A">
      <w:pPr>
        <w:pStyle w:val="Mainbodytext"/>
        <w:rPr>
          <w:rFonts w:cs="Arial"/>
        </w:rPr>
      </w:pPr>
      <w:r w:rsidRPr="00D24E43">
        <w:rPr>
          <w:rStyle w:val="Heading3Char"/>
          <w:rFonts w:cs="Arial"/>
          <w:color w:val="auto"/>
          <w:sz w:val="22"/>
          <w:szCs w:val="22"/>
        </w:rPr>
        <w:t>Examples where Whistleblowing may apply</w:t>
      </w:r>
      <w:r w:rsidRPr="00D24E43">
        <w:rPr>
          <w:rFonts w:cs="Arial"/>
          <w:b/>
        </w:rPr>
        <w:t>:</w:t>
      </w:r>
    </w:p>
    <w:p w14:paraId="4D07107D" w14:textId="77777777" w:rsidR="0075733A" w:rsidRPr="0075733A" w:rsidRDefault="0075733A" w:rsidP="00F34C31">
      <w:pPr>
        <w:pStyle w:val="Mainbodytext"/>
        <w:numPr>
          <w:ilvl w:val="0"/>
          <w:numId w:val="58"/>
        </w:numPr>
        <w:spacing w:before="0"/>
        <w:rPr>
          <w:rFonts w:cs="Arial"/>
        </w:rPr>
      </w:pPr>
      <w:r w:rsidRPr="0075733A">
        <w:rPr>
          <w:rFonts w:cs="Arial"/>
        </w:rPr>
        <w:t>Pupil’s or staff member’s health and safety are being put in danger.</w:t>
      </w:r>
    </w:p>
    <w:p w14:paraId="23106DB8" w14:textId="77777777" w:rsidR="0075733A" w:rsidRPr="0075733A" w:rsidRDefault="0075733A" w:rsidP="00F34C31">
      <w:pPr>
        <w:pStyle w:val="Mainbodytext"/>
        <w:numPr>
          <w:ilvl w:val="0"/>
          <w:numId w:val="58"/>
        </w:numPr>
        <w:spacing w:before="0"/>
        <w:rPr>
          <w:rFonts w:cs="Arial"/>
        </w:rPr>
      </w:pPr>
      <w:r w:rsidRPr="0075733A">
        <w:rPr>
          <w:rFonts w:cs="Arial"/>
        </w:rPr>
        <w:t>Failure to comply with a legal obligation or statutory requirement.</w:t>
      </w:r>
    </w:p>
    <w:p w14:paraId="484DEB4F" w14:textId="77777777" w:rsidR="0075733A" w:rsidRPr="0075733A" w:rsidRDefault="0075733A" w:rsidP="00F34C31">
      <w:pPr>
        <w:pStyle w:val="Mainbodytext"/>
        <w:numPr>
          <w:ilvl w:val="0"/>
          <w:numId w:val="58"/>
        </w:numPr>
        <w:spacing w:before="0"/>
        <w:rPr>
          <w:rFonts w:cs="Arial"/>
        </w:rPr>
      </w:pPr>
      <w:r w:rsidRPr="0075733A">
        <w:rPr>
          <w:rFonts w:cs="Arial"/>
        </w:rPr>
        <w:t>Attempts to cover up the above, or any other wrongdoing that is in the public/school interest</w:t>
      </w:r>
    </w:p>
    <w:p w14:paraId="704909C4" w14:textId="77777777" w:rsidR="0075733A" w:rsidRPr="0075733A" w:rsidRDefault="0075733A" w:rsidP="0075733A">
      <w:pPr>
        <w:pStyle w:val="Mainbodytext"/>
        <w:spacing w:before="0"/>
        <w:rPr>
          <w:rFonts w:cs="Arial"/>
        </w:rPr>
      </w:pPr>
      <w:r w:rsidRPr="0075733A">
        <w:rPr>
          <w:rFonts w:cs="Arial"/>
        </w:rPr>
        <w:t>Do not delay! Your concerns should be taken seriously and investigated, and your confidentiality respected.</w:t>
      </w:r>
    </w:p>
    <w:p w14:paraId="3D089CC3" w14:textId="77777777" w:rsidR="0075733A" w:rsidRPr="0075733A" w:rsidRDefault="0075733A" w:rsidP="0075733A">
      <w:pPr>
        <w:pStyle w:val="Mainbodytext"/>
        <w:spacing w:before="0"/>
        <w:rPr>
          <w:rFonts w:cs="Arial"/>
        </w:rPr>
      </w:pPr>
      <w:r w:rsidRPr="0075733A">
        <w:rPr>
          <w:rFonts w:cs="Arial"/>
        </w:rPr>
        <w:t>You should report your concern to the Headteacher/other member of staff on the Senior Leadership Team, and if concerns are about the Headteacher, report to the Chair of the Governing Board/Board of Trustees.</w:t>
      </w:r>
    </w:p>
    <w:p w14:paraId="0E72C8B9" w14:textId="77777777" w:rsidR="0075733A" w:rsidRPr="0075733A" w:rsidRDefault="0075733A" w:rsidP="0075733A">
      <w:pPr>
        <w:pStyle w:val="Mainbodytext"/>
        <w:spacing w:before="0"/>
        <w:rPr>
          <w:rFonts w:cs="Arial"/>
        </w:rPr>
      </w:pPr>
      <w:r w:rsidRPr="0075733A">
        <w:rPr>
          <w:rFonts w:cs="Arial"/>
        </w:rPr>
        <w:t>If, for any reason, there are difficulties with following the above procedure, you can whistle-blow directly to Children’s Social Care on 0300 123 4043 and/or the Police on 999, or to the NSPCC Whistleblowing Helpline</w:t>
      </w:r>
      <w:r w:rsidRPr="0075733A">
        <w:rPr>
          <w:rFonts w:cs="Arial"/>
          <w:b/>
        </w:rPr>
        <w:t xml:space="preserve"> </w:t>
      </w:r>
      <w:r w:rsidRPr="0075733A">
        <w:rPr>
          <w:rFonts w:cs="Arial"/>
        </w:rPr>
        <w:t xml:space="preserve">0800 028 0285 or email </w:t>
      </w:r>
      <w:hyperlink r:id="rId104" w:history="1">
        <w:r w:rsidRPr="0075733A">
          <w:rPr>
            <w:rStyle w:val="Hyperlink"/>
            <w:rFonts w:cs="Arial"/>
          </w:rPr>
          <w:t>help@nspcc.org.uk</w:t>
        </w:r>
      </w:hyperlink>
      <w:bookmarkStart w:id="54" w:name="_Toc143175597"/>
      <w:bookmarkStart w:id="55" w:name="_Toc172548075"/>
      <w:bookmarkStart w:id="56" w:name="_Toc172617236"/>
      <w:bookmarkStart w:id="57" w:name="_Toc172619349"/>
      <w:bookmarkStart w:id="58" w:name="_Toc204008211"/>
      <w:r w:rsidRPr="0075733A">
        <w:rPr>
          <w:rFonts w:cs="Arial"/>
        </w:rPr>
        <w:t xml:space="preserve"> </w:t>
      </w:r>
    </w:p>
    <w:p w14:paraId="0BAAB834" w14:textId="0FA096DF" w:rsidR="0075733A" w:rsidRPr="00D24E43" w:rsidRDefault="0075733A" w:rsidP="00D24E43">
      <w:pPr>
        <w:pStyle w:val="Heading1"/>
        <w:ind w:left="0" w:firstLine="0"/>
        <w:rPr>
          <w:b/>
          <w:bCs/>
          <w:color w:val="auto"/>
          <w:sz w:val="28"/>
          <w:szCs w:val="28"/>
        </w:rPr>
      </w:pPr>
      <w:r w:rsidRPr="00D24E43">
        <w:rPr>
          <w:b/>
          <w:bCs/>
          <w:color w:val="auto"/>
          <w:sz w:val="28"/>
          <w:szCs w:val="28"/>
        </w:rPr>
        <w:t xml:space="preserve">15. Safer Recruitment and Safer Working Practice. </w:t>
      </w:r>
    </w:p>
    <w:p w14:paraId="2F69498E" w14:textId="77777777" w:rsidR="0075733A" w:rsidRPr="0075733A" w:rsidRDefault="0075733A" w:rsidP="0075733A">
      <w:pPr>
        <w:rPr>
          <w:szCs w:val="22"/>
        </w:rPr>
      </w:pPr>
      <w:r w:rsidRPr="0075733A">
        <w:rPr>
          <w:szCs w:val="22"/>
        </w:rPr>
        <w:t xml:space="preserve">At Freman College we are committed to ensuring that safeguarding and promoting the welfare of children is embedded throughout the recruitment and selection process. The school will maintain a culture of vigilance and follow the requirements set out in Keeping Children Safe in Education (KCSIE) 2026 and all relevant safeguarding legislation. </w:t>
      </w:r>
    </w:p>
    <w:p w14:paraId="75379BEF" w14:textId="77777777" w:rsidR="0075733A" w:rsidRPr="0075733A" w:rsidRDefault="0075733A" w:rsidP="0075733A">
      <w:pPr>
        <w:rPr>
          <w:b/>
          <w:szCs w:val="22"/>
        </w:rPr>
      </w:pPr>
      <w:r w:rsidRPr="0075733A">
        <w:rPr>
          <w:szCs w:val="22"/>
        </w:rPr>
        <w:t>The school will ensure that:</w:t>
      </w:r>
    </w:p>
    <w:p w14:paraId="7166075F" w14:textId="77777777" w:rsidR="0075733A" w:rsidRPr="00D24E43" w:rsidRDefault="0075733A" w:rsidP="00F34C31">
      <w:pPr>
        <w:pStyle w:val="Heading1"/>
        <w:keepNext w:val="0"/>
        <w:keepLines w:val="0"/>
        <w:numPr>
          <w:ilvl w:val="0"/>
          <w:numId w:val="91"/>
        </w:numPr>
        <w:spacing w:after="120" w:line="240" w:lineRule="auto"/>
        <w:rPr>
          <w:rFonts w:ascii="Arial" w:hAnsi="Arial" w:cs="Arial"/>
          <w:b/>
          <w:color w:val="auto"/>
          <w:sz w:val="22"/>
          <w:szCs w:val="22"/>
        </w:rPr>
      </w:pPr>
      <w:r w:rsidRPr="00D24E43">
        <w:rPr>
          <w:rFonts w:ascii="Arial" w:hAnsi="Arial" w:cs="Arial"/>
          <w:color w:val="auto"/>
          <w:sz w:val="22"/>
          <w:szCs w:val="22"/>
        </w:rPr>
        <w:t>Appropriate safeguarding and child protection checks are undertaken on all staff, governors, agency workers, contractors and volunteers before they commence work.</w:t>
      </w:r>
    </w:p>
    <w:p w14:paraId="7235C8E9" w14:textId="77777777" w:rsidR="0075733A" w:rsidRPr="00D24E43" w:rsidRDefault="0075733A" w:rsidP="00F34C31">
      <w:pPr>
        <w:pStyle w:val="Heading1"/>
        <w:keepNext w:val="0"/>
        <w:keepLines w:val="0"/>
        <w:numPr>
          <w:ilvl w:val="0"/>
          <w:numId w:val="91"/>
        </w:numPr>
        <w:spacing w:after="120" w:line="240" w:lineRule="auto"/>
        <w:rPr>
          <w:rFonts w:ascii="Arial" w:hAnsi="Arial" w:cs="Arial"/>
          <w:b/>
          <w:color w:val="auto"/>
          <w:sz w:val="22"/>
          <w:szCs w:val="22"/>
        </w:rPr>
      </w:pPr>
      <w:r w:rsidRPr="00D24E43">
        <w:rPr>
          <w:rFonts w:ascii="Arial" w:hAnsi="Arial" w:cs="Arial"/>
          <w:color w:val="auto"/>
          <w:sz w:val="22"/>
          <w:szCs w:val="22"/>
        </w:rPr>
        <w:t>At least one member of every recruitment panel has completed appropriate safer recruitment training.</w:t>
      </w:r>
    </w:p>
    <w:p w14:paraId="14698729" w14:textId="77777777" w:rsidR="0075733A" w:rsidRPr="00D24E43" w:rsidRDefault="0075733A" w:rsidP="00F34C31">
      <w:pPr>
        <w:pStyle w:val="Heading1"/>
        <w:keepNext w:val="0"/>
        <w:keepLines w:val="0"/>
        <w:numPr>
          <w:ilvl w:val="0"/>
          <w:numId w:val="91"/>
        </w:numPr>
        <w:spacing w:after="120" w:line="240" w:lineRule="auto"/>
        <w:rPr>
          <w:rFonts w:ascii="Arial" w:hAnsi="Arial" w:cs="Arial"/>
          <w:b/>
          <w:color w:val="auto"/>
          <w:sz w:val="22"/>
          <w:szCs w:val="22"/>
        </w:rPr>
      </w:pPr>
      <w:r w:rsidRPr="00D24E43">
        <w:rPr>
          <w:rFonts w:ascii="Arial" w:hAnsi="Arial" w:cs="Arial"/>
          <w:color w:val="auto"/>
          <w:sz w:val="22"/>
          <w:szCs w:val="22"/>
        </w:rPr>
        <w:t>Applicants are required to explain any gaps in employment history and provide satisfactory references.</w:t>
      </w:r>
    </w:p>
    <w:p w14:paraId="2F72F4C1" w14:textId="77777777" w:rsidR="0075733A" w:rsidRPr="00D24E43" w:rsidRDefault="0075733A" w:rsidP="00F34C31">
      <w:pPr>
        <w:pStyle w:val="Heading1"/>
        <w:keepNext w:val="0"/>
        <w:keepLines w:val="0"/>
        <w:numPr>
          <w:ilvl w:val="0"/>
          <w:numId w:val="91"/>
        </w:numPr>
        <w:spacing w:after="120" w:line="240" w:lineRule="auto"/>
        <w:rPr>
          <w:rFonts w:ascii="Arial" w:hAnsi="Arial" w:cs="Arial"/>
          <w:b/>
          <w:color w:val="auto"/>
          <w:sz w:val="22"/>
          <w:szCs w:val="22"/>
        </w:rPr>
      </w:pPr>
      <w:r w:rsidRPr="00D24E43">
        <w:rPr>
          <w:rFonts w:ascii="Arial" w:hAnsi="Arial" w:cs="Arial"/>
          <w:color w:val="auto"/>
          <w:sz w:val="22"/>
          <w:szCs w:val="22"/>
        </w:rPr>
        <w:t>Online searches are carried out as part of the shortlisting process to identify any incidents or issues that may be relevant to an applicant's suitability to work with children.</w:t>
      </w:r>
    </w:p>
    <w:p w14:paraId="6824672E" w14:textId="77777777" w:rsidR="0075733A" w:rsidRPr="00D24E43" w:rsidRDefault="0075733A" w:rsidP="00F34C31">
      <w:pPr>
        <w:pStyle w:val="Heading1"/>
        <w:keepNext w:val="0"/>
        <w:keepLines w:val="0"/>
        <w:numPr>
          <w:ilvl w:val="0"/>
          <w:numId w:val="91"/>
        </w:numPr>
        <w:spacing w:after="120" w:line="240" w:lineRule="auto"/>
        <w:rPr>
          <w:rFonts w:ascii="Arial" w:hAnsi="Arial" w:cs="Arial"/>
          <w:b/>
          <w:color w:val="auto"/>
          <w:sz w:val="22"/>
          <w:szCs w:val="22"/>
        </w:rPr>
      </w:pPr>
      <w:r w:rsidRPr="00D24E43">
        <w:rPr>
          <w:rFonts w:ascii="Arial" w:hAnsi="Arial" w:cs="Arial"/>
          <w:color w:val="auto"/>
          <w:sz w:val="22"/>
          <w:szCs w:val="22"/>
        </w:rPr>
        <w:t>All required pre-employment checks are completed and recorded on the Single Central Record (SCR).</w:t>
      </w:r>
    </w:p>
    <w:p w14:paraId="57972C19" w14:textId="77777777" w:rsidR="0075733A" w:rsidRPr="00D24E43" w:rsidRDefault="0075733A" w:rsidP="00F34C31">
      <w:pPr>
        <w:pStyle w:val="Heading1"/>
        <w:keepNext w:val="0"/>
        <w:keepLines w:val="0"/>
        <w:numPr>
          <w:ilvl w:val="0"/>
          <w:numId w:val="91"/>
        </w:numPr>
        <w:spacing w:after="120" w:line="240" w:lineRule="auto"/>
        <w:rPr>
          <w:rFonts w:ascii="Arial" w:hAnsi="Arial" w:cs="Arial"/>
          <w:b/>
          <w:color w:val="auto"/>
          <w:sz w:val="22"/>
          <w:szCs w:val="22"/>
        </w:rPr>
      </w:pPr>
      <w:r w:rsidRPr="00D24E43">
        <w:rPr>
          <w:rFonts w:ascii="Arial" w:hAnsi="Arial" w:cs="Arial"/>
          <w:color w:val="auto"/>
          <w:sz w:val="22"/>
          <w:szCs w:val="22"/>
        </w:rPr>
        <w:t>Any concerns arising during the recruitment process are explored and risk assessed before an appointment is confirmed.</w:t>
      </w:r>
    </w:p>
    <w:p w14:paraId="5D83937F" w14:textId="77777777" w:rsidR="0075733A" w:rsidRPr="0075733A" w:rsidRDefault="0075733A" w:rsidP="0075733A">
      <w:pPr>
        <w:pStyle w:val="Heading2"/>
        <w:rPr>
          <w:szCs w:val="22"/>
        </w:rPr>
      </w:pPr>
    </w:p>
    <w:p w14:paraId="6FF0DA3F" w14:textId="75741D1D" w:rsidR="0075733A" w:rsidRPr="00D24E43" w:rsidRDefault="0075733A" w:rsidP="00D24E43">
      <w:pPr>
        <w:pStyle w:val="Heading2"/>
        <w:rPr>
          <w:rFonts w:ascii="Arial" w:hAnsi="Arial" w:cs="Arial"/>
          <w:b/>
          <w:bCs/>
          <w:color w:val="auto"/>
          <w:sz w:val="24"/>
          <w:szCs w:val="24"/>
        </w:rPr>
      </w:pPr>
      <w:r w:rsidRPr="00D24E43">
        <w:rPr>
          <w:rFonts w:ascii="Arial" w:hAnsi="Arial" w:cs="Arial"/>
          <w:b/>
          <w:bCs/>
          <w:color w:val="auto"/>
          <w:sz w:val="24"/>
          <w:szCs w:val="24"/>
        </w:rPr>
        <w:t>Volunteer Roles and Safeguarding Arrangements</w:t>
      </w:r>
    </w:p>
    <w:p w14:paraId="05F1905C" w14:textId="77777777" w:rsidR="0075733A" w:rsidRPr="0075733A" w:rsidRDefault="0075733A" w:rsidP="0075733A">
      <w:pPr>
        <w:rPr>
          <w:szCs w:val="22"/>
        </w:rPr>
      </w:pPr>
      <w:r w:rsidRPr="0075733A">
        <w:rPr>
          <w:szCs w:val="22"/>
        </w:rPr>
        <w:t>At Freman, we greatly value the time, commitment and support that our volunteers provide to our pupils and wider school community. Volunteers make a significant contribution to children's learning, wellbeing and development, and we are committed to ensuring that all volunteers feel welcomed, supported and respected.</w:t>
      </w:r>
    </w:p>
    <w:p w14:paraId="1F3BDB70" w14:textId="77777777" w:rsidR="0075733A" w:rsidRPr="0075733A" w:rsidRDefault="0075733A" w:rsidP="0075733A">
      <w:pPr>
        <w:rPr>
          <w:szCs w:val="22"/>
        </w:rPr>
      </w:pPr>
      <w:r w:rsidRPr="0075733A">
        <w:rPr>
          <w:szCs w:val="22"/>
        </w:rPr>
        <w:t xml:space="preserve">From </w:t>
      </w:r>
      <w:r w:rsidRPr="0075733A">
        <w:rPr>
          <w:b/>
          <w:szCs w:val="22"/>
        </w:rPr>
        <w:t xml:space="preserve">1 September 2026 </w:t>
      </w:r>
      <w:hyperlink r:id="rId105">
        <w:r w:rsidRPr="0075733A">
          <w:rPr>
            <w:rStyle w:val="Hyperlink"/>
            <w:szCs w:val="22"/>
          </w:rPr>
          <w:t>Crime and Policing Act 2026</w:t>
        </w:r>
      </w:hyperlink>
      <w:r w:rsidRPr="0075733A">
        <w:rPr>
          <w:szCs w:val="22"/>
        </w:rPr>
        <w:t xml:space="preserve">  legislation means that some volunteer roles that were previously able to operate under supervision arrangements may now fall within the definition of </w:t>
      </w:r>
      <w:r w:rsidRPr="0075733A">
        <w:rPr>
          <w:b/>
          <w:szCs w:val="22"/>
        </w:rPr>
        <w:t>regulated activity</w:t>
      </w:r>
      <w:r w:rsidRPr="0075733A">
        <w:rPr>
          <w:szCs w:val="22"/>
        </w:rPr>
        <w:t>. As a result, the school is required to review all current and planned volunteer roles to determine whether additional safeguarding checks are needed. This review will include, but is not limited to:</w:t>
      </w:r>
    </w:p>
    <w:p w14:paraId="565E0C23" w14:textId="77777777" w:rsidR="0075733A" w:rsidRPr="0075733A" w:rsidRDefault="0075733A" w:rsidP="00F34C31">
      <w:pPr>
        <w:pStyle w:val="1bodycopy10pt"/>
        <w:numPr>
          <w:ilvl w:val="0"/>
          <w:numId w:val="92"/>
        </w:numPr>
        <w:jc w:val="both"/>
        <w:rPr>
          <w:rFonts w:cs="Arial"/>
          <w:sz w:val="22"/>
          <w:szCs w:val="22"/>
        </w:rPr>
      </w:pPr>
      <w:r w:rsidRPr="0075733A">
        <w:rPr>
          <w:rFonts w:cs="Arial"/>
          <w:sz w:val="22"/>
          <w:szCs w:val="22"/>
        </w:rPr>
        <w:t>Volunteers supporting educational visits and enrichment activities;</w:t>
      </w:r>
    </w:p>
    <w:p w14:paraId="71047A3F" w14:textId="77777777" w:rsidR="0075733A" w:rsidRPr="0075733A" w:rsidRDefault="0075733A" w:rsidP="00F34C31">
      <w:pPr>
        <w:pStyle w:val="1bodycopy10pt"/>
        <w:numPr>
          <w:ilvl w:val="0"/>
          <w:numId w:val="92"/>
        </w:numPr>
        <w:jc w:val="both"/>
        <w:rPr>
          <w:rFonts w:cs="Arial"/>
          <w:sz w:val="22"/>
          <w:szCs w:val="22"/>
        </w:rPr>
      </w:pPr>
      <w:r w:rsidRPr="0075733A">
        <w:rPr>
          <w:rFonts w:cs="Arial"/>
          <w:sz w:val="22"/>
          <w:szCs w:val="22"/>
        </w:rPr>
        <w:t>Sports coaches and extracurricular club volunteers;</w:t>
      </w:r>
    </w:p>
    <w:p w14:paraId="53D2B36E" w14:textId="77777777" w:rsidR="0075733A" w:rsidRPr="0075733A" w:rsidRDefault="0075733A" w:rsidP="00F34C31">
      <w:pPr>
        <w:pStyle w:val="1bodycopy10pt"/>
        <w:numPr>
          <w:ilvl w:val="0"/>
          <w:numId w:val="92"/>
        </w:numPr>
        <w:jc w:val="both"/>
        <w:rPr>
          <w:rFonts w:cs="Arial"/>
          <w:sz w:val="22"/>
          <w:szCs w:val="22"/>
        </w:rPr>
      </w:pPr>
      <w:r w:rsidRPr="0075733A">
        <w:rPr>
          <w:rFonts w:cs="Arial"/>
          <w:sz w:val="22"/>
          <w:szCs w:val="22"/>
        </w:rPr>
        <w:t>Volunteer mentors;</w:t>
      </w:r>
    </w:p>
    <w:p w14:paraId="553A5635" w14:textId="77777777" w:rsidR="0075733A" w:rsidRPr="0075733A" w:rsidRDefault="0075733A" w:rsidP="00F34C31">
      <w:pPr>
        <w:pStyle w:val="1bodycopy10pt"/>
        <w:numPr>
          <w:ilvl w:val="0"/>
          <w:numId w:val="92"/>
        </w:numPr>
        <w:jc w:val="both"/>
        <w:rPr>
          <w:rFonts w:cs="Arial"/>
          <w:sz w:val="22"/>
          <w:szCs w:val="22"/>
        </w:rPr>
      </w:pPr>
      <w:r w:rsidRPr="0075733A">
        <w:rPr>
          <w:rFonts w:cs="Arial"/>
          <w:sz w:val="22"/>
          <w:szCs w:val="22"/>
        </w:rPr>
        <w:t>Parents and carers who regularly support school activities; and</w:t>
      </w:r>
    </w:p>
    <w:p w14:paraId="3A0A0187" w14:textId="77777777" w:rsidR="0075733A" w:rsidRPr="0075733A" w:rsidRDefault="0075733A" w:rsidP="00F34C31">
      <w:pPr>
        <w:pStyle w:val="1bodycopy10pt"/>
        <w:numPr>
          <w:ilvl w:val="0"/>
          <w:numId w:val="92"/>
        </w:numPr>
        <w:jc w:val="both"/>
        <w:rPr>
          <w:rFonts w:cs="Arial"/>
          <w:sz w:val="22"/>
          <w:szCs w:val="22"/>
        </w:rPr>
      </w:pPr>
      <w:r w:rsidRPr="0075733A">
        <w:rPr>
          <w:rFonts w:cs="Arial"/>
          <w:sz w:val="22"/>
          <w:szCs w:val="22"/>
        </w:rPr>
        <w:t>Other volunteers who work regularly with children.</w:t>
      </w:r>
    </w:p>
    <w:p w14:paraId="2CE95C74" w14:textId="77777777" w:rsidR="0075733A" w:rsidRPr="0075733A" w:rsidRDefault="0075733A" w:rsidP="0075733A">
      <w:pPr>
        <w:rPr>
          <w:szCs w:val="22"/>
        </w:rPr>
      </w:pPr>
      <w:r w:rsidRPr="0075733A">
        <w:rPr>
          <w:szCs w:val="22"/>
        </w:rPr>
        <w:t>Where additional checks are required, (an Enhanced DBS check with Children's Barred List information) the school will provide clear information and support throughout the process. We are grateful for the valuable contribution our volunteers make and remain committed to ensuring that volunteering within our school continues to be a positive and rewarding experience for all involved.</w:t>
      </w:r>
    </w:p>
    <w:p w14:paraId="21268497" w14:textId="2F7FBFFB" w:rsidR="0075733A" w:rsidRPr="00F34C31" w:rsidRDefault="0075733A" w:rsidP="00F34C31">
      <w:pPr>
        <w:pStyle w:val="Heading2"/>
        <w:rPr>
          <w:rFonts w:ascii="Arial" w:hAnsi="Arial" w:cs="Arial"/>
          <w:b/>
          <w:bCs/>
          <w:color w:val="auto"/>
          <w:sz w:val="24"/>
          <w:szCs w:val="24"/>
        </w:rPr>
      </w:pPr>
      <w:r w:rsidRPr="00F34C31">
        <w:rPr>
          <w:rFonts w:ascii="Arial" w:hAnsi="Arial" w:cs="Arial"/>
          <w:b/>
          <w:bCs/>
          <w:color w:val="auto"/>
          <w:sz w:val="24"/>
          <w:szCs w:val="24"/>
        </w:rPr>
        <w:t>Ongoing Vigilance</w:t>
      </w:r>
    </w:p>
    <w:p w14:paraId="5DB96B06" w14:textId="48C84DF2" w:rsidR="0075733A" w:rsidRPr="0075733A" w:rsidRDefault="0075733A" w:rsidP="0075733A">
      <w:pPr>
        <w:rPr>
          <w:szCs w:val="22"/>
        </w:rPr>
      </w:pPr>
      <w:r w:rsidRPr="0075733A">
        <w:rPr>
          <w:szCs w:val="22"/>
        </w:rPr>
        <w:t>We understand the importance of ensuring that Safer recruitment does not end at appointing a person into a post and in line with best safer working practice we maintain ongoing vigilance regarding the suitability of new positions alongside all staff and volunteers. We are following local HSCP procedures where we would respond appropriately to any safeguarding concerns, either if this is an allegation against an adult or a low-level concern</w:t>
      </w:r>
      <w:r w:rsidR="00F34C31">
        <w:rPr>
          <w:szCs w:val="22"/>
        </w:rPr>
        <w:t>.</w:t>
      </w:r>
    </w:p>
    <w:p w14:paraId="48799BFD" w14:textId="62AB3F86" w:rsidR="0075733A" w:rsidRPr="00F34C31" w:rsidRDefault="0075733A" w:rsidP="00F34C31">
      <w:pPr>
        <w:pStyle w:val="Heading2"/>
        <w:rPr>
          <w:b/>
          <w:bCs/>
          <w:color w:val="auto"/>
          <w:sz w:val="24"/>
          <w:szCs w:val="24"/>
        </w:rPr>
      </w:pPr>
      <w:r w:rsidRPr="00F34C31">
        <w:rPr>
          <w:b/>
          <w:bCs/>
          <w:color w:val="auto"/>
          <w:sz w:val="24"/>
          <w:szCs w:val="24"/>
        </w:rPr>
        <w:t>Principles of Safer Working Practice</w:t>
      </w:r>
    </w:p>
    <w:p w14:paraId="7C621B23" w14:textId="77777777" w:rsidR="0075733A" w:rsidRPr="0075733A" w:rsidRDefault="0075733A" w:rsidP="0075733A">
      <w:pPr>
        <w:rPr>
          <w:szCs w:val="22"/>
        </w:rPr>
      </w:pPr>
      <w:r w:rsidRPr="0075733A">
        <w:rPr>
          <w:szCs w:val="22"/>
        </w:rPr>
        <w:t xml:space="preserve">The College recognises that effective safeguarding is everyone's responsibility and that safeguarding and promoting the welfare of children underpins all aspects of school life. The school is committed to maintaining a strong safeguarding culture in which the welfare and best interests of the child are paramount in all decisions and actions. </w:t>
      </w:r>
    </w:p>
    <w:p w14:paraId="5AB812F0" w14:textId="77777777" w:rsidR="0075733A" w:rsidRPr="0075733A" w:rsidRDefault="0075733A" w:rsidP="0075733A">
      <w:pPr>
        <w:pStyle w:val="6Abstract"/>
        <w:jc w:val="both"/>
        <w:rPr>
          <w:rFonts w:cs="Arial"/>
          <w:sz w:val="22"/>
          <w:szCs w:val="22"/>
        </w:rPr>
      </w:pPr>
      <w:r w:rsidRPr="0075733A">
        <w:rPr>
          <w:rFonts w:cs="Arial"/>
          <w:sz w:val="22"/>
          <w:szCs w:val="22"/>
        </w:rPr>
        <w:t>The school will promote a whole-school safeguarding approach in which:</w:t>
      </w:r>
    </w:p>
    <w:p w14:paraId="62BB5987" w14:textId="77777777" w:rsidR="0075733A" w:rsidRPr="0075733A" w:rsidRDefault="0075733A" w:rsidP="00F34C31">
      <w:pPr>
        <w:pStyle w:val="1bodycopy10pt"/>
        <w:numPr>
          <w:ilvl w:val="0"/>
          <w:numId w:val="93"/>
        </w:numPr>
        <w:jc w:val="both"/>
        <w:rPr>
          <w:rFonts w:cs="Arial"/>
          <w:sz w:val="22"/>
          <w:szCs w:val="22"/>
        </w:rPr>
      </w:pPr>
      <w:r w:rsidRPr="0075733A">
        <w:rPr>
          <w:rFonts w:cs="Arial"/>
          <w:sz w:val="22"/>
          <w:szCs w:val="22"/>
        </w:rPr>
        <w:t xml:space="preserve">Children are at the centre of all safeguarding practice and decision-making. </w:t>
      </w:r>
    </w:p>
    <w:p w14:paraId="48666FCD" w14:textId="77777777" w:rsidR="0075733A" w:rsidRPr="0075733A" w:rsidRDefault="0075733A" w:rsidP="00F34C31">
      <w:pPr>
        <w:pStyle w:val="1bodycopy10pt"/>
        <w:numPr>
          <w:ilvl w:val="0"/>
          <w:numId w:val="93"/>
        </w:numPr>
        <w:jc w:val="both"/>
        <w:rPr>
          <w:rFonts w:cs="Arial"/>
          <w:sz w:val="22"/>
          <w:szCs w:val="22"/>
        </w:rPr>
      </w:pPr>
      <w:r w:rsidRPr="0075733A">
        <w:rPr>
          <w:rFonts w:cs="Arial"/>
          <w:sz w:val="22"/>
          <w:szCs w:val="22"/>
        </w:rPr>
        <w:t xml:space="preserve">All staff share responsibility for safeguarding and recognise that safeguarding is not solely the role of the Designated Safeguarding Lead (DSL). </w:t>
      </w:r>
    </w:p>
    <w:p w14:paraId="1CDBEA8F" w14:textId="77777777" w:rsidR="0075733A" w:rsidRPr="0075733A" w:rsidRDefault="0075733A" w:rsidP="00F34C31">
      <w:pPr>
        <w:pStyle w:val="1bodycopy10pt"/>
        <w:numPr>
          <w:ilvl w:val="0"/>
          <w:numId w:val="93"/>
        </w:numPr>
        <w:jc w:val="both"/>
        <w:rPr>
          <w:rFonts w:cs="Arial"/>
          <w:sz w:val="22"/>
          <w:szCs w:val="22"/>
        </w:rPr>
      </w:pPr>
      <w:r w:rsidRPr="0075733A">
        <w:rPr>
          <w:rFonts w:cs="Arial"/>
          <w:sz w:val="22"/>
          <w:szCs w:val="22"/>
        </w:rPr>
        <w:t xml:space="preserve">Safeguarding is embedded throughout the school's policies, procedures, curriculum, culture and daily practice. </w:t>
      </w:r>
    </w:p>
    <w:p w14:paraId="3BC236AF" w14:textId="77777777" w:rsidR="0075733A" w:rsidRPr="0075733A" w:rsidRDefault="0075733A" w:rsidP="00F34C31">
      <w:pPr>
        <w:pStyle w:val="1bodycopy10pt"/>
        <w:numPr>
          <w:ilvl w:val="0"/>
          <w:numId w:val="93"/>
        </w:numPr>
        <w:jc w:val="both"/>
        <w:rPr>
          <w:rFonts w:cs="Arial"/>
          <w:sz w:val="22"/>
          <w:szCs w:val="22"/>
        </w:rPr>
      </w:pPr>
      <w:r w:rsidRPr="0075733A">
        <w:rPr>
          <w:rFonts w:cs="Arial"/>
          <w:sz w:val="22"/>
          <w:szCs w:val="22"/>
        </w:rPr>
        <w:t xml:space="preserve">All staff receive appropriate safeguarding training, induction and ongoing support to enable them to identify concerns and respond effectively. </w:t>
      </w:r>
    </w:p>
    <w:p w14:paraId="24B89D09" w14:textId="77777777" w:rsidR="0075733A" w:rsidRPr="0075733A" w:rsidRDefault="0075733A" w:rsidP="00F34C31">
      <w:pPr>
        <w:pStyle w:val="1bodycopy10pt"/>
        <w:numPr>
          <w:ilvl w:val="0"/>
          <w:numId w:val="93"/>
        </w:numPr>
        <w:jc w:val="both"/>
        <w:rPr>
          <w:rFonts w:cs="Arial"/>
          <w:sz w:val="22"/>
          <w:szCs w:val="22"/>
        </w:rPr>
      </w:pPr>
      <w:r w:rsidRPr="0075733A">
        <w:rPr>
          <w:rFonts w:cs="Arial"/>
          <w:sz w:val="22"/>
          <w:szCs w:val="22"/>
        </w:rPr>
        <w:t xml:space="preserve">Children are encouraged to share their views, wishes and feelings and know that they will be listened to and taken seriously. </w:t>
      </w:r>
    </w:p>
    <w:p w14:paraId="596D245B" w14:textId="77777777" w:rsidR="0075733A" w:rsidRPr="0075733A" w:rsidRDefault="0075733A" w:rsidP="00F34C31">
      <w:pPr>
        <w:pStyle w:val="1bodycopy10pt"/>
        <w:numPr>
          <w:ilvl w:val="0"/>
          <w:numId w:val="93"/>
        </w:numPr>
        <w:jc w:val="both"/>
        <w:rPr>
          <w:rFonts w:cs="Arial"/>
          <w:sz w:val="22"/>
          <w:szCs w:val="22"/>
        </w:rPr>
      </w:pPr>
      <w:r w:rsidRPr="0075733A">
        <w:rPr>
          <w:rFonts w:cs="Arial"/>
          <w:sz w:val="22"/>
          <w:szCs w:val="22"/>
        </w:rPr>
        <w:t xml:space="preserve">Staff maintain an attitude of "it could happen here" when considering safeguarding concerns and indicators of abuse, neglect or exploitation. </w:t>
      </w:r>
    </w:p>
    <w:p w14:paraId="4B1898D7" w14:textId="77777777" w:rsidR="0075733A" w:rsidRPr="0075733A" w:rsidRDefault="0075733A" w:rsidP="00F34C31">
      <w:pPr>
        <w:pStyle w:val="1bodycopy10pt"/>
        <w:numPr>
          <w:ilvl w:val="0"/>
          <w:numId w:val="93"/>
        </w:numPr>
        <w:jc w:val="both"/>
        <w:rPr>
          <w:rFonts w:cs="Arial"/>
          <w:b/>
          <w:sz w:val="22"/>
          <w:szCs w:val="22"/>
        </w:rPr>
      </w:pPr>
      <w:r w:rsidRPr="0075733A">
        <w:rPr>
          <w:rFonts w:cs="Arial"/>
          <w:sz w:val="22"/>
          <w:szCs w:val="22"/>
        </w:rPr>
        <w:t xml:space="preserve">Safeguarding arrangements create an open, transparent and respectful culture where concerns about children or adults working with children can be raised without fear of reprisal. </w:t>
      </w:r>
    </w:p>
    <w:p w14:paraId="09AC4B86" w14:textId="77777777" w:rsidR="0075733A" w:rsidRDefault="0075733A" w:rsidP="0075733A">
      <w:pPr>
        <w:pStyle w:val="1bodycopy10pt"/>
        <w:ind w:left="720"/>
        <w:jc w:val="both"/>
        <w:rPr>
          <w:rFonts w:cs="Arial"/>
          <w:b/>
          <w:sz w:val="22"/>
          <w:szCs w:val="22"/>
        </w:rPr>
      </w:pPr>
    </w:p>
    <w:p w14:paraId="401EF3C4" w14:textId="77777777" w:rsidR="00F34C31" w:rsidRPr="0075733A" w:rsidRDefault="00F34C31" w:rsidP="0075733A">
      <w:pPr>
        <w:pStyle w:val="1bodycopy10pt"/>
        <w:ind w:left="720"/>
        <w:jc w:val="both"/>
        <w:rPr>
          <w:rFonts w:cs="Arial"/>
          <w:b/>
          <w:sz w:val="22"/>
          <w:szCs w:val="22"/>
        </w:rPr>
      </w:pPr>
    </w:p>
    <w:p w14:paraId="31D9F7DF" w14:textId="77777777" w:rsidR="0075733A" w:rsidRPr="00F34C31" w:rsidRDefault="0075733A" w:rsidP="0075733A">
      <w:pPr>
        <w:pStyle w:val="Heading2"/>
        <w:rPr>
          <w:rFonts w:ascii="Arial" w:hAnsi="Arial" w:cs="Arial"/>
          <w:b/>
          <w:bCs/>
          <w:color w:val="auto"/>
          <w:sz w:val="24"/>
          <w:szCs w:val="24"/>
        </w:rPr>
      </w:pPr>
      <w:r w:rsidRPr="00F34C31">
        <w:rPr>
          <w:rFonts w:ascii="Arial" w:hAnsi="Arial" w:cs="Arial"/>
          <w:b/>
          <w:bCs/>
          <w:color w:val="auto"/>
          <w:sz w:val="24"/>
          <w:szCs w:val="24"/>
        </w:rPr>
        <w:lastRenderedPageBreak/>
        <w:t>Safer Working Practice</w:t>
      </w:r>
    </w:p>
    <w:p w14:paraId="30085196" w14:textId="77777777" w:rsidR="0075733A" w:rsidRPr="0075733A" w:rsidRDefault="0075733A" w:rsidP="00F34C31">
      <w:pPr>
        <w:ind w:left="0" w:firstLine="0"/>
        <w:rPr>
          <w:szCs w:val="22"/>
        </w:rPr>
      </w:pPr>
      <w:r w:rsidRPr="0075733A">
        <w:rPr>
          <w:szCs w:val="22"/>
        </w:rPr>
        <w:t>The college expects all adults working with children to maintain appropriate professional boundaries and to always act as positive role models.</w:t>
      </w:r>
    </w:p>
    <w:p w14:paraId="4A2EB604" w14:textId="77777777" w:rsidR="0075733A" w:rsidRPr="0075733A" w:rsidRDefault="0075733A" w:rsidP="0075733A">
      <w:pPr>
        <w:rPr>
          <w:szCs w:val="22"/>
        </w:rPr>
      </w:pPr>
      <w:r w:rsidRPr="0075733A">
        <w:rPr>
          <w:szCs w:val="22"/>
        </w:rPr>
        <w:t>All staff, trainee teachers, governors, volunteers, agency staff, contractors and visitors working with children are expected to comply with:</w:t>
      </w:r>
    </w:p>
    <w:p w14:paraId="7D099F13" w14:textId="77777777" w:rsidR="0075733A" w:rsidRPr="0075733A" w:rsidRDefault="0075733A" w:rsidP="00F34C31">
      <w:pPr>
        <w:pStyle w:val="1bodycopy10pt"/>
        <w:numPr>
          <w:ilvl w:val="0"/>
          <w:numId w:val="94"/>
        </w:numPr>
        <w:jc w:val="both"/>
        <w:rPr>
          <w:rFonts w:cs="Arial"/>
          <w:sz w:val="22"/>
          <w:szCs w:val="22"/>
        </w:rPr>
      </w:pPr>
      <w:r w:rsidRPr="0075733A">
        <w:rPr>
          <w:rFonts w:cs="Arial"/>
          <w:sz w:val="22"/>
          <w:szCs w:val="22"/>
        </w:rPr>
        <w:t>The Staff Code of Conduct.</w:t>
      </w:r>
    </w:p>
    <w:p w14:paraId="7528A41E" w14:textId="77777777" w:rsidR="0075733A" w:rsidRPr="0075733A" w:rsidRDefault="0075733A" w:rsidP="00F34C31">
      <w:pPr>
        <w:pStyle w:val="1bodycopy10pt"/>
        <w:numPr>
          <w:ilvl w:val="0"/>
          <w:numId w:val="94"/>
        </w:numPr>
        <w:jc w:val="both"/>
        <w:rPr>
          <w:rFonts w:cs="Arial"/>
          <w:sz w:val="22"/>
          <w:szCs w:val="22"/>
        </w:rPr>
      </w:pPr>
      <w:r w:rsidRPr="0075733A">
        <w:rPr>
          <w:rFonts w:cs="Arial"/>
          <w:sz w:val="22"/>
          <w:szCs w:val="22"/>
        </w:rPr>
        <w:t>The school's safeguarding and child protection procedures.</w:t>
      </w:r>
    </w:p>
    <w:p w14:paraId="332D1BCB" w14:textId="77777777" w:rsidR="0075733A" w:rsidRPr="0075733A" w:rsidRDefault="0075733A" w:rsidP="00F34C31">
      <w:pPr>
        <w:pStyle w:val="1bodycopy10pt"/>
        <w:numPr>
          <w:ilvl w:val="0"/>
          <w:numId w:val="94"/>
        </w:numPr>
        <w:jc w:val="both"/>
        <w:rPr>
          <w:rFonts w:cs="Arial"/>
          <w:sz w:val="22"/>
          <w:szCs w:val="22"/>
        </w:rPr>
      </w:pPr>
      <w:r w:rsidRPr="0075733A">
        <w:rPr>
          <w:rFonts w:cs="Arial"/>
          <w:sz w:val="22"/>
          <w:szCs w:val="22"/>
        </w:rPr>
        <w:t>Relevant professional standards.</w:t>
      </w:r>
    </w:p>
    <w:p w14:paraId="64900F30" w14:textId="77777777" w:rsidR="0075733A" w:rsidRPr="0075733A" w:rsidRDefault="0050465C" w:rsidP="00F34C31">
      <w:pPr>
        <w:pStyle w:val="1bodycopy10pt"/>
        <w:numPr>
          <w:ilvl w:val="0"/>
          <w:numId w:val="94"/>
        </w:numPr>
        <w:jc w:val="both"/>
        <w:rPr>
          <w:rFonts w:cs="Arial"/>
          <w:sz w:val="22"/>
          <w:szCs w:val="22"/>
        </w:rPr>
      </w:pPr>
      <w:hyperlink r:id="rId106" w:history="1">
        <w:r w:rsidR="0075733A" w:rsidRPr="0075733A">
          <w:rPr>
            <w:rStyle w:val="Hyperlink"/>
            <w:rFonts w:cs="Arial"/>
            <w:sz w:val="22"/>
            <w:szCs w:val="22"/>
          </w:rPr>
          <w:t>The Guidance for Safer Working Practice for Adults who Work with Children and Young People</w:t>
        </w:r>
      </w:hyperlink>
      <w:r w:rsidR="0075733A" w:rsidRPr="0075733A">
        <w:rPr>
          <w:rFonts w:cs="Arial"/>
          <w:sz w:val="22"/>
          <w:szCs w:val="22"/>
        </w:rPr>
        <w:t xml:space="preserve"> published by the Safer Recruitment Consortium.</w:t>
      </w:r>
    </w:p>
    <w:p w14:paraId="05A3997B" w14:textId="77777777" w:rsidR="0075733A" w:rsidRPr="0075733A" w:rsidRDefault="0075733A" w:rsidP="0075733A">
      <w:pPr>
        <w:pStyle w:val="Heading2"/>
        <w:rPr>
          <w:szCs w:val="22"/>
        </w:rPr>
      </w:pPr>
    </w:p>
    <w:p w14:paraId="6F3E43EE" w14:textId="670E1BDB" w:rsidR="0075733A" w:rsidRPr="00F34C31" w:rsidRDefault="0075733A" w:rsidP="00F34C31">
      <w:pPr>
        <w:pStyle w:val="Heading2"/>
        <w:rPr>
          <w:rFonts w:ascii="Arial" w:hAnsi="Arial" w:cs="Arial"/>
          <w:b/>
          <w:bCs/>
          <w:color w:val="auto"/>
          <w:sz w:val="24"/>
          <w:szCs w:val="24"/>
        </w:rPr>
      </w:pPr>
      <w:r w:rsidRPr="00F34C31">
        <w:rPr>
          <w:rFonts w:ascii="Arial" w:hAnsi="Arial" w:cs="Arial"/>
          <w:b/>
          <w:bCs/>
          <w:color w:val="auto"/>
          <w:sz w:val="24"/>
          <w:szCs w:val="24"/>
        </w:rPr>
        <w:t xml:space="preserve">Creating and Maintaining a Safe Culture for children and staff </w:t>
      </w:r>
    </w:p>
    <w:p w14:paraId="42C0E497" w14:textId="77777777" w:rsidR="0075733A" w:rsidRPr="0075733A" w:rsidRDefault="0075733A" w:rsidP="0075733A">
      <w:pPr>
        <w:pStyle w:val="6Abstract"/>
        <w:jc w:val="both"/>
        <w:rPr>
          <w:rFonts w:cs="Arial"/>
          <w:sz w:val="22"/>
          <w:szCs w:val="22"/>
        </w:rPr>
      </w:pPr>
      <w:r w:rsidRPr="0075733A">
        <w:rPr>
          <w:rFonts w:cs="Arial"/>
          <w:b/>
          <w:sz w:val="22"/>
          <w:szCs w:val="22"/>
        </w:rPr>
        <w:t xml:space="preserve">At </w:t>
      </w:r>
      <w:r w:rsidRPr="0075733A">
        <w:rPr>
          <w:rFonts w:cs="Arial"/>
          <w:i/>
          <w:sz w:val="22"/>
          <w:szCs w:val="22"/>
        </w:rPr>
        <w:t>Freman</w:t>
      </w:r>
      <w:r w:rsidRPr="0075733A">
        <w:rPr>
          <w:rFonts w:cs="Arial"/>
          <w:b/>
          <w:sz w:val="22"/>
          <w:szCs w:val="22"/>
        </w:rPr>
        <w:t xml:space="preserve"> </w:t>
      </w:r>
      <w:r w:rsidRPr="0075733A">
        <w:rPr>
          <w:rFonts w:cs="Arial"/>
          <w:sz w:val="22"/>
          <w:szCs w:val="22"/>
        </w:rPr>
        <w:t>we are</w:t>
      </w:r>
      <w:r w:rsidRPr="0075733A">
        <w:rPr>
          <w:rFonts w:cs="Arial"/>
          <w:b/>
          <w:sz w:val="22"/>
          <w:szCs w:val="22"/>
        </w:rPr>
        <w:t xml:space="preserve"> </w:t>
      </w:r>
      <w:r w:rsidRPr="0075733A">
        <w:rPr>
          <w:rFonts w:cs="Arial"/>
          <w:sz w:val="22"/>
          <w:szCs w:val="22"/>
        </w:rPr>
        <w:t>committed to creating a safeguarding culture where:</w:t>
      </w:r>
    </w:p>
    <w:p w14:paraId="7D0E5AAE" w14:textId="77777777" w:rsidR="0075733A" w:rsidRPr="0075733A" w:rsidRDefault="0075733A" w:rsidP="00F34C31">
      <w:pPr>
        <w:pStyle w:val="1bodycopy10pt"/>
        <w:numPr>
          <w:ilvl w:val="0"/>
          <w:numId w:val="95"/>
        </w:numPr>
        <w:jc w:val="both"/>
        <w:rPr>
          <w:rFonts w:cs="Arial"/>
          <w:sz w:val="22"/>
          <w:szCs w:val="22"/>
        </w:rPr>
      </w:pPr>
      <w:r w:rsidRPr="0075733A">
        <w:rPr>
          <w:rFonts w:cs="Arial"/>
          <w:sz w:val="22"/>
          <w:szCs w:val="22"/>
        </w:rPr>
        <w:t>Children feel safe, valued and respected.</w:t>
      </w:r>
    </w:p>
    <w:p w14:paraId="2AB9BFA5" w14:textId="77777777" w:rsidR="0075733A" w:rsidRPr="0075733A" w:rsidRDefault="0075733A" w:rsidP="00F34C31">
      <w:pPr>
        <w:pStyle w:val="1bodycopy10pt"/>
        <w:numPr>
          <w:ilvl w:val="0"/>
          <w:numId w:val="95"/>
        </w:numPr>
        <w:jc w:val="both"/>
        <w:rPr>
          <w:rFonts w:cs="Arial"/>
          <w:sz w:val="22"/>
          <w:szCs w:val="22"/>
        </w:rPr>
      </w:pPr>
      <w:r w:rsidRPr="0075733A">
        <w:rPr>
          <w:rFonts w:cs="Arial"/>
          <w:sz w:val="22"/>
          <w:szCs w:val="22"/>
        </w:rPr>
        <w:t>Staff understand their safeguarding responsibilities.</w:t>
      </w:r>
    </w:p>
    <w:p w14:paraId="32F9EF4A" w14:textId="77777777" w:rsidR="0075733A" w:rsidRPr="0075733A" w:rsidRDefault="0075733A" w:rsidP="00F34C31">
      <w:pPr>
        <w:pStyle w:val="1bodycopy10pt"/>
        <w:numPr>
          <w:ilvl w:val="0"/>
          <w:numId w:val="95"/>
        </w:numPr>
        <w:jc w:val="both"/>
        <w:rPr>
          <w:rFonts w:cs="Arial"/>
          <w:sz w:val="22"/>
          <w:szCs w:val="22"/>
        </w:rPr>
      </w:pPr>
      <w:r w:rsidRPr="0075733A">
        <w:rPr>
          <w:rFonts w:cs="Arial"/>
          <w:sz w:val="22"/>
          <w:szCs w:val="22"/>
        </w:rPr>
        <w:t>Concerns are identified and acted upon early.</w:t>
      </w:r>
    </w:p>
    <w:p w14:paraId="395DB543" w14:textId="77777777" w:rsidR="0075733A" w:rsidRPr="0075733A" w:rsidRDefault="0075733A" w:rsidP="00F34C31">
      <w:pPr>
        <w:pStyle w:val="1bodycopy10pt"/>
        <w:numPr>
          <w:ilvl w:val="0"/>
          <w:numId w:val="95"/>
        </w:numPr>
        <w:jc w:val="both"/>
        <w:rPr>
          <w:rFonts w:cs="Arial"/>
          <w:sz w:val="22"/>
          <w:szCs w:val="22"/>
        </w:rPr>
      </w:pPr>
      <w:r w:rsidRPr="0075733A">
        <w:rPr>
          <w:rFonts w:cs="Arial"/>
          <w:sz w:val="22"/>
          <w:szCs w:val="22"/>
        </w:rPr>
        <w:t>Poor practice, low-level concerns and allegations are addressed promptly and proportionately.</w:t>
      </w:r>
    </w:p>
    <w:p w14:paraId="5AFF9AD6" w14:textId="77777777" w:rsidR="0075733A" w:rsidRPr="0075733A" w:rsidRDefault="0075733A" w:rsidP="00F34C31">
      <w:pPr>
        <w:pStyle w:val="1bodycopy10pt"/>
        <w:numPr>
          <w:ilvl w:val="0"/>
          <w:numId w:val="95"/>
        </w:numPr>
        <w:jc w:val="both"/>
        <w:rPr>
          <w:rFonts w:cs="Arial"/>
          <w:sz w:val="22"/>
          <w:szCs w:val="22"/>
        </w:rPr>
      </w:pPr>
      <w:r w:rsidRPr="0075733A">
        <w:rPr>
          <w:rFonts w:cs="Arial"/>
          <w:sz w:val="22"/>
          <w:szCs w:val="22"/>
        </w:rPr>
        <w:t>There is a clear commitment to equality, inclusion, diversity and the protection of vulnerable children.</w:t>
      </w:r>
    </w:p>
    <w:p w14:paraId="1AE3F93B" w14:textId="77777777" w:rsidR="0075733A" w:rsidRPr="0075733A" w:rsidRDefault="0075733A" w:rsidP="00F34C31">
      <w:pPr>
        <w:pStyle w:val="1bodycopy10pt"/>
        <w:numPr>
          <w:ilvl w:val="0"/>
          <w:numId w:val="95"/>
        </w:numPr>
        <w:jc w:val="both"/>
        <w:rPr>
          <w:rFonts w:cs="Arial"/>
          <w:sz w:val="24"/>
          <w:lang w:val="en-US"/>
        </w:rPr>
      </w:pPr>
      <w:r w:rsidRPr="0075733A">
        <w:rPr>
          <w:rFonts w:cs="Arial"/>
          <w:sz w:val="22"/>
          <w:szCs w:val="22"/>
        </w:rPr>
        <w:t>Safeguarding arrangements are regularly reviewed to ensure they remain effective</w:t>
      </w:r>
      <w:r w:rsidRPr="0075733A">
        <w:rPr>
          <w:rFonts w:cs="Arial"/>
          <w:sz w:val="24"/>
        </w:rPr>
        <w:t xml:space="preserve"> and reflect local and national guidance.</w:t>
      </w:r>
    </w:p>
    <w:p w14:paraId="36DD1F15" w14:textId="77777777" w:rsidR="0075733A" w:rsidRPr="00F34C31" w:rsidRDefault="0075733A" w:rsidP="0075733A">
      <w:pPr>
        <w:pStyle w:val="Heading1"/>
        <w:rPr>
          <w:b/>
          <w:bCs/>
          <w:color w:val="auto"/>
          <w:sz w:val="28"/>
          <w:szCs w:val="28"/>
          <w:lang w:val="en-US"/>
        </w:rPr>
      </w:pPr>
      <w:r w:rsidRPr="00F34C31">
        <w:rPr>
          <w:b/>
          <w:bCs/>
          <w:color w:val="auto"/>
          <w:sz w:val="28"/>
          <w:szCs w:val="28"/>
        </w:rPr>
        <w:t xml:space="preserve">16. Safeguarding Records and Records keeping </w:t>
      </w:r>
      <w:bookmarkEnd w:id="54"/>
      <w:bookmarkEnd w:id="55"/>
      <w:bookmarkEnd w:id="56"/>
      <w:bookmarkEnd w:id="57"/>
      <w:bookmarkEnd w:id="58"/>
    </w:p>
    <w:p w14:paraId="5BFE2984" w14:textId="77777777" w:rsidR="0075733A" w:rsidRPr="0075733A" w:rsidRDefault="0075733A" w:rsidP="0075733A">
      <w:pPr>
        <w:pStyle w:val="Mainbodytext"/>
        <w:rPr>
          <w:rFonts w:cs="Arial"/>
        </w:rPr>
      </w:pPr>
      <w:r w:rsidRPr="0075733A">
        <w:rPr>
          <w:rFonts w:cs="Arial"/>
          <w:i/>
          <w:color w:val="000000" w:themeColor="text1"/>
        </w:rPr>
        <w:t xml:space="preserve">Freman College </w:t>
      </w:r>
      <w:r w:rsidRPr="0075733A">
        <w:rPr>
          <w:rFonts w:cs="Arial"/>
        </w:rPr>
        <w:t xml:space="preserve">will hold records confidentially, safely, securely and in line with our records retention schedule. </w:t>
      </w:r>
    </w:p>
    <w:p w14:paraId="408B9255" w14:textId="77777777" w:rsidR="0075733A" w:rsidRPr="0075733A" w:rsidRDefault="0075733A" w:rsidP="0075733A">
      <w:pPr>
        <w:pStyle w:val="Mainbodytext"/>
        <w:spacing w:before="0"/>
        <w:rPr>
          <w:rFonts w:cs="Arial"/>
        </w:rPr>
      </w:pPr>
      <w:r w:rsidRPr="0075733A">
        <w:rPr>
          <w:rFonts w:cs="Arial"/>
        </w:rPr>
        <w:t xml:space="preserve">All safeguarding concerns, discussions, decisions made and the reasons for those decisions, must be recorded in writing. If you are in any doubt about whether to record something, discuss it with the DSL. </w:t>
      </w:r>
    </w:p>
    <w:p w14:paraId="45799780" w14:textId="77777777" w:rsidR="0075733A" w:rsidRPr="0075733A" w:rsidRDefault="0075733A" w:rsidP="0075733A">
      <w:pPr>
        <w:pStyle w:val="Mainbodytext"/>
        <w:spacing w:before="0"/>
        <w:rPr>
          <w:rFonts w:cs="Arial"/>
        </w:rPr>
      </w:pPr>
      <w:r w:rsidRPr="0075733A">
        <w:rPr>
          <w:rFonts w:cs="Arial"/>
        </w:rPr>
        <w:t>Records will include:</w:t>
      </w:r>
    </w:p>
    <w:p w14:paraId="64B5F46C" w14:textId="77777777" w:rsidR="0075733A" w:rsidRPr="0075733A" w:rsidRDefault="0075733A" w:rsidP="00F34C31">
      <w:pPr>
        <w:pStyle w:val="4Bulletedcopyblue"/>
        <w:numPr>
          <w:ilvl w:val="0"/>
          <w:numId w:val="88"/>
        </w:numPr>
        <w:rPr>
          <w:rFonts w:cs="Arial"/>
        </w:rPr>
      </w:pPr>
      <w:r w:rsidRPr="0075733A">
        <w:rPr>
          <w:rFonts w:cs="Arial"/>
        </w:rPr>
        <w:t>a clear and comprehensive summary of the concern</w:t>
      </w:r>
    </w:p>
    <w:p w14:paraId="336EB4CB" w14:textId="77777777" w:rsidR="0075733A" w:rsidRPr="0075733A" w:rsidRDefault="0075733A" w:rsidP="00F34C31">
      <w:pPr>
        <w:pStyle w:val="4Bulletedcopyblue"/>
        <w:numPr>
          <w:ilvl w:val="0"/>
          <w:numId w:val="88"/>
        </w:numPr>
        <w:rPr>
          <w:rFonts w:cs="Arial"/>
        </w:rPr>
      </w:pPr>
      <w:r w:rsidRPr="0075733A">
        <w:rPr>
          <w:rFonts w:cs="Arial"/>
        </w:rPr>
        <w:t>details of how the concern was followed up and resolved</w:t>
      </w:r>
    </w:p>
    <w:p w14:paraId="391A9641" w14:textId="77777777" w:rsidR="0075733A" w:rsidRPr="0075733A" w:rsidRDefault="0075733A" w:rsidP="00F34C31">
      <w:pPr>
        <w:pStyle w:val="4Bulletedcopyblue"/>
        <w:numPr>
          <w:ilvl w:val="0"/>
          <w:numId w:val="88"/>
        </w:numPr>
        <w:rPr>
          <w:rFonts w:cs="Arial"/>
        </w:rPr>
      </w:pPr>
      <w:r w:rsidRPr="0075733A">
        <w:rPr>
          <w:rFonts w:cs="Arial"/>
        </w:rPr>
        <w:t>a note of any action taken, decisions reached (including rationale), and the outcome.</w:t>
      </w:r>
    </w:p>
    <w:p w14:paraId="4C031288" w14:textId="77777777" w:rsidR="0075733A" w:rsidRPr="0075733A" w:rsidRDefault="0075733A" w:rsidP="0075733A">
      <w:pPr>
        <w:pStyle w:val="Mainbodytext"/>
        <w:spacing w:before="0"/>
        <w:rPr>
          <w:rFonts w:cs="Arial"/>
        </w:rPr>
      </w:pPr>
      <w:r w:rsidRPr="0075733A">
        <w:rPr>
          <w:rFonts w:cs="Arial"/>
        </w:rPr>
        <w:t>Concerns and referrals will be kept in a separate child protection file for each child (either paper recorded or electronically).</w:t>
      </w:r>
    </w:p>
    <w:p w14:paraId="2CEAB9DC" w14:textId="77777777" w:rsidR="0075733A" w:rsidRPr="0075733A" w:rsidRDefault="0075733A" w:rsidP="0075733A">
      <w:pPr>
        <w:pStyle w:val="Mainbodytext"/>
        <w:spacing w:before="0"/>
        <w:rPr>
          <w:rFonts w:cs="Arial"/>
        </w:rPr>
      </w:pPr>
      <w:r w:rsidRPr="0075733A">
        <w:rPr>
          <w:rFonts w:cs="Arial"/>
        </w:rPr>
        <w:t xml:space="preserve">Any non-confidential records will be readily accessible and available. Confidential information and records will be held securely and only available to those who have a right or professional need to know/access them. </w:t>
      </w:r>
    </w:p>
    <w:p w14:paraId="43E8E737" w14:textId="77777777" w:rsidR="0075733A" w:rsidRPr="0075733A" w:rsidRDefault="0075733A" w:rsidP="0075733A">
      <w:pPr>
        <w:pStyle w:val="Mainbodytext"/>
        <w:spacing w:before="0"/>
        <w:rPr>
          <w:rStyle w:val="Hyperlink"/>
          <w:rFonts w:cs="Arial"/>
          <w:color w:val="FF0000"/>
        </w:rPr>
      </w:pPr>
      <w:r w:rsidRPr="0075733A">
        <w:rPr>
          <w:rFonts w:cs="Arial"/>
        </w:rPr>
        <w:t>Safeguarding records relating to an individual child will be retained for the student until they reach their 25th birthday or 31st birthday if there is an EHCP in place (</w:t>
      </w:r>
      <w:hyperlink r:id="rId107" w:history="1">
        <w:r w:rsidRPr="0075733A">
          <w:rPr>
            <w:rStyle w:val="Hyperlink"/>
            <w:rFonts w:cs="Arial"/>
          </w:rPr>
          <w:t>Information Records Management Society 2022</w:t>
        </w:r>
      </w:hyperlink>
      <w:r w:rsidRPr="0075733A">
        <w:rPr>
          <w:rFonts w:cs="Arial"/>
        </w:rPr>
        <w:t xml:space="preserve">). </w:t>
      </w:r>
      <w:hyperlink r:id="rId108" w:history="1">
        <w:r w:rsidRPr="0075733A">
          <w:rPr>
            <w:rStyle w:val="Hyperlink"/>
            <w:rFonts w:cs="Arial"/>
          </w:rPr>
          <w:t>eBook: Ultimate Guide to Electronic Records Management | Laserfiche</w:t>
        </w:r>
      </w:hyperlink>
      <w:r w:rsidRPr="0075733A">
        <w:rPr>
          <w:rFonts w:cs="Arial"/>
        </w:rPr>
        <w:t xml:space="preserve"> </w:t>
      </w:r>
    </w:p>
    <w:p w14:paraId="58FB0EF5" w14:textId="77777777" w:rsidR="0075733A" w:rsidRPr="0075733A" w:rsidRDefault="0075733A" w:rsidP="0075733A">
      <w:pPr>
        <w:pStyle w:val="Mainbodytext"/>
        <w:spacing w:before="0"/>
        <w:rPr>
          <w:rFonts w:cs="Arial"/>
        </w:rPr>
      </w:pPr>
      <w:r w:rsidRPr="0075733A">
        <w:rPr>
          <w:rFonts w:cs="Arial"/>
        </w:rPr>
        <w:t>Safeguarding records which contain information about allegations of sexual abuse were being retained for the Independent Inquiry into Child Sexual Abuse (IICSA). This has now concluded, and the Home Office sent a letter to schools advising that files no longer needed to be kept indefinitely. However, the recommendations from the inquiry have stated:</w:t>
      </w:r>
    </w:p>
    <w:p w14:paraId="3279AF03" w14:textId="3A1C8371" w:rsidR="0075733A" w:rsidRPr="00F34C31" w:rsidRDefault="00F34C31" w:rsidP="0075733A">
      <w:pPr>
        <w:pStyle w:val="Mainbodytext"/>
        <w:spacing w:before="0"/>
        <w:rPr>
          <w:rFonts w:cs="Arial"/>
          <w:iCs/>
        </w:rPr>
      </w:pPr>
      <w:r>
        <w:rPr>
          <w:rFonts w:cs="Arial"/>
          <w:iCs/>
        </w:rPr>
        <w:t>Freman College follows r</w:t>
      </w:r>
      <w:r w:rsidR="0075733A" w:rsidRPr="00F34C31">
        <w:rPr>
          <w:rFonts w:cs="Arial"/>
          <w:iCs/>
        </w:rPr>
        <w:t>ecommendation 17: Access to records The UK government should direct the Information Commissioner’s Office to introduce a code of practice on keeping and accessing records which relate to child sexual abuse. The code should require records about child sexual abuse and allegations of child sexual abuse to be kept for 75 years, with appropriate review periods.</w:t>
      </w:r>
    </w:p>
    <w:p w14:paraId="013BD00C" w14:textId="631BDDCD" w:rsidR="0075733A" w:rsidRPr="0075733A" w:rsidRDefault="0075733A" w:rsidP="0075733A">
      <w:pPr>
        <w:pStyle w:val="Mainbodytext"/>
        <w:spacing w:before="0"/>
        <w:rPr>
          <w:rFonts w:cs="Arial"/>
        </w:rPr>
      </w:pPr>
    </w:p>
    <w:p w14:paraId="6EA91A8C" w14:textId="77777777" w:rsidR="0075733A" w:rsidRPr="00F34C31" w:rsidRDefault="0075733A" w:rsidP="0075733A">
      <w:pPr>
        <w:pStyle w:val="Heading2"/>
        <w:spacing w:after="120"/>
        <w:rPr>
          <w:rFonts w:ascii="Arial" w:hAnsi="Arial" w:cs="Arial"/>
          <w:b/>
          <w:bCs/>
          <w:color w:val="auto"/>
          <w:sz w:val="24"/>
          <w:szCs w:val="24"/>
        </w:rPr>
      </w:pPr>
      <w:r w:rsidRPr="00F34C31">
        <w:rPr>
          <w:rFonts w:ascii="Arial" w:hAnsi="Arial" w:cs="Arial"/>
          <w:b/>
          <w:bCs/>
          <w:color w:val="auto"/>
          <w:sz w:val="24"/>
          <w:szCs w:val="24"/>
        </w:rPr>
        <w:lastRenderedPageBreak/>
        <w:t>Receiving in and transferring pupil records to other education provision</w:t>
      </w:r>
    </w:p>
    <w:p w14:paraId="686C63EB" w14:textId="2DC9B2FE" w:rsidR="0075733A" w:rsidRPr="0075733A" w:rsidRDefault="0075733A" w:rsidP="0075733A">
      <w:pPr>
        <w:rPr>
          <w:szCs w:val="22"/>
        </w:rPr>
      </w:pPr>
      <w:r w:rsidRPr="0075733A">
        <w:rPr>
          <w:szCs w:val="22"/>
        </w:rPr>
        <w:t xml:space="preserve">If a child for whom the </w:t>
      </w:r>
      <w:r w:rsidR="00F34C31">
        <w:rPr>
          <w:szCs w:val="22"/>
        </w:rPr>
        <w:t>college</w:t>
      </w:r>
      <w:r w:rsidRPr="0075733A">
        <w:rPr>
          <w:szCs w:val="22"/>
        </w:rPr>
        <w:t xml:space="preserve"> has, or has had, safeguarding concerns moves to another school, the DSL will ensure that their safeguarding information file is forwarded as soon as possible, securely, and separately from the main pupil file. </w:t>
      </w:r>
    </w:p>
    <w:p w14:paraId="21422BE1" w14:textId="77777777" w:rsidR="0075733A" w:rsidRPr="0075733A" w:rsidRDefault="0075733A" w:rsidP="0075733A">
      <w:pPr>
        <w:rPr>
          <w:szCs w:val="22"/>
        </w:rPr>
      </w:pPr>
      <w:r w:rsidRPr="0075733A">
        <w:rPr>
          <w:szCs w:val="22"/>
        </w:rPr>
        <w:t>To allow the new school/college to have support in place when the child arrives, this should be within:</w:t>
      </w:r>
    </w:p>
    <w:p w14:paraId="029A13BC" w14:textId="77777777" w:rsidR="0075733A" w:rsidRPr="0075733A" w:rsidRDefault="0075733A" w:rsidP="00F34C31">
      <w:pPr>
        <w:pStyle w:val="4Bulletedcopyblue"/>
        <w:numPr>
          <w:ilvl w:val="0"/>
          <w:numId w:val="89"/>
        </w:numPr>
        <w:rPr>
          <w:rFonts w:cs="Arial"/>
        </w:rPr>
      </w:pPr>
      <w:r w:rsidRPr="0075733A">
        <w:rPr>
          <w:rFonts w:cs="Arial"/>
          <w:b/>
        </w:rPr>
        <w:t>5 days</w:t>
      </w:r>
      <w:r w:rsidRPr="0075733A">
        <w:rPr>
          <w:rFonts w:cs="Arial"/>
        </w:rPr>
        <w:t xml:space="preserve"> for an in-year transfer, or  </w:t>
      </w:r>
    </w:p>
    <w:p w14:paraId="6BF3C13A" w14:textId="77777777" w:rsidR="0075733A" w:rsidRPr="0075733A" w:rsidRDefault="0075733A" w:rsidP="00F34C31">
      <w:pPr>
        <w:pStyle w:val="4Bulletedcopyblue"/>
        <w:numPr>
          <w:ilvl w:val="0"/>
          <w:numId w:val="89"/>
        </w:numPr>
        <w:rPr>
          <w:rFonts w:cs="Arial"/>
        </w:rPr>
      </w:pPr>
      <w:r w:rsidRPr="0075733A">
        <w:rPr>
          <w:rFonts w:cs="Arial"/>
          <w:b/>
        </w:rPr>
        <w:t>the first 5 days</w:t>
      </w:r>
      <w:r w:rsidRPr="0075733A">
        <w:rPr>
          <w:rFonts w:cs="Arial"/>
        </w:rPr>
        <w:t xml:space="preserve"> of the start of a new term.</w:t>
      </w:r>
    </w:p>
    <w:p w14:paraId="0148B52E" w14:textId="77777777" w:rsidR="0075733A" w:rsidRPr="0075733A" w:rsidRDefault="0075733A" w:rsidP="0075733A">
      <w:pPr>
        <w:rPr>
          <w:szCs w:val="22"/>
        </w:rPr>
      </w:pPr>
      <w:r w:rsidRPr="0075733A">
        <w:rPr>
          <w:szCs w:val="22"/>
        </w:rPr>
        <w:t xml:space="preserve">In addition, if the concerns are significant or complex, and/or social services are involved, the DSL will speak to the DSL of the receiving school and provide information to enable them to have time to make any necessary preparations to ensure the wellbeing and safety of the child. </w:t>
      </w:r>
    </w:p>
    <w:p w14:paraId="5D5B4781" w14:textId="77777777" w:rsidR="0075733A" w:rsidRPr="00F34C31" w:rsidRDefault="0075733A" w:rsidP="0075733A">
      <w:pPr>
        <w:pStyle w:val="Heading2"/>
        <w:spacing w:after="120"/>
        <w:rPr>
          <w:rFonts w:ascii="Arial" w:hAnsi="Arial" w:cs="Arial"/>
          <w:b/>
          <w:bCs/>
          <w:color w:val="auto"/>
          <w:sz w:val="24"/>
          <w:szCs w:val="24"/>
        </w:rPr>
      </w:pPr>
      <w:r w:rsidRPr="00F34C31">
        <w:rPr>
          <w:rFonts w:ascii="Arial" w:hAnsi="Arial" w:cs="Arial"/>
          <w:b/>
          <w:bCs/>
          <w:color w:val="auto"/>
          <w:sz w:val="24"/>
          <w:szCs w:val="24"/>
        </w:rPr>
        <w:t xml:space="preserve">Retention, archiving and destruction of records </w:t>
      </w:r>
    </w:p>
    <w:p w14:paraId="11D2F6A2" w14:textId="77777777" w:rsidR="0075733A" w:rsidRPr="0075733A" w:rsidRDefault="0075733A" w:rsidP="0075733A">
      <w:pPr>
        <w:rPr>
          <w:szCs w:val="22"/>
        </w:rPr>
      </w:pPr>
      <w:r w:rsidRPr="0075733A">
        <w:rPr>
          <w:szCs w:val="22"/>
        </w:rPr>
        <w:t>For records that are not transferred to another school, for example the child leaves the country or is going to be home educated, we have:</w:t>
      </w:r>
    </w:p>
    <w:p w14:paraId="654C70D4" w14:textId="77777777" w:rsidR="0075733A" w:rsidRPr="0075733A" w:rsidRDefault="0075733A" w:rsidP="00F34C31">
      <w:pPr>
        <w:pStyle w:val="1bodycopy10pt"/>
        <w:numPr>
          <w:ilvl w:val="0"/>
          <w:numId w:val="84"/>
        </w:numPr>
        <w:jc w:val="both"/>
        <w:rPr>
          <w:rFonts w:cs="Arial"/>
          <w:sz w:val="22"/>
          <w:szCs w:val="22"/>
        </w:rPr>
      </w:pPr>
      <w:r w:rsidRPr="0075733A">
        <w:rPr>
          <w:rFonts w:cs="Arial"/>
          <w:sz w:val="22"/>
          <w:szCs w:val="22"/>
        </w:rPr>
        <w:t>a clear retention policy</w:t>
      </w:r>
    </w:p>
    <w:p w14:paraId="409155E6" w14:textId="77777777" w:rsidR="0075733A" w:rsidRPr="0075733A" w:rsidRDefault="0075733A" w:rsidP="00F34C31">
      <w:pPr>
        <w:pStyle w:val="1bodycopy10pt"/>
        <w:numPr>
          <w:ilvl w:val="0"/>
          <w:numId w:val="84"/>
        </w:numPr>
        <w:jc w:val="both"/>
        <w:rPr>
          <w:rFonts w:cs="Arial"/>
          <w:sz w:val="22"/>
          <w:szCs w:val="22"/>
        </w:rPr>
      </w:pPr>
      <w:r w:rsidRPr="0075733A">
        <w:rPr>
          <w:rFonts w:cs="Arial"/>
          <w:sz w:val="22"/>
          <w:szCs w:val="22"/>
        </w:rPr>
        <w:t>secure and appropriate system to archive with restricted access</w:t>
      </w:r>
    </w:p>
    <w:p w14:paraId="22992D13" w14:textId="77777777" w:rsidR="0075733A" w:rsidRPr="0075733A" w:rsidRDefault="0075733A" w:rsidP="00F34C31">
      <w:pPr>
        <w:pStyle w:val="1bodycopy10pt"/>
        <w:numPr>
          <w:ilvl w:val="0"/>
          <w:numId w:val="84"/>
        </w:numPr>
        <w:jc w:val="both"/>
        <w:rPr>
          <w:rFonts w:cs="Arial"/>
          <w:sz w:val="22"/>
          <w:szCs w:val="22"/>
        </w:rPr>
      </w:pPr>
      <w:r w:rsidRPr="0075733A">
        <w:rPr>
          <w:rFonts w:cs="Arial"/>
          <w:sz w:val="22"/>
          <w:szCs w:val="22"/>
        </w:rPr>
        <w:t xml:space="preserve">we have a written assurance from our providers of our electronic recording systems that all records are maintained securely which includes any archived records. </w:t>
      </w:r>
    </w:p>
    <w:p w14:paraId="6963078B" w14:textId="77777777" w:rsidR="0075733A" w:rsidRPr="0075733A" w:rsidRDefault="0075733A" w:rsidP="0075733A">
      <w:pPr>
        <w:pStyle w:val="1bodycopy10pt"/>
        <w:jc w:val="both"/>
        <w:rPr>
          <w:rFonts w:cs="Arial"/>
          <w:sz w:val="22"/>
          <w:szCs w:val="22"/>
        </w:rPr>
      </w:pPr>
      <w:r w:rsidRPr="0075733A">
        <w:rPr>
          <w:rFonts w:cs="Arial"/>
          <w:sz w:val="22"/>
          <w:szCs w:val="22"/>
        </w:rPr>
        <w:t>Storage, retention, and destruction of our child protection files is also made clear in our data management policy.</w:t>
      </w:r>
      <w:bookmarkStart w:id="59" w:name="_Toc172548077"/>
      <w:bookmarkStart w:id="60" w:name="_Toc172617238"/>
      <w:bookmarkStart w:id="61" w:name="_Toc172619351"/>
      <w:bookmarkStart w:id="62" w:name="_Toc204008213"/>
    </w:p>
    <w:p w14:paraId="172550F1" w14:textId="77777777" w:rsidR="0075733A" w:rsidRPr="0075733A" w:rsidRDefault="0075733A" w:rsidP="0075733A">
      <w:pPr>
        <w:pStyle w:val="1bodycopy10pt"/>
        <w:jc w:val="both"/>
        <w:rPr>
          <w:rFonts w:cs="Arial"/>
          <w:sz w:val="22"/>
          <w:szCs w:val="22"/>
        </w:rPr>
      </w:pPr>
    </w:p>
    <w:p w14:paraId="23315AF5" w14:textId="1978422E" w:rsidR="0075733A" w:rsidRPr="00F34C31" w:rsidRDefault="0075733A" w:rsidP="00F34C31">
      <w:pPr>
        <w:pStyle w:val="Heading1"/>
        <w:rPr>
          <w:b/>
          <w:bCs/>
          <w:color w:val="auto"/>
          <w:sz w:val="28"/>
          <w:szCs w:val="28"/>
        </w:rPr>
      </w:pPr>
      <w:r w:rsidRPr="00F34C31">
        <w:rPr>
          <w:b/>
          <w:bCs/>
          <w:color w:val="auto"/>
          <w:sz w:val="28"/>
          <w:szCs w:val="28"/>
        </w:rPr>
        <w:t>17. Safeguarding Quality Assurance, Monitoring and Governance</w:t>
      </w:r>
    </w:p>
    <w:p w14:paraId="377B3A27" w14:textId="77777777" w:rsidR="0075733A" w:rsidRPr="0075733A" w:rsidRDefault="0075733A" w:rsidP="0075733A">
      <w:pPr>
        <w:pStyle w:val="1bodycopy10pt"/>
        <w:jc w:val="both"/>
        <w:rPr>
          <w:rFonts w:cs="Arial"/>
          <w:sz w:val="22"/>
          <w:szCs w:val="22"/>
        </w:rPr>
      </w:pPr>
      <w:r w:rsidRPr="0075733A">
        <w:rPr>
          <w:rFonts w:cs="Arial"/>
          <w:sz w:val="22"/>
          <w:szCs w:val="22"/>
        </w:rPr>
        <w:t xml:space="preserve">At </w:t>
      </w:r>
      <w:r w:rsidRPr="00F34C31">
        <w:rPr>
          <w:rFonts w:cs="Arial"/>
          <w:iCs/>
          <w:sz w:val="22"/>
          <w:szCs w:val="22"/>
        </w:rPr>
        <w:t>Freman College safeguarding</w:t>
      </w:r>
      <w:r w:rsidRPr="0075733A">
        <w:rPr>
          <w:rFonts w:cs="Arial"/>
          <w:sz w:val="22"/>
          <w:szCs w:val="22"/>
        </w:rPr>
        <w:t xml:space="preserve"> is central to our vision, values and culture. We are committed to maintaining effective safeguarding arrangements and continually improving our practice to ensure that children, young people and staff feel safe, supported and able to thrive.</w:t>
      </w:r>
    </w:p>
    <w:p w14:paraId="0D72B925" w14:textId="4B3CACE9" w:rsidR="0075733A" w:rsidRPr="0075733A" w:rsidRDefault="0075733A" w:rsidP="0075733A">
      <w:pPr>
        <w:pStyle w:val="1bodycopy10pt"/>
        <w:jc w:val="both"/>
        <w:rPr>
          <w:rFonts w:cs="Arial"/>
          <w:sz w:val="22"/>
          <w:szCs w:val="22"/>
        </w:rPr>
      </w:pPr>
      <w:r w:rsidRPr="0075733A">
        <w:rPr>
          <w:rFonts w:cs="Arial"/>
          <w:sz w:val="22"/>
          <w:szCs w:val="22"/>
        </w:rPr>
        <w:t>The Governing Body recognises its statutory responsibility for safeguarding and promoting the welfare of children and is committed to ensuring that safeguarding arrangements are effective, child-centred and compliant with current legislation and statutory guidance.</w:t>
      </w:r>
    </w:p>
    <w:p w14:paraId="05358528" w14:textId="77777777" w:rsidR="0075733A" w:rsidRPr="0075733A" w:rsidRDefault="0075733A" w:rsidP="0075733A">
      <w:pPr>
        <w:pStyle w:val="1bodycopy10pt"/>
        <w:jc w:val="both"/>
        <w:rPr>
          <w:rFonts w:cs="Arial"/>
          <w:b/>
          <w:sz w:val="22"/>
          <w:szCs w:val="22"/>
        </w:rPr>
      </w:pPr>
      <w:r w:rsidRPr="0075733A">
        <w:rPr>
          <w:rFonts w:cs="Arial"/>
          <w:b/>
          <w:sz w:val="22"/>
          <w:szCs w:val="22"/>
        </w:rPr>
        <w:t>Governance Responsibilities</w:t>
      </w:r>
    </w:p>
    <w:p w14:paraId="7141F24C" w14:textId="6E992222" w:rsidR="0075733A" w:rsidRPr="0075733A" w:rsidRDefault="0075733A" w:rsidP="0075733A">
      <w:pPr>
        <w:pStyle w:val="1bodycopy10pt"/>
        <w:jc w:val="both"/>
        <w:rPr>
          <w:rFonts w:cs="Arial"/>
          <w:sz w:val="22"/>
          <w:szCs w:val="22"/>
        </w:rPr>
      </w:pPr>
      <w:r w:rsidRPr="0075733A">
        <w:rPr>
          <w:rFonts w:cs="Arial"/>
          <w:sz w:val="22"/>
          <w:szCs w:val="22"/>
        </w:rPr>
        <w:t>The Governing Body</w:t>
      </w:r>
      <w:r w:rsidR="00F34C31">
        <w:rPr>
          <w:rFonts w:cs="Arial"/>
          <w:sz w:val="22"/>
          <w:szCs w:val="22"/>
        </w:rPr>
        <w:t xml:space="preserve"> </w:t>
      </w:r>
      <w:r w:rsidRPr="0075733A">
        <w:rPr>
          <w:rFonts w:cs="Arial"/>
          <w:sz w:val="22"/>
          <w:szCs w:val="22"/>
        </w:rPr>
        <w:t>will:</w:t>
      </w:r>
    </w:p>
    <w:p w14:paraId="09F9323E" w14:textId="77777777" w:rsidR="0075733A" w:rsidRPr="0075733A" w:rsidRDefault="0075733A" w:rsidP="00F34C31">
      <w:pPr>
        <w:pStyle w:val="1bodycopy10pt"/>
        <w:numPr>
          <w:ilvl w:val="0"/>
          <w:numId w:val="96"/>
        </w:numPr>
        <w:jc w:val="both"/>
        <w:rPr>
          <w:rFonts w:cs="Arial"/>
          <w:sz w:val="22"/>
          <w:szCs w:val="22"/>
        </w:rPr>
      </w:pPr>
      <w:r w:rsidRPr="0075733A">
        <w:rPr>
          <w:rFonts w:cs="Arial"/>
          <w:sz w:val="22"/>
          <w:szCs w:val="22"/>
        </w:rPr>
        <w:t>Ensure appropriate safeguarding and child protection policies, procedures and training are in place and implemented effectively.</w:t>
      </w:r>
    </w:p>
    <w:p w14:paraId="380925E7" w14:textId="77777777" w:rsidR="0075733A" w:rsidRPr="0075733A" w:rsidRDefault="0075733A" w:rsidP="00F34C31">
      <w:pPr>
        <w:pStyle w:val="1bodycopy10pt"/>
        <w:numPr>
          <w:ilvl w:val="0"/>
          <w:numId w:val="96"/>
        </w:numPr>
        <w:jc w:val="both"/>
        <w:rPr>
          <w:rFonts w:cs="Arial"/>
          <w:sz w:val="22"/>
          <w:szCs w:val="22"/>
        </w:rPr>
      </w:pPr>
      <w:r w:rsidRPr="0075733A">
        <w:rPr>
          <w:rFonts w:cs="Arial"/>
          <w:sz w:val="22"/>
          <w:szCs w:val="22"/>
        </w:rPr>
        <w:t xml:space="preserve">Monitor compliance with statutory safeguarding responsibilities, including those set out in </w:t>
      </w:r>
      <w:r w:rsidRPr="0075733A">
        <w:rPr>
          <w:rFonts w:cs="Arial"/>
          <w:i/>
          <w:sz w:val="22"/>
          <w:szCs w:val="22"/>
        </w:rPr>
        <w:t>Keeping Children Safe in Education (KCSIE)</w:t>
      </w:r>
      <w:r w:rsidRPr="0075733A">
        <w:rPr>
          <w:rFonts w:cs="Arial"/>
          <w:sz w:val="22"/>
          <w:szCs w:val="22"/>
        </w:rPr>
        <w:t>.</w:t>
      </w:r>
    </w:p>
    <w:p w14:paraId="51FFDD4B" w14:textId="77777777" w:rsidR="0075733A" w:rsidRPr="0075733A" w:rsidRDefault="0075733A" w:rsidP="00F34C31">
      <w:pPr>
        <w:pStyle w:val="1bodycopy10pt"/>
        <w:numPr>
          <w:ilvl w:val="0"/>
          <w:numId w:val="96"/>
        </w:numPr>
        <w:jc w:val="both"/>
        <w:rPr>
          <w:rFonts w:cs="Arial"/>
          <w:sz w:val="22"/>
          <w:szCs w:val="22"/>
        </w:rPr>
      </w:pPr>
      <w:r w:rsidRPr="0075733A">
        <w:rPr>
          <w:rFonts w:cs="Arial"/>
          <w:sz w:val="22"/>
          <w:szCs w:val="22"/>
        </w:rPr>
        <w:t>Appoint an appropriately trained safeguarding governor/trustee to provide strategic oversight, support and challenge.</w:t>
      </w:r>
    </w:p>
    <w:p w14:paraId="5FD95FEF" w14:textId="77777777" w:rsidR="0075733A" w:rsidRPr="0075733A" w:rsidRDefault="0075733A" w:rsidP="00F34C31">
      <w:pPr>
        <w:pStyle w:val="1bodycopy10pt"/>
        <w:numPr>
          <w:ilvl w:val="0"/>
          <w:numId w:val="96"/>
        </w:numPr>
        <w:jc w:val="both"/>
        <w:rPr>
          <w:rFonts w:cs="Arial"/>
          <w:sz w:val="22"/>
          <w:szCs w:val="22"/>
        </w:rPr>
      </w:pPr>
      <w:r w:rsidRPr="0075733A">
        <w:rPr>
          <w:rFonts w:cs="Arial"/>
          <w:sz w:val="22"/>
          <w:szCs w:val="22"/>
        </w:rPr>
        <w:t>Receive regular safeguarding reports from the Headteacher and Designated Safeguarding Lead (DSL), whilst maintaining appropriate confidentiality.</w:t>
      </w:r>
    </w:p>
    <w:p w14:paraId="31423DED" w14:textId="77777777" w:rsidR="0075733A" w:rsidRPr="0075733A" w:rsidRDefault="0075733A" w:rsidP="00F34C31">
      <w:pPr>
        <w:pStyle w:val="1bodycopy10pt"/>
        <w:numPr>
          <w:ilvl w:val="0"/>
          <w:numId w:val="96"/>
        </w:numPr>
        <w:jc w:val="both"/>
        <w:rPr>
          <w:rFonts w:cs="Arial"/>
          <w:sz w:val="22"/>
          <w:szCs w:val="22"/>
        </w:rPr>
      </w:pPr>
      <w:r w:rsidRPr="0075733A">
        <w:rPr>
          <w:rFonts w:cs="Arial"/>
          <w:sz w:val="22"/>
          <w:szCs w:val="22"/>
        </w:rPr>
        <w:t>Seek assurance that safeguarding concerns are identified, reported and responded to appropriately and in a timely manner.</w:t>
      </w:r>
    </w:p>
    <w:p w14:paraId="554E685D" w14:textId="77777777" w:rsidR="0075733A" w:rsidRPr="0075733A" w:rsidRDefault="0075733A" w:rsidP="00F34C31">
      <w:pPr>
        <w:pStyle w:val="1bodycopy10pt"/>
        <w:numPr>
          <w:ilvl w:val="0"/>
          <w:numId w:val="96"/>
        </w:numPr>
        <w:jc w:val="both"/>
        <w:rPr>
          <w:rFonts w:cs="Arial"/>
          <w:sz w:val="22"/>
          <w:szCs w:val="22"/>
        </w:rPr>
      </w:pPr>
      <w:r w:rsidRPr="0075733A">
        <w:rPr>
          <w:rFonts w:cs="Arial"/>
          <w:sz w:val="22"/>
          <w:szCs w:val="22"/>
        </w:rPr>
        <w:t>Ensure that online safety, filtering and monitoring arrangements are regularly reviewed and remain effective.</w:t>
      </w:r>
    </w:p>
    <w:p w14:paraId="3C06ABA0" w14:textId="77777777" w:rsidR="0075733A" w:rsidRPr="0075733A" w:rsidRDefault="0075733A" w:rsidP="00F34C31">
      <w:pPr>
        <w:pStyle w:val="1bodycopy10pt"/>
        <w:numPr>
          <w:ilvl w:val="0"/>
          <w:numId w:val="96"/>
        </w:numPr>
        <w:jc w:val="both"/>
        <w:rPr>
          <w:rFonts w:cs="Arial"/>
          <w:sz w:val="22"/>
          <w:szCs w:val="22"/>
        </w:rPr>
      </w:pPr>
      <w:r w:rsidRPr="0075733A">
        <w:rPr>
          <w:rFonts w:cs="Arial"/>
          <w:sz w:val="22"/>
          <w:szCs w:val="22"/>
        </w:rPr>
        <w:t>Ensure sufficient resources, staffing and training are available to enable safeguarding responsibilities to be discharged effectively.</w:t>
      </w:r>
    </w:p>
    <w:p w14:paraId="66F2EBEB" w14:textId="77777777" w:rsidR="0075733A" w:rsidRDefault="0075733A" w:rsidP="0075733A">
      <w:pPr>
        <w:pStyle w:val="Heading2"/>
        <w:rPr>
          <w:szCs w:val="22"/>
        </w:rPr>
      </w:pPr>
    </w:p>
    <w:p w14:paraId="74F402A5" w14:textId="77777777" w:rsidR="00F34C31" w:rsidRPr="00F34C31" w:rsidRDefault="00F34C31" w:rsidP="00F34C31"/>
    <w:p w14:paraId="10518B90" w14:textId="77777777" w:rsidR="0075733A" w:rsidRPr="00F34C31" w:rsidRDefault="0075733A" w:rsidP="0075733A">
      <w:pPr>
        <w:pStyle w:val="Heading2"/>
        <w:rPr>
          <w:b/>
          <w:bCs/>
          <w:color w:val="auto"/>
          <w:sz w:val="28"/>
          <w:szCs w:val="28"/>
        </w:rPr>
      </w:pPr>
      <w:r w:rsidRPr="00F34C31">
        <w:rPr>
          <w:b/>
          <w:bCs/>
          <w:color w:val="auto"/>
          <w:sz w:val="28"/>
          <w:szCs w:val="28"/>
        </w:rPr>
        <w:lastRenderedPageBreak/>
        <w:t>Monitoring and Quality Assurance</w:t>
      </w:r>
    </w:p>
    <w:p w14:paraId="2363CA16" w14:textId="77777777" w:rsidR="0075733A" w:rsidRPr="0075733A" w:rsidRDefault="0075733A" w:rsidP="0075733A">
      <w:pPr>
        <w:rPr>
          <w:szCs w:val="22"/>
        </w:rPr>
      </w:pPr>
    </w:p>
    <w:p w14:paraId="464C7F5D" w14:textId="77777777" w:rsidR="0075733A" w:rsidRPr="0075733A" w:rsidRDefault="0075733A" w:rsidP="0075733A">
      <w:pPr>
        <w:pStyle w:val="1bodycopy10pt"/>
        <w:jc w:val="both"/>
        <w:rPr>
          <w:rFonts w:cs="Arial"/>
          <w:sz w:val="22"/>
          <w:szCs w:val="22"/>
        </w:rPr>
      </w:pPr>
      <w:r w:rsidRPr="0075733A">
        <w:rPr>
          <w:rFonts w:cs="Arial"/>
          <w:sz w:val="22"/>
          <w:szCs w:val="22"/>
        </w:rPr>
        <w:t>The effectiveness of safeguarding arrangements will be monitored through a programme of ongoing review, quality assurance and scrutiny. This will include:</w:t>
      </w:r>
    </w:p>
    <w:p w14:paraId="7FBEF6A9" w14:textId="3004FE76" w:rsidR="0075733A" w:rsidRPr="0075733A" w:rsidRDefault="0075733A" w:rsidP="00F34C31">
      <w:pPr>
        <w:pStyle w:val="1bodycopy10pt"/>
        <w:numPr>
          <w:ilvl w:val="0"/>
          <w:numId w:val="97"/>
        </w:numPr>
        <w:jc w:val="both"/>
        <w:rPr>
          <w:rFonts w:cs="Arial"/>
          <w:sz w:val="22"/>
          <w:szCs w:val="22"/>
        </w:rPr>
      </w:pPr>
      <w:r w:rsidRPr="0075733A">
        <w:rPr>
          <w:rFonts w:cs="Arial"/>
          <w:sz w:val="22"/>
          <w:szCs w:val="22"/>
        </w:rPr>
        <w:t>Regular</w:t>
      </w:r>
      <w:r w:rsidR="00F34C31">
        <w:rPr>
          <w:rFonts w:cs="Arial"/>
          <w:sz w:val="22"/>
          <w:szCs w:val="22"/>
        </w:rPr>
        <w:t xml:space="preserve"> </w:t>
      </w:r>
      <w:r w:rsidRPr="0075733A">
        <w:rPr>
          <w:rFonts w:cs="Arial"/>
          <w:sz w:val="22"/>
          <w:szCs w:val="22"/>
        </w:rPr>
        <w:t>self-evaluation activities.</w:t>
      </w:r>
    </w:p>
    <w:p w14:paraId="5C09B677" w14:textId="77777777" w:rsidR="0075733A" w:rsidRPr="0075733A" w:rsidRDefault="0075733A" w:rsidP="00F34C31">
      <w:pPr>
        <w:pStyle w:val="1bodycopy10pt"/>
        <w:numPr>
          <w:ilvl w:val="0"/>
          <w:numId w:val="97"/>
        </w:numPr>
        <w:jc w:val="both"/>
        <w:rPr>
          <w:rFonts w:cs="Arial"/>
          <w:sz w:val="22"/>
          <w:szCs w:val="22"/>
        </w:rPr>
      </w:pPr>
      <w:r w:rsidRPr="0075733A">
        <w:rPr>
          <w:rFonts w:cs="Arial"/>
          <w:sz w:val="22"/>
          <w:szCs w:val="22"/>
        </w:rPr>
        <w:t>Review of safeguarding records, referral processes and decision-making.</w:t>
      </w:r>
    </w:p>
    <w:p w14:paraId="7BA9E3D8" w14:textId="77777777" w:rsidR="0075733A" w:rsidRPr="0075733A" w:rsidRDefault="0075733A" w:rsidP="00F34C31">
      <w:pPr>
        <w:pStyle w:val="1bodycopy10pt"/>
        <w:numPr>
          <w:ilvl w:val="0"/>
          <w:numId w:val="97"/>
        </w:numPr>
        <w:jc w:val="both"/>
        <w:rPr>
          <w:rFonts w:cs="Arial"/>
          <w:sz w:val="22"/>
          <w:szCs w:val="22"/>
        </w:rPr>
      </w:pPr>
      <w:r w:rsidRPr="0075733A">
        <w:rPr>
          <w:rFonts w:cs="Arial"/>
          <w:sz w:val="22"/>
          <w:szCs w:val="22"/>
        </w:rPr>
        <w:t>Monitoring of safeguarding training compliance and workforce development.</w:t>
      </w:r>
    </w:p>
    <w:p w14:paraId="3F96D5E5" w14:textId="77777777" w:rsidR="0075733A" w:rsidRPr="0075733A" w:rsidRDefault="0075733A" w:rsidP="00F34C31">
      <w:pPr>
        <w:pStyle w:val="1bodycopy10pt"/>
        <w:numPr>
          <w:ilvl w:val="0"/>
          <w:numId w:val="97"/>
        </w:numPr>
        <w:jc w:val="both"/>
        <w:rPr>
          <w:rFonts w:cs="Arial"/>
          <w:sz w:val="22"/>
          <w:szCs w:val="22"/>
        </w:rPr>
      </w:pPr>
      <w:r w:rsidRPr="0075733A">
        <w:rPr>
          <w:rFonts w:cs="Arial"/>
          <w:sz w:val="22"/>
          <w:szCs w:val="22"/>
        </w:rPr>
        <w:t>Analysis of safeguarding, attendance, behaviour, exclusion and wellbeing data to identify emerging risks, trends and areas for development.</w:t>
      </w:r>
    </w:p>
    <w:p w14:paraId="189898EC" w14:textId="77777777" w:rsidR="0075733A" w:rsidRPr="0075733A" w:rsidRDefault="0075733A" w:rsidP="00F34C31">
      <w:pPr>
        <w:pStyle w:val="1bodycopy10pt"/>
        <w:numPr>
          <w:ilvl w:val="0"/>
          <w:numId w:val="97"/>
        </w:numPr>
        <w:jc w:val="both"/>
        <w:rPr>
          <w:rFonts w:cs="Arial"/>
          <w:sz w:val="22"/>
          <w:szCs w:val="22"/>
        </w:rPr>
      </w:pPr>
      <w:r w:rsidRPr="0075733A">
        <w:rPr>
          <w:rFonts w:cs="Arial"/>
          <w:sz w:val="22"/>
          <w:szCs w:val="22"/>
        </w:rPr>
        <w:t>Review of safeguarding incidents and learning from outcomes.</w:t>
      </w:r>
    </w:p>
    <w:p w14:paraId="312F4A56" w14:textId="77777777" w:rsidR="0075733A" w:rsidRPr="0075733A" w:rsidRDefault="0075733A" w:rsidP="00F34C31">
      <w:pPr>
        <w:pStyle w:val="1bodycopy10pt"/>
        <w:numPr>
          <w:ilvl w:val="0"/>
          <w:numId w:val="97"/>
        </w:numPr>
        <w:jc w:val="both"/>
        <w:rPr>
          <w:rFonts w:cs="Arial"/>
          <w:sz w:val="22"/>
          <w:szCs w:val="22"/>
        </w:rPr>
      </w:pPr>
      <w:r w:rsidRPr="0075733A">
        <w:rPr>
          <w:rFonts w:cs="Arial"/>
          <w:sz w:val="22"/>
          <w:szCs w:val="22"/>
        </w:rPr>
        <w:t>Monitoring compliance with safer recruitment procedures.</w:t>
      </w:r>
    </w:p>
    <w:p w14:paraId="7E438C58" w14:textId="77777777" w:rsidR="0075733A" w:rsidRPr="0075733A" w:rsidRDefault="0075733A" w:rsidP="00F34C31">
      <w:pPr>
        <w:pStyle w:val="1bodycopy10pt"/>
        <w:numPr>
          <w:ilvl w:val="0"/>
          <w:numId w:val="97"/>
        </w:numPr>
        <w:jc w:val="both"/>
        <w:rPr>
          <w:rFonts w:cs="Arial"/>
          <w:sz w:val="22"/>
          <w:szCs w:val="22"/>
        </w:rPr>
      </w:pPr>
      <w:r w:rsidRPr="0075733A">
        <w:rPr>
          <w:rFonts w:cs="Arial"/>
          <w:sz w:val="22"/>
          <w:szCs w:val="22"/>
        </w:rPr>
        <w:t>Evaluation of filtering, monitoring and wider online safety arrangements.</w:t>
      </w:r>
    </w:p>
    <w:p w14:paraId="006C1AA3" w14:textId="77777777" w:rsidR="0075733A" w:rsidRPr="0075733A" w:rsidRDefault="0075733A" w:rsidP="00F34C31">
      <w:pPr>
        <w:pStyle w:val="1bodycopy10pt"/>
        <w:numPr>
          <w:ilvl w:val="0"/>
          <w:numId w:val="97"/>
        </w:numPr>
        <w:jc w:val="both"/>
        <w:rPr>
          <w:rFonts w:cs="Arial"/>
          <w:sz w:val="22"/>
          <w:szCs w:val="22"/>
        </w:rPr>
      </w:pPr>
      <w:r w:rsidRPr="0075733A">
        <w:rPr>
          <w:rFonts w:cs="Arial"/>
          <w:sz w:val="22"/>
          <w:szCs w:val="22"/>
        </w:rPr>
        <w:t>Feedback from pupils, staff, parents/carers and other stakeholders, where appropriate.</w:t>
      </w:r>
    </w:p>
    <w:p w14:paraId="4E468CB2" w14:textId="77777777" w:rsidR="0075733A" w:rsidRPr="0075733A" w:rsidRDefault="0075733A" w:rsidP="00F34C31">
      <w:pPr>
        <w:pStyle w:val="1bodycopy10pt"/>
        <w:numPr>
          <w:ilvl w:val="0"/>
          <w:numId w:val="97"/>
        </w:numPr>
        <w:jc w:val="both"/>
        <w:rPr>
          <w:rFonts w:cs="Arial"/>
          <w:sz w:val="22"/>
          <w:szCs w:val="22"/>
        </w:rPr>
      </w:pPr>
      <w:r w:rsidRPr="0075733A">
        <w:rPr>
          <w:rFonts w:cs="Arial"/>
          <w:sz w:val="22"/>
          <w:szCs w:val="22"/>
        </w:rPr>
        <w:t>Safeguarding visits, reports and challenge from governors/trustees.</w:t>
      </w:r>
    </w:p>
    <w:p w14:paraId="03906C53" w14:textId="77777777" w:rsidR="0075733A" w:rsidRPr="0075733A" w:rsidRDefault="0075733A" w:rsidP="0075733A">
      <w:pPr>
        <w:pStyle w:val="Heading2"/>
        <w:rPr>
          <w:szCs w:val="22"/>
        </w:rPr>
      </w:pPr>
    </w:p>
    <w:p w14:paraId="2DEA1D0D" w14:textId="51CC3812" w:rsidR="0075733A" w:rsidRPr="00F34C31" w:rsidRDefault="0075733A" w:rsidP="00F34C31">
      <w:pPr>
        <w:pStyle w:val="Heading2"/>
        <w:rPr>
          <w:rFonts w:ascii="Arial" w:hAnsi="Arial" w:cs="Arial"/>
          <w:b/>
          <w:bCs/>
          <w:color w:val="auto"/>
          <w:sz w:val="24"/>
          <w:szCs w:val="24"/>
        </w:rPr>
      </w:pPr>
      <w:r w:rsidRPr="00F34C31">
        <w:rPr>
          <w:rFonts w:ascii="Arial" w:hAnsi="Arial" w:cs="Arial"/>
          <w:b/>
          <w:bCs/>
          <w:color w:val="auto"/>
          <w:sz w:val="24"/>
          <w:szCs w:val="24"/>
        </w:rPr>
        <w:t>Policy Review</w:t>
      </w:r>
    </w:p>
    <w:p w14:paraId="096943F5" w14:textId="52677116" w:rsidR="0075733A" w:rsidRPr="0075733A" w:rsidRDefault="0075733A" w:rsidP="0075733A">
      <w:pPr>
        <w:pStyle w:val="1bodycopy10pt"/>
        <w:jc w:val="both"/>
        <w:rPr>
          <w:rFonts w:cs="Arial"/>
          <w:sz w:val="22"/>
          <w:szCs w:val="22"/>
        </w:rPr>
      </w:pPr>
      <w:r w:rsidRPr="0075733A">
        <w:rPr>
          <w:rFonts w:cs="Arial"/>
          <w:sz w:val="22"/>
          <w:szCs w:val="22"/>
        </w:rPr>
        <w:t>This policy will be reviewed annually by the DSL and approved by the Governing Body</w:t>
      </w:r>
    </w:p>
    <w:p w14:paraId="2660C561" w14:textId="77777777" w:rsidR="0075733A" w:rsidRPr="0075733A" w:rsidRDefault="0075733A" w:rsidP="0075733A">
      <w:pPr>
        <w:pStyle w:val="1bodycopy10pt"/>
        <w:jc w:val="both"/>
        <w:rPr>
          <w:rFonts w:cs="Arial"/>
          <w:sz w:val="22"/>
          <w:szCs w:val="22"/>
        </w:rPr>
      </w:pPr>
      <w:r w:rsidRPr="0075733A">
        <w:rPr>
          <w:rFonts w:cs="Arial"/>
          <w:sz w:val="22"/>
          <w:szCs w:val="22"/>
        </w:rPr>
        <w:t>The policy will also be reviewed and updated as required in response to:</w:t>
      </w:r>
    </w:p>
    <w:p w14:paraId="6980D6A1" w14:textId="77777777" w:rsidR="0075733A" w:rsidRPr="0075733A" w:rsidRDefault="0075733A" w:rsidP="00F34C31">
      <w:pPr>
        <w:pStyle w:val="1bodycopy10pt"/>
        <w:numPr>
          <w:ilvl w:val="0"/>
          <w:numId w:val="98"/>
        </w:numPr>
        <w:jc w:val="both"/>
        <w:rPr>
          <w:rFonts w:cs="Arial"/>
          <w:sz w:val="22"/>
          <w:szCs w:val="22"/>
        </w:rPr>
      </w:pPr>
      <w:r w:rsidRPr="0075733A">
        <w:rPr>
          <w:rFonts w:cs="Arial"/>
          <w:sz w:val="22"/>
          <w:szCs w:val="22"/>
        </w:rPr>
        <w:t>Changes in legislation, statutory guidance or local safeguarding arrangements.</w:t>
      </w:r>
    </w:p>
    <w:p w14:paraId="0EB6C7C4" w14:textId="77777777" w:rsidR="0075733A" w:rsidRPr="0075733A" w:rsidRDefault="0075733A" w:rsidP="00F34C31">
      <w:pPr>
        <w:pStyle w:val="1bodycopy10pt"/>
        <w:numPr>
          <w:ilvl w:val="0"/>
          <w:numId w:val="98"/>
        </w:numPr>
        <w:jc w:val="both"/>
        <w:rPr>
          <w:rFonts w:cs="Arial"/>
          <w:sz w:val="22"/>
          <w:szCs w:val="22"/>
        </w:rPr>
      </w:pPr>
      <w:r w:rsidRPr="0075733A">
        <w:rPr>
          <w:rFonts w:cs="Arial"/>
          <w:sz w:val="22"/>
          <w:szCs w:val="22"/>
        </w:rPr>
        <w:t>Findings from safeguarding audits or reviews.</w:t>
      </w:r>
    </w:p>
    <w:p w14:paraId="151A658D" w14:textId="77777777" w:rsidR="0075733A" w:rsidRPr="0075733A" w:rsidRDefault="0075733A" w:rsidP="00F34C31">
      <w:pPr>
        <w:pStyle w:val="1bodycopy10pt"/>
        <w:numPr>
          <w:ilvl w:val="0"/>
          <w:numId w:val="98"/>
        </w:numPr>
        <w:jc w:val="both"/>
        <w:rPr>
          <w:rFonts w:cs="Arial"/>
          <w:sz w:val="22"/>
          <w:szCs w:val="22"/>
        </w:rPr>
      </w:pPr>
      <w:r w:rsidRPr="0075733A">
        <w:rPr>
          <w:rFonts w:cs="Arial"/>
          <w:sz w:val="22"/>
          <w:szCs w:val="22"/>
        </w:rPr>
        <w:t>Emerging safeguarding risks or themes.</w:t>
      </w:r>
    </w:p>
    <w:p w14:paraId="30B6804E" w14:textId="77777777" w:rsidR="0075733A" w:rsidRPr="0075733A" w:rsidRDefault="0075733A" w:rsidP="00F34C31">
      <w:pPr>
        <w:pStyle w:val="1bodycopy10pt"/>
        <w:numPr>
          <w:ilvl w:val="0"/>
          <w:numId w:val="98"/>
        </w:numPr>
        <w:jc w:val="both"/>
        <w:rPr>
          <w:rFonts w:cs="Arial"/>
          <w:sz w:val="22"/>
          <w:szCs w:val="22"/>
        </w:rPr>
      </w:pPr>
      <w:r w:rsidRPr="0075733A">
        <w:rPr>
          <w:rFonts w:cs="Arial"/>
          <w:sz w:val="22"/>
          <w:szCs w:val="22"/>
        </w:rPr>
        <w:t>Learning arising from safeguarding incidents, allegations or practice reviews.</w:t>
      </w:r>
    </w:p>
    <w:p w14:paraId="6464FF02" w14:textId="77777777" w:rsidR="0075733A" w:rsidRPr="0075733A" w:rsidRDefault="0075733A" w:rsidP="0075733A">
      <w:pPr>
        <w:pStyle w:val="1bodycopy10pt"/>
        <w:jc w:val="both"/>
        <w:rPr>
          <w:rFonts w:cs="Arial"/>
          <w:sz w:val="22"/>
          <w:szCs w:val="22"/>
        </w:rPr>
      </w:pPr>
      <w:r w:rsidRPr="0075733A">
        <w:rPr>
          <w:rFonts w:cs="Arial"/>
          <w:sz w:val="22"/>
          <w:szCs w:val="22"/>
        </w:rPr>
        <w:t>The Headteacher and Designated Safeguarding Lead are responsible for ensuring that staff are informed of any changes to safeguarding procedures and practice throughout the academic year.</w:t>
      </w:r>
    </w:p>
    <w:p w14:paraId="1197E54B" w14:textId="656A3F1E" w:rsidR="0075733A" w:rsidRPr="0075733A" w:rsidRDefault="0075733A" w:rsidP="0075733A">
      <w:pPr>
        <w:pStyle w:val="1bodycopy10pt"/>
        <w:jc w:val="both"/>
        <w:rPr>
          <w:rFonts w:cs="Arial"/>
          <w:sz w:val="22"/>
          <w:szCs w:val="22"/>
        </w:rPr>
      </w:pPr>
      <w:r w:rsidRPr="0075733A">
        <w:rPr>
          <w:rFonts w:cs="Arial"/>
          <w:sz w:val="22"/>
          <w:szCs w:val="22"/>
        </w:rPr>
        <w:t xml:space="preserve">This policy should be read alongside the school's associated safeguarding policies and procedures. </w:t>
      </w:r>
      <w:bookmarkEnd w:id="59"/>
      <w:bookmarkEnd w:id="60"/>
      <w:bookmarkEnd w:id="61"/>
      <w:bookmarkEnd w:id="62"/>
    </w:p>
    <w:p w14:paraId="4FC5E844" w14:textId="380451D8" w:rsidR="0075733A" w:rsidRPr="00F34C31" w:rsidRDefault="0075733A" w:rsidP="00F34C31">
      <w:pPr>
        <w:rPr>
          <w:szCs w:val="22"/>
        </w:rPr>
      </w:pPr>
      <w:r w:rsidRPr="0075733A">
        <w:rPr>
          <w:szCs w:val="22"/>
        </w:rPr>
        <w:t>The Designated Safeguarding Lead and Headteacher are responsible for ensuring that staff are informed of any updates to safeguarding procedures and practice throughout the academic year.</w:t>
      </w:r>
    </w:p>
    <w:p w14:paraId="766C5E74" w14:textId="77777777" w:rsidR="0075733A" w:rsidRPr="00F34C31" w:rsidRDefault="0075733A" w:rsidP="0075733A">
      <w:pPr>
        <w:pStyle w:val="Heading2"/>
        <w:rPr>
          <w:rFonts w:ascii="Arial" w:hAnsi="Arial" w:cs="Arial"/>
          <w:b/>
          <w:bCs/>
          <w:color w:val="auto"/>
          <w:sz w:val="24"/>
          <w:szCs w:val="24"/>
        </w:rPr>
      </w:pPr>
      <w:r w:rsidRPr="00F34C31">
        <w:rPr>
          <w:rFonts w:ascii="Arial" w:hAnsi="Arial" w:cs="Arial"/>
          <w:b/>
          <w:bCs/>
          <w:color w:val="auto"/>
          <w:sz w:val="24"/>
          <w:szCs w:val="24"/>
        </w:rPr>
        <w:t>Linked Policies</w:t>
      </w:r>
    </w:p>
    <w:p w14:paraId="36707B9B" w14:textId="77777777" w:rsidR="0075733A" w:rsidRPr="0075733A" w:rsidRDefault="0075733A" w:rsidP="0075733A">
      <w:pPr>
        <w:pStyle w:val="Mainbodytext"/>
        <w:rPr>
          <w:rFonts w:cs="Arial"/>
        </w:rPr>
      </w:pPr>
      <w:r w:rsidRPr="0075733A">
        <w:rPr>
          <w:rFonts w:cs="Arial"/>
        </w:rPr>
        <w:t>This policy should be read alongside the schools:</w:t>
      </w:r>
    </w:p>
    <w:p w14:paraId="1442BFB4" w14:textId="77777777" w:rsidR="0075733A" w:rsidRPr="0075733A" w:rsidRDefault="0075733A" w:rsidP="00F34C31">
      <w:pPr>
        <w:pStyle w:val="Mainbodytext"/>
        <w:numPr>
          <w:ilvl w:val="0"/>
          <w:numId w:val="90"/>
        </w:numPr>
        <w:rPr>
          <w:rFonts w:cs="Arial"/>
        </w:rPr>
      </w:pPr>
      <w:r w:rsidRPr="0075733A">
        <w:rPr>
          <w:rFonts w:cs="Arial"/>
        </w:rPr>
        <w:t>Staff Code of Conduct</w:t>
      </w:r>
    </w:p>
    <w:p w14:paraId="5FC1206D" w14:textId="77777777" w:rsidR="0075733A" w:rsidRPr="0075733A" w:rsidRDefault="0075733A" w:rsidP="00F34C31">
      <w:pPr>
        <w:pStyle w:val="Mainbodytext"/>
        <w:numPr>
          <w:ilvl w:val="0"/>
          <w:numId w:val="90"/>
        </w:numPr>
        <w:rPr>
          <w:rFonts w:cs="Arial"/>
        </w:rPr>
      </w:pPr>
      <w:r w:rsidRPr="0075733A">
        <w:rPr>
          <w:rFonts w:cs="Arial"/>
        </w:rPr>
        <w:t>Behaviour Policy</w:t>
      </w:r>
    </w:p>
    <w:p w14:paraId="0F05CCBE" w14:textId="77777777" w:rsidR="0075733A" w:rsidRPr="0075733A" w:rsidRDefault="0075733A" w:rsidP="00F34C31">
      <w:pPr>
        <w:pStyle w:val="Mainbodytext"/>
        <w:numPr>
          <w:ilvl w:val="0"/>
          <w:numId w:val="90"/>
        </w:numPr>
        <w:rPr>
          <w:rFonts w:cs="Arial"/>
        </w:rPr>
      </w:pPr>
      <w:r w:rsidRPr="0075733A">
        <w:rPr>
          <w:rFonts w:cs="Arial"/>
        </w:rPr>
        <w:t>Online Safety Policy</w:t>
      </w:r>
    </w:p>
    <w:p w14:paraId="6C8C5203" w14:textId="77777777" w:rsidR="0075733A" w:rsidRPr="0075733A" w:rsidRDefault="0075733A" w:rsidP="00F34C31">
      <w:pPr>
        <w:pStyle w:val="Mainbodytext"/>
        <w:numPr>
          <w:ilvl w:val="0"/>
          <w:numId w:val="90"/>
        </w:numPr>
        <w:rPr>
          <w:rFonts w:cs="Arial"/>
        </w:rPr>
      </w:pPr>
      <w:r w:rsidRPr="0075733A">
        <w:rPr>
          <w:rFonts w:cs="Arial"/>
        </w:rPr>
        <w:t>Attendance Policy</w:t>
      </w:r>
    </w:p>
    <w:p w14:paraId="5E3337BF" w14:textId="77777777" w:rsidR="0075733A" w:rsidRPr="0075733A" w:rsidRDefault="0075733A" w:rsidP="00F34C31">
      <w:pPr>
        <w:pStyle w:val="Mainbodytext"/>
        <w:numPr>
          <w:ilvl w:val="0"/>
          <w:numId w:val="90"/>
        </w:numPr>
        <w:rPr>
          <w:rFonts w:cs="Arial"/>
        </w:rPr>
      </w:pPr>
      <w:r w:rsidRPr="0075733A">
        <w:rPr>
          <w:rFonts w:cs="Arial"/>
        </w:rPr>
        <w:t>Whistleblowing Policy</w:t>
      </w:r>
    </w:p>
    <w:p w14:paraId="6DEE818F" w14:textId="77777777" w:rsidR="0075733A" w:rsidRPr="0075733A" w:rsidRDefault="0075733A" w:rsidP="00F34C31">
      <w:pPr>
        <w:pStyle w:val="Mainbodytext"/>
        <w:numPr>
          <w:ilvl w:val="0"/>
          <w:numId w:val="90"/>
        </w:numPr>
        <w:rPr>
          <w:rFonts w:cs="Arial"/>
        </w:rPr>
      </w:pPr>
      <w:r w:rsidRPr="0075733A">
        <w:rPr>
          <w:rFonts w:cs="Arial"/>
        </w:rPr>
        <w:t>Safer Recruitment Procedures</w:t>
      </w:r>
    </w:p>
    <w:p w14:paraId="71ED4FB8" w14:textId="77777777" w:rsidR="0075733A" w:rsidRPr="0075733A" w:rsidRDefault="0075733A" w:rsidP="00F34C31">
      <w:pPr>
        <w:pStyle w:val="Mainbodytext"/>
        <w:numPr>
          <w:ilvl w:val="0"/>
          <w:numId w:val="90"/>
        </w:numPr>
        <w:rPr>
          <w:rFonts w:cs="Arial"/>
        </w:rPr>
      </w:pPr>
      <w:r w:rsidRPr="0075733A">
        <w:rPr>
          <w:rFonts w:cs="Arial"/>
        </w:rPr>
        <w:t>Anti-Bullying Policy</w:t>
      </w:r>
    </w:p>
    <w:p w14:paraId="381840F4" w14:textId="77777777" w:rsidR="0075733A" w:rsidRPr="0075733A" w:rsidRDefault="0075733A" w:rsidP="00F34C31">
      <w:pPr>
        <w:pStyle w:val="Mainbodytext"/>
        <w:numPr>
          <w:ilvl w:val="0"/>
          <w:numId w:val="90"/>
        </w:numPr>
        <w:rPr>
          <w:rFonts w:cs="Arial"/>
        </w:rPr>
      </w:pPr>
      <w:r w:rsidRPr="0075733A">
        <w:rPr>
          <w:rFonts w:cs="Arial"/>
        </w:rPr>
        <w:t>Relationships, Sex and Health Education (RSHE) Policy</w:t>
      </w:r>
    </w:p>
    <w:p w14:paraId="158094E7" w14:textId="77777777" w:rsidR="0075733A" w:rsidRPr="0075733A" w:rsidRDefault="0075733A" w:rsidP="00F34C31">
      <w:pPr>
        <w:pStyle w:val="Mainbodytext"/>
        <w:numPr>
          <w:ilvl w:val="0"/>
          <w:numId w:val="90"/>
        </w:numPr>
        <w:rPr>
          <w:rFonts w:cs="Arial"/>
        </w:rPr>
      </w:pPr>
      <w:r w:rsidRPr="0075733A">
        <w:rPr>
          <w:rFonts w:cs="Arial"/>
        </w:rPr>
        <w:t>SEND Policy</w:t>
      </w:r>
    </w:p>
    <w:p w14:paraId="00DD279B" w14:textId="77777777" w:rsidR="0075733A" w:rsidRPr="0075733A" w:rsidRDefault="0075733A" w:rsidP="00F34C31">
      <w:pPr>
        <w:pStyle w:val="Mainbodytext"/>
        <w:numPr>
          <w:ilvl w:val="0"/>
          <w:numId w:val="90"/>
        </w:numPr>
        <w:rPr>
          <w:rFonts w:cs="Arial"/>
        </w:rPr>
      </w:pPr>
      <w:r w:rsidRPr="0075733A">
        <w:rPr>
          <w:rFonts w:cs="Arial"/>
        </w:rPr>
        <w:t>Equality Information and Objectives</w:t>
      </w:r>
    </w:p>
    <w:p w14:paraId="3F4515F0" w14:textId="77777777" w:rsidR="0075733A" w:rsidRPr="0075733A" w:rsidRDefault="0075733A" w:rsidP="00F34C31">
      <w:pPr>
        <w:pStyle w:val="Mainbodytext"/>
        <w:numPr>
          <w:ilvl w:val="0"/>
          <w:numId w:val="90"/>
        </w:numPr>
        <w:rPr>
          <w:rFonts w:cs="Arial"/>
        </w:rPr>
      </w:pPr>
      <w:r w:rsidRPr="0075733A">
        <w:rPr>
          <w:rFonts w:cs="Arial"/>
        </w:rPr>
        <w:lastRenderedPageBreak/>
        <w:t>Managing Allegations Procedures</w:t>
      </w:r>
    </w:p>
    <w:p w14:paraId="58676D9B" w14:textId="77777777" w:rsidR="0075733A" w:rsidRPr="0075733A" w:rsidRDefault="0075733A" w:rsidP="00F34C31">
      <w:pPr>
        <w:pStyle w:val="Mainbodytext"/>
        <w:numPr>
          <w:ilvl w:val="0"/>
          <w:numId w:val="90"/>
        </w:numPr>
        <w:rPr>
          <w:rFonts w:cs="Arial"/>
        </w:rPr>
      </w:pPr>
      <w:r w:rsidRPr="0075733A">
        <w:rPr>
          <w:rFonts w:cs="Arial"/>
        </w:rPr>
        <w:t>Data Protection and Information Sharing Policies</w:t>
      </w:r>
    </w:p>
    <w:p w14:paraId="12E4BB50" w14:textId="77777777" w:rsidR="0075733A" w:rsidRPr="0075733A" w:rsidRDefault="0075733A" w:rsidP="0075733A">
      <w:pPr>
        <w:pStyle w:val="Mainbodytext"/>
        <w:rPr>
          <w:rFonts w:cs="Arial"/>
        </w:rPr>
      </w:pPr>
      <w:r w:rsidRPr="0075733A">
        <w:rPr>
          <w:rFonts w:cs="Arial"/>
        </w:rPr>
        <w:t xml:space="preserve">A full and comprehensive list of these Associated School Safeguarding Policies and Procedures can be found in </w:t>
      </w:r>
      <w:r w:rsidRPr="0075733A">
        <w:rPr>
          <w:rFonts w:cs="Arial"/>
          <w:b/>
        </w:rPr>
        <w:t>Appendix 1.</w:t>
      </w:r>
      <w:r w:rsidRPr="0075733A">
        <w:rPr>
          <w:rFonts w:cs="Arial"/>
        </w:rPr>
        <w:t xml:space="preserve"> </w:t>
      </w:r>
    </w:p>
    <w:p w14:paraId="6BF2A408" w14:textId="77777777" w:rsidR="0075733A" w:rsidRPr="0075733A" w:rsidRDefault="0075733A" w:rsidP="0075733A">
      <w:pPr>
        <w:pStyle w:val="Mainbodytext"/>
        <w:rPr>
          <w:rFonts w:cs="Arial"/>
        </w:rPr>
      </w:pPr>
    </w:p>
    <w:p w14:paraId="70186248" w14:textId="4F1E6B65" w:rsidR="0075733A" w:rsidRPr="0075733A" w:rsidRDefault="0075733A" w:rsidP="00F34C31">
      <w:pPr>
        <w:ind w:left="0" w:firstLine="0"/>
        <w:sectPr w:rsidR="0075733A" w:rsidRPr="0075733A" w:rsidSect="0075733A">
          <w:headerReference w:type="even" r:id="rId109"/>
          <w:headerReference w:type="default" r:id="rId110"/>
          <w:headerReference w:type="first" r:id="rId111"/>
          <w:footerReference w:type="first" r:id="rId112"/>
          <w:type w:val="continuous"/>
          <w:pgSz w:w="11906" w:h="16838"/>
          <w:pgMar w:top="720" w:right="720" w:bottom="720" w:left="720" w:header="708" w:footer="113" w:gutter="0"/>
          <w:cols w:space="708"/>
          <w:docGrid w:linePitch="360"/>
        </w:sectPr>
      </w:pPr>
    </w:p>
    <w:p w14:paraId="727F4E8D" w14:textId="77777777" w:rsidR="0075733A" w:rsidRPr="0075733A" w:rsidRDefault="0075733A" w:rsidP="0075733A"/>
    <w:p w14:paraId="18F574BB" w14:textId="77777777" w:rsidR="0075733A" w:rsidRPr="0075733A" w:rsidRDefault="0075733A" w:rsidP="0075733A"/>
    <w:p w14:paraId="1B8BE701" w14:textId="77777777" w:rsidR="0075733A" w:rsidRPr="0075733A" w:rsidRDefault="0075733A" w:rsidP="0075733A"/>
    <w:p w14:paraId="6129C643" w14:textId="77777777" w:rsidR="0075733A" w:rsidRPr="0075733A" w:rsidRDefault="0075733A" w:rsidP="0075733A">
      <w:pPr>
        <w:pStyle w:val="Mainbodytext"/>
        <w:rPr>
          <w:noProof/>
        </w:rPr>
      </w:pPr>
      <w:r w:rsidRPr="0075733A">
        <w:rPr>
          <w:noProof/>
        </w:rPr>
        <mc:AlternateContent>
          <mc:Choice Requires="wps">
            <w:drawing>
              <wp:anchor distT="0" distB="0" distL="114300" distR="114300" simplePos="0" relativeHeight="251663360" behindDoc="0" locked="0" layoutInCell="1" allowOverlap="1" wp14:anchorId="3A765E83" wp14:editId="6A1493DD">
                <wp:simplePos x="0" y="0"/>
                <wp:positionH relativeFrom="column">
                  <wp:posOffset>-370840</wp:posOffset>
                </wp:positionH>
                <wp:positionV relativeFrom="paragraph">
                  <wp:posOffset>-266700</wp:posOffset>
                </wp:positionV>
                <wp:extent cx="914400" cy="298450"/>
                <wp:effectExtent l="0" t="0" r="0" b="6350"/>
                <wp:wrapNone/>
                <wp:docPr id="2003396864" name="Text Box 16"/>
                <wp:cNvGraphicFramePr/>
                <a:graphic xmlns:a="http://schemas.openxmlformats.org/drawingml/2006/main">
                  <a:graphicData uri="http://schemas.microsoft.com/office/word/2010/wordprocessingShape">
                    <wps:wsp>
                      <wps:cNvSpPr txBox="1"/>
                      <wps:spPr>
                        <a:xfrm>
                          <a:off x="0" y="0"/>
                          <a:ext cx="914400" cy="298450"/>
                        </a:xfrm>
                        <a:prstGeom prst="rect">
                          <a:avLst/>
                        </a:prstGeom>
                        <a:noFill/>
                        <a:ln w="6350">
                          <a:noFill/>
                        </a:ln>
                      </wps:spPr>
                      <wps:txbx>
                        <w:txbxContent>
                          <w:p w14:paraId="2C774A04" w14:textId="77777777" w:rsidR="0075733A" w:rsidRPr="00A13D6C" w:rsidRDefault="0075733A" w:rsidP="0075733A">
                            <w:pPr>
                              <w:rPr>
                                <w:b/>
                                <w:bCs/>
                                <w:color w:val="FFFFFF" w:themeColor="background1"/>
                                <w:sz w:val="24"/>
                              </w:rPr>
                            </w:pPr>
                            <w:r w:rsidRPr="00AF46AC">
                              <w:rPr>
                                <w:b/>
                                <w:color w:val="FFFFFF" w:themeColor="background1"/>
                                <w:sz w:val="24"/>
                                <w:lang w:val="en-US"/>
                              </w:rPr>
                              <w:t>Appendix 1. School Safeguarding Policies and Procedures</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3A765E83" id="_x0000_t202" coordsize="21600,21600" o:spt="202" path="m,l,21600r21600,l21600,xe">
                <v:stroke joinstyle="miter"/>
                <v:path gradientshapeok="t" o:connecttype="rect"/>
              </v:shapetype>
              <v:shape id="Text Box 16" o:spid="_x0000_s1026" type="#_x0000_t202" style="position:absolute;left:0;text-align:left;margin-left:-29.2pt;margin-top:-21pt;width:1in;height:23.5pt;z-index:251663360;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" filled="f" stroked="f" strokeweight=".5pt">
                <v:textbox>
                  <w:txbxContent>
                    <w:p w14:paraId="2C774A04" w14:textId="77777777" w:rsidR="0075733A" w:rsidRPr="00A13D6C" w:rsidRDefault="0075733A" w:rsidP="0075733A">
                      <w:pPr>
                        <w:rPr>
                          <w:b/>
                          <w:bCs/>
                          <w:color w:val="FFFFFF" w:themeColor="background1"/>
                          <w:sz w:val="24"/>
                        </w:rPr>
                      </w:pPr>
                      <w:r w:rsidRPr="00AF46AC">
                        <w:rPr>
                          <w:b/>
                          <w:color w:val="FFFFFF" w:themeColor="background1"/>
                          <w:sz w:val="24"/>
                          <w:lang w:val="en-US"/>
                        </w:rPr>
                        <w:t>Appendix 1. School Safeguarding Policies and Procedures</w:t>
                      </w:r>
                    </w:p>
                  </w:txbxContent>
                </v:textbox>
              </v:shape>
            </w:pict>
          </mc:Fallback>
        </mc:AlternateContent>
      </w:r>
      <w:r w:rsidRPr="0075733A">
        <w:rPr>
          <w:noProof/>
        </w:rPr>
        <mc:AlternateContent>
          <mc:Choice Requires="wps">
            <w:drawing>
              <wp:anchor distT="0" distB="0" distL="114300" distR="114300" simplePos="0" relativeHeight="251662336" behindDoc="0" locked="0" layoutInCell="1" allowOverlap="1" wp14:anchorId="3279820B" wp14:editId="7A7EA407">
                <wp:simplePos x="0" y="0"/>
                <wp:positionH relativeFrom="page">
                  <wp:align>left</wp:align>
                </wp:positionH>
                <wp:positionV relativeFrom="paragraph">
                  <wp:posOffset>-362585</wp:posOffset>
                </wp:positionV>
                <wp:extent cx="4851400" cy="488950"/>
                <wp:effectExtent l="0" t="0" r="6350" b="6350"/>
                <wp:wrapNone/>
                <wp:docPr id="934256067" name="Freeform: 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851400" cy="488950"/>
                        </a:xfrm>
                        <a:custGeom>
                          <a:avLst/>
                          <a:gdLst/>
                          <a:ahLst/>
                          <a:cxnLst/>
                          <a:rect l="0" t="0" r="0" b="0"/>
                          <a:pathLst>
                            <a:path w="4743666" h="2015998">
                              <a:moveTo>
                                <a:pt x="0" y="0"/>
                              </a:moveTo>
                              <a:lnTo>
                                <a:pt x="4599661" y="0"/>
                              </a:lnTo>
                              <a:cubicBezTo>
                                <a:pt x="4679188" y="0"/>
                                <a:pt x="4743666" y="64478"/>
                                <a:pt x="4743666" y="144005"/>
                              </a:cubicBezTo>
                              <a:lnTo>
                                <a:pt x="4743666" y="1872005"/>
                              </a:lnTo>
                              <a:cubicBezTo>
                                <a:pt x="4743666" y="1951533"/>
                                <a:pt x="4679188" y="2015998"/>
                                <a:pt x="4599661" y="2015998"/>
                              </a:cubicBezTo>
                              <a:lnTo>
                                <a:pt x="0" y="2015998"/>
                              </a:lnTo>
                              <a:lnTo>
                                <a:pt x="0" y="0"/>
                              </a:lnTo>
                              <a:close/>
                            </a:path>
                          </a:pathLst>
                        </a:custGeom>
                        <a:solidFill>
                          <a:srgbClr val="0B5258"/>
                        </a:solidFill>
                        <a:ln w="0" cap="flat">
                          <a:noFill/>
                          <a:miter lim="127000"/>
                        </a:ln>
                        <a:effectLst/>
                      </wps:spPr>
                      <wps:txbx>
                        <w:txbxContent>
                          <w:p w14:paraId="1AC324AF" w14:textId="77777777" w:rsidR="0075733A" w:rsidRDefault="0075733A" w:rsidP="0075733A">
                            <w:pPr>
                              <w:jc w:val="center"/>
                            </w:pPr>
                            <w:r>
                              <w:t>Child Protection Policy – Table of changes and updates</w:t>
                            </w:r>
                          </w:p>
                        </w:txbxContent>
                      </wps:txbx>
                      <wps:bodyPr wrap="square">
                        <a:noAutofit/>
                      </wps:bodyPr>
                    </wps:wsp>
                  </a:graphicData>
                </a:graphic>
                <wp14:sizeRelH relativeFrom="page">
                  <wp14:pctWidth>0</wp14:pctWidth>
                </wp14:sizeRelH>
                <wp14:sizeRelV relativeFrom="page">
                  <wp14:pctHeight>0</wp14:pctHeight>
                </wp14:sizeRelV>
              </wp:anchor>
            </w:drawing>
          </mc:Choice>
          <mc:Fallback>
            <w:pict>
              <v:shape w14:anchorId="3279820B" id="Freeform: Shape 2" o:spid="_x0000_s1027" style="position:absolute;left:0;text-align:left;margin-left:0;margin-top:-28.55pt;width:382pt;height:38.5pt;z-index:251662336;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page;mso-height-relative:page;v-text-anchor:top" coordsize="4743666,2015998"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" adj="-11796480,,5400" path="m,l4599661,v79527,,144005,64478,144005,144005l4743666,1872005v,79528,-64478,143993,-144005,143993l,2015998,,xe" fillcolor="#0b5258" stroked="f" strokeweight="0">
                <v:stroke miterlimit="83231f" joinstyle="miter"/>
                <v:formulas/>
                <v:path arrowok="t" o:connecttype="custom" textboxrect="0,0,4743666,2015998"/>
                <v:textbox>
                  <w:txbxContent>
                    <w:p w14:paraId="1AC324AF" w14:textId="77777777" w:rsidR="0075733A" w:rsidRDefault="0075733A" w:rsidP="0075733A">
                      <w:pPr>
                        <w:jc w:val="center"/>
                      </w:pPr>
                      <w:r>
                        <w:t>Child Protection Policy – Table of changes and updates</w:t>
                      </w:r>
                    </w:p>
                  </w:txbxContent>
                </v:textbox>
                <w10:wrap anchorx="page"/>
              </v:shape>
            </w:pict>
          </mc:Fallback>
        </mc:AlternateContent>
      </w:r>
    </w:p>
    <w:p w14:paraId="1AA7DB53" w14:textId="77777777" w:rsidR="0075733A" w:rsidRPr="0075733A" w:rsidRDefault="0075733A" w:rsidP="0075733A">
      <w:pPr>
        <w:pStyle w:val="Mainbodytext"/>
        <w:rPr>
          <w:rFonts w:cs="Arial"/>
        </w:rPr>
      </w:pPr>
      <w:r w:rsidRPr="0075733A">
        <w:rPr>
          <w:rFonts w:cs="Arial"/>
        </w:rPr>
        <w:t xml:space="preserve">The following policies, procedures and guidance are </w:t>
      </w:r>
      <w:r w:rsidRPr="0075733A">
        <w:rPr>
          <w:rFonts w:cs="Arial"/>
          <w:lang w:eastAsia="en-GB"/>
        </w:rPr>
        <w:t>aligned to KCSiE are apply to maintained schools, academies, federations and trusts.</w:t>
      </w:r>
      <w:r w:rsidRPr="0075733A">
        <w:rPr>
          <w:rFonts w:cs="Arial"/>
        </w:rPr>
        <w:t xml:space="preserve"> These should be read alongside </w:t>
      </w:r>
      <w:bookmarkStart w:id="63" w:name="_Int_sg5IhYdu"/>
      <w:r w:rsidRPr="0075733A">
        <w:rPr>
          <w:rFonts w:cs="Arial"/>
        </w:rPr>
        <w:t>this schools</w:t>
      </w:r>
      <w:bookmarkEnd w:id="63"/>
      <w:r w:rsidRPr="0075733A">
        <w:rPr>
          <w:rFonts w:cs="Arial"/>
        </w:rPr>
        <w:t xml:space="preserve"> Safeguarding and Child Protection Policy it is the responsibility of leadership and management to make these accessible to staff and stakeholders. These form part of the wider safeguarding framework and support the school's commitment to safeguarding and promoting the welfare of children and therefore it is best practice that all staff familiarise them self.  </w:t>
      </w:r>
    </w:p>
    <w:p w14:paraId="3495B09B" w14:textId="77777777" w:rsidR="0075733A" w:rsidRPr="0075733A" w:rsidRDefault="0075733A" w:rsidP="0075733A">
      <w:pPr>
        <w:pStyle w:val="4Bulletedcopyblue"/>
        <w:jc w:val="left"/>
        <w:rPr>
          <w:rFonts w:cs="Arial"/>
          <w:lang w:eastAsia="en-GB"/>
        </w:rPr>
      </w:pPr>
    </w:p>
    <w:tbl>
      <w:tblPr>
        <w:tblStyle w:val="TableGrid0"/>
        <w:tblW w:w="10490" w:type="dxa"/>
        <w:tblInd w:w="-5" w:type="dxa"/>
        <w:tblLook w:val="04A0" w:firstRow="1" w:lastRow="0" w:firstColumn="1" w:lastColumn="0" w:noHBand="0" w:noVBand="1"/>
      </w:tblPr>
      <w:tblGrid>
        <w:gridCol w:w="4666"/>
        <w:gridCol w:w="5824"/>
      </w:tblGrid>
      <w:tr w:rsidR="0075733A" w:rsidRPr="0075733A" w14:paraId="30BF872C" w14:textId="77777777" w:rsidTr="003812BB">
        <w:tc>
          <w:tcPr>
            <w:tcW w:w="4666" w:type="dxa"/>
          </w:tcPr>
          <w:p w14:paraId="6DA4FFA6" w14:textId="77777777" w:rsidR="0075733A" w:rsidRPr="0075733A" w:rsidRDefault="0050465C" w:rsidP="003812BB">
            <w:pPr>
              <w:pStyle w:val="4Bulletedcopyblue"/>
              <w:jc w:val="left"/>
              <w:rPr>
                <w:rFonts w:cs="Arial"/>
                <w:lang w:eastAsia="en-GB"/>
              </w:rPr>
            </w:pPr>
            <w:hyperlink r:id="rId113" w:history="1">
              <w:r w:rsidR="0075733A" w:rsidRPr="0075733A">
                <w:rPr>
                  <w:rStyle w:val="Hyperlink"/>
                  <w:rFonts w:cs="Arial"/>
                  <w:lang w:eastAsia="en-GB"/>
                </w:rPr>
                <w:t>Preventing bullying - GOV.UK</w:t>
              </w:r>
            </w:hyperlink>
          </w:p>
          <w:p w14:paraId="6DF07F3C" w14:textId="77777777" w:rsidR="0075733A" w:rsidRPr="0075733A" w:rsidRDefault="0075733A" w:rsidP="003812BB">
            <w:pPr>
              <w:pStyle w:val="4Bulletedcopyblue"/>
              <w:jc w:val="left"/>
              <w:rPr>
                <w:rFonts w:cs="Arial"/>
                <w:b/>
                <w:lang w:eastAsia="en-GB"/>
              </w:rPr>
            </w:pPr>
          </w:p>
          <w:p w14:paraId="3E4E0B6C" w14:textId="77777777" w:rsidR="0075733A" w:rsidRPr="0075733A" w:rsidRDefault="0050465C" w:rsidP="003812BB">
            <w:pPr>
              <w:pStyle w:val="4Bulletedcopyblue"/>
              <w:jc w:val="left"/>
              <w:rPr>
                <w:rFonts w:cs="Arial"/>
                <w:lang w:eastAsia="en-GB"/>
              </w:rPr>
            </w:pPr>
            <w:hyperlink r:id="rId114" w:history="1">
              <w:r w:rsidR="0075733A" w:rsidRPr="0075733A">
                <w:rPr>
                  <w:rStyle w:val="Hyperlink"/>
                  <w:rFonts w:cs="Arial"/>
                  <w:lang w:eastAsia="en-GB"/>
                </w:rPr>
                <w:t>Whistleblowing for employees: What is a whistleblower - GOV.UK</w:t>
              </w:r>
            </w:hyperlink>
          </w:p>
          <w:p w14:paraId="5318F3FE" w14:textId="77777777" w:rsidR="0075733A" w:rsidRPr="0075733A" w:rsidRDefault="0075733A" w:rsidP="003812BB">
            <w:pPr>
              <w:pStyle w:val="4Bulletedcopyblue"/>
              <w:jc w:val="left"/>
              <w:rPr>
                <w:rFonts w:cs="Arial"/>
                <w:b/>
                <w:lang w:eastAsia="en-GB"/>
              </w:rPr>
            </w:pPr>
          </w:p>
          <w:p w14:paraId="7F55353B" w14:textId="77777777" w:rsidR="0075733A" w:rsidRPr="0075733A" w:rsidRDefault="0050465C" w:rsidP="003812BB">
            <w:pPr>
              <w:pStyle w:val="4Bulletedcopyblue"/>
              <w:jc w:val="left"/>
              <w:rPr>
                <w:rFonts w:cs="Arial"/>
                <w:lang w:eastAsia="en-GB"/>
              </w:rPr>
            </w:pPr>
            <w:hyperlink r:id="rId115" w:history="1">
              <w:r w:rsidR="0075733A" w:rsidRPr="0075733A">
                <w:rPr>
                  <w:rStyle w:val="Hyperlink"/>
                  <w:rFonts w:cs="Arial"/>
                  <w:lang w:eastAsia="en-GB"/>
                </w:rPr>
                <w:t>Working together to improve school attendance - GOV.UK</w:t>
              </w:r>
            </w:hyperlink>
          </w:p>
          <w:p w14:paraId="02E81019" w14:textId="77777777" w:rsidR="0075733A" w:rsidRPr="0075733A" w:rsidRDefault="0075733A" w:rsidP="003812BB">
            <w:pPr>
              <w:pStyle w:val="4Bulletedcopyblue"/>
              <w:jc w:val="left"/>
              <w:rPr>
                <w:rFonts w:cs="Arial"/>
                <w:b/>
                <w:lang w:eastAsia="en-GB"/>
              </w:rPr>
            </w:pPr>
          </w:p>
          <w:p w14:paraId="1BBE45B5" w14:textId="77777777" w:rsidR="0075733A" w:rsidRPr="0075733A" w:rsidRDefault="0050465C" w:rsidP="003812BB">
            <w:pPr>
              <w:pStyle w:val="4Bulletedcopyblue"/>
              <w:jc w:val="left"/>
              <w:rPr>
                <w:rFonts w:cs="Arial"/>
                <w:lang w:eastAsia="en-GB"/>
              </w:rPr>
            </w:pPr>
            <w:hyperlink r:id="rId116" w:history="1">
              <w:r w:rsidR="0075733A" w:rsidRPr="0075733A">
                <w:rPr>
                  <w:rStyle w:val="Hyperlink"/>
                  <w:rFonts w:cs="Arial"/>
                  <w:lang w:eastAsia="en-GB"/>
                </w:rPr>
                <w:t>Online Safety, Acceptable Use, Filtering and Monitoring Policy - Search</w:t>
              </w:r>
            </w:hyperlink>
          </w:p>
          <w:p w14:paraId="6D84F430" w14:textId="77777777" w:rsidR="0075733A" w:rsidRPr="0075733A" w:rsidRDefault="0075733A" w:rsidP="003812BB">
            <w:pPr>
              <w:pStyle w:val="4Bulletedcopyblue"/>
              <w:jc w:val="left"/>
              <w:rPr>
                <w:rFonts w:cs="Arial"/>
                <w:b/>
                <w:lang w:eastAsia="en-GB"/>
              </w:rPr>
            </w:pPr>
          </w:p>
          <w:p w14:paraId="2098D890" w14:textId="77777777" w:rsidR="0075733A" w:rsidRPr="0075733A" w:rsidRDefault="0050465C" w:rsidP="003812BB">
            <w:pPr>
              <w:pStyle w:val="4Bulletedcopyblue"/>
              <w:jc w:val="left"/>
              <w:rPr>
                <w:rFonts w:cs="Arial"/>
                <w:lang w:eastAsia="en-GB"/>
              </w:rPr>
            </w:pPr>
            <w:hyperlink r:id="rId117" w:history="1">
              <w:r w:rsidR="0075733A" w:rsidRPr="0075733A">
                <w:rPr>
                  <w:rStyle w:val="Hyperlink"/>
                  <w:rFonts w:cs="Arial"/>
                  <w:lang w:eastAsia="en-GB"/>
                </w:rPr>
                <w:t>Mobile phones in schools - GOV.UK</w:t>
              </w:r>
            </w:hyperlink>
          </w:p>
          <w:p w14:paraId="22B8E15C" w14:textId="77777777" w:rsidR="0075733A" w:rsidRPr="0075733A" w:rsidRDefault="0075733A" w:rsidP="003812BB">
            <w:pPr>
              <w:pStyle w:val="4Bulletedcopyblue"/>
              <w:jc w:val="left"/>
              <w:rPr>
                <w:rFonts w:cs="Arial"/>
                <w:b/>
                <w:lang w:eastAsia="en-GB"/>
              </w:rPr>
            </w:pPr>
          </w:p>
          <w:p w14:paraId="29AA401E" w14:textId="77777777" w:rsidR="0075733A" w:rsidRPr="0075733A" w:rsidRDefault="0050465C" w:rsidP="003812BB">
            <w:pPr>
              <w:pStyle w:val="4Bulletedcopyblue"/>
              <w:jc w:val="left"/>
              <w:rPr>
                <w:rFonts w:cs="Arial"/>
                <w:lang w:eastAsia="en-GB"/>
              </w:rPr>
            </w:pPr>
            <w:hyperlink r:id="rId118" w:history="1">
              <w:r w:rsidR="0075733A" w:rsidRPr="0075733A">
                <w:rPr>
                  <w:rStyle w:val="Hyperlink"/>
                  <w:rFonts w:cs="Arial"/>
                  <w:lang w:eastAsia="en-GB"/>
                </w:rPr>
                <w:t>Equality Act 2010: guidance - GOV.UK</w:t>
              </w:r>
            </w:hyperlink>
          </w:p>
          <w:p w14:paraId="036A937F" w14:textId="77777777" w:rsidR="0075733A" w:rsidRPr="0075733A" w:rsidRDefault="0075733A" w:rsidP="003812BB">
            <w:pPr>
              <w:pStyle w:val="4Bulletedcopyblue"/>
              <w:jc w:val="left"/>
              <w:rPr>
                <w:rFonts w:cs="Arial"/>
                <w:b/>
                <w:lang w:eastAsia="en-GB"/>
              </w:rPr>
            </w:pPr>
          </w:p>
          <w:p w14:paraId="2AA92563" w14:textId="77777777" w:rsidR="0075733A" w:rsidRPr="0075733A" w:rsidRDefault="0050465C" w:rsidP="003812BB">
            <w:pPr>
              <w:pStyle w:val="4Bulletedcopyblue"/>
              <w:jc w:val="left"/>
              <w:rPr>
                <w:rFonts w:cs="Arial"/>
                <w:lang w:eastAsia="en-GB"/>
              </w:rPr>
            </w:pPr>
            <w:hyperlink r:id="rId119" w:history="1">
              <w:r w:rsidR="0075733A" w:rsidRPr="0075733A">
                <w:rPr>
                  <w:rStyle w:val="Hyperlink"/>
                  <w:rFonts w:cs="Arial"/>
                  <w:lang w:eastAsia="en-GB"/>
                </w:rPr>
                <w:t>Relationships and sex education (RSE) and health education - GOV.UK</w:t>
              </w:r>
            </w:hyperlink>
          </w:p>
          <w:p w14:paraId="360C0DEC" w14:textId="77777777" w:rsidR="0075733A" w:rsidRPr="0075733A" w:rsidRDefault="0075733A" w:rsidP="003812BB">
            <w:pPr>
              <w:pStyle w:val="4Bulletedcopyblue"/>
              <w:jc w:val="left"/>
              <w:rPr>
                <w:rFonts w:cs="Arial"/>
                <w:b/>
                <w:lang w:eastAsia="en-GB"/>
              </w:rPr>
            </w:pPr>
          </w:p>
          <w:p w14:paraId="077EF11A" w14:textId="77777777" w:rsidR="0075733A" w:rsidRPr="0075733A" w:rsidRDefault="0050465C" w:rsidP="003812BB">
            <w:pPr>
              <w:pStyle w:val="4Bulletedcopyblue"/>
              <w:jc w:val="left"/>
              <w:rPr>
                <w:rFonts w:cs="Arial"/>
                <w:lang w:eastAsia="en-GB"/>
              </w:rPr>
            </w:pPr>
            <w:hyperlink r:id="rId120" w:history="1">
              <w:r w:rsidR="0075733A" w:rsidRPr="0075733A">
                <w:rPr>
                  <w:rStyle w:val="Hyperlink"/>
                  <w:rFonts w:cs="Arial"/>
                  <w:lang w:eastAsia="en-GB"/>
                </w:rPr>
                <w:t>Supporting pupils with medical conditions at school - GOV.UK</w:t>
              </w:r>
            </w:hyperlink>
          </w:p>
          <w:p w14:paraId="2BF4282C" w14:textId="77777777" w:rsidR="0075733A" w:rsidRPr="0075733A" w:rsidRDefault="0075733A" w:rsidP="003812BB">
            <w:pPr>
              <w:pStyle w:val="4Bulletedcopyblue"/>
              <w:jc w:val="left"/>
              <w:rPr>
                <w:rFonts w:cs="Arial"/>
                <w:b/>
                <w:lang w:eastAsia="en-GB"/>
              </w:rPr>
            </w:pPr>
          </w:p>
          <w:p w14:paraId="50B5DC87" w14:textId="77777777" w:rsidR="0075733A" w:rsidRPr="0075733A" w:rsidRDefault="0050465C" w:rsidP="003812BB">
            <w:pPr>
              <w:pStyle w:val="4Bulletedcopyblue"/>
              <w:jc w:val="left"/>
              <w:rPr>
                <w:rFonts w:cs="Arial"/>
                <w:lang w:eastAsia="en-GB"/>
              </w:rPr>
            </w:pPr>
            <w:hyperlink r:id="rId121" w:history="1">
              <w:r w:rsidR="0075733A" w:rsidRPr="0075733A">
                <w:rPr>
                  <w:rStyle w:val="Hyperlink"/>
                  <w:rFonts w:cs="Arial"/>
                  <w:lang w:eastAsia="en-GB"/>
                </w:rPr>
                <w:t>SEND code of practice: 0 to 25 years - GOV.UK</w:t>
              </w:r>
            </w:hyperlink>
          </w:p>
          <w:p w14:paraId="6BD9F7E3" w14:textId="77777777" w:rsidR="0075733A" w:rsidRPr="0075733A" w:rsidRDefault="0075733A" w:rsidP="003812BB">
            <w:pPr>
              <w:pStyle w:val="4Bulletedcopyblue"/>
              <w:jc w:val="left"/>
              <w:rPr>
                <w:rFonts w:cs="Arial"/>
                <w:b/>
                <w:lang w:eastAsia="en-GB"/>
              </w:rPr>
            </w:pPr>
          </w:p>
          <w:p w14:paraId="2407BF4B" w14:textId="77777777" w:rsidR="0075733A" w:rsidRPr="0075733A" w:rsidRDefault="0050465C" w:rsidP="003812BB">
            <w:pPr>
              <w:pStyle w:val="4Bulletedcopyblue"/>
              <w:jc w:val="left"/>
              <w:rPr>
                <w:rFonts w:cs="Arial"/>
                <w:lang w:eastAsia="en-GB"/>
              </w:rPr>
            </w:pPr>
            <w:hyperlink r:id="rId122" w:history="1">
              <w:r w:rsidR="0075733A" w:rsidRPr="0075733A">
                <w:rPr>
                  <w:rStyle w:val="Hyperlink"/>
                  <w:rFonts w:cs="Arial"/>
                  <w:lang w:eastAsia="en-GB"/>
                </w:rPr>
                <w:t>Promoting and supporting mental health and wellbeing in schools and colleges - GOV.UK</w:t>
              </w:r>
            </w:hyperlink>
          </w:p>
          <w:p w14:paraId="58427597" w14:textId="77777777" w:rsidR="0075733A" w:rsidRPr="0075733A" w:rsidRDefault="0075733A" w:rsidP="003812BB">
            <w:pPr>
              <w:pStyle w:val="4Bulletedcopyblue"/>
              <w:jc w:val="left"/>
              <w:rPr>
                <w:rFonts w:cs="Arial"/>
                <w:b/>
                <w:lang w:eastAsia="en-GB"/>
              </w:rPr>
            </w:pPr>
          </w:p>
          <w:p w14:paraId="08A5F76D" w14:textId="77777777" w:rsidR="0075733A" w:rsidRPr="0075733A" w:rsidRDefault="0050465C" w:rsidP="003812BB">
            <w:pPr>
              <w:pStyle w:val="4Bulletedcopyblue"/>
              <w:jc w:val="left"/>
              <w:rPr>
                <w:rFonts w:cs="Arial"/>
                <w:lang w:eastAsia="en-GB"/>
              </w:rPr>
            </w:pPr>
            <w:hyperlink r:id="rId123" w:history="1">
              <w:r w:rsidR="0075733A" w:rsidRPr="0075733A">
                <w:rPr>
                  <w:rStyle w:val="Hyperlink"/>
                  <w:rFonts w:cs="Arial"/>
                  <w:lang w:eastAsia="en-GB"/>
                </w:rPr>
                <w:t>Designated teacher for looked-after and previously looked-after children - GOV.UK</w:t>
              </w:r>
            </w:hyperlink>
          </w:p>
          <w:p w14:paraId="6211D4B5" w14:textId="77777777" w:rsidR="0075733A" w:rsidRPr="0075733A" w:rsidRDefault="0075733A" w:rsidP="003812BB">
            <w:pPr>
              <w:pStyle w:val="4Bulletedcopyblue"/>
              <w:jc w:val="left"/>
              <w:rPr>
                <w:rFonts w:cs="Arial"/>
                <w:b/>
                <w:lang w:eastAsia="en-GB"/>
              </w:rPr>
            </w:pPr>
          </w:p>
          <w:p w14:paraId="611A01DD" w14:textId="77777777" w:rsidR="0075733A" w:rsidRPr="0075733A" w:rsidRDefault="0050465C" w:rsidP="003812BB">
            <w:pPr>
              <w:pStyle w:val="4Bulletedcopyblue"/>
              <w:jc w:val="left"/>
              <w:rPr>
                <w:rFonts w:cs="Arial"/>
                <w:lang w:eastAsia="en-GB"/>
              </w:rPr>
            </w:pPr>
            <w:hyperlink r:id="rId124" w:history="1">
              <w:r w:rsidR="0075733A" w:rsidRPr="0075733A">
                <w:rPr>
                  <w:rStyle w:val="Hyperlink"/>
                  <w:rFonts w:cs="Arial"/>
                  <w:lang w:eastAsia="en-GB"/>
                </w:rPr>
                <w:t>Alternative provision - GOV.UK</w:t>
              </w:r>
            </w:hyperlink>
          </w:p>
          <w:p w14:paraId="3DC65A85" w14:textId="77777777" w:rsidR="0075733A" w:rsidRPr="0075733A" w:rsidRDefault="0050465C" w:rsidP="003812BB">
            <w:pPr>
              <w:spacing w:before="100" w:beforeAutospacing="1" w:after="100" w:afterAutospacing="1"/>
            </w:pPr>
            <w:hyperlink r:id="rId125" w:history="1">
              <w:r w:rsidR="0075733A" w:rsidRPr="0075733A">
                <w:rPr>
                  <w:rStyle w:val="Hyperlink"/>
                </w:rPr>
                <w:t>Drugs: advice for schools - GOV.UK</w:t>
              </w:r>
            </w:hyperlink>
          </w:p>
          <w:p w14:paraId="7D8B74FB" w14:textId="77777777" w:rsidR="0075733A" w:rsidRPr="0075733A" w:rsidRDefault="0050465C" w:rsidP="003812BB">
            <w:pPr>
              <w:pStyle w:val="4Bulletedcopyblue"/>
              <w:jc w:val="left"/>
              <w:rPr>
                <w:rFonts w:cs="Arial"/>
                <w:lang w:eastAsia="en-GB"/>
              </w:rPr>
            </w:pPr>
            <w:hyperlink r:id="rId126" w:history="1">
              <w:r w:rsidR="0075733A" w:rsidRPr="0075733A">
                <w:rPr>
                  <w:rStyle w:val="Hyperlink"/>
                  <w:rFonts w:cs="Arial"/>
                  <w:lang w:eastAsia="en-GB"/>
                </w:rPr>
                <w:t>Providing remote education: guidance for schools - GOV.UK</w:t>
              </w:r>
            </w:hyperlink>
          </w:p>
        </w:tc>
        <w:tc>
          <w:tcPr>
            <w:tcW w:w="5824" w:type="dxa"/>
          </w:tcPr>
          <w:p w14:paraId="6A13CB20" w14:textId="77777777" w:rsidR="0075733A" w:rsidRPr="0075733A" w:rsidRDefault="0050465C" w:rsidP="003812BB">
            <w:pPr>
              <w:pStyle w:val="4Bulletedcopyblue"/>
              <w:jc w:val="left"/>
              <w:rPr>
                <w:rFonts w:cs="Arial"/>
                <w:lang w:eastAsia="en-GB"/>
              </w:rPr>
            </w:pPr>
            <w:hyperlink r:id="rId127" w:history="1">
              <w:r w:rsidR="0075733A" w:rsidRPr="0075733A">
                <w:rPr>
                  <w:rStyle w:val="Hyperlink"/>
                  <w:rFonts w:cs="Arial"/>
                  <w:lang w:eastAsia="en-GB"/>
                </w:rPr>
                <w:t>Data protection: The UK's data protection legislation - GOV.UK</w:t>
              </w:r>
            </w:hyperlink>
          </w:p>
          <w:p w14:paraId="146473E7" w14:textId="77777777" w:rsidR="0075733A" w:rsidRPr="0075733A" w:rsidRDefault="0075733A" w:rsidP="003812BB">
            <w:pPr>
              <w:pStyle w:val="4Bulletedcopyblue"/>
              <w:jc w:val="left"/>
              <w:rPr>
                <w:rFonts w:cs="Arial"/>
                <w:lang w:eastAsia="en-GB"/>
              </w:rPr>
            </w:pPr>
            <w:r w:rsidRPr="0075733A">
              <w:rPr>
                <w:rFonts w:cs="Arial"/>
                <w:lang w:eastAsia="en-GB"/>
              </w:rPr>
              <w:t xml:space="preserve">Part three </w:t>
            </w:r>
            <w:hyperlink r:id="rId128" w:history="1">
              <w:r w:rsidRPr="0075733A">
                <w:rPr>
                  <w:rStyle w:val="Hyperlink"/>
                  <w:rFonts w:cs="Arial"/>
                  <w:lang w:eastAsia="en-GB"/>
                </w:rPr>
                <w:t>Keeping children safe in education - GOV.UK</w:t>
              </w:r>
            </w:hyperlink>
          </w:p>
          <w:p w14:paraId="6CBF2042" w14:textId="77777777" w:rsidR="0075733A" w:rsidRPr="0075733A" w:rsidRDefault="0075733A" w:rsidP="003812BB">
            <w:pPr>
              <w:pStyle w:val="4Bulletedcopyblue"/>
              <w:jc w:val="left"/>
              <w:rPr>
                <w:rFonts w:cs="Arial"/>
                <w:b/>
                <w:lang w:eastAsia="en-GB"/>
              </w:rPr>
            </w:pPr>
          </w:p>
          <w:p w14:paraId="7B457EC8" w14:textId="77777777" w:rsidR="0075733A" w:rsidRPr="0075733A" w:rsidRDefault="0075733A" w:rsidP="003812BB">
            <w:pPr>
              <w:pStyle w:val="4Bulletedcopyblue"/>
              <w:jc w:val="left"/>
              <w:rPr>
                <w:rFonts w:cs="Arial"/>
                <w:lang w:eastAsia="en-GB"/>
              </w:rPr>
            </w:pPr>
            <w:r w:rsidRPr="0075733A">
              <w:rPr>
                <w:rFonts w:cs="Arial"/>
                <w:lang w:eastAsia="en-GB"/>
              </w:rPr>
              <w:t xml:space="preserve">Part four </w:t>
            </w:r>
            <w:hyperlink r:id="rId129" w:history="1">
              <w:r w:rsidRPr="0075733A">
                <w:rPr>
                  <w:rStyle w:val="Hyperlink"/>
                  <w:rFonts w:cs="Arial"/>
                  <w:lang w:eastAsia="en-GB"/>
                </w:rPr>
                <w:t>Keeping children safe in education - GOV.UK</w:t>
              </w:r>
            </w:hyperlink>
          </w:p>
          <w:p w14:paraId="341DB3C5" w14:textId="77777777" w:rsidR="0075733A" w:rsidRPr="0075733A" w:rsidRDefault="0050465C" w:rsidP="003812BB">
            <w:pPr>
              <w:pStyle w:val="4Bulletedcopyblue"/>
              <w:jc w:val="left"/>
              <w:rPr>
                <w:rFonts w:cs="Arial"/>
                <w:lang w:eastAsia="en-GB"/>
              </w:rPr>
            </w:pPr>
            <w:hyperlink r:id="rId130" w:history="1">
              <w:r w:rsidR="0075733A" w:rsidRPr="0075733A">
                <w:rPr>
                  <w:rStyle w:val="Hyperlink"/>
                  <w:rFonts w:cs="Arial"/>
                  <w:lang w:eastAsia="en-GB"/>
                </w:rPr>
                <w:t>Managing Allegations Against People who work with...</w:t>
              </w:r>
            </w:hyperlink>
          </w:p>
          <w:p w14:paraId="728662CE" w14:textId="77777777" w:rsidR="0075733A" w:rsidRPr="0075733A" w:rsidRDefault="0075733A" w:rsidP="003812BB">
            <w:pPr>
              <w:pStyle w:val="4Bulletedcopyblue"/>
              <w:jc w:val="left"/>
              <w:rPr>
                <w:rFonts w:cs="Arial"/>
                <w:b/>
                <w:lang w:eastAsia="en-GB"/>
              </w:rPr>
            </w:pPr>
          </w:p>
          <w:p w14:paraId="28897BAA" w14:textId="77777777" w:rsidR="0075733A" w:rsidRPr="0075733A" w:rsidRDefault="0050465C" w:rsidP="003812BB">
            <w:pPr>
              <w:pStyle w:val="4Bulletedcopyblue"/>
              <w:jc w:val="left"/>
              <w:rPr>
                <w:rFonts w:cs="Arial"/>
                <w:lang w:eastAsia="en-GB"/>
              </w:rPr>
            </w:pPr>
            <w:hyperlink r:id="rId131" w:history="1">
              <w:r w:rsidR="0075733A" w:rsidRPr="0075733A">
                <w:rPr>
                  <w:rStyle w:val="Hyperlink"/>
                  <w:rFonts w:cs="Arial"/>
                  <w:lang w:eastAsia="en-GB"/>
                </w:rPr>
                <w:t>Acas | Making working life better for everyone in Britain</w:t>
              </w:r>
            </w:hyperlink>
          </w:p>
          <w:p w14:paraId="3D59E1EE" w14:textId="77777777" w:rsidR="0075733A" w:rsidRPr="0075733A" w:rsidRDefault="0075733A" w:rsidP="003812BB">
            <w:pPr>
              <w:pStyle w:val="4Bulletedcopyblue"/>
              <w:jc w:val="left"/>
              <w:rPr>
                <w:rFonts w:cs="Arial"/>
                <w:b/>
                <w:lang w:eastAsia="en-GB"/>
              </w:rPr>
            </w:pPr>
          </w:p>
          <w:p w14:paraId="3C3D31A4" w14:textId="77777777" w:rsidR="0075733A" w:rsidRPr="0075733A" w:rsidRDefault="0050465C" w:rsidP="003812BB">
            <w:pPr>
              <w:pStyle w:val="4Bulletedcopyblue"/>
              <w:jc w:val="left"/>
              <w:rPr>
                <w:rFonts w:cs="Arial"/>
                <w:lang w:eastAsia="en-GB"/>
              </w:rPr>
            </w:pPr>
            <w:hyperlink r:id="rId132" w:history="1">
              <w:r w:rsidR="0075733A" w:rsidRPr="0075733A">
                <w:rPr>
                  <w:rStyle w:val="Hyperlink"/>
                  <w:rFonts w:cs="Arial"/>
                  <w:lang w:eastAsia="en-GB"/>
                </w:rPr>
                <w:t>Prevent duty guidance: England and Wales (2023) - GOV.UK</w:t>
              </w:r>
            </w:hyperlink>
          </w:p>
          <w:p w14:paraId="12A633AD" w14:textId="77777777" w:rsidR="0075733A" w:rsidRPr="0075733A" w:rsidRDefault="0075733A" w:rsidP="003812BB">
            <w:pPr>
              <w:pStyle w:val="4Bulletedcopyblue"/>
              <w:jc w:val="left"/>
              <w:rPr>
                <w:rFonts w:cs="Arial"/>
                <w:lang w:eastAsia="en-GB"/>
              </w:rPr>
            </w:pPr>
            <w:r w:rsidRPr="0075733A">
              <w:rPr>
                <w:rFonts w:cs="Arial"/>
                <w:lang w:eastAsia="en-GB"/>
              </w:rPr>
              <w:br/>
            </w:r>
            <w:hyperlink r:id="rId133" w:history="1">
              <w:r w:rsidRPr="0075733A">
                <w:rPr>
                  <w:rStyle w:val="Hyperlink"/>
                  <w:rFonts w:cs="Arial"/>
                  <w:lang w:eastAsia="en-GB"/>
                </w:rPr>
                <w:t>Use of reasonable force in schools - GOV.UK</w:t>
              </w:r>
            </w:hyperlink>
          </w:p>
          <w:p w14:paraId="0D193830" w14:textId="77777777" w:rsidR="0075733A" w:rsidRPr="0075733A" w:rsidRDefault="0075733A" w:rsidP="003812BB">
            <w:pPr>
              <w:pStyle w:val="4Bulletedcopyblue"/>
              <w:jc w:val="left"/>
              <w:rPr>
                <w:rFonts w:cs="Arial"/>
                <w:lang w:eastAsia="en-GB"/>
              </w:rPr>
            </w:pPr>
            <w:r w:rsidRPr="0075733A">
              <w:rPr>
                <w:rFonts w:cs="Arial"/>
                <w:lang w:eastAsia="en-GB"/>
              </w:rPr>
              <w:br/>
            </w:r>
            <w:hyperlink r:id="rId134" w:history="1">
              <w:r w:rsidRPr="0075733A">
                <w:rPr>
                  <w:rStyle w:val="Hyperlink"/>
                  <w:rFonts w:cs="Arial"/>
                  <w:lang w:eastAsia="en-GB"/>
                </w:rPr>
                <w:t>Intimate care of children | NSPCC Learning</w:t>
              </w:r>
            </w:hyperlink>
          </w:p>
          <w:p w14:paraId="1B8D2FBA" w14:textId="77777777" w:rsidR="0075733A" w:rsidRPr="0075733A" w:rsidRDefault="0075733A" w:rsidP="003812BB">
            <w:pPr>
              <w:ind w:left="0" w:firstLine="0"/>
            </w:pPr>
          </w:p>
          <w:p w14:paraId="126CC572" w14:textId="77777777" w:rsidR="0075733A" w:rsidRPr="0075733A" w:rsidRDefault="0050465C" w:rsidP="003812BB">
            <w:pPr>
              <w:pStyle w:val="4Bulletedcopyblue"/>
              <w:jc w:val="left"/>
              <w:rPr>
                <w:rFonts w:cs="Arial"/>
                <w:lang w:eastAsia="en-GB"/>
              </w:rPr>
            </w:pPr>
            <w:hyperlink r:id="rId135" w:history="1">
              <w:r w:rsidR="0075733A" w:rsidRPr="0075733A">
                <w:rPr>
                  <w:rStyle w:val="Hyperlink"/>
                  <w:rFonts w:cs="Arial"/>
                  <w:lang w:eastAsia="en-GB"/>
                </w:rPr>
                <w:t>Data protection in schools - Taking and using photos and videos, and using CCTV in schools - Guidance - GOV.UK</w:t>
              </w:r>
            </w:hyperlink>
          </w:p>
          <w:p w14:paraId="71DF55D7" w14:textId="77777777" w:rsidR="0075733A" w:rsidRPr="0075733A" w:rsidRDefault="0075733A" w:rsidP="003812BB">
            <w:pPr>
              <w:pStyle w:val="4Bulletedcopyblue"/>
              <w:jc w:val="left"/>
              <w:rPr>
                <w:rFonts w:cs="Arial"/>
                <w:b/>
                <w:lang w:eastAsia="en-GB"/>
              </w:rPr>
            </w:pPr>
          </w:p>
          <w:p w14:paraId="1FED187C" w14:textId="77777777" w:rsidR="0075733A" w:rsidRPr="0075733A" w:rsidRDefault="0050465C" w:rsidP="003812BB">
            <w:pPr>
              <w:pStyle w:val="4Bulletedcopyblue"/>
              <w:jc w:val="left"/>
              <w:rPr>
                <w:rFonts w:cs="Arial"/>
                <w:lang w:eastAsia="en-GB"/>
              </w:rPr>
            </w:pPr>
            <w:hyperlink r:id="rId136" w:history="1">
              <w:r w:rsidR="0075733A" w:rsidRPr="0075733A">
                <w:rPr>
                  <w:rStyle w:val="Hyperlink"/>
                  <w:rFonts w:cs="Arial"/>
                  <w:lang w:eastAsia="en-GB"/>
                </w:rPr>
                <w:t>Professional and Personnel Relationships</w:t>
              </w:r>
            </w:hyperlink>
          </w:p>
          <w:p w14:paraId="65D11ECB" w14:textId="77777777" w:rsidR="0075733A" w:rsidRPr="0075733A" w:rsidRDefault="0075733A" w:rsidP="003812BB">
            <w:pPr>
              <w:pStyle w:val="4Bulletedcopyblue"/>
              <w:jc w:val="left"/>
              <w:rPr>
                <w:rFonts w:cs="Arial"/>
                <w:lang w:eastAsia="en-GB"/>
              </w:rPr>
            </w:pPr>
            <w:r w:rsidRPr="0075733A">
              <w:rPr>
                <w:rFonts w:cs="Arial"/>
                <w:lang w:eastAsia="en-GB"/>
              </w:rPr>
              <w:br/>
            </w:r>
            <w:hyperlink r:id="rId137" w:history="1">
              <w:r w:rsidRPr="0075733A">
                <w:rPr>
                  <w:rStyle w:val="Hyperlink"/>
                  <w:rFonts w:cs="Arial"/>
                  <w:lang w:eastAsia="en-GB"/>
                </w:rPr>
                <w:t>Teachers' standards - GOV.UK</w:t>
              </w:r>
            </w:hyperlink>
          </w:p>
          <w:p w14:paraId="2297321B" w14:textId="77777777" w:rsidR="0075733A" w:rsidRPr="0075733A" w:rsidRDefault="0075733A" w:rsidP="003812BB">
            <w:pPr>
              <w:pStyle w:val="4Bulletedcopyblue"/>
              <w:jc w:val="left"/>
              <w:rPr>
                <w:rFonts w:cs="Arial"/>
                <w:lang w:eastAsia="en-GB"/>
              </w:rPr>
            </w:pPr>
            <w:r w:rsidRPr="0075733A">
              <w:rPr>
                <w:rFonts w:cs="Arial"/>
                <w:b/>
                <w:lang w:eastAsia="en-GB"/>
              </w:rPr>
              <w:br/>
            </w:r>
            <w:hyperlink r:id="rId138" w:history="1">
              <w:r w:rsidRPr="0075733A">
                <w:rPr>
                  <w:rStyle w:val="Hyperlink"/>
                  <w:rFonts w:cs="Arial"/>
                  <w:lang w:eastAsia="en-GB"/>
                </w:rPr>
                <w:t>New Education Endowment Foundation (EEF) Resources | Can-Do | Bracknell Forest</w:t>
              </w:r>
            </w:hyperlink>
          </w:p>
          <w:p w14:paraId="1D69FFEA" w14:textId="77777777" w:rsidR="0075733A" w:rsidRPr="0075733A" w:rsidRDefault="0075733A" w:rsidP="003812BB">
            <w:pPr>
              <w:pStyle w:val="4Bulletedcopyblue"/>
              <w:jc w:val="left"/>
              <w:rPr>
                <w:rFonts w:cs="Arial"/>
                <w:lang w:eastAsia="en-GB"/>
              </w:rPr>
            </w:pPr>
            <w:r w:rsidRPr="0075733A">
              <w:rPr>
                <w:rFonts w:cs="Arial"/>
                <w:lang w:eastAsia="en-GB"/>
              </w:rPr>
              <w:br/>
            </w:r>
            <w:hyperlink r:id="rId139" w:history="1">
              <w:r w:rsidRPr="0075733A">
                <w:rPr>
                  <w:rStyle w:val="Hyperlink"/>
                  <w:rFonts w:cs="Arial"/>
                  <w:lang w:eastAsia="en-GB"/>
                </w:rPr>
                <w:t>Information sharing advice for safeguarding practitioners - GOV.UK</w:t>
              </w:r>
            </w:hyperlink>
          </w:p>
          <w:p w14:paraId="068B8024" w14:textId="77777777" w:rsidR="0075733A" w:rsidRPr="0075733A" w:rsidRDefault="0075733A" w:rsidP="003812BB">
            <w:pPr>
              <w:pStyle w:val="4Bulletedcopyblue"/>
              <w:ind w:left="720"/>
              <w:jc w:val="left"/>
              <w:rPr>
                <w:rFonts w:cs="Arial"/>
              </w:rPr>
            </w:pPr>
          </w:p>
        </w:tc>
      </w:tr>
    </w:tbl>
    <w:p w14:paraId="3EB16F43" w14:textId="77777777" w:rsidR="0075733A" w:rsidRPr="0075733A" w:rsidRDefault="0075733A" w:rsidP="0075733A">
      <w:pPr>
        <w:pStyle w:val="Mainbodytext"/>
        <w:sectPr w:rsidR="0075733A" w:rsidRPr="0075733A" w:rsidSect="0075733A">
          <w:footerReference w:type="default" r:id="rId140"/>
          <w:pgSz w:w="11906" w:h="16838"/>
          <w:pgMar w:top="720" w:right="720" w:bottom="720" w:left="720" w:header="708" w:footer="113" w:gutter="0"/>
          <w:cols w:space="708"/>
          <w:docGrid w:linePitch="360"/>
        </w:sectPr>
      </w:pPr>
    </w:p>
    <w:p w14:paraId="380633BC" w14:textId="77777777" w:rsidR="0075733A" w:rsidRPr="0075733A" w:rsidRDefault="0075733A" w:rsidP="0075733A">
      <w:pPr>
        <w:pStyle w:val="4Bulletedcopyblue"/>
        <w:rPr>
          <w:sz w:val="20"/>
          <w:szCs w:val="20"/>
          <w:lang w:eastAsia="en-GB"/>
        </w:rPr>
      </w:pPr>
      <w:r w:rsidRPr="0075733A">
        <w:rPr>
          <w:noProof/>
          <w:sz w:val="24"/>
          <w:szCs w:val="24"/>
        </w:rPr>
        <w:lastRenderedPageBreak/>
        <mc:AlternateContent>
          <mc:Choice Requires="wps">
            <w:drawing>
              <wp:anchor distT="0" distB="0" distL="114300" distR="114300" simplePos="0" relativeHeight="251659264" behindDoc="0" locked="0" layoutInCell="1" allowOverlap="1" wp14:anchorId="67679E0C" wp14:editId="0D2715CB">
                <wp:simplePos x="0" y="0"/>
                <wp:positionH relativeFrom="column">
                  <wp:posOffset>-326390</wp:posOffset>
                </wp:positionH>
                <wp:positionV relativeFrom="paragraph">
                  <wp:posOffset>269875</wp:posOffset>
                </wp:positionV>
                <wp:extent cx="4679950" cy="323850"/>
                <wp:effectExtent l="0" t="0" r="0" b="0"/>
                <wp:wrapNone/>
                <wp:docPr id="360557569" name="Text Box 4"/>
                <wp:cNvGraphicFramePr/>
                <a:graphic xmlns:a="http://schemas.openxmlformats.org/drawingml/2006/main">
                  <a:graphicData uri="http://schemas.microsoft.com/office/word/2010/wordprocessingShape">
                    <wps:wsp>
                      <wps:cNvSpPr txBox="1"/>
                      <wps:spPr>
                        <a:xfrm>
                          <a:off x="0" y="0"/>
                          <a:ext cx="4679950" cy="323850"/>
                        </a:xfrm>
                        <a:prstGeom prst="rect">
                          <a:avLst/>
                        </a:prstGeom>
                        <a:noFill/>
                        <a:ln w="6350">
                          <a:noFill/>
                        </a:ln>
                      </wps:spPr>
                      <wps:txbx>
                        <w:txbxContent>
                          <w:p w14:paraId="34E36B14" w14:textId="77777777" w:rsidR="0075733A" w:rsidRPr="00240CED" w:rsidRDefault="0075733A" w:rsidP="0075733A">
                            <w:pPr>
                              <w:rPr>
                                <w:b/>
                                <w:bCs/>
                                <w:color w:val="FFFFFF" w:themeColor="background1"/>
                                <w:sz w:val="24"/>
                              </w:rPr>
                            </w:pPr>
                            <w:r w:rsidRPr="00240CED">
                              <w:rPr>
                                <w:b/>
                                <w:bCs/>
                                <w:color w:val="FFFFFF" w:themeColor="background1"/>
                                <w:sz w:val="24"/>
                              </w:rPr>
                              <w:t>and Development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7679E0C" id="Text Box 4" o:spid="_x0000_s1028" type="#_x0000_t202" style="position:absolute;left:0;text-align:left;margin-left:-25.7pt;margin-top:21.25pt;width:368.5pt;height:25.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" filled="f" stroked="f" strokeweight=".5pt">
                <v:textbox>
                  <w:txbxContent>
                    <w:p w14:paraId="34E36B14" w14:textId="77777777" w:rsidR="0075733A" w:rsidRPr="00240CED" w:rsidRDefault="0075733A" w:rsidP="0075733A">
                      <w:pPr>
                        <w:rPr>
                          <w:b/>
                          <w:bCs/>
                          <w:color w:val="FFFFFF" w:themeColor="background1"/>
                          <w:sz w:val="24"/>
                        </w:rPr>
                      </w:pPr>
                      <w:r w:rsidRPr="00240CED">
                        <w:rPr>
                          <w:b/>
                          <w:bCs/>
                          <w:color w:val="FFFFFF" w:themeColor="background1"/>
                          <w:sz w:val="24"/>
                        </w:rPr>
                        <w:t>and Development</w:t>
                      </w:r>
                    </w:p>
                  </w:txbxContent>
                </v:textbox>
              </v:shape>
            </w:pict>
          </mc:Fallback>
        </mc:AlternateContent>
      </w:r>
    </w:p>
    <w:p w14:paraId="60FB7755" w14:textId="77777777" w:rsidR="0075733A" w:rsidRPr="0075733A" w:rsidRDefault="0075733A" w:rsidP="0075733A">
      <w:pPr>
        <w:pStyle w:val="4Bulletedcopyblue"/>
        <w:rPr>
          <w:sz w:val="20"/>
          <w:szCs w:val="20"/>
          <w:lang w:eastAsia="en-GB"/>
        </w:rPr>
      </w:pPr>
    </w:p>
    <w:p w14:paraId="2A1DCF06" w14:textId="77777777" w:rsidR="0075733A" w:rsidRPr="0075733A" w:rsidRDefault="0075733A" w:rsidP="0075733A">
      <w:pPr>
        <w:spacing w:after="5" w:line="250" w:lineRule="auto"/>
        <w:ind w:left="0" w:firstLine="0"/>
        <w:rPr>
          <w:i/>
          <w:iCs/>
          <w:sz w:val="24"/>
        </w:rPr>
        <w:sectPr w:rsidR="0075733A" w:rsidRPr="0075733A" w:rsidSect="0075733A">
          <w:footerReference w:type="default" r:id="rId141"/>
          <w:pgSz w:w="11906" w:h="16838"/>
          <w:pgMar w:top="720" w:right="720" w:bottom="720" w:left="720" w:header="708" w:footer="113" w:gutter="0"/>
          <w:cols w:space="708"/>
          <w:docGrid w:linePitch="360"/>
        </w:sectPr>
      </w:pPr>
    </w:p>
    <w:p w14:paraId="549BD62C" w14:textId="77777777" w:rsidR="0075733A" w:rsidRPr="0075733A" w:rsidRDefault="0075733A" w:rsidP="0075733A">
      <w:pPr>
        <w:spacing w:after="5" w:line="250" w:lineRule="auto"/>
        <w:rPr>
          <w:i/>
          <w:iCs/>
          <w:sz w:val="24"/>
        </w:rPr>
      </w:pPr>
      <w:r w:rsidRPr="0075733A">
        <w:rPr>
          <w:noProof/>
          <w:szCs w:val="22"/>
        </w:rPr>
        <w:lastRenderedPageBreak/>
        <mc:AlternateContent>
          <mc:Choice Requires="wps">
            <w:drawing>
              <wp:anchor distT="0" distB="0" distL="114300" distR="114300" simplePos="0" relativeHeight="251661312" behindDoc="0" locked="0" layoutInCell="1" allowOverlap="1" wp14:anchorId="2F7BC1A6" wp14:editId="39C0B9EC">
                <wp:simplePos x="0" y="0"/>
                <wp:positionH relativeFrom="page">
                  <wp:align>left</wp:align>
                </wp:positionH>
                <wp:positionV relativeFrom="paragraph">
                  <wp:posOffset>179705</wp:posOffset>
                </wp:positionV>
                <wp:extent cx="4800600" cy="387350"/>
                <wp:effectExtent l="0" t="0" r="0" b="0"/>
                <wp:wrapNone/>
                <wp:docPr id="1981412048" name="Text Box 9"/>
                <wp:cNvGraphicFramePr/>
                <a:graphic xmlns:a="http://schemas.openxmlformats.org/drawingml/2006/main">
                  <a:graphicData uri="http://schemas.microsoft.com/office/word/2010/wordprocessingShape">
                    <wps:wsp>
                      <wps:cNvSpPr txBox="1"/>
                      <wps:spPr>
                        <a:xfrm>
                          <a:off x="0" y="0"/>
                          <a:ext cx="4800600" cy="387350"/>
                        </a:xfrm>
                        <a:prstGeom prst="rect">
                          <a:avLst/>
                        </a:prstGeom>
                        <a:noFill/>
                        <a:ln w="6350">
                          <a:noFill/>
                        </a:ln>
                      </wps:spPr>
                      <wps:txbx>
                        <w:txbxContent>
                          <w:p w14:paraId="0AD8FE05" w14:textId="07F31B49" w:rsidR="0075733A" w:rsidRPr="00031B94" w:rsidRDefault="0075733A" w:rsidP="0075733A">
                            <w:pPr>
                              <w:rPr>
                                <w:b/>
                                <w:bCs/>
                                <w:color w:val="FFFFFF" w:themeColor="background1"/>
                                <w:sz w:val="24"/>
                              </w:rPr>
                            </w:pPr>
                            <w:r w:rsidRPr="00031B94">
                              <w:rPr>
                                <w:b/>
                                <w:bCs/>
                                <w:color w:val="FFFFFF" w:themeColor="background1"/>
                                <w:sz w:val="24"/>
                              </w:rPr>
                              <w:t xml:space="preserve">Appendix </w:t>
                            </w:r>
                            <w:r w:rsidR="00F34C31">
                              <w:rPr>
                                <w:b/>
                                <w:bCs/>
                                <w:color w:val="FFFFFF" w:themeColor="background1"/>
                                <w:sz w:val="24"/>
                              </w:rPr>
                              <w:t>2</w:t>
                            </w:r>
                            <w:r w:rsidRPr="00031B94">
                              <w:rPr>
                                <w:b/>
                                <w:bCs/>
                                <w:color w:val="FFFFFF" w:themeColor="background1"/>
                                <w:sz w:val="24"/>
                              </w:rPr>
                              <w:t>. Operation Encompass Safeguarding Statement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F7BC1A6" id="Text Box 9" o:spid="_x0000_s1029" type="#_x0000_t202" style="position:absolute;left:0;text-align:left;margin-left:0;margin-top:14.15pt;width:378pt;height:30.5pt;z-index:251661312;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" filled="f" stroked="f" strokeweight=".5pt">
                <v:textbox>
                  <w:txbxContent>
                    <w:p w14:paraId="0AD8FE05" w14:textId="07F31B49" w:rsidR="0075733A" w:rsidRPr="00031B94" w:rsidRDefault="0075733A" w:rsidP="0075733A">
                      <w:pPr>
                        <w:rPr>
                          <w:b/>
                          <w:bCs/>
                          <w:color w:val="FFFFFF" w:themeColor="background1"/>
                          <w:sz w:val="24"/>
                        </w:rPr>
                      </w:pPr>
                      <w:r w:rsidRPr="00031B94">
                        <w:rPr>
                          <w:b/>
                          <w:bCs/>
                          <w:color w:val="FFFFFF" w:themeColor="background1"/>
                          <w:sz w:val="24"/>
                        </w:rPr>
                        <w:t xml:space="preserve">Appendix </w:t>
                      </w:r>
                      <w:r w:rsidR="00F34C31">
                        <w:rPr>
                          <w:b/>
                          <w:bCs/>
                          <w:color w:val="FFFFFF" w:themeColor="background1"/>
                          <w:sz w:val="24"/>
                        </w:rPr>
                        <w:t>2</w:t>
                      </w:r>
                      <w:r w:rsidRPr="00031B94">
                        <w:rPr>
                          <w:b/>
                          <w:bCs/>
                          <w:color w:val="FFFFFF" w:themeColor="background1"/>
                          <w:sz w:val="24"/>
                        </w:rPr>
                        <w:t>. Operation Encompass Safeguarding Statement</w:t>
                      </w:r>
                    </w:p>
                  </w:txbxContent>
                </v:textbox>
                <w10:wrap anchorx="page"/>
              </v:shape>
            </w:pict>
          </mc:Fallback>
        </mc:AlternateContent>
      </w:r>
    </w:p>
    <w:p w14:paraId="79742A47" w14:textId="77777777" w:rsidR="0075733A" w:rsidRPr="0075733A" w:rsidRDefault="0075733A" w:rsidP="0075733A">
      <w:pPr>
        <w:spacing w:after="5" w:line="250" w:lineRule="auto"/>
        <w:rPr>
          <w:i/>
          <w:iCs/>
          <w:sz w:val="24"/>
        </w:rPr>
      </w:pPr>
    </w:p>
    <w:p w14:paraId="7886CCE4" w14:textId="77777777" w:rsidR="0075733A" w:rsidRPr="0075733A" w:rsidRDefault="0075733A" w:rsidP="0075733A">
      <w:pPr>
        <w:spacing w:after="5" w:line="250" w:lineRule="auto"/>
        <w:rPr>
          <w:i/>
          <w:iCs/>
          <w:sz w:val="24"/>
        </w:rPr>
      </w:pPr>
    </w:p>
    <w:p w14:paraId="666F44A1" w14:textId="77777777" w:rsidR="0075733A" w:rsidRPr="0075733A" w:rsidRDefault="0075733A" w:rsidP="0075733A">
      <w:pPr>
        <w:spacing w:after="5" w:line="250" w:lineRule="auto"/>
        <w:rPr>
          <w:i/>
          <w:iCs/>
          <w:szCs w:val="22"/>
        </w:rPr>
      </w:pPr>
      <w:r w:rsidRPr="0075733A">
        <w:rPr>
          <w:noProof/>
          <w:szCs w:val="22"/>
        </w:rPr>
        <mc:AlternateContent>
          <mc:Choice Requires="wps">
            <w:drawing>
              <wp:anchor distT="0" distB="0" distL="114300" distR="114300" simplePos="0" relativeHeight="251660288" behindDoc="0" locked="0" layoutInCell="1" allowOverlap="1" wp14:anchorId="31A96A8D" wp14:editId="4B697891">
                <wp:simplePos x="0" y="0"/>
                <wp:positionH relativeFrom="page">
                  <wp:posOffset>6350</wp:posOffset>
                </wp:positionH>
                <wp:positionV relativeFrom="paragraph">
                  <wp:posOffset>-495300</wp:posOffset>
                </wp:positionV>
                <wp:extent cx="4851400" cy="488950"/>
                <wp:effectExtent l="0" t="0" r="6350" b="6350"/>
                <wp:wrapNone/>
                <wp:docPr id="368235689" name="Freeform: 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851400" cy="488950"/>
                        </a:xfrm>
                        <a:custGeom>
                          <a:avLst/>
                          <a:gdLst/>
                          <a:ahLst/>
                          <a:cxnLst/>
                          <a:rect l="0" t="0" r="0" b="0"/>
                          <a:pathLst>
                            <a:path w="4743666" h="2015998">
                              <a:moveTo>
                                <a:pt x="0" y="0"/>
                              </a:moveTo>
                              <a:lnTo>
                                <a:pt x="4599661" y="0"/>
                              </a:lnTo>
                              <a:cubicBezTo>
                                <a:pt x="4679188" y="0"/>
                                <a:pt x="4743666" y="64478"/>
                                <a:pt x="4743666" y="144005"/>
                              </a:cubicBezTo>
                              <a:lnTo>
                                <a:pt x="4743666" y="1872005"/>
                              </a:lnTo>
                              <a:cubicBezTo>
                                <a:pt x="4743666" y="1951533"/>
                                <a:pt x="4679188" y="2015998"/>
                                <a:pt x="4599661" y="2015998"/>
                              </a:cubicBezTo>
                              <a:lnTo>
                                <a:pt x="0" y="2015998"/>
                              </a:lnTo>
                              <a:lnTo>
                                <a:pt x="0" y="0"/>
                              </a:lnTo>
                              <a:close/>
                            </a:path>
                          </a:pathLst>
                        </a:custGeom>
                        <a:solidFill>
                          <a:srgbClr val="0B5258"/>
                        </a:solidFill>
                        <a:ln w="0" cap="flat">
                          <a:noFill/>
                          <a:miter lim="127000"/>
                        </a:ln>
                        <a:effectLst/>
                      </wps:spPr>
                      <wps:txbx>
                        <w:txbxContent>
                          <w:p w14:paraId="28653EBF" w14:textId="77777777" w:rsidR="0075733A" w:rsidRDefault="0075733A" w:rsidP="0075733A">
                            <w:pPr>
                              <w:jc w:val="center"/>
                            </w:pPr>
                            <w:r>
                              <w:t>Child Protection Policy – Table of changes and updates</w:t>
                            </w:r>
                          </w:p>
                        </w:txbxContent>
                      </wps:txbx>
                      <wps:bodyPr wrap="square">
                        <a:noAutofit/>
                      </wps:bodyPr>
                    </wps:wsp>
                  </a:graphicData>
                </a:graphic>
                <wp14:sizeRelH relativeFrom="page">
                  <wp14:pctWidth>0</wp14:pctWidth>
                </wp14:sizeRelH>
                <wp14:sizeRelV relativeFrom="page">
                  <wp14:pctHeight>0</wp14:pctHeight>
                </wp14:sizeRelV>
              </wp:anchor>
            </w:drawing>
          </mc:Choice>
          <mc:Fallback>
            <w:pict>
              <v:shape w14:anchorId="31A96A8D" id="_x0000_s1030" style="position:absolute;left:0;text-align:left;margin-left:.5pt;margin-top:-39pt;width:382pt;height:38.5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4743666,2015998"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" adj="-11796480,,5400" path="m,l4599661,v79527,,144005,64478,144005,144005l4743666,1872005v,79528,-64478,143993,-144005,143993l,2015998,,xe" fillcolor="#0b5258" stroked="f" strokeweight="0">
                <v:stroke miterlimit="83231f" joinstyle="miter"/>
                <v:formulas/>
                <v:path arrowok="t" o:connecttype="custom" textboxrect="0,0,4743666,2015998"/>
                <v:textbox>
                  <w:txbxContent>
                    <w:p w14:paraId="28653EBF" w14:textId="77777777" w:rsidR="0075733A" w:rsidRDefault="0075733A" w:rsidP="0075733A">
                      <w:pPr>
                        <w:jc w:val="center"/>
                      </w:pPr>
                      <w:r>
                        <w:t>Child Protection Policy – Table of changes and updates</w:t>
                      </w:r>
                    </w:p>
                  </w:txbxContent>
                </v:textbox>
                <w10:wrap anchorx="page"/>
              </v:shape>
            </w:pict>
          </mc:Fallback>
        </mc:AlternateContent>
      </w:r>
    </w:p>
    <w:p w14:paraId="55A8D3CA" w14:textId="77777777" w:rsidR="0075733A" w:rsidRPr="0075733A" w:rsidRDefault="0075733A" w:rsidP="0075733A">
      <w:pPr>
        <w:spacing w:after="5" w:line="250" w:lineRule="auto"/>
        <w:rPr>
          <w:i/>
          <w:iCs/>
          <w:szCs w:val="22"/>
        </w:rPr>
      </w:pPr>
    </w:p>
    <w:p w14:paraId="48D1DD86" w14:textId="77777777" w:rsidR="0075733A" w:rsidRPr="0075733A" w:rsidRDefault="0075733A" w:rsidP="0075733A">
      <w:pPr>
        <w:pStyle w:val="1bodycopy10pt"/>
        <w:spacing w:line="276" w:lineRule="auto"/>
        <w:jc w:val="both"/>
        <w:rPr>
          <w:sz w:val="22"/>
          <w:szCs w:val="22"/>
        </w:rPr>
      </w:pPr>
      <w:r w:rsidRPr="0075733A">
        <w:rPr>
          <w:sz w:val="22"/>
          <w:szCs w:val="22"/>
        </w:rPr>
        <w:t>Freman College is part of Operation Encompass. Operation Encompass is a national Police and education early intervention safeguarding partnership which supports children and young people who experience Domestic Violence and Abuse, and which is in place in every Police force in England and Wales.</w:t>
      </w:r>
    </w:p>
    <w:p w14:paraId="362C4229" w14:textId="77777777" w:rsidR="0075733A" w:rsidRPr="0075733A" w:rsidRDefault="0075733A" w:rsidP="0075733A">
      <w:pPr>
        <w:pStyle w:val="1bodycopy10pt"/>
        <w:spacing w:line="276" w:lineRule="auto"/>
        <w:jc w:val="both"/>
        <w:rPr>
          <w:sz w:val="22"/>
          <w:szCs w:val="22"/>
        </w:rPr>
      </w:pPr>
      <w:r w:rsidRPr="0075733A">
        <w:rPr>
          <w:sz w:val="22"/>
          <w:szCs w:val="22"/>
        </w:rPr>
        <w:t>Children were recognised as victims of domestic abuse in their own right in the 2021 Domestic Abuse Act.</w:t>
      </w:r>
    </w:p>
    <w:p w14:paraId="5AF2E89F" w14:textId="77777777" w:rsidR="0075733A" w:rsidRPr="0075733A" w:rsidRDefault="0075733A" w:rsidP="0075733A">
      <w:pPr>
        <w:pStyle w:val="1bodycopy10pt"/>
        <w:spacing w:line="276" w:lineRule="auto"/>
        <w:jc w:val="both"/>
        <w:rPr>
          <w:sz w:val="22"/>
          <w:szCs w:val="22"/>
        </w:rPr>
      </w:pPr>
      <w:r w:rsidRPr="0075733A">
        <w:rPr>
          <w:sz w:val="22"/>
          <w:szCs w:val="22"/>
        </w:rPr>
        <w:t xml:space="preserve">Operation Encompass means that the Police will share information with our school about </w:t>
      </w:r>
      <w:r w:rsidRPr="0075733A">
        <w:rPr>
          <w:b/>
          <w:sz w:val="22"/>
          <w:szCs w:val="22"/>
        </w:rPr>
        <w:t>all</w:t>
      </w:r>
      <w:r w:rsidRPr="0075733A">
        <w:rPr>
          <w:sz w:val="22"/>
          <w:szCs w:val="22"/>
        </w:rPr>
        <w:t xml:space="preserve"> Police-attended Domestic Abuse incidents which involve any of our children PRIOR to the start of the next school day.</w:t>
      </w:r>
    </w:p>
    <w:p w14:paraId="33D311C6" w14:textId="2631725F" w:rsidR="0075733A" w:rsidRPr="0075733A" w:rsidRDefault="0075733A" w:rsidP="0075733A">
      <w:pPr>
        <w:pStyle w:val="1bodycopy10pt"/>
        <w:spacing w:line="276" w:lineRule="auto"/>
        <w:jc w:val="both"/>
        <w:rPr>
          <w:szCs w:val="20"/>
        </w:rPr>
        <w:sectPr w:rsidR="0075733A" w:rsidRPr="0075733A" w:rsidSect="0075733A">
          <w:footerReference w:type="default" r:id="rId142"/>
          <w:pgSz w:w="11906" w:h="16838"/>
          <w:pgMar w:top="720" w:right="720" w:bottom="720" w:left="720" w:header="708" w:footer="113" w:gutter="0"/>
          <w:cols w:space="708"/>
          <w:docGrid w:linePitch="360"/>
        </w:sectPr>
      </w:pPr>
      <w:r w:rsidRPr="0075733A">
        <w:rPr>
          <w:sz w:val="22"/>
          <w:szCs w:val="22"/>
        </w:rPr>
        <w:t>Once a Key Adult (DSL) and their deputy/ies (DDSLs) have attended either an Operation Encompass briefing or completed the online Operation Encompass Key Adult training they will cascade the principles of Operation Encompass to all other school staff and Governors. All school’s staff and Governors can undertake the online tr</w:t>
      </w:r>
      <w:r w:rsidR="00F34C31">
        <w:rPr>
          <w:sz w:val="22"/>
          <w:szCs w:val="22"/>
        </w:rPr>
        <w:t>ai</w:t>
      </w:r>
      <w:r w:rsidRPr="0075733A">
        <w:rPr>
          <w:sz w:val="22"/>
          <w:szCs w:val="22"/>
        </w:rPr>
        <w:t>nin</w:t>
      </w:r>
      <w:r w:rsidR="00F34C31">
        <w:rPr>
          <w:sz w:val="22"/>
          <w:szCs w:val="22"/>
        </w:rPr>
        <w:t>g</w:t>
      </w:r>
    </w:p>
    <w:p w14:paraId="3E60CEE2" w14:textId="77777777" w:rsidR="00A1514E" w:rsidRDefault="00A1514E" w:rsidP="00F34C31">
      <w:pPr>
        <w:ind w:left="0" w:firstLine="0"/>
      </w:pPr>
    </w:p>
    <w:sectPr w:rsidR="00A1514E" w:rsidSect="0075733A">
      <w:footerReference w:type="even" r:id="rId143"/>
      <w:footerReference w:type="default" r:id="rId144"/>
      <w:footerReference w:type="first" r:id="rId145"/>
      <w:type w:val="continuous"/>
      <w:pgSz w:w="11904" w:h="16838"/>
      <w:pgMar w:top="1222" w:right="1216" w:bottom="1461" w:left="1133"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D490053" w14:textId="77777777" w:rsidR="001A05F3" w:rsidRDefault="001A05F3" w:rsidP="00F34C31">
      <w:pPr>
        <w:spacing w:after="0" w:line="240" w:lineRule="auto"/>
      </w:pPr>
      <w:r>
        <w:separator/>
      </w:r>
    </w:p>
  </w:endnote>
  <w:endnote w:type="continuationSeparator" w:id="0">
    <w:p w14:paraId="7E03FC52" w14:textId="77777777" w:rsidR="001A05F3" w:rsidRDefault="001A05F3" w:rsidP="00F34C3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71056165"/>
      <w:docPartObj>
        <w:docPartGallery w:val="Page Numbers (Bottom of Page)"/>
        <w:docPartUnique/>
      </w:docPartObj>
    </w:sdtPr>
    <w:sdtEndPr/>
    <w:sdtContent>
      <w:p w14:paraId="4F745C03" w14:textId="2385E786" w:rsidR="002879F3" w:rsidRDefault="002879F3">
        <w:pPr>
          <w:pStyle w:val="Footer"/>
          <w:jc w:val="right"/>
        </w:pPr>
        <w:r>
          <w:fldChar w:fldCharType="begin"/>
        </w:r>
        <w:r>
          <w:instrText>PAGE   \* MERGEFORMAT</w:instrText>
        </w:r>
        <w:r>
          <w:fldChar w:fldCharType="separate"/>
        </w:r>
        <w:r>
          <w:t>2</w:t>
        </w:r>
        <w:r>
          <w:fldChar w:fldCharType="end"/>
        </w:r>
      </w:p>
    </w:sdtContent>
  </w:sdt>
  <w:p w14:paraId="5923DA23" w14:textId="77777777" w:rsidR="002879F3" w:rsidRDefault="002879F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ook w:val="06A0" w:firstRow="1" w:lastRow="0" w:firstColumn="1" w:lastColumn="0" w:noHBand="1" w:noVBand="1"/>
    </w:tblPr>
    <w:tblGrid>
      <w:gridCol w:w="3110"/>
      <w:gridCol w:w="3110"/>
      <w:gridCol w:w="3110"/>
    </w:tblGrid>
    <w:tr w:rsidR="0075733A" w14:paraId="6E14EA07" w14:textId="77777777" w:rsidTr="526140A6">
      <w:trPr>
        <w:trHeight w:val="300"/>
      </w:trPr>
      <w:tc>
        <w:tcPr>
          <w:tcW w:w="3110" w:type="dxa"/>
        </w:tcPr>
        <w:p w14:paraId="1782D856" w14:textId="77777777" w:rsidR="0075733A" w:rsidRDefault="0075733A" w:rsidP="526140A6">
          <w:pPr>
            <w:pStyle w:val="Header"/>
            <w:ind w:left="-115"/>
          </w:pPr>
        </w:p>
      </w:tc>
      <w:tc>
        <w:tcPr>
          <w:tcW w:w="3110" w:type="dxa"/>
        </w:tcPr>
        <w:p w14:paraId="11B20F9F" w14:textId="77777777" w:rsidR="0075733A" w:rsidRDefault="0075733A" w:rsidP="526140A6">
          <w:pPr>
            <w:pStyle w:val="Header"/>
            <w:jc w:val="center"/>
          </w:pPr>
        </w:p>
      </w:tc>
      <w:tc>
        <w:tcPr>
          <w:tcW w:w="3110" w:type="dxa"/>
        </w:tcPr>
        <w:p w14:paraId="770DF8F6" w14:textId="77777777" w:rsidR="0075733A" w:rsidRDefault="0075733A" w:rsidP="526140A6">
          <w:pPr>
            <w:pStyle w:val="Header"/>
            <w:ind w:right="-115"/>
            <w:jc w:val="right"/>
          </w:pPr>
        </w:p>
      </w:tc>
    </w:tr>
  </w:tbl>
  <w:p w14:paraId="336307B4" w14:textId="77777777" w:rsidR="0075733A" w:rsidRDefault="0075733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ook w:val="06A0" w:firstRow="1" w:lastRow="0" w:firstColumn="1" w:lastColumn="0" w:noHBand="1" w:noVBand="1"/>
    </w:tblPr>
    <w:tblGrid>
      <w:gridCol w:w="3110"/>
      <w:gridCol w:w="3110"/>
      <w:gridCol w:w="3110"/>
    </w:tblGrid>
    <w:tr w:rsidR="0075733A" w14:paraId="6AE98C5E" w14:textId="77777777" w:rsidTr="526140A6">
      <w:trPr>
        <w:trHeight w:val="300"/>
      </w:trPr>
      <w:tc>
        <w:tcPr>
          <w:tcW w:w="3110" w:type="dxa"/>
        </w:tcPr>
        <w:p w14:paraId="00ACC227" w14:textId="77777777" w:rsidR="0075733A" w:rsidRDefault="0075733A" w:rsidP="526140A6">
          <w:pPr>
            <w:pStyle w:val="Header"/>
            <w:ind w:left="-115"/>
          </w:pPr>
        </w:p>
      </w:tc>
      <w:tc>
        <w:tcPr>
          <w:tcW w:w="3110" w:type="dxa"/>
        </w:tcPr>
        <w:p w14:paraId="7EA10F02" w14:textId="77777777" w:rsidR="0075733A" w:rsidRDefault="0075733A" w:rsidP="526140A6">
          <w:pPr>
            <w:pStyle w:val="Header"/>
            <w:jc w:val="center"/>
          </w:pPr>
        </w:p>
      </w:tc>
      <w:tc>
        <w:tcPr>
          <w:tcW w:w="3110" w:type="dxa"/>
        </w:tcPr>
        <w:p w14:paraId="03C9AC74" w14:textId="77777777" w:rsidR="0075733A" w:rsidRDefault="0075733A" w:rsidP="526140A6">
          <w:pPr>
            <w:pStyle w:val="Header"/>
            <w:ind w:right="-115"/>
            <w:jc w:val="right"/>
          </w:pPr>
        </w:p>
      </w:tc>
    </w:tr>
  </w:tbl>
  <w:p w14:paraId="1CBAF520" w14:textId="77777777" w:rsidR="0075733A" w:rsidRDefault="0075733A">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ook w:val="06A0" w:firstRow="1" w:lastRow="0" w:firstColumn="1" w:lastColumn="0" w:noHBand="1" w:noVBand="1"/>
    </w:tblPr>
    <w:tblGrid>
      <w:gridCol w:w="3110"/>
      <w:gridCol w:w="3110"/>
      <w:gridCol w:w="3110"/>
    </w:tblGrid>
    <w:tr w:rsidR="0075733A" w14:paraId="637BC8B5" w14:textId="77777777" w:rsidTr="526140A6">
      <w:trPr>
        <w:trHeight w:val="300"/>
      </w:trPr>
      <w:tc>
        <w:tcPr>
          <w:tcW w:w="3110" w:type="dxa"/>
        </w:tcPr>
        <w:p w14:paraId="7A4CBD21" w14:textId="77777777" w:rsidR="0075733A" w:rsidRDefault="0075733A" w:rsidP="526140A6">
          <w:pPr>
            <w:pStyle w:val="Header"/>
            <w:ind w:left="-115"/>
          </w:pPr>
        </w:p>
      </w:tc>
      <w:tc>
        <w:tcPr>
          <w:tcW w:w="3110" w:type="dxa"/>
        </w:tcPr>
        <w:p w14:paraId="6D009605" w14:textId="77777777" w:rsidR="0075733A" w:rsidRDefault="0075733A" w:rsidP="526140A6">
          <w:pPr>
            <w:pStyle w:val="Header"/>
            <w:jc w:val="center"/>
          </w:pPr>
        </w:p>
      </w:tc>
      <w:tc>
        <w:tcPr>
          <w:tcW w:w="3110" w:type="dxa"/>
        </w:tcPr>
        <w:p w14:paraId="4A88218C" w14:textId="77777777" w:rsidR="0075733A" w:rsidRDefault="0075733A" w:rsidP="526140A6">
          <w:pPr>
            <w:pStyle w:val="Header"/>
            <w:ind w:right="-115"/>
            <w:jc w:val="right"/>
          </w:pPr>
        </w:p>
      </w:tc>
    </w:tr>
  </w:tbl>
  <w:p w14:paraId="1ECFA138" w14:textId="77777777" w:rsidR="0075733A" w:rsidRDefault="0075733A">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2F93C4" w14:textId="77777777" w:rsidR="0075733A" w:rsidRDefault="0075733A">
    <w:pPr>
      <w:pStyle w:val="Footer"/>
    </w:pPr>
    <w:r>
      <w:t xml:space="preserve">Child Protection School Liaison Service   </w:t>
    </w:r>
    <w:r>
      <w:tab/>
      <w:t>Appendix 1</w:t>
    </w:r>
    <w:r>
      <w:tab/>
    </w:r>
    <w:r>
      <w:tab/>
    </w:r>
    <w:r>
      <w:tab/>
    </w:r>
    <w:r>
      <w:tab/>
    </w:r>
    <w:r>
      <w:tab/>
      <w:t>September 2026</w:t>
    </w:r>
    <w:r>
      <w:ptab w:relativeTo="margin" w:alignment="center" w:leader="none"/>
    </w:r>
    <w:r>
      <w:ptab w:relativeTo="margin" w:alignment="right" w:leader="none"/>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B72EF2" w14:textId="77777777" w:rsidR="0075733A" w:rsidRDefault="0075733A">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F58F65" w14:textId="29DF427B" w:rsidR="0075733A" w:rsidRDefault="0075733A">
    <w:pPr>
      <w:pStyle w:val="Footer"/>
    </w:pPr>
    <w:r>
      <w:ptab w:relativeTo="margin" w:alignment="center" w:leader="none"/>
    </w:r>
    <w:r>
      <w:ptab w:relativeTo="margin" w:alignment="right" w:leader="none"/>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4591EC" w14:textId="77777777" w:rsidR="0075733A" w:rsidRDefault="0075733A">
    <w:pPr>
      <w:spacing w:after="0" w:line="259" w:lineRule="auto"/>
      <w:ind w:left="0" w:firstLine="0"/>
      <w:jc w:val="left"/>
    </w:pPr>
    <w:r>
      <w:fldChar w:fldCharType="begin"/>
    </w:r>
    <w:r>
      <w:instrText xml:space="preserve"> PAGE   \* MERGEFORMAT </w:instrText>
    </w:r>
    <w:r>
      <w:fldChar w:fldCharType="separate"/>
    </w:r>
    <w:r>
      <w:rPr>
        <w:sz w:val="16"/>
      </w:rPr>
      <w:t>10</w:t>
    </w:r>
    <w:r>
      <w:rPr>
        <w:sz w:val="16"/>
      </w:rPr>
      <w:fldChar w:fldCharType="end"/>
    </w:r>
    <w:r>
      <w:rPr>
        <w:sz w:val="16"/>
      </w:rPr>
      <w:t xml:space="preserve"> </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0FF484" w14:textId="70CBD63A" w:rsidR="0075733A" w:rsidRDefault="0075733A">
    <w:pPr>
      <w:spacing w:after="0" w:line="259" w:lineRule="auto"/>
      <w:ind w:left="0" w:firstLine="0"/>
      <w:jc w:val="left"/>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E8FCA0" w14:textId="77777777" w:rsidR="0075733A" w:rsidRDefault="0075733A">
    <w:pPr>
      <w:spacing w:after="0" w:line="259" w:lineRule="auto"/>
      <w:ind w:left="0" w:firstLine="0"/>
      <w:jc w:val="left"/>
    </w:pPr>
    <w:r>
      <w:fldChar w:fldCharType="begin"/>
    </w:r>
    <w:r>
      <w:instrText xml:space="preserve"> PAGE   \* MERGEFORMAT </w:instrText>
    </w:r>
    <w:r>
      <w:fldChar w:fldCharType="separate"/>
    </w:r>
    <w:r>
      <w:rPr>
        <w:sz w:val="16"/>
      </w:rPr>
      <w:t>8</w:t>
    </w:r>
    <w:r>
      <w:rPr>
        <w:sz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26B8F75" w14:textId="77777777" w:rsidR="001A05F3" w:rsidRDefault="001A05F3" w:rsidP="00F34C31">
      <w:pPr>
        <w:spacing w:after="0" w:line="240" w:lineRule="auto"/>
      </w:pPr>
      <w:r>
        <w:separator/>
      </w:r>
    </w:p>
  </w:footnote>
  <w:footnote w:type="continuationSeparator" w:id="0">
    <w:p w14:paraId="5BCF136F" w14:textId="77777777" w:rsidR="001A05F3" w:rsidRDefault="001A05F3" w:rsidP="00F34C3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6BBCFF" w14:textId="77777777" w:rsidR="0075733A" w:rsidRDefault="0050465C">
    <w:pPr>
      <w:pStyle w:val="Header"/>
    </w:pPr>
    <w:r>
      <w:rPr>
        <w:noProof/>
      </w:rPr>
      <w:pict w14:anchorId="2843283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876913" o:spid="_x0000_s1025" type="#_x0000_t136" style="position:absolute;margin-left:0;margin-top:0;width:538.2pt;height:119.6pt;rotation:315;z-index:-251660288;mso-position-horizontal:center;mso-position-horizontal-relative:margin;mso-position-vertical:center;mso-position-vertical-relative:margin" o:allowincell="f" fillcolor="silver" stroked="f">
          <v:fill opacity=".5"/>
          <v:textpath style="font-family:&quot;Arial&quot;;font-size:1pt" string="GUIDANCE"/>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C4CE6E" w14:textId="77777777" w:rsidR="0075733A" w:rsidRDefault="0050465C">
    <w:pPr>
      <w:pStyle w:val="Header"/>
    </w:pPr>
    <w:r>
      <w:rPr>
        <w:noProof/>
      </w:rPr>
      <w:pict w14:anchorId="3F125E9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876912" o:spid="_x0000_s1026" type="#_x0000_t136" style="position:absolute;margin-left:0;margin-top:0;width:538.2pt;height:119.6pt;rotation:315;z-index:-251659264;mso-position-horizontal:center;mso-position-horizontal-relative:margin;mso-position-vertical:center;mso-position-vertical-relative:margin" o:allowincell="f" fillcolor="silver" stroked="f">
          <v:fill opacity=".5"/>
          <v:textpath style="font-family:&quot;Arial&quot;;font-size:1pt" string="GUIDANCE"/>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4FB42A" w14:textId="77777777" w:rsidR="0075733A" w:rsidRDefault="0050465C">
    <w:pPr>
      <w:pStyle w:val="Header"/>
    </w:pPr>
    <w:r>
      <w:rPr>
        <w:noProof/>
      </w:rPr>
      <w:pict w14:anchorId="0E2721F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876916" o:spid="_x0000_s1027" type="#_x0000_t136" style="position:absolute;margin-left:0;margin-top:0;width:538.2pt;height:119.6pt;rotation:315;z-index:-251658240;mso-position-horizontal:center;mso-position-horizontal-relative:margin;mso-position-vertical:center;mso-position-vertical-relative:margin" o:allowincell="f" fillcolor="silver" stroked="f">
          <v:fill opacity=".5"/>
          <v:textpath style="font-family:&quot;Arial&quot;;font-size:1pt" string="GUIDANCE"/>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CB25FF" w14:textId="77777777" w:rsidR="0075733A" w:rsidRDefault="0075733A" w:rsidP="009203D4">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227E78" w14:textId="77777777" w:rsidR="0075733A" w:rsidRDefault="0050465C">
    <w:pPr>
      <w:pStyle w:val="Header"/>
    </w:pPr>
    <w:r>
      <w:rPr>
        <w:noProof/>
      </w:rPr>
      <w:pict w14:anchorId="0470957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876915" o:spid="_x0000_s1028" type="#_x0000_t136" style="position:absolute;margin-left:0;margin-top:0;width:538.2pt;height:119.6pt;rotation:315;z-index:-251657216;mso-position-horizontal:center;mso-position-horizontal-relative:margin;mso-position-vertical:center;mso-position-vertical-relative:margin" o:allowincell="f" fillcolor="silver" stroked="f">
          <v:fill opacity=".5"/>
          <v:textpath style="font-family:&quot;Arial&quot;;font-size:1pt" string="GUIDANCE"/>
          <w10:wrap anchorx="margin" anchory="margin"/>
        </v:shape>
      </w:pic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5FDEDC" w14:textId="77777777" w:rsidR="0075733A" w:rsidRDefault="0050465C">
    <w:pPr>
      <w:pStyle w:val="Header"/>
    </w:pPr>
    <w:r>
      <w:rPr>
        <w:noProof/>
      </w:rPr>
      <w:pict w14:anchorId="6CDC957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876928" o:spid="_x0000_s1029" type="#_x0000_t136" style="position:absolute;margin-left:0;margin-top:0;width:538.2pt;height:119.6pt;rotation:315;z-index:-251656192;mso-position-horizontal:center;mso-position-horizontal-relative:margin;mso-position-vertical:center;mso-position-vertical-relative:margin" o:allowincell="f" fillcolor="silver" stroked="f">
          <v:fill opacity=".5"/>
          <v:textpath style="font-family:&quot;Arial&quot;;font-size:1pt" string="GUIDANCE"/>
          <w10:wrap anchorx="margin" anchory="margin"/>
        </v:shape>
      </w:pic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5EF5BC" w14:textId="77777777" w:rsidR="0075733A" w:rsidRDefault="0075733A" w:rsidP="009203D4">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712CE9" w14:textId="77777777" w:rsidR="0075733A" w:rsidRDefault="0050465C">
    <w:pPr>
      <w:pStyle w:val="Header"/>
    </w:pPr>
    <w:r>
      <w:rPr>
        <w:noProof/>
      </w:rPr>
      <w:pict w14:anchorId="59A0232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876927" o:spid="_x0000_s1030" type="#_x0000_t136" style="position:absolute;margin-left:0;margin-top:0;width:538.2pt;height:119.6pt;rotation:315;z-index:-251661312;mso-position-horizontal:center;mso-position-horizontal-relative:margin;mso-position-vertical:center;mso-position-vertical-relative:margin" o:allowincell="f" fillcolor="silver" stroked="f">
          <v:fill opacity=".5"/>
          <v:textpath style="font-family:&quot;Arial&quot;;font-size:1pt" string="GUIDANCE"/>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E60C19"/>
    <w:multiLevelType w:val="hybridMultilevel"/>
    <w:tmpl w:val="0AFCD244"/>
    <w:lvl w:ilvl="0" w:tplc="8C4CA7FA">
      <w:start w:val="5"/>
      <w:numFmt w:val="decimal"/>
      <w:lvlText w:val="%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224609A"/>
    <w:multiLevelType w:val="multilevel"/>
    <w:tmpl w:val="94C821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25937F4"/>
    <w:multiLevelType w:val="hybridMultilevel"/>
    <w:tmpl w:val="A920DA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3A917CA"/>
    <w:multiLevelType w:val="multilevel"/>
    <w:tmpl w:val="B7F844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4A6D261"/>
    <w:multiLevelType w:val="hybridMultilevel"/>
    <w:tmpl w:val="96D85852"/>
    <w:lvl w:ilvl="0" w:tplc="9F44833E">
      <w:start w:val="1"/>
      <w:numFmt w:val="bullet"/>
      <w:lvlText w:val=""/>
      <w:lvlJc w:val="left"/>
      <w:pPr>
        <w:ind w:left="720" w:hanging="360"/>
      </w:pPr>
      <w:rPr>
        <w:rFonts w:ascii="Symbol" w:hAnsi="Symbol" w:hint="default"/>
      </w:rPr>
    </w:lvl>
    <w:lvl w:ilvl="1" w:tplc="57A4A624">
      <w:start w:val="1"/>
      <w:numFmt w:val="bullet"/>
      <w:lvlText w:val="o"/>
      <w:lvlJc w:val="left"/>
      <w:pPr>
        <w:ind w:left="1440" w:hanging="360"/>
      </w:pPr>
      <w:rPr>
        <w:rFonts w:ascii="Courier New" w:hAnsi="Courier New" w:hint="default"/>
      </w:rPr>
    </w:lvl>
    <w:lvl w:ilvl="2" w:tplc="4F90BC50">
      <w:start w:val="1"/>
      <w:numFmt w:val="bullet"/>
      <w:lvlText w:val=""/>
      <w:lvlJc w:val="left"/>
      <w:pPr>
        <w:ind w:left="2160" w:hanging="360"/>
      </w:pPr>
      <w:rPr>
        <w:rFonts w:ascii="Wingdings" w:hAnsi="Wingdings" w:hint="default"/>
      </w:rPr>
    </w:lvl>
    <w:lvl w:ilvl="3" w:tplc="BAF03E3E">
      <w:start w:val="1"/>
      <w:numFmt w:val="bullet"/>
      <w:lvlText w:val=""/>
      <w:lvlJc w:val="left"/>
      <w:pPr>
        <w:ind w:left="2880" w:hanging="360"/>
      </w:pPr>
      <w:rPr>
        <w:rFonts w:ascii="Symbol" w:hAnsi="Symbol" w:hint="default"/>
      </w:rPr>
    </w:lvl>
    <w:lvl w:ilvl="4" w:tplc="39C6F044">
      <w:start w:val="1"/>
      <w:numFmt w:val="bullet"/>
      <w:lvlText w:val="o"/>
      <w:lvlJc w:val="left"/>
      <w:pPr>
        <w:ind w:left="3600" w:hanging="360"/>
      </w:pPr>
      <w:rPr>
        <w:rFonts w:ascii="Courier New" w:hAnsi="Courier New" w:hint="default"/>
      </w:rPr>
    </w:lvl>
    <w:lvl w:ilvl="5" w:tplc="1E248AC2">
      <w:start w:val="1"/>
      <w:numFmt w:val="bullet"/>
      <w:lvlText w:val=""/>
      <w:lvlJc w:val="left"/>
      <w:pPr>
        <w:ind w:left="4320" w:hanging="360"/>
      </w:pPr>
      <w:rPr>
        <w:rFonts w:ascii="Wingdings" w:hAnsi="Wingdings" w:hint="default"/>
      </w:rPr>
    </w:lvl>
    <w:lvl w:ilvl="6" w:tplc="B5D08A3C">
      <w:start w:val="1"/>
      <w:numFmt w:val="bullet"/>
      <w:lvlText w:val=""/>
      <w:lvlJc w:val="left"/>
      <w:pPr>
        <w:ind w:left="5040" w:hanging="360"/>
      </w:pPr>
      <w:rPr>
        <w:rFonts w:ascii="Symbol" w:hAnsi="Symbol" w:hint="default"/>
      </w:rPr>
    </w:lvl>
    <w:lvl w:ilvl="7" w:tplc="A836C81E">
      <w:start w:val="1"/>
      <w:numFmt w:val="bullet"/>
      <w:lvlText w:val="o"/>
      <w:lvlJc w:val="left"/>
      <w:pPr>
        <w:ind w:left="5760" w:hanging="360"/>
      </w:pPr>
      <w:rPr>
        <w:rFonts w:ascii="Courier New" w:hAnsi="Courier New" w:hint="default"/>
      </w:rPr>
    </w:lvl>
    <w:lvl w:ilvl="8" w:tplc="9C7E31F8">
      <w:start w:val="1"/>
      <w:numFmt w:val="bullet"/>
      <w:lvlText w:val=""/>
      <w:lvlJc w:val="left"/>
      <w:pPr>
        <w:ind w:left="6480" w:hanging="360"/>
      </w:pPr>
      <w:rPr>
        <w:rFonts w:ascii="Wingdings" w:hAnsi="Wingdings" w:hint="default"/>
      </w:rPr>
    </w:lvl>
  </w:abstractNum>
  <w:abstractNum w:abstractNumId="5" w15:restartNumberingAfterBreak="0">
    <w:nsid w:val="05605965"/>
    <w:multiLevelType w:val="multilevel"/>
    <w:tmpl w:val="818084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56C3622"/>
    <w:multiLevelType w:val="hybridMultilevel"/>
    <w:tmpl w:val="B450F9DA"/>
    <w:lvl w:ilvl="0" w:tplc="EE5AB562">
      <w:start w:val="1"/>
      <w:numFmt w:val="bullet"/>
      <w:pStyle w:val="7DOsbullet"/>
      <w:lvlText w:val=""/>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06650BA5"/>
    <w:multiLevelType w:val="hybridMultilevel"/>
    <w:tmpl w:val="C130D9F4"/>
    <w:lvl w:ilvl="0" w:tplc="DF0203C6">
      <w:start w:val="4"/>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8" w15:restartNumberingAfterBreak="0">
    <w:nsid w:val="06CE2D99"/>
    <w:multiLevelType w:val="multilevel"/>
    <w:tmpl w:val="1DF6E2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73A63AB"/>
    <w:multiLevelType w:val="hybridMultilevel"/>
    <w:tmpl w:val="DB583B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07420E70"/>
    <w:multiLevelType w:val="hybridMultilevel"/>
    <w:tmpl w:val="6FD489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08AC54B3"/>
    <w:multiLevelType w:val="hybridMultilevel"/>
    <w:tmpl w:val="9EF48B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094E281D"/>
    <w:multiLevelType w:val="multilevel"/>
    <w:tmpl w:val="5A40B4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995928E"/>
    <w:multiLevelType w:val="hybridMultilevel"/>
    <w:tmpl w:val="DD884D6C"/>
    <w:lvl w:ilvl="0" w:tplc="AACCED5A">
      <w:start w:val="1"/>
      <w:numFmt w:val="bullet"/>
      <w:lvlText w:val=""/>
      <w:lvlJc w:val="left"/>
      <w:pPr>
        <w:ind w:left="720" w:hanging="360"/>
      </w:pPr>
      <w:rPr>
        <w:rFonts w:ascii="Symbol" w:hAnsi="Symbol" w:hint="default"/>
      </w:rPr>
    </w:lvl>
    <w:lvl w:ilvl="1" w:tplc="1D9C476C">
      <w:start w:val="1"/>
      <w:numFmt w:val="bullet"/>
      <w:lvlText w:val="o"/>
      <w:lvlJc w:val="left"/>
      <w:pPr>
        <w:ind w:left="1440" w:hanging="360"/>
      </w:pPr>
      <w:rPr>
        <w:rFonts w:ascii="Courier New" w:hAnsi="Courier New" w:hint="default"/>
      </w:rPr>
    </w:lvl>
    <w:lvl w:ilvl="2" w:tplc="71682382">
      <w:start w:val="1"/>
      <w:numFmt w:val="bullet"/>
      <w:lvlText w:val=""/>
      <w:lvlJc w:val="left"/>
      <w:pPr>
        <w:ind w:left="2160" w:hanging="360"/>
      </w:pPr>
      <w:rPr>
        <w:rFonts w:ascii="Wingdings" w:hAnsi="Wingdings" w:hint="default"/>
      </w:rPr>
    </w:lvl>
    <w:lvl w:ilvl="3" w:tplc="B4966FE4">
      <w:start w:val="1"/>
      <w:numFmt w:val="bullet"/>
      <w:lvlText w:val=""/>
      <w:lvlJc w:val="left"/>
      <w:pPr>
        <w:ind w:left="2880" w:hanging="360"/>
      </w:pPr>
      <w:rPr>
        <w:rFonts w:ascii="Symbol" w:hAnsi="Symbol" w:hint="default"/>
      </w:rPr>
    </w:lvl>
    <w:lvl w:ilvl="4" w:tplc="ECFC09E4">
      <w:start w:val="1"/>
      <w:numFmt w:val="bullet"/>
      <w:lvlText w:val="o"/>
      <w:lvlJc w:val="left"/>
      <w:pPr>
        <w:ind w:left="3600" w:hanging="360"/>
      </w:pPr>
      <w:rPr>
        <w:rFonts w:ascii="Courier New" w:hAnsi="Courier New" w:hint="default"/>
      </w:rPr>
    </w:lvl>
    <w:lvl w:ilvl="5" w:tplc="B15A6EEE">
      <w:start w:val="1"/>
      <w:numFmt w:val="bullet"/>
      <w:lvlText w:val=""/>
      <w:lvlJc w:val="left"/>
      <w:pPr>
        <w:ind w:left="4320" w:hanging="360"/>
      </w:pPr>
      <w:rPr>
        <w:rFonts w:ascii="Wingdings" w:hAnsi="Wingdings" w:hint="default"/>
      </w:rPr>
    </w:lvl>
    <w:lvl w:ilvl="6" w:tplc="0CDA758A">
      <w:start w:val="1"/>
      <w:numFmt w:val="bullet"/>
      <w:lvlText w:val=""/>
      <w:lvlJc w:val="left"/>
      <w:pPr>
        <w:ind w:left="5040" w:hanging="360"/>
      </w:pPr>
      <w:rPr>
        <w:rFonts w:ascii="Symbol" w:hAnsi="Symbol" w:hint="default"/>
      </w:rPr>
    </w:lvl>
    <w:lvl w:ilvl="7" w:tplc="BDECB3EE">
      <w:start w:val="1"/>
      <w:numFmt w:val="bullet"/>
      <w:lvlText w:val="o"/>
      <w:lvlJc w:val="left"/>
      <w:pPr>
        <w:ind w:left="5760" w:hanging="360"/>
      </w:pPr>
      <w:rPr>
        <w:rFonts w:ascii="Courier New" w:hAnsi="Courier New" w:hint="default"/>
      </w:rPr>
    </w:lvl>
    <w:lvl w:ilvl="8" w:tplc="2F4863F4">
      <w:start w:val="1"/>
      <w:numFmt w:val="bullet"/>
      <w:lvlText w:val=""/>
      <w:lvlJc w:val="left"/>
      <w:pPr>
        <w:ind w:left="6480" w:hanging="360"/>
      </w:pPr>
      <w:rPr>
        <w:rFonts w:ascii="Wingdings" w:hAnsi="Wingdings" w:hint="default"/>
      </w:rPr>
    </w:lvl>
  </w:abstractNum>
  <w:abstractNum w:abstractNumId="14" w15:restartNumberingAfterBreak="0">
    <w:nsid w:val="0BE50F0A"/>
    <w:multiLevelType w:val="hybridMultilevel"/>
    <w:tmpl w:val="F62A6372"/>
    <w:lvl w:ilvl="0" w:tplc="99C0C8D0">
      <w:start w:val="1"/>
      <w:numFmt w:val="bullet"/>
      <w:pStyle w:val="Tablecopybulleted"/>
      <w:lvlText w:val=""/>
      <w:lvlJc w:val="left"/>
      <w:pPr>
        <w:ind w:left="340" w:hanging="170"/>
      </w:pPr>
      <w:rPr>
        <w:rFonts w:ascii="Symbol" w:hAnsi="Symbol"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15" w15:restartNumberingAfterBreak="0">
    <w:nsid w:val="0CAF360E"/>
    <w:multiLevelType w:val="hybridMultilevel"/>
    <w:tmpl w:val="E49CB0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0D0D6845"/>
    <w:multiLevelType w:val="multilevel"/>
    <w:tmpl w:val="D53020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10BC39D1"/>
    <w:multiLevelType w:val="hybridMultilevel"/>
    <w:tmpl w:val="A46C63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116B722B"/>
    <w:multiLevelType w:val="hybridMultilevel"/>
    <w:tmpl w:val="36E413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118D0789"/>
    <w:multiLevelType w:val="hybridMultilevel"/>
    <w:tmpl w:val="68F287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11DF45E1"/>
    <w:multiLevelType w:val="hybridMultilevel"/>
    <w:tmpl w:val="006EDF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120D2944"/>
    <w:multiLevelType w:val="hybridMultilevel"/>
    <w:tmpl w:val="9AA2A3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12249DE8"/>
    <w:multiLevelType w:val="hybridMultilevel"/>
    <w:tmpl w:val="4580CFBA"/>
    <w:lvl w:ilvl="0" w:tplc="9B0A4256">
      <w:start w:val="1"/>
      <w:numFmt w:val="bullet"/>
      <w:lvlText w:val=""/>
      <w:lvlJc w:val="left"/>
      <w:pPr>
        <w:ind w:left="720" w:hanging="360"/>
      </w:pPr>
      <w:rPr>
        <w:rFonts w:ascii="Symbol" w:hAnsi="Symbol" w:hint="default"/>
      </w:rPr>
    </w:lvl>
    <w:lvl w:ilvl="1" w:tplc="2B0246D6">
      <w:start w:val="1"/>
      <w:numFmt w:val="bullet"/>
      <w:lvlText w:val="o"/>
      <w:lvlJc w:val="left"/>
      <w:pPr>
        <w:ind w:left="1440" w:hanging="360"/>
      </w:pPr>
      <w:rPr>
        <w:rFonts w:ascii="Courier New" w:hAnsi="Courier New" w:hint="default"/>
      </w:rPr>
    </w:lvl>
    <w:lvl w:ilvl="2" w:tplc="EEA4D2FE">
      <w:start w:val="1"/>
      <w:numFmt w:val="bullet"/>
      <w:lvlText w:val=""/>
      <w:lvlJc w:val="left"/>
      <w:pPr>
        <w:ind w:left="2160" w:hanging="360"/>
      </w:pPr>
      <w:rPr>
        <w:rFonts w:ascii="Wingdings" w:hAnsi="Wingdings" w:hint="default"/>
      </w:rPr>
    </w:lvl>
    <w:lvl w:ilvl="3" w:tplc="E1EA8D1C">
      <w:start w:val="1"/>
      <w:numFmt w:val="bullet"/>
      <w:lvlText w:val=""/>
      <w:lvlJc w:val="left"/>
      <w:pPr>
        <w:ind w:left="2880" w:hanging="360"/>
      </w:pPr>
      <w:rPr>
        <w:rFonts w:ascii="Symbol" w:hAnsi="Symbol" w:hint="default"/>
      </w:rPr>
    </w:lvl>
    <w:lvl w:ilvl="4" w:tplc="E0024482">
      <w:start w:val="1"/>
      <w:numFmt w:val="bullet"/>
      <w:lvlText w:val="o"/>
      <w:lvlJc w:val="left"/>
      <w:pPr>
        <w:ind w:left="3600" w:hanging="360"/>
      </w:pPr>
      <w:rPr>
        <w:rFonts w:ascii="Courier New" w:hAnsi="Courier New" w:hint="default"/>
      </w:rPr>
    </w:lvl>
    <w:lvl w:ilvl="5" w:tplc="98F694EA">
      <w:start w:val="1"/>
      <w:numFmt w:val="bullet"/>
      <w:lvlText w:val=""/>
      <w:lvlJc w:val="left"/>
      <w:pPr>
        <w:ind w:left="4320" w:hanging="360"/>
      </w:pPr>
      <w:rPr>
        <w:rFonts w:ascii="Wingdings" w:hAnsi="Wingdings" w:hint="default"/>
      </w:rPr>
    </w:lvl>
    <w:lvl w:ilvl="6" w:tplc="7340F916">
      <w:start w:val="1"/>
      <w:numFmt w:val="bullet"/>
      <w:lvlText w:val=""/>
      <w:lvlJc w:val="left"/>
      <w:pPr>
        <w:ind w:left="5040" w:hanging="360"/>
      </w:pPr>
      <w:rPr>
        <w:rFonts w:ascii="Symbol" w:hAnsi="Symbol" w:hint="default"/>
      </w:rPr>
    </w:lvl>
    <w:lvl w:ilvl="7" w:tplc="49E2CA70">
      <w:start w:val="1"/>
      <w:numFmt w:val="bullet"/>
      <w:lvlText w:val="o"/>
      <w:lvlJc w:val="left"/>
      <w:pPr>
        <w:ind w:left="5760" w:hanging="360"/>
      </w:pPr>
      <w:rPr>
        <w:rFonts w:ascii="Courier New" w:hAnsi="Courier New" w:hint="default"/>
      </w:rPr>
    </w:lvl>
    <w:lvl w:ilvl="8" w:tplc="B7B88BA8">
      <w:start w:val="1"/>
      <w:numFmt w:val="bullet"/>
      <w:lvlText w:val=""/>
      <w:lvlJc w:val="left"/>
      <w:pPr>
        <w:ind w:left="6480" w:hanging="360"/>
      </w:pPr>
      <w:rPr>
        <w:rFonts w:ascii="Wingdings" w:hAnsi="Wingdings" w:hint="default"/>
      </w:rPr>
    </w:lvl>
  </w:abstractNum>
  <w:abstractNum w:abstractNumId="23" w15:restartNumberingAfterBreak="0">
    <w:nsid w:val="13670D55"/>
    <w:multiLevelType w:val="hybridMultilevel"/>
    <w:tmpl w:val="54E2E0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15AE6159"/>
    <w:multiLevelType w:val="multilevel"/>
    <w:tmpl w:val="DCE6E6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167417B7"/>
    <w:multiLevelType w:val="multilevel"/>
    <w:tmpl w:val="03DEC9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18C57B6A"/>
    <w:multiLevelType w:val="hybridMultilevel"/>
    <w:tmpl w:val="CAB411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1A975602"/>
    <w:multiLevelType w:val="multilevel"/>
    <w:tmpl w:val="B0FEAA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1BDD2783"/>
    <w:multiLevelType w:val="multilevel"/>
    <w:tmpl w:val="067635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1CFA2640"/>
    <w:multiLevelType w:val="hybridMultilevel"/>
    <w:tmpl w:val="32681246"/>
    <w:lvl w:ilvl="0" w:tplc="6F326F1A">
      <w:start w:val="1"/>
      <w:numFmt w:val="bullet"/>
      <w:lvlText w:val=""/>
      <w:lvlJc w:val="left"/>
      <w:pPr>
        <w:ind w:left="720" w:hanging="360"/>
      </w:pPr>
      <w:rPr>
        <w:rFonts w:ascii="Symbol" w:hAnsi="Symbol" w:hint="default"/>
      </w:rPr>
    </w:lvl>
    <w:lvl w:ilvl="1" w:tplc="D80240C4">
      <w:start w:val="1"/>
      <w:numFmt w:val="bullet"/>
      <w:lvlText w:val="o"/>
      <w:lvlJc w:val="left"/>
      <w:pPr>
        <w:ind w:left="1440" w:hanging="360"/>
      </w:pPr>
      <w:rPr>
        <w:rFonts w:ascii="Courier New" w:hAnsi="Courier New" w:hint="default"/>
      </w:rPr>
    </w:lvl>
    <w:lvl w:ilvl="2" w:tplc="14E28DC2">
      <w:start w:val="1"/>
      <w:numFmt w:val="bullet"/>
      <w:lvlText w:val=""/>
      <w:lvlJc w:val="left"/>
      <w:pPr>
        <w:ind w:left="2160" w:hanging="360"/>
      </w:pPr>
      <w:rPr>
        <w:rFonts w:ascii="Wingdings" w:hAnsi="Wingdings" w:hint="default"/>
      </w:rPr>
    </w:lvl>
    <w:lvl w:ilvl="3" w:tplc="BBBCD63C">
      <w:start w:val="1"/>
      <w:numFmt w:val="bullet"/>
      <w:lvlText w:val=""/>
      <w:lvlJc w:val="left"/>
      <w:pPr>
        <w:ind w:left="2880" w:hanging="360"/>
      </w:pPr>
      <w:rPr>
        <w:rFonts w:ascii="Symbol" w:hAnsi="Symbol" w:hint="default"/>
      </w:rPr>
    </w:lvl>
    <w:lvl w:ilvl="4" w:tplc="69FEA024">
      <w:start w:val="1"/>
      <w:numFmt w:val="bullet"/>
      <w:lvlText w:val="o"/>
      <w:lvlJc w:val="left"/>
      <w:pPr>
        <w:ind w:left="3600" w:hanging="360"/>
      </w:pPr>
      <w:rPr>
        <w:rFonts w:ascii="Courier New" w:hAnsi="Courier New" w:hint="default"/>
      </w:rPr>
    </w:lvl>
    <w:lvl w:ilvl="5" w:tplc="28964E06">
      <w:start w:val="1"/>
      <w:numFmt w:val="bullet"/>
      <w:lvlText w:val=""/>
      <w:lvlJc w:val="left"/>
      <w:pPr>
        <w:ind w:left="4320" w:hanging="360"/>
      </w:pPr>
      <w:rPr>
        <w:rFonts w:ascii="Wingdings" w:hAnsi="Wingdings" w:hint="default"/>
      </w:rPr>
    </w:lvl>
    <w:lvl w:ilvl="6" w:tplc="924CDC48">
      <w:start w:val="1"/>
      <w:numFmt w:val="bullet"/>
      <w:lvlText w:val=""/>
      <w:lvlJc w:val="left"/>
      <w:pPr>
        <w:ind w:left="5040" w:hanging="360"/>
      </w:pPr>
      <w:rPr>
        <w:rFonts w:ascii="Symbol" w:hAnsi="Symbol" w:hint="default"/>
      </w:rPr>
    </w:lvl>
    <w:lvl w:ilvl="7" w:tplc="3F9A6ADE">
      <w:start w:val="1"/>
      <w:numFmt w:val="bullet"/>
      <w:lvlText w:val="o"/>
      <w:lvlJc w:val="left"/>
      <w:pPr>
        <w:ind w:left="5760" w:hanging="360"/>
      </w:pPr>
      <w:rPr>
        <w:rFonts w:ascii="Courier New" w:hAnsi="Courier New" w:hint="default"/>
      </w:rPr>
    </w:lvl>
    <w:lvl w:ilvl="8" w:tplc="4412D2EA">
      <w:start w:val="1"/>
      <w:numFmt w:val="bullet"/>
      <w:lvlText w:val=""/>
      <w:lvlJc w:val="left"/>
      <w:pPr>
        <w:ind w:left="6480" w:hanging="360"/>
      </w:pPr>
      <w:rPr>
        <w:rFonts w:ascii="Wingdings" w:hAnsi="Wingdings" w:hint="default"/>
      </w:rPr>
    </w:lvl>
  </w:abstractNum>
  <w:abstractNum w:abstractNumId="30" w15:restartNumberingAfterBreak="0">
    <w:nsid w:val="1DCE1293"/>
    <w:multiLevelType w:val="hybridMultilevel"/>
    <w:tmpl w:val="68A871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1F7E64C6"/>
    <w:multiLevelType w:val="hybridMultilevel"/>
    <w:tmpl w:val="9C001242"/>
    <w:lvl w:ilvl="0" w:tplc="08090001">
      <w:start w:val="1"/>
      <w:numFmt w:val="bullet"/>
      <w:lvlText w:val=""/>
      <w:lvlJc w:val="left"/>
      <w:pPr>
        <w:ind w:left="643" w:hanging="360"/>
      </w:pPr>
      <w:rPr>
        <w:rFonts w:ascii="Symbol" w:hAnsi="Symbol" w:hint="default"/>
      </w:rPr>
    </w:lvl>
    <w:lvl w:ilvl="1" w:tplc="08090003" w:tentative="1">
      <w:start w:val="1"/>
      <w:numFmt w:val="bullet"/>
      <w:lvlText w:val="o"/>
      <w:lvlJc w:val="left"/>
      <w:pPr>
        <w:ind w:left="1363" w:hanging="360"/>
      </w:pPr>
      <w:rPr>
        <w:rFonts w:ascii="Courier New" w:hAnsi="Courier New" w:cs="Courier New" w:hint="default"/>
      </w:rPr>
    </w:lvl>
    <w:lvl w:ilvl="2" w:tplc="08090005" w:tentative="1">
      <w:start w:val="1"/>
      <w:numFmt w:val="bullet"/>
      <w:lvlText w:val=""/>
      <w:lvlJc w:val="left"/>
      <w:pPr>
        <w:ind w:left="2083" w:hanging="360"/>
      </w:pPr>
      <w:rPr>
        <w:rFonts w:ascii="Wingdings" w:hAnsi="Wingdings" w:hint="default"/>
      </w:rPr>
    </w:lvl>
    <w:lvl w:ilvl="3" w:tplc="08090001" w:tentative="1">
      <w:start w:val="1"/>
      <w:numFmt w:val="bullet"/>
      <w:lvlText w:val=""/>
      <w:lvlJc w:val="left"/>
      <w:pPr>
        <w:ind w:left="2803" w:hanging="360"/>
      </w:pPr>
      <w:rPr>
        <w:rFonts w:ascii="Symbol" w:hAnsi="Symbol" w:hint="default"/>
      </w:rPr>
    </w:lvl>
    <w:lvl w:ilvl="4" w:tplc="08090003" w:tentative="1">
      <w:start w:val="1"/>
      <w:numFmt w:val="bullet"/>
      <w:lvlText w:val="o"/>
      <w:lvlJc w:val="left"/>
      <w:pPr>
        <w:ind w:left="3523" w:hanging="360"/>
      </w:pPr>
      <w:rPr>
        <w:rFonts w:ascii="Courier New" w:hAnsi="Courier New" w:cs="Courier New" w:hint="default"/>
      </w:rPr>
    </w:lvl>
    <w:lvl w:ilvl="5" w:tplc="08090005" w:tentative="1">
      <w:start w:val="1"/>
      <w:numFmt w:val="bullet"/>
      <w:lvlText w:val=""/>
      <w:lvlJc w:val="left"/>
      <w:pPr>
        <w:ind w:left="4243" w:hanging="360"/>
      </w:pPr>
      <w:rPr>
        <w:rFonts w:ascii="Wingdings" w:hAnsi="Wingdings" w:hint="default"/>
      </w:rPr>
    </w:lvl>
    <w:lvl w:ilvl="6" w:tplc="08090001" w:tentative="1">
      <w:start w:val="1"/>
      <w:numFmt w:val="bullet"/>
      <w:lvlText w:val=""/>
      <w:lvlJc w:val="left"/>
      <w:pPr>
        <w:ind w:left="4963" w:hanging="360"/>
      </w:pPr>
      <w:rPr>
        <w:rFonts w:ascii="Symbol" w:hAnsi="Symbol" w:hint="default"/>
      </w:rPr>
    </w:lvl>
    <w:lvl w:ilvl="7" w:tplc="08090003" w:tentative="1">
      <w:start w:val="1"/>
      <w:numFmt w:val="bullet"/>
      <w:lvlText w:val="o"/>
      <w:lvlJc w:val="left"/>
      <w:pPr>
        <w:ind w:left="5683" w:hanging="360"/>
      </w:pPr>
      <w:rPr>
        <w:rFonts w:ascii="Courier New" w:hAnsi="Courier New" w:cs="Courier New" w:hint="default"/>
      </w:rPr>
    </w:lvl>
    <w:lvl w:ilvl="8" w:tplc="08090005" w:tentative="1">
      <w:start w:val="1"/>
      <w:numFmt w:val="bullet"/>
      <w:lvlText w:val=""/>
      <w:lvlJc w:val="left"/>
      <w:pPr>
        <w:ind w:left="6403" w:hanging="360"/>
      </w:pPr>
      <w:rPr>
        <w:rFonts w:ascii="Wingdings" w:hAnsi="Wingdings" w:hint="default"/>
      </w:rPr>
    </w:lvl>
  </w:abstractNum>
  <w:abstractNum w:abstractNumId="32" w15:restartNumberingAfterBreak="0">
    <w:nsid w:val="1FF12203"/>
    <w:multiLevelType w:val="hybridMultilevel"/>
    <w:tmpl w:val="076043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218069F9"/>
    <w:multiLevelType w:val="hybridMultilevel"/>
    <w:tmpl w:val="A900EF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22640009"/>
    <w:multiLevelType w:val="hybridMultilevel"/>
    <w:tmpl w:val="351AAF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22A1B17B"/>
    <w:multiLevelType w:val="hybridMultilevel"/>
    <w:tmpl w:val="702E2AE2"/>
    <w:lvl w:ilvl="0" w:tplc="9CFCEEFE">
      <w:start w:val="1"/>
      <w:numFmt w:val="bullet"/>
      <w:lvlText w:val=""/>
      <w:lvlJc w:val="left"/>
      <w:pPr>
        <w:ind w:left="720" w:hanging="360"/>
      </w:pPr>
      <w:rPr>
        <w:rFonts w:ascii="Symbol" w:hAnsi="Symbol" w:hint="default"/>
      </w:rPr>
    </w:lvl>
    <w:lvl w:ilvl="1" w:tplc="34D89F9A">
      <w:start w:val="1"/>
      <w:numFmt w:val="bullet"/>
      <w:lvlText w:val="o"/>
      <w:lvlJc w:val="left"/>
      <w:pPr>
        <w:ind w:left="1440" w:hanging="360"/>
      </w:pPr>
      <w:rPr>
        <w:rFonts w:ascii="Courier New" w:hAnsi="Courier New" w:hint="default"/>
      </w:rPr>
    </w:lvl>
    <w:lvl w:ilvl="2" w:tplc="47808D98">
      <w:start w:val="1"/>
      <w:numFmt w:val="bullet"/>
      <w:lvlText w:val=""/>
      <w:lvlJc w:val="left"/>
      <w:pPr>
        <w:ind w:left="2160" w:hanging="360"/>
      </w:pPr>
      <w:rPr>
        <w:rFonts w:ascii="Wingdings" w:hAnsi="Wingdings" w:hint="default"/>
      </w:rPr>
    </w:lvl>
    <w:lvl w:ilvl="3" w:tplc="9468CCFE">
      <w:start w:val="1"/>
      <w:numFmt w:val="bullet"/>
      <w:lvlText w:val=""/>
      <w:lvlJc w:val="left"/>
      <w:pPr>
        <w:ind w:left="2880" w:hanging="360"/>
      </w:pPr>
      <w:rPr>
        <w:rFonts w:ascii="Symbol" w:hAnsi="Symbol" w:hint="default"/>
      </w:rPr>
    </w:lvl>
    <w:lvl w:ilvl="4" w:tplc="D1BA459C">
      <w:start w:val="1"/>
      <w:numFmt w:val="bullet"/>
      <w:lvlText w:val="o"/>
      <w:lvlJc w:val="left"/>
      <w:pPr>
        <w:ind w:left="3600" w:hanging="360"/>
      </w:pPr>
      <w:rPr>
        <w:rFonts w:ascii="Courier New" w:hAnsi="Courier New" w:hint="default"/>
      </w:rPr>
    </w:lvl>
    <w:lvl w:ilvl="5" w:tplc="D764BDB8">
      <w:start w:val="1"/>
      <w:numFmt w:val="bullet"/>
      <w:lvlText w:val=""/>
      <w:lvlJc w:val="left"/>
      <w:pPr>
        <w:ind w:left="4320" w:hanging="360"/>
      </w:pPr>
      <w:rPr>
        <w:rFonts w:ascii="Wingdings" w:hAnsi="Wingdings" w:hint="default"/>
      </w:rPr>
    </w:lvl>
    <w:lvl w:ilvl="6" w:tplc="C038B07C">
      <w:start w:val="1"/>
      <w:numFmt w:val="bullet"/>
      <w:lvlText w:val=""/>
      <w:lvlJc w:val="left"/>
      <w:pPr>
        <w:ind w:left="5040" w:hanging="360"/>
      </w:pPr>
      <w:rPr>
        <w:rFonts w:ascii="Symbol" w:hAnsi="Symbol" w:hint="default"/>
      </w:rPr>
    </w:lvl>
    <w:lvl w:ilvl="7" w:tplc="28DE4682">
      <w:start w:val="1"/>
      <w:numFmt w:val="bullet"/>
      <w:lvlText w:val="o"/>
      <w:lvlJc w:val="left"/>
      <w:pPr>
        <w:ind w:left="5760" w:hanging="360"/>
      </w:pPr>
      <w:rPr>
        <w:rFonts w:ascii="Courier New" w:hAnsi="Courier New" w:hint="default"/>
      </w:rPr>
    </w:lvl>
    <w:lvl w:ilvl="8" w:tplc="42A41AD6">
      <w:start w:val="1"/>
      <w:numFmt w:val="bullet"/>
      <w:lvlText w:val=""/>
      <w:lvlJc w:val="left"/>
      <w:pPr>
        <w:ind w:left="6480" w:hanging="360"/>
      </w:pPr>
      <w:rPr>
        <w:rFonts w:ascii="Wingdings" w:hAnsi="Wingdings" w:hint="default"/>
      </w:rPr>
    </w:lvl>
  </w:abstractNum>
  <w:abstractNum w:abstractNumId="36" w15:restartNumberingAfterBreak="0">
    <w:nsid w:val="22F2608A"/>
    <w:multiLevelType w:val="multilevel"/>
    <w:tmpl w:val="CE5A06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231F1173"/>
    <w:multiLevelType w:val="hybridMultilevel"/>
    <w:tmpl w:val="16E0CF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238D0549"/>
    <w:multiLevelType w:val="multilevel"/>
    <w:tmpl w:val="051203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23AE0C11"/>
    <w:multiLevelType w:val="hybridMultilevel"/>
    <w:tmpl w:val="46DA75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25A865B3"/>
    <w:multiLevelType w:val="hybridMultilevel"/>
    <w:tmpl w:val="9362A3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277A39A3"/>
    <w:multiLevelType w:val="multilevel"/>
    <w:tmpl w:val="D5FE15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29F5693D"/>
    <w:multiLevelType w:val="hybridMultilevel"/>
    <w:tmpl w:val="1D603278"/>
    <w:lvl w:ilvl="0" w:tplc="705018B4">
      <w:start w:val="1"/>
      <w:numFmt w:val="decimal"/>
      <w:lvlText w:val="%1."/>
      <w:lvlJc w:val="left"/>
      <w:pPr>
        <w:ind w:left="39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218C75C2">
      <w:start w:val="1"/>
      <w:numFmt w:val="lowerLetter"/>
      <w:lvlText w:val="%2"/>
      <w:lvlJc w:val="left"/>
      <w:pPr>
        <w:ind w:left="10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2000F488">
      <w:start w:val="1"/>
      <w:numFmt w:val="lowerRoman"/>
      <w:lvlText w:val="%3"/>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BF4EAAF4">
      <w:start w:val="1"/>
      <w:numFmt w:val="decimal"/>
      <w:lvlText w:val="%4"/>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F27C1D86">
      <w:start w:val="1"/>
      <w:numFmt w:val="lowerLetter"/>
      <w:lvlText w:val="%5"/>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FD74D7CA">
      <w:start w:val="1"/>
      <w:numFmt w:val="lowerRoman"/>
      <w:lvlText w:val="%6"/>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064019D8">
      <w:start w:val="1"/>
      <w:numFmt w:val="decimal"/>
      <w:lvlText w:val="%7"/>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E9DE74A6">
      <w:start w:val="1"/>
      <w:numFmt w:val="lowerLetter"/>
      <w:lvlText w:val="%8"/>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854E8836">
      <w:start w:val="1"/>
      <w:numFmt w:val="lowerRoman"/>
      <w:lvlText w:val="%9"/>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43" w15:restartNumberingAfterBreak="0">
    <w:nsid w:val="2A0D5EDC"/>
    <w:multiLevelType w:val="multilevel"/>
    <w:tmpl w:val="DB0E6A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2A373366"/>
    <w:multiLevelType w:val="multilevel"/>
    <w:tmpl w:val="3BBABA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2A8E4E9B"/>
    <w:multiLevelType w:val="multilevel"/>
    <w:tmpl w:val="86A01C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2BF506F0"/>
    <w:multiLevelType w:val="hybridMultilevel"/>
    <w:tmpl w:val="4A3AFD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2C5565F8"/>
    <w:multiLevelType w:val="hybridMultilevel"/>
    <w:tmpl w:val="62AE3B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8" w15:restartNumberingAfterBreak="0">
    <w:nsid w:val="2C8C25E7"/>
    <w:multiLevelType w:val="multilevel"/>
    <w:tmpl w:val="810079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2CD84BFD"/>
    <w:multiLevelType w:val="hybridMultilevel"/>
    <w:tmpl w:val="9D2E5AAE"/>
    <w:lvl w:ilvl="0" w:tplc="551EF9EA">
      <w:start w:val="1"/>
      <w:numFmt w:val="bullet"/>
      <w:lvlText w:val=""/>
      <w:lvlJc w:val="left"/>
      <w:pPr>
        <w:ind w:left="720" w:hanging="360"/>
      </w:pPr>
      <w:rPr>
        <w:rFonts w:ascii="Symbol" w:hAnsi="Symbol" w:hint="default"/>
      </w:rPr>
    </w:lvl>
    <w:lvl w:ilvl="1" w:tplc="32F2BBD4">
      <w:start w:val="1"/>
      <w:numFmt w:val="bullet"/>
      <w:lvlText w:val="o"/>
      <w:lvlJc w:val="left"/>
      <w:pPr>
        <w:ind w:left="1440" w:hanging="360"/>
      </w:pPr>
      <w:rPr>
        <w:rFonts w:ascii="Courier New" w:hAnsi="Courier New" w:hint="default"/>
      </w:rPr>
    </w:lvl>
    <w:lvl w:ilvl="2" w:tplc="4726D460">
      <w:start w:val="1"/>
      <w:numFmt w:val="bullet"/>
      <w:lvlText w:val=""/>
      <w:lvlJc w:val="left"/>
      <w:pPr>
        <w:ind w:left="2160" w:hanging="360"/>
      </w:pPr>
      <w:rPr>
        <w:rFonts w:ascii="Wingdings" w:hAnsi="Wingdings" w:hint="default"/>
      </w:rPr>
    </w:lvl>
    <w:lvl w:ilvl="3" w:tplc="F008EBE4">
      <w:start w:val="1"/>
      <w:numFmt w:val="bullet"/>
      <w:lvlText w:val=""/>
      <w:lvlJc w:val="left"/>
      <w:pPr>
        <w:ind w:left="2880" w:hanging="360"/>
      </w:pPr>
      <w:rPr>
        <w:rFonts w:ascii="Symbol" w:hAnsi="Symbol" w:hint="default"/>
      </w:rPr>
    </w:lvl>
    <w:lvl w:ilvl="4" w:tplc="4B543CF2">
      <w:start w:val="1"/>
      <w:numFmt w:val="bullet"/>
      <w:lvlText w:val="o"/>
      <w:lvlJc w:val="left"/>
      <w:pPr>
        <w:ind w:left="3600" w:hanging="360"/>
      </w:pPr>
      <w:rPr>
        <w:rFonts w:ascii="Courier New" w:hAnsi="Courier New" w:hint="default"/>
      </w:rPr>
    </w:lvl>
    <w:lvl w:ilvl="5" w:tplc="5E7E5ADA">
      <w:start w:val="1"/>
      <w:numFmt w:val="bullet"/>
      <w:lvlText w:val=""/>
      <w:lvlJc w:val="left"/>
      <w:pPr>
        <w:ind w:left="4320" w:hanging="360"/>
      </w:pPr>
      <w:rPr>
        <w:rFonts w:ascii="Wingdings" w:hAnsi="Wingdings" w:hint="default"/>
      </w:rPr>
    </w:lvl>
    <w:lvl w:ilvl="6" w:tplc="F6747604">
      <w:start w:val="1"/>
      <w:numFmt w:val="bullet"/>
      <w:lvlText w:val=""/>
      <w:lvlJc w:val="left"/>
      <w:pPr>
        <w:ind w:left="5040" w:hanging="360"/>
      </w:pPr>
      <w:rPr>
        <w:rFonts w:ascii="Symbol" w:hAnsi="Symbol" w:hint="default"/>
      </w:rPr>
    </w:lvl>
    <w:lvl w:ilvl="7" w:tplc="FCA29D12">
      <w:start w:val="1"/>
      <w:numFmt w:val="bullet"/>
      <w:lvlText w:val="o"/>
      <w:lvlJc w:val="left"/>
      <w:pPr>
        <w:ind w:left="5760" w:hanging="360"/>
      </w:pPr>
      <w:rPr>
        <w:rFonts w:ascii="Courier New" w:hAnsi="Courier New" w:hint="default"/>
      </w:rPr>
    </w:lvl>
    <w:lvl w:ilvl="8" w:tplc="3ED6FC56">
      <w:start w:val="1"/>
      <w:numFmt w:val="bullet"/>
      <w:lvlText w:val=""/>
      <w:lvlJc w:val="left"/>
      <w:pPr>
        <w:ind w:left="6480" w:hanging="360"/>
      </w:pPr>
      <w:rPr>
        <w:rFonts w:ascii="Wingdings" w:hAnsi="Wingdings" w:hint="default"/>
      </w:rPr>
    </w:lvl>
  </w:abstractNum>
  <w:abstractNum w:abstractNumId="50" w15:restartNumberingAfterBreak="0">
    <w:nsid w:val="2D9E3BB8"/>
    <w:multiLevelType w:val="multilevel"/>
    <w:tmpl w:val="7D0001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2FF2184C"/>
    <w:multiLevelType w:val="hybridMultilevel"/>
    <w:tmpl w:val="BAE80C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2" w15:restartNumberingAfterBreak="0">
    <w:nsid w:val="31037F37"/>
    <w:multiLevelType w:val="multilevel"/>
    <w:tmpl w:val="73F61E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33653655"/>
    <w:multiLevelType w:val="hybridMultilevel"/>
    <w:tmpl w:val="7CF0A22E"/>
    <w:lvl w:ilvl="0" w:tplc="50C64E8C">
      <w:start w:val="1"/>
      <w:numFmt w:val="bullet"/>
      <w:lvlText w:val=""/>
      <w:lvlJc w:val="left"/>
      <w:pPr>
        <w:ind w:left="720" w:hanging="360"/>
      </w:pPr>
      <w:rPr>
        <w:rFonts w:ascii="Symbol" w:hAnsi="Symbol" w:hint="default"/>
      </w:rPr>
    </w:lvl>
    <w:lvl w:ilvl="1" w:tplc="C7745A30">
      <w:start w:val="1"/>
      <w:numFmt w:val="bullet"/>
      <w:lvlText w:val="o"/>
      <w:lvlJc w:val="left"/>
      <w:pPr>
        <w:ind w:left="1440" w:hanging="360"/>
      </w:pPr>
      <w:rPr>
        <w:rFonts w:ascii="Courier New" w:hAnsi="Courier New" w:hint="default"/>
      </w:rPr>
    </w:lvl>
    <w:lvl w:ilvl="2" w:tplc="473E7FDE">
      <w:start w:val="1"/>
      <w:numFmt w:val="bullet"/>
      <w:lvlText w:val=""/>
      <w:lvlJc w:val="left"/>
      <w:pPr>
        <w:ind w:left="2160" w:hanging="360"/>
      </w:pPr>
      <w:rPr>
        <w:rFonts w:ascii="Wingdings" w:hAnsi="Wingdings" w:hint="default"/>
      </w:rPr>
    </w:lvl>
    <w:lvl w:ilvl="3" w:tplc="E01AEFBA">
      <w:start w:val="1"/>
      <w:numFmt w:val="bullet"/>
      <w:lvlText w:val=""/>
      <w:lvlJc w:val="left"/>
      <w:pPr>
        <w:ind w:left="2880" w:hanging="360"/>
      </w:pPr>
      <w:rPr>
        <w:rFonts w:ascii="Symbol" w:hAnsi="Symbol" w:hint="default"/>
      </w:rPr>
    </w:lvl>
    <w:lvl w:ilvl="4" w:tplc="51DA8F26">
      <w:start w:val="1"/>
      <w:numFmt w:val="bullet"/>
      <w:lvlText w:val="o"/>
      <w:lvlJc w:val="left"/>
      <w:pPr>
        <w:ind w:left="3600" w:hanging="360"/>
      </w:pPr>
      <w:rPr>
        <w:rFonts w:ascii="Courier New" w:hAnsi="Courier New" w:hint="default"/>
      </w:rPr>
    </w:lvl>
    <w:lvl w:ilvl="5" w:tplc="2DB4C308">
      <w:start w:val="1"/>
      <w:numFmt w:val="bullet"/>
      <w:lvlText w:val=""/>
      <w:lvlJc w:val="left"/>
      <w:pPr>
        <w:ind w:left="4320" w:hanging="360"/>
      </w:pPr>
      <w:rPr>
        <w:rFonts w:ascii="Wingdings" w:hAnsi="Wingdings" w:hint="default"/>
      </w:rPr>
    </w:lvl>
    <w:lvl w:ilvl="6" w:tplc="A5785834">
      <w:start w:val="1"/>
      <w:numFmt w:val="bullet"/>
      <w:lvlText w:val=""/>
      <w:lvlJc w:val="left"/>
      <w:pPr>
        <w:ind w:left="5040" w:hanging="360"/>
      </w:pPr>
      <w:rPr>
        <w:rFonts w:ascii="Symbol" w:hAnsi="Symbol" w:hint="default"/>
      </w:rPr>
    </w:lvl>
    <w:lvl w:ilvl="7" w:tplc="350ED6BE">
      <w:start w:val="1"/>
      <w:numFmt w:val="bullet"/>
      <w:lvlText w:val="o"/>
      <w:lvlJc w:val="left"/>
      <w:pPr>
        <w:ind w:left="5760" w:hanging="360"/>
      </w:pPr>
      <w:rPr>
        <w:rFonts w:ascii="Courier New" w:hAnsi="Courier New" w:hint="default"/>
      </w:rPr>
    </w:lvl>
    <w:lvl w:ilvl="8" w:tplc="C9147A16">
      <w:start w:val="1"/>
      <w:numFmt w:val="bullet"/>
      <w:lvlText w:val=""/>
      <w:lvlJc w:val="left"/>
      <w:pPr>
        <w:ind w:left="6480" w:hanging="360"/>
      </w:pPr>
      <w:rPr>
        <w:rFonts w:ascii="Wingdings" w:hAnsi="Wingdings" w:hint="default"/>
      </w:rPr>
    </w:lvl>
  </w:abstractNum>
  <w:abstractNum w:abstractNumId="54" w15:restartNumberingAfterBreak="0">
    <w:nsid w:val="33964DE4"/>
    <w:multiLevelType w:val="hybridMultilevel"/>
    <w:tmpl w:val="E3A60C6A"/>
    <w:lvl w:ilvl="0" w:tplc="9DD69552">
      <w:start w:val="2"/>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55" w15:restartNumberingAfterBreak="0">
    <w:nsid w:val="33D64E06"/>
    <w:multiLevelType w:val="hybridMultilevel"/>
    <w:tmpl w:val="F8FEC80E"/>
    <w:lvl w:ilvl="0" w:tplc="84F89F2C">
      <w:start w:val="1"/>
      <w:numFmt w:val="bullet"/>
      <w:lvlText w:val=""/>
      <w:lvlJc w:val="left"/>
      <w:pPr>
        <w:ind w:left="360" w:hanging="360"/>
      </w:pPr>
      <w:rPr>
        <w:rFonts w:ascii="Symbol" w:hAnsi="Symbol" w:hint="default"/>
        <w:color w:val="auto"/>
        <w:sz w:val="10"/>
        <w:szCs w:val="10"/>
      </w:rPr>
    </w:lvl>
    <w:lvl w:ilvl="1" w:tplc="DD188CE0" w:tentative="1">
      <w:start w:val="1"/>
      <w:numFmt w:val="bullet"/>
      <w:lvlText w:val="o"/>
      <w:lvlJc w:val="left"/>
      <w:pPr>
        <w:ind w:left="1080" w:hanging="360"/>
      </w:pPr>
      <w:rPr>
        <w:rFonts w:ascii="Courier New" w:hAnsi="Courier New" w:hint="default"/>
      </w:rPr>
    </w:lvl>
    <w:lvl w:ilvl="2" w:tplc="0E96E2A6" w:tentative="1">
      <w:start w:val="1"/>
      <w:numFmt w:val="bullet"/>
      <w:lvlText w:val=""/>
      <w:lvlJc w:val="left"/>
      <w:pPr>
        <w:ind w:left="1800" w:hanging="360"/>
      </w:pPr>
      <w:rPr>
        <w:rFonts w:ascii="Wingdings" w:hAnsi="Wingdings" w:hint="default"/>
      </w:rPr>
    </w:lvl>
    <w:lvl w:ilvl="3" w:tplc="BD3E8B16" w:tentative="1">
      <w:start w:val="1"/>
      <w:numFmt w:val="bullet"/>
      <w:lvlText w:val=""/>
      <w:lvlJc w:val="left"/>
      <w:pPr>
        <w:ind w:left="2520" w:hanging="360"/>
      </w:pPr>
      <w:rPr>
        <w:rFonts w:ascii="Symbol" w:hAnsi="Symbol" w:hint="default"/>
      </w:rPr>
    </w:lvl>
    <w:lvl w:ilvl="4" w:tplc="4660417E" w:tentative="1">
      <w:start w:val="1"/>
      <w:numFmt w:val="bullet"/>
      <w:lvlText w:val="o"/>
      <w:lvlJc w:val="left"/>
      <w:pPr>
        <w:ind w:left="3240" w:hanging="360"/>
      </w:pPr>
      <w:rPr>
        <w:rFonts w:ascii="Courier New" w:hAnsi="Courier New" w:hint="default"/>
      </w:rPr>
    </w:lvl>
    <w:lvl w:ilvl="5" w:tplc="CB80A218" w:tentative="1">
      <w:start w:val="1"/>
      <w:numFmt w:val="bullet"/>
      <w:lvlText w:val=""/>
      <w:lvlJc w:val="left"/>
      <w:pPr>
        <w:ind w:left="3960" w:hanging="360"/>
      </w:pPr>
      <w:rPr>
        <w:rFonts w:ascii="Wingdings" w:hAnsi="Wingdings" w:hint="default"/>
      </w:rPr>
    </w:lvl>
    <w:lvl w:ilvl="6" w:tplc="01CE738A" w:tentative="1">
      <w:start w:val="1"/>
      <w:numFmt w:val="bullet"/>
      <w:lvlText w:val=""/>
      <w:lvlJc w:val="left"/>
      <w:pPr>
        <w:ind w:left="4680" w:hanging="360"/>
      </w:pPr>
      <w:rPr>
        <w:rFonts w:ascii="Symbol" w:hAnsi="Symbol" w:hint="default"/>
      </w:rPr>
    </w:lvl>
    <w:lvl w:ilvl="7" w:tplc="00C85D80" w:tentative="1">
      <w:start w:val="1"/>
      <w:numFmt w:val="bullet"/>
      <w:lvlText w:val="o"/>
      <w:lvlJc w:val="left"/>
      <w:pPr>
        <w:ind w:left="5400" w:hanging="360"/>
      </w:pPr>
      <w:rPr>
        <w:rFonts w:ascii="Courier New" w:hAnsi="Courier New" w:hint="default"/>
      </w:rPr>
    </w:lvl>
    <w:lvl w:ilvl="8" w:tplc="93D019E0" w:tentative="1">
      <w:start w:val="1"/>
      <w:numFmt w:val="bullet"/>
      <w:lvlText w:val=""/>
      <w:lvlJc w:val="left"/>
      <w:pPr>
        <w:ind w:left="6120" w:hanging="360"/>
      </w:pPr>
      <w:rPr>
        <w:rFonts w:ascii="Wingdings" w:hAnsi="Wingdings" w:hint="default"/>
      </w:rPr>
    </w:lvl>
  </w:abstractNum>
  <w:abstractNum w:abstractNumId="56" w15:restartNumberingAfterBreak="0">
    <w:nsid w:val="349B4FD0"/>
    <w:multiLevelType w:val="multilevel"/>
    <w:tmpl w:val="683E75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15:restartNumberingAfterBreak="0">
    <w:nsid w:val="35E72789"/>
    <w:multiLevelType w:val="multilevel"/>
    <w:tmpl w:val="CDAE1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37056A84"/>
    <w:multiLevelType w:val="hybridMultilevel"/>
    <w:tmpl w:val="57801D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9" w15:restartNumberingAfterBreak="0">
    <w:nsid w:val="382B7A0F"/>
    <w:multiLevelType w:val="hybridMultilevel"/>
    <w:tmpl w:val="EE5853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0" w15:restartNumberingAfterBreak="0">
    <w:nsid w:val="3A550EF3"/>
    <w:multiLevelType w:val="multilevel"/>
    <w:tmpl w:val="72EE7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3CD8696E"/>
    <w:multiLevelType w:val="hybridMultilevel"/>
    <w:tmpl w:val="CBFE83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2" w15:restartNumberingAfterBreak="0">
    <w:nsid w:val="3CE43D58"/>
    <w:multiLevelType w:val="hybridMultilevel"/>
    <w:tmpl w:val="3D5665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3" w15:restartNumberingAfterBreak="0">
    <w:nsid w:val="3D022319"/>
    <w:multiLevelType w:val="multilevel"/>
    <w:tmpl w:val="74E052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4" w15:restartNumberingAfterBreak="0">
    <w:nsid w:val="3DDB2C73"/>
    <w:multiLevelType w:val="multilevel"/>
    <w:tmpl w:val="CB0068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5" w15:restartNumberingAfterBreak="0">
    <w:nsid w:val="3E853A60"/>
    <w:multiLevelType w:val="hybridMultilevel"/>
    <w:tmpl w:val="689479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6" w15:restartNumberingAfterBreak="0">
    <w:nsid w:val="3FCD6495"/>
    <w:multiLevelType w:val="hybridMultilevel"/>
    <w:tmpl w:val="3F587E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7" w15:restartNumberingAfterBreak="0">
    <w:nsid w:val="405E1FFA"/>
    <w:multiLevelType w:val="hybridMultilevel"/>
    <w:tmpl w:val="44C6B6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8" w15:restartNumberingAfterBreak="0">
    <w:nsid w:val="40BAD942"/>
    <w:multiLevelType w:val="hybridMultilevel"/>
    <w:tmpl w:val="521EC5FE"/>
    <w:lvl w:ilvl="0" w:tplc="46B86606">
      <w:start w:val="1"/>
      <w:numFmt w:val="bullet"/>
      <w:lvlText w:val=""/>
      <w:lvlJc w:val="left"/>
      <w:pPr>
        <w:ind w:left="720" w:hanging="360"/>
      </w:pPr>
      <w:rPr>
        <w:rFonts w:ascii="Symbol" w:hAnsi="Symbol" w:hint="default"/>
      </w:rPr>
    </w:lvl>
    <w:lvl w:ilvl="1" w:tplc="4A64347A">
      <w:start w:val="1"/>
      <w:numFmt w:val="bullet"/>
      <w:lvlText w:val="o"/>
      <w:lvlJc w:val="left"/>
      <w:pPr>
        <w:ind w:left="1440" w:hanging="360"/>
      </w:pPr>
      <w:rPr>
        <w:rFonts w:ascii="Courier New" w:hAnsi="Courier New" w:hint="default"/>
      </w:rPr>
    </w:lvl>
    <w:lvl w:ilvl="2" w:tplc="8CB44554">
      <w:start w:val="1"/>
      <w:numFmt w:val="bullet"/>
      <w:lvlText w:val=""/>
      <w:lvlJc w:val="left"/>
      <w:pPr>
        <w:ind w:left="2160" w:hanging="360"/>
      </w:pPr>
      <w:rPr>
        <w:rFonts w:ascii="Wingdings" w:hAnsi="Wingdings" w:hint="default"/>
      </w:rPr>
    </w:lvl>
    <w:lvl w:ilvl="3" w:tplc="0212AC30">
      <w:start w:val="1"/>
      <w:numFmt w:val="bullet"/>
      <w:lvlText w:val=""/>
      <w:lvlJc w:val="left"/>
      <w:pPr>
        <w:ind w:left="2880" w:hanging="360"/>
      </w:pPr>
      <w:rPr>
        <w:rFonts w:ascii="Symbol" w:hAnsi="Symbol" w:hint="default"/>
      </w:rPr>
    </w:lvl>
    <w:lvl w:ilvl="4" w:tplc="28E2C372">
      <w:start w:val="1"/>
      <w:numFmt w:val="bullet"/>
      <w:lvlText w:val="o"/>
      <w:lvlJc w:val="left"/>
      <w:pPr>
        <w:ind w:left="3600" w:hanging="360"/>
      </w:pPr>
      <w:rPr>
        <w:rFonts w:ascii="Courier New" w:hAnsi="Courier New" w:hint="default"/>
      </w:rPr>
    </w:lvl>
    <w:lvl w:ilvl="5" w:tplc="9C8418D2">
      <w:start w:val="1"/>
      <w:numFmt w:val="bullet"/>
      <w:lvlText w:val=""/>
      <w:lvlJc w:val="left"/>
      <w:pPr>
        <w:ind w:left="4320" w:hanging="360"/>
      </w:pPr>
      <w:rPr>
        <w:rFonts w:ascii="Wingdings" w:hAnsi="Wingdings" w:hint="default"/>
      </w:rPr>
    </w:lvl>
    <w:lvl w:ilvl="6" w:tplc="A7D88AA8">
      <w:start w:val="1"/>
      <w:numFmt w:val="bullet"/>
      <w:lvlText w:val=""/>
      <w:lvlJc w:val="left"/>
      <w:pPr>
        <w:ind w:left="5040" w:hanging="360"/>
      </w:pPr>
      <w:rPr>
        <w:rFonts w:ascii="Symbol" w:hAnsi="Symbol" w:hint="default"/>
      </w:rPr>
    </w:lvl>
    <w:lvl w:ilvl="7" w:tplc="DE1C99E8">
      <w:start w:val="1"/>
      <w:numFmt w:val="bullet"/>
      <w:lvlText w:val="o"/>
      <w:lvlJc w:val="left"/>
      <w:pPr>
        <w:ind w:left="5760" w:hanging="360"/>
      </w:pPr>
      <w:rPr>
        <w:rFonts w:ascii="Courier New" w:hAnsi="Courier New" w:hint="default"/>
      </w:rPr>
    </w:lvl>
    <w:lvl w:ilvl="8" w:tplc="016282B4">
      <w:start w:val="1"/>
      <w:numFmt w:val="bullet"/>
      <w:lvlText w:val=""/>
      <w:lvlJc w:val="left"/>
      <w:pPr>
        <w:ind w:left="6480" w:hanging="360"/>
      </w:pPr>
      <w:rPr>
        <w:rFonts w:ascii="Wingdings" w:hAnsi="Wingdings" w:hint="default"/>
      </w:rPr>
    </w:lvl>
  </w:abstractNum>
  <w:abstractNum w:abstractNumId="69" w15:restartNumberingAfterBreak="0">
    <w:nsid w:val="436F31B6"/>
    <w:multiLevelType w:val="hybridMultilevel"/>
    <w:tmpl w:val="069879EA"/>
    <w:lvl w:ilvl="0" w:tplc="8E68D4D8">
      <w:start w:val="1"/>
      <w:numFmt w:val="bullet"/>
      <w:lvlText w:val=""/>
      <w:lvlJc w:val="left"/>
      <w:pPr>
        <w:ind w:left="720" w:hanging="360"/>
      </w:pPr>
      <w:rPr>
        <w:rFonts w:ascii="Symbol" w:hAnsi="Symbol" w:hint="default"/>
      </w:rPr>
    </w:lvl>
    <w:lvl w:ilvl="1" w:tplc="00AAF2FC">
      <w:start w:val="1"/>
      <w:numFmt w:val="bullet"/>
      <w:lvlText w:val="o"/>
      <w:lvlJc w:val="left"/>
      <w:pPr>
        <w:ind w:left="1440" w:hanging="360"/>
      </w:pPr>
      <w:rPr>
        <w:rFonts w:ascii="Courier New" w:hAnsi="Courier New" w:hint="default"/>
      </w:rPr>
    </w:lvl>
    <w:lvl w:ilvl="2" w:tplc="6562FBC8">
      <w:start w:val="1"/>
      <w:numFmt w:val="bullet"/>
      <w:lvlText w:val=""/>
      <w:lvlJc w:val="left"/>
      <w:pPr>
        <w:ind w:left="2160" w:hanging="360"/>
      </w:pPr>
      <w:rPr>
        <w:rFonts w:ascii="Wingdings" w:hAnsi="Wingdings" w:hint="default"/>
      </w:rPr>
    </w:lvl>
    <w:lvl w:ilvl="3" w:tplc="ABCC2E8C">
      <w:start w:val="1"/>
      <w:numFmt w:val="bullet"/>
      <w:lvlText w:val=""/>
      <w:lvlJc w:val="left"/>
      <w:pPr>
        <w:ind w:left="2880" w:hanging="360"/>
      </w:pPr>
      <w:rPr>
        <w:rFonts w:ascii="Symbol" w:hAnsi="Symbol" w:hint="default"/>
      </w:rPr>
    </w:lvl>
    <w:lvl w:ilvl="4" w:tplc="1A16391A">
      <w:start w:val="1"/>
      <w:numFmt w:val="bullet"/>
      <w:lvlText w:val="o"/>
      <w:lvlJc w:val="left"/>
      <w:pPr>
        <w:ind w:left="3600" w:hanging="360"/>
      </w:pPr>
      <w:rPr>
        <w:rFonts w:ascii="Courier New" w:hAnsi="Courier New" w:hint="default"/>
      </w:rPr>
    </w:lvl>
    <w:lvl w:ilvl="5" w:tplc="E56ACA3C">
      <w:start w:val="1"/>
      <w:numFmt w:val="bullet"/>
      <w:lvlText w:val=""/>
      <w:lvlJc w:val="left"/>
      <w:pPr>
        <w:ind w:left="4320" w:hanging="360"/>
      </w:pPr>
      <w:rPr>
        <w:rFonts w:ascii="Wingdings" w:hAnsi="Wingdings" w:hint="default"/>
      </w:rPr>
    </w:lvl>
    <w:lvl w:ilvl="6" w:tplc="05F8489A">
      <w:start w:val="1"/>
      <w:numFmt w:val="bullet"/>
      <w:lvlText w:val=""/>
      <w:lvlJc w:val="left"/>
      <w:pPr>
        <w:ind w:left="5040" w:hanging="360"/>
      </w:pPr>
      <w:rPr>
        <w:rFonts w:ascii="Symbol" w:hAnsi="Symbol" w:hint="default"/>
      </w:rPr>
    </w:lvl>
    <w:lvl w:ilvl="7" w:tplc="CCD492E8">
      <w:start w:val="1"/>
      <w:numFmt w:val="bullet"/>
      <w:lvlText w:val="o"/>
      <w:lvlJc w:val="left"/>
      <w:pPr>
        <w:ind w:left="5760" w:hanging="360"/>
      </w:pPr>
      <w:rPr>
        <w:rFonts w:ascii="Courier New" w:hAnsi="Courier New" w:hint="default"/>
      </w:rPr>
    </w:lvl>
    <w:lvl w:ilvl="8" w:tplc="58F4FD3A">
      <w:start w:val="1"/>
      <w:numFmt w:val="bullet"/>
      <w:lvlText w:val=""/>
      <w:lvlJc w:val="left"/>
      <w:pPr>
        <w:ind w:left="6480" w:hanging="360"/>
      </w:pPr>
      <w:rPr>
        <w:rFonts w:ascii="Wingdings" w:hAnsi="Wingdings" w:hint="default"/>
      </w:rPr>
    </w:lvl>
  </w:abstractNum>
  <w:abstractNum w:abstractNumId="70" w15:restartNumberingAfterBreak="0">
    <w:nsid w:val="45FD2D12"/>
    <w:multiLevelType w:val="hybridMultilevel"/>
    <w:tmpl w:val="82C688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1" w15:restartNumberingAfterBreak="0">
    <w:nsid w:val="47695212"/>
    <w:multiLevelType w:val="multilevel"/>
    <w:tmpl w:val="926815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486D4BF3"/>
    <w:multiLevelType w:val="hybridMultilevel"/>
    <w:tmpl w:val="E56C02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3" w15:restartNumberingAfterBreak="0">
    <w:nsid w:val="4BF23DDE"/>
    <w:multiLevelType w:val="hybridMultilevel"/>
    <w:tmpl w:val="4A5E70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4" w15:restartNumberingAfterBreak="0">
    <w:nsid w:val="4C727CB7"/>
    <w:multiLevelType w:val="hybridMultilevel"/>
    <w:tmpl w:val="9AAA0C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5" w15:restartNumberingAfterBreak="0">
    <w:nsid w:val="504F247D"/>
    <w:multiLevelType w:val="hybridMultilevel"/>
    <w:tmpl w:val="E48AFEA0"/>
    <w:lvl w:ilvl="0" w:tplc="08090001">
      <w:start w:val="1"/>
      <w:numFmt w:val="bullet"/>
      <w:lvlText w:val=""/>
      <w:lvlJc w:val="left"/>
      <w:pPr>
        <w:ind w:left="643"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76" w15:restartNumberingAfterBreak="0">
    <w:nsid w:val="53A76ED3"/>
    <w:multiLevelType w:val="hybridMultilevel"/>
    <w:tmpl w:val="C5307828"/>
    <w:lvl w:ilvl="0" w:tplc="08090001">
      <w:start w:val="1"/>
      <w:numFmt w:val="bullet"/>
      <w:lvlText w:val=""/>
      <w:lvlJc w:val="left"/>
      <w:pPr>
        <w:ind w:left="1919" w:hanging="360"/>
      </w:pPr>
      <w:rPr>
        <w:rFonts w:ascii="Symbol" w:hAnsi="Symbol" w:hint="default"/>
        <w:b w:val="0"/>
        <w:i w:val="0"/>
        <w:strike w:val="0"/>
        <w:dstrike w:val="0"/>
        <w:color w:val="000000"/>
        <w:sz w:val="24"/>
        <w:szCs w:val="24"/>
        <w:u w:val="none" w:color="000000"/>
        <w:bdr w:val="none" w:sz="0" w:space="0" w:color="auto"/>
        <w:shd w:val="clear" w:color="auto" w:fill="auto"/>
        <w:vertAlign w:val="baseline"/>
      </w:rPr>
    </w:lvl>
    <w:lvl w:ilvl="1" w:tplc="FFFFFFFF">
      <w:start w:val="6"/>
      <w:numFmt w:val="bullet"/>
      <w:lvlText w:val="-"/>
      <w:lvlJc w:val="left"/>
      <w:pPr>
        <w:ind w:left="1440" w:hanging="360"/>
      </w:pPr>
      <w:rPr>
        <w:rFonts w:ascii="Arial" w:eastAsia="MS Mincho" w:hAnsi="Arial" w:cs="Aria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7" w15:restartNumberingAfterBreak="0">
    <w:nsid w:val="566074D8"/>
    <w:multiLevelType w:val="multilevel"/>
    <w:tmpl w:val="C35E75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568C02C7"/>
    <w:multiLevelType w:val="multilevel"/>
    <w:tmpl w:val="590CAE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573B3C65"/>
    <w:multiLevelType w:val="hybridMultilevel"/>
    <w:tmpl w:val="861A1F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0" w15:restartNumberingAfterBreak="0">
    <w:nsid w:val="575769B1"/>
    <w:multiLevelType w:val="multilevel"/>
    <w:tmpl w:val="D2520B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57DE1E7C"/>
    <w:multiLevelType w:val="hybridMultilevel"/>
    <w:tmpl w:val="4978025A"/>
    <w:lvl w:ilvl="0" w:tplc="9B5200F4">
      <w:start w:val="1"/>
      <w:numFmt w:val="bullet"/>
      <w:lvlText w:val="•"/>
      <w:lvlJc w:val="left"/>
      <w:pPr>
        <w:tabs>
          <w:tab w:val="num" w:pos="720"/>
        </w:tabs>
        <w:ind w:left="720" w:hanging="360"/>
      </w:pPr>
      <w:rPr>
        <w:rFonts w:ascii="Arial" w:hAnsi="Arial" w:hint="default"/>
      </w:rPr>
    </w:lvl>
    <w:lvl w:ilvl="1" w:tplc="0E702756" w:tentative="1">
      <w:start w:val="1"/>
      <w:numFmt w:val="bullet"/>
      <w:lvlText w:val="•"/>
      <w:lvlJc w:val="left"/>
      <w:pPr>
        <w:tabs>
          <w:tab w:val="num" w:pos="1440"/>
        </w:tabs>
        <w:ind w:left="1440" w:hanging="360"/>
      </w:pPr>
      <w:rPr>
        <w:rFonts w:ascii="Arial" w:hAnsi="Arial" w:hint="default"/>
      </w:rPr>
    </w:lvl>
    <w:lvl w:ilvl="2" w:tplc="999EB03C" w:tentative="1">
      <w:start w:val="1"/>
      <w:numFmt w:val="bullet"/>
      <w:lvlText w:val="•"/>
      <w:lvlJc w:val="left"/>
      <w:pPr>
        <w:tabs>
          <w:tab w:val="num" w:pos="2160"/>
        </w:tabs>
        <w:ind w:left="2160" w:hanging="360"/>
      </w:pPr>
      <w:rPr>
        <w:rFonts w:ascii="Arial" w:hAnsi="Arial" w:hint="default"/>
      </w:rPr>
    </w:lvl>
    <w:lvl w:ilvl="3" w:tplc="9B64CD22" w:tentative="1">
      <w:start w:val="1"/>
      <w:numFmt w:val="bullet"/>
      <w:lvlText w:val="•"/>
      <w:lvlJc w:val="left"/>
      <w:pPr>
        <w:tabs>
          <w:tab w:val="num" w:pos="2880"/>
        </w:tabs>
        <w:ind w:left="2880" w:hanging="360"/>
      </w:pPr>
      <w:rPr>
        <w:rFonts w:ascii="Arial" w:hAnsi="Arial" w:hint="default"/>
      </w:rPr>
    </w:lvl>
    <w:lvl w:ilvl="4" w:tplc="0F4C27B8" w:tentative="1">
      <w:start w:val="1"/>
      <w:numFmt w:val="bullet"/>
      <w:lvlText w:val="•"/>
      <w:lvlJc w:val="left"/>
      <w:pPr>
        <w:tabs>
          <w:tab w:val="num" w:pos="3600"/>
        </w:tabs>
        <w:ind w:left="3600" w:hanging="360"/>
      </w:pPr>
      <w:rPr>
        <w:rFonts w:ascii="Arial" w:hAnsi="Arial" w:hint="default"/>
      </w:rPr>
    </w:lvl>
    <w:lvl w:ilvl="5" w:tplc="24123748" w:tentative="1">
      <w:start w:val="1"/>
      <w:numFmt w:val="bullet"/>
      <w:lvlText w:val="•"/>
      <w:lvlJc w:val="left"/>
      <w:pPr>
        <w:tabs>
          <w:tab w:val="num" w:pos="4320"/>
        </w:tabs>
        <w:ind w:left="4320" w:hanging="360"/>
      </w:pPr>
      <w:rPr>
        <w:rFonts w:ascii="Arial" w:hAnsi="Arial" w:hint="default"/>
      </w:rPr>
    </w:lvl>
    <w:lvl w:ilvl="6" w:tplc="37AC2BFA" w:tentative="1">
      <w:start w:val="1"/>
      <w:numFmt w:val="bullet"/>
      <w:lvlText w:val="•"/>
      <w:lvlJc w:val="left"/>
      <w:pPr>
        <w:tabs>
          <w:tab w:val="num" w:pos="5040"/>
        </w:tabs>
        <w:ind w:left="5040" w:hanging="360"/>
      </w:pPr>
      <w:rPr>
        <w:rFonts w:ascii="Arial" w:hAnsi="Arial" w:hint="default"/>
      </w:rPr>
    </w:lvl>
    <w:lvl w:ilvl="7" w:tplc="80A84EAE" w:tentative="1">
      <w:start w:val="1"/>
      <w:numFmt w:val="bullet"/>
      <w:lvlText w:val="•"/>
      <w:lvlJc w:val="left"/>
      <w:pPr>
        <w:tabs>
          <w:tab w:val="num" w:pos="5760"/>
        </w:tabs>
        <w:ind w:left="5760" w:hanging="360"/>
      </w:pPr>
      <w:rPr>
        <w:rFonts w:ascii="Arial" w:hAnsi="Arial" w:hint="default"/>
      </w:rPr>
    </w:lvl>
    <w:lvl w:ilvl="8" w:tplc="E08611EA" w:tentative="1">
      <w:start w:val="1"/>
      <w:numFmt w:val="bullet"/>
      <w:lvlText w:val="•"/>
      <w:lvlJc w:val="left"/>
      <w:pPr>
        <w:tabs>
          <w:tab w:val="num" w:pos="6480"/>
        </w:tabs>
        <w:ind w:left="6480" w:hanging="360"/>
      </w:pPr>
      <w:rPr>
        <w:rFonts w:ascii="Arial" w:hAnsi="Arial" w:hint="default"/>
      </w:rPr>
    </w:lvl>
  </w:abstractNum>
  <w:abstractNum w:abstractNumId="82" w15:restartNumberingAfterBreak="0">
    <w:nsid w:val="59FD1904"/>
    <w:multiLevelType w:val="hybridMultilevel"/>
    <w:tmpl w:val="D38ACFDE"/>
    <w:lvl w:ilvl="0" w:tplc="389C0AEC">
      <w:start w:val="1"/>
      <w:numFmt w:val="bullet"/>
      <w:lvlText w:val=""/>
      <w:lvlJc w:val="left"/>
      <w:pPr>
        <w:ind w:left="360" w:hanging="360"/>
      </w:pPr>
      <w:rPr>
        <w:rFonts w:ascii="Symbol" w:hAnsi="Symbol" w:hint="default"/>
        <w:color w:val="auto"/>
        <w:sz w:val="10"/>
        <w:szCs w:val="10"/>
      </w:rPr>
    </w:lvl>
    <w:lvl w:ilvl="1" w:tplc="628882E8" w:tentative="1">
      <w:start w:val="1"/>
      <w:numFmt w:val="bullet"/>
      <w:lvlText w:val="o"/>
      <w:lvlJc w:val="left"/>
      <w:pPr>
        <w:ind w:left="1080" w:hanging="360"/>
      </w:pPr>
      <w:rPr>
        <w:rFonts w:ascii="Courier New" w:hAnsi="Courier New" w:hint="default"/>
      </w:rPr>
    </w:lvl>
    <w:lvl w:ilvl="2" w:tplc="9350005C" w:tentative="1">
      <w:start w:val="1"/>
      <w:numFmt w:val="bullet"/>
      <w:lvlText w:val=""/>
      <w:lvlJc w:val="left"/>
      <w:pPr>
        <w:ind w:left="1800" w:hanging="360"/>
      </w:pPr>
      <w:rPr>
        <w:rFonts w:ascii="Wingdings" w:hAnsi="Wingdings" w:hint="default"/>
      </w:rPr>
    </w:lvl>
    <w:lvl w:ilvl="3" w:tplc="1BE47B1A" w:tentative="1">
      <w:start w:val="1"/>
      <w:numFmt w:val="bullet"/>
      <w:lvlText w:val=""/>
      <w:lvlJc w:val="left"/>
      <w:pPr>
        <w:ind w:left="2520" w:hanging="360"/>
      </w:pPr>
      <w:rPr>
        <w:rFonts w:ascii="Symbol" w:hAnsi="Symbol" w:hint="default"/>
      </w:rPr>
    </w:lvl>
    <w:lvl w:ilvl="4" w:tplc="273456C6" w:tentative="1">
      <w:start w:val="1"/>
      <w:numFmt w:val="bullet"/>
      <w:lvlText w:val="o"/>
      <w:lvlJc w:val="left"/>
      <w:pPr>
        <w:ind w:left="3240" w:hanging="360"/>
      </w:pPr>
      <w:rPr>
        <w:rFonts w:ascii="Courier New" w:hAnsi="Courier New" w:hint="default"/>
      </w:rPr>
    </w:lvl>
    <w:lvl w:ilvl="5" w:tplc="59BE4858" w:tentative="1">
      <w:start w:val="1"/>
      <w:numFmt w:val="bullet"/>
      <w:lvlText w:val=""/>
      <w:lvlJc w:val="left"/>
      <w:pPr>
        <w:ind w:left="3960" w:hanging="360"/>
      </w:pPr>
      <w:rPr>
        <w:rFonts w:ascii="Wingdings" w:hAnsi="Wingdings" w:hint="default"/>
      </w:rPr>
    </w:lvl>
    <w:lvl w:ilvl="6" w:tplc="ACD04976" w:tentative="1">
      <w:start w:val="1"/>
      <w:numFmt w:val="bullet"/>
      <w:lvlText w:val=""/>
      <w:lvlJc w:val="left"/>
      <w:pPr>
        <w:ind w:left="4680" w:hanging="360"/>
      </w:pPr>
      <w:rPr>
        <w:rFonts w:ascii="Symbol" w:hAnsi="Symbol" w:hint="default"/>
      </w:rPr>
    </w:lvl>
    <w:lvl w:ilvl="7" w:tplc="885E15BA" w:tentative="1">
      <w:start w:val="1"/>
      <w:numFmt w:val="bullet"/>
      <w:lvlText w:val="o"/>
      <w:lvlJc w:val="left"/>
      <w:pPr>
        <w:ind w:left="5400" w:hanging="360"/>
      </w:pPr>
      <w:rPr>
        <w:rFonts w:ascii="Courier New" w:hAnsi="Courier New" w:hint="default"/>
      </w:rPr>
    </w:lvl>
    <w:lvl w:ilvl="8" w:tplc="CF64C094" w:tentative="1">
      <w:start w:val="1"/>
      <w:numFmt w:val="bullet"/>
      <w:lvlText w:val=""/>
      <w:lvlJc w:val="left"/>
      <w:pPr>
        <w:ind w:left="6120" w:hanging="360"/>
      </w:pPr>
      <w:rPr>
        <w:rFonts w:ascii="Wingdings" w:hAnsi="Wingdings" w:hint="default"/>
      </w:rPr>
    </w:lvl>
  </w:abstractNum>
  <w:abstractNum w:abstractNumId="83" w15:restartNumberingAfterBreak="0">
    <w:nsid w:val="5B575E6F"/>
    <w:multiLevelType w:val="hybridMultilevel"/>
    <w:tmpl w:val="02B667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4" w15:restartNumberingAfterBreak="0">
    <w:nsid w:val="60427DD8"/>
    <w:multiLevelType w:val="multilevel"/>
    <w:tmpl w:val="3F1A1A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5" w15:restartNumberingAfterBreak="0">
    <w:nsid w:val="61E55834"/>
    <w:multiLevelType w:val="hybridMultilevel"/>
    <w:tmpl w:val="12C0A2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6" w15:restartNumberingAfterBreak="0">
    <w:nsid w:val="64864716"/>
    <w:multiLevelType w:val="multilevel"/>
    <w:tmpl w:val="921221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661E08AB"/>
    <w:multiLevelType w:val="hybridMultilevel"/>
    <w:tmpl w:val="4FAA9B98"/>
    <w:lvl w:ilvl="0" w:tplc="94946F8C">
      <w:start w:val="1"/>
      <w:numFmt w:val="bullet"/>
      <w:lvlText w:val=""/>
      <w:lvlJc w:val="left"/>
      <w:pPr>
        <w:ind w:left="720" w:hanging="360"/>
      </w:pPr>
      <w:rPr>
        <w:rFonts w:ascii="Symbol" w:hAnsi="Symbol" w:hint="default"/>
      </w:rPr>
    </w:lvl>
    <w:lvl w:ilvl="1" w:tplc="ABD246EA">
      <w:start w:val="1"/>
      <w:numFmt w:val="bullet"/>
      <w:lvlText w:val="o"/>
      <w:lvlJc w:val="left"/>
      <w:pPr>
        <w:ind w:left="1440" w:hanging="360"/>
      </w:pPr>
      <w:rPr>
        <w:rFonts w:ascii="Courier New" w:hAnsi="Courier New" w:hint="default"/>
      </w:rPr>
    </w:lvl>
    <w:lvl w:ilvl="2" w:tplc="F662D666">
      <w:start w:val="1"/>
      <w:numFmt w:val="bullet"/>
      <w:lvlText w:val=""/>
      <w:lvlJc w:val="left"/>
      <w:pPr>
        <w:ind w:left="2160" w:hanging="360"/>
      </w:pPr>
      <w:rPr>
        <w:rFonts w:ascii="Wingdings" w:hAnsi="Wingdings" w:hint="default"/>
      </w:rPr>
    </w:lvl>
    <w:lvl w:ilvl="3" w:tplc="A6664862">
      <w:start w:val="1"/>
      <w:numFmt w:val="bullet"/>
      <w:lvlText w:val=""/>
      <w:lvlJc w:val="left"/>
      <w:pPr>
        <w:ind w:left="2880" w:hanging="360"/>
      </w:pPr>
      <w:rPr>
        <w:rFonts w:ascii="Symbol" w:hAnsi="Symbol" w:hint="default"/>
      </w:rPr>
    </w:lvl>
    <w:lvl w:ilvl="4" w:tplc="30DA86D8">
      <w:start w:val="1"/>
      <w:numFmt w:val="bullet"/>
      <w:lvlText w:val="o"/>
      <w:lvlJc w:val="left"/>
      <w:pPr>
        <w:ind w:left="3600" w:hanging="360"/>
      </w:pPr>
      <w:rPr>
        <w:rFonts w:ascii="Courier New" w:hAnsi="Courier New" w:hint="default"/>
      </w:rPr>
    </w:lvl>
    <w:lvl w:ilvl="5" w:tplc="7E6EC82C">
      <w:start w:val="1"/>
      <w:numFmt w:val="bullet"/>
      <w:lvlText w:val=""/>
      <w:lvlJc w:val="left"/>
      <w:pPr>
        <w:ind w:left="4320" w:hanging="360"/>
      </w:pPr>
      <w:rPr>
        <w:rFonts w:ascii="Wingdings" w:hAnsi="Wingdings" w:hint="default"/>
      </w:rPr>
    </w:lvl>
    <w:lvl w:ilvl="6" w:tplc="F190A288">
      <w:start w:val="1"/>
      <w:numFmt w:val="bullet"/>
      <w:lvlText w:val=""/>
      <w:lvlJc w:val="left"/>
      <w:pPr>
        <w:ind w:left="5040" w:hanging="360"/>
      </w:pPr>
      <w:rPr>
        <w:rFonts w:ascii="Symbol" w:hAnsi="Symbol" w:hint="default"/>
      </w:rPr>
    </w:lvl>
    <w:lvl w:ilvl="7" w:tplc="A698A936">
      <w:start w:val="1"/>
      <w:numFmt w:val="bullet"/>
      <w:lvlText w:val="o"/>
      <w:lvlJc w:val="left"/>
      <w:pPr>
        <w:ind w:left="5760" w:hanging="360"/>
      </w:pPr>
      <w:rPr>
        <w:rFonts w:ascii="Courier New" w:hAnsi="Courier New" w:hint="default"/>
      </w:rPr>
    </w:lvl>
    <w:lvl w:ilvl="8" w:tplc="0812D4F0">
      <w:start w:val="1"/>
      <w:numFmt w:val="bullet"/>
      <w:lvlText w:val=""/>
      <w:lvlJc w:val="left"/>
      <w:pPr>
        <w:ind w:left="6480" w:hanging="360"/>
      </w:pPr>
      <w:rPr>
        <w:rFonts w:ascii="Wingdings" w:hAnsi="Wingdings" w:hint="default"/>
      </w:rPr>
    </w:lvl>
  </w:abstractNum>
  <w:abstractNum w:abstractNumId="88" w15:restartNumberingAfterBreak="0">
    <w:nsid w:val="663A1BFC"/>
    <w:multiLevelType w:val="hybridMultilevel"/>
    <w:tmpl w:val="B15C9C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9" w15:restartNumberingAfterBreak="0">
    <w:nsid w:val="688177E6"/>
    <w:multiLevelType w:val="hybridMultilevel"/>
    <w:tmpl w:val="0AFA6594"/>
    <w:lvl w:ilvl="0" w:tplc="962A2DEE">
      <w:start w:val="1"/>
      <w:numFmt w:val="bullet"/>
      <w:lvlText w:val=""/>
      <w:lvlJc w:val="left"/>
      <w:pPr>
        <w:ind w:left="360" w:hanging="360"/>
      </w:pPr>
      <w:rPr>
        <w:rFonts w:ascii="Symbol" w:hAnsi="Symbol" w:hint="default"/>
        <w:color w:val="auto"/>
        <w:sz w:val="10"/>
        <w:szCs w:val="10"/>
      </w:rPr>
    </w:lvl>
    <w:lvl w:ilvl="1" w:tplc="801887D4" w:tentative="1">
      <w:start w:val="1"/>
      <w:numFmt w:val="bullet"/>
      <w:lvlText w:val="o"/>
      <w:lvlJc w:val="left"/>
      <w:pPr>
        <w:ind w:left="1080" w:hanging="360"/>
      </w:pPr>
      <w:rPr>
        <w:rFonts w:ascii="Courier New" w:hAnsi="Courier New" w:hint="default"/>
      </w:rPr>
    </w:lvl>
    <w:lvl w:ilvl="2" w:tplc="2FE81D7E" w:tentative="1">
      <w:start w:val="1"/>
      <w:numFmt w:val="bullet"/>
      <w:lvlText w:val=""/>
      <w:lvlJc w:val="left"/>
      <w:pPr>
        <w:ind w:left="1800" w:hanging="360"/>
      </w:pPr>
      <w:rPr>
        <w:rFonts w:ascii="Wingdings" w:hAnsi="Wingdings" w:hint="default"/>
      </w:rPr>
    </w:lvl>
    <w:lvl w:ilvl="3" w:tplc="AC7EF1C8" w:tentative="1">
      <w:start w:val="1"/>
      <w:numFmt w:val="bullet"/>
      <w:lvlText w:val=""/>
      <w:lvlJc w:val="left"/>
      <w:pPr>
        <w:ind w:left="2520" w:hanging="360"/>
      </w:pPr>
      <w:rPr>
        <w:rFonts w:ascii="Symbol" w:hAnsi="Symbol" w:hint="default"/>
      </w:rPr>
    </w:lvl>
    <w:lvl w:ilvl="4" w:tplc="04487F34" w:tentative="1">
      <w:start w:val="1"/>
      <w:numFmt w:val="bullet"/>
      <w:lvlText w:val="o"/>
      <w:lvlJc w:val="left"/>
      <w:pPr>
        <w:ind w:left="3240" w:hanging="360"/>
      </w:pPr>
      <w:rPr>
        <w:rFonts w:ascii="Courier New" w:hAnsi="Courier New" w:hint="default"/>
      </w:rPr>
    </w:lvl>
    <w:lvl w:ilvl="5" w:tplc="59E0453C" w:tentative="1">
      <w:start w:val="1"/>
      <w:numFmt w:val="bullet"/>
      <w:lvlText w:val=""/>
      <w:lvlJc w:val="left"/>
      <w:pPr>
        <w:ind w:left="3960" w:hanging="360"/>
      </w:pPr>
      <w:rPr>
        <w:rFonts w:ascii="Wingdings" w:hAnsi="Wingdings" w:hint="default"/>
      </w:rPr>
    </w:lvl>
    <w:lvl w:ilvl="6" w:tplc="690A2056" w:tentative="1">
      <w:start w:val="1"/>
      <w:numFmt w:val="bullet"/>
      <w:lvlText w:val=""/>
      <w:lvlJc w:val="left"/>
      <w:pPr>
        <w:ind w:left="4680" w:hanging="360"/>
      </w:pPr>
      <w:rPr>
        <w:rFonts w:ascii="Symbol" w:hAnsi="Symbol" w:hint="default"/>
      </w:rPr>
    </w:lvl>
    <w:lvl w:ilvl="7" w:tplc="D3A29756" w:tentative="1">
      <w:start w:val="1"/>
      <w:numFmt w:val="bullet"/>
      <w:lvlText w:val="o"/>
      <w:lvlJc w:val="left"/>
      <w:pPr>
        <w:ind w:left="5400" w:hanging="360"/>
      </w:pPr>
      <w:rPr>
        <w:rFonts w:ascii="Courier New" w:hAnsi="Courier New" w:hint="default"/>
      </w:rPr>
    </w:lvl>
    <w:lvl w:ilvl="8" w:tplc="6AB63F72" w:tentative="1">
      <w:start w:val="1"/>
      <w:numFmt w:val="bullet"/>
      <w:lvlText w:val=""/>
      <w:lvlJc w:val="left"/>
      <w:pPr>
        <w:ind w:left="6120" w:hanging="360"/>
      </w:pPr>
      <w:rPr>
        <w:rFonts w:ascii="Wingdings" w:hAnsi="Wingdings" w:hint="default"/>
      </w:rPr>
    </w:lvl>
  </w:abstractNum>
  <w:abstractNum w:abstractNumId="90" w15:restartNumberingAfterBreak="0">
    <w:nsid w:val="689436FC"/>
    <w:multiLevelType w:val="multilevel"/>
    <w:tmpl w:val="35CAE0F8"/>
    <w:lvl w:ilvl="0">
      <w:start w:val="1"/>
      <w:numFmt w:val="bullet"/>
      <w:lvlText w:val=""/>
      <w:lvlJc w:val="left"/>
      <w:pPr>
        <w:tabs>
          <w:tab w:val="num" w:pos="720"/>
        </w:tabs>
        <w:ind w:left="720" w:hanging="360"/>
      </w:pPr>
      <w:rPr>
        <w:rFonts w:ascii="Symbol" w:hAnsi="Symbol" w:hint="default"/>
        <w:sz w:val="20"/>
      </w:rPr>
    </w:lvl>
    <w:lvl w:ilvl="1">
      <w:start w:val="13"/>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6B4F136B"/>
    <w:multiLevelType w:val="multilevel"/>
    <w:tmpl w:val="39A6F1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6B957223"/>
    <w:multiLevelType w:val="multilevel"/>
    <w:tmpl w:val="1264D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6BBB3258"/>
    <w:multiLevelType w:val="multilevel"/>
    <w:tmpl w:val="50761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4" w15:restartNumberingAfterBreak="0">
    <w:nsid w:val="6BC07127"/>
    <w:multiLevelType w:val="hybridMultilevel"/>
    <w:tmpl w:val="BC88540C"/>
    <w:lvl w:ilvl="0" w:tplc="00DA03B8">
      <w:start w:val="1"/>
      <w:numFmt w:val="bullet"/>
      <w:lvlText w:val=""/>
      <w:lvlJc w:val="left"/>
      <w:pPr>
        <w:tabs>
          <w:tab w:val="num" w:pos="720"/>
        </w:tabs>
        <w:ind w:left="720" w:hanging="360"/>
      </w:pPr>
      <w:rPr>
        <w:rFonts w:ascii="Symbol" w:hAnsi="Symbol" w:hint="default"/>
      </w:rPr>
    </w:lvl>
    <w:lvl w:ilvl="1" w:tplc="07244C36">
      <w:start w:val="1"/>
      <w:numFmt w:val="bullet"/>
      <w:lvlText w:val=""/>
      <w:lvlJc w:val="left"/>
      <w:pPr>
        <w:tabs>
          <w:tab w:val="num" w:pos="1440"/>
        </w:tabs>
        <w:ind w:left="1440" w:hanging="360"/>
      </w:pPr>
      <w:rPr>
        <w:rFonts w:ascii="Symbol" w:hAnsi="Symbol" w:hint="default"/>
      </w:rPr>
    </w:lvl>
    <w:lvl w:ilvl="2" w:tplc="186A14E0" w:tentative="1">
      <w:start w:val="1"/>
      <w:numFmt w:val="bullet"/>
      <w:lvlText w:val=""/>
      <w:lvlJc w:val="left"/>
      <w:pPr>
        <w:tabs>
          <w:tab w:val="num" w:pos="2160"/>
        </w:tabs>
        <w:ind w:left="2160" w:hanging="360"/>
      </w:pPr>
      <w:rPr>
        <w:rFonts w:ascii="Symbol" w:hAnsi="Symbol" w:hint="default"/>
      </w:rPr>
    </w:lvl>
    <w:lvl w:ilvl="3" w:tplc="2FEA972C" w:tentative="1">
      <w:start w:val="1"/>
      <w:numFmt w:val="bullet"/>
      <w:lvlText w:val=""/>
      <w:lvlJc w:val="left"/>
      <w:pPr>
        <w:tabs>
          <w:tab w:val="num" w:pos="2880"/>
        </w:tabs>
        <w:ind w:left="2880" w:hanging="360"/>
      </w:pPr>
      <w:rPr>
        <w:rFonts w:ascii="Symbol" w:hAnsi="Symbol" w:hint="default"/>
      </w:rPr>
    </w:lvl>
    <w:lvl w:ilvl="4" w:tplc="21AE949A" w:tentative="1">
      <w:start w:val="1"/>
      <w:numFmt w:val="bullet"/>
      <w:lvlText w:val=""/>
      <w:lvlJc w:val="left"/>
      <w:pPr>
        <w:tabs>
          <w:tab w:val="num" w:pos="3600"/>
        </w:tabs>
        <w:ind w:left="3600" w:hanging="360"/>
      </w:pPr>
      <w:rPr>
        <w:rFonts w:ascii="Symbol" w:hAnsi="Symbol" w:hint="default"/>
      </w:rPr>
    </w:lvl>
    <w:lvl w:ilvl="5" w:tplc="821CF30A" w:tentative="1">
      <w:start w:val="1"/>
      <w:numFmt w:val="bullet"/>
      <w:lvlText w:val=""/>
      <w:lvlJc w:val="left"/>
      <w:pPr>
        <w:tabs>
          <w:tab w:val="num" w:pos="4320"/>
        </w:tabs>
        <w:ind w:left="4320" w:hanging="360"/>
      </w:pPr>
      <w:rPr>
        <w:rFonts w:ascii="Symbol" w:hAnsi="Symbol" w:hint="default"/>
      </w:rPr>
    </w:lvl>
    <w:lvl w:ilvl="6" w:tplc="5F468794" w:tentative="1">
      <w:start w:val="1"/>
      <w:numFmt w:val="bullet"/>
      <w:lvlText w:val=""/>
      <w:lvlJc w:val="left"/>
      <w:pPr>
        <w:tabs>
          <w:tab w:val="num" w:pos="5040"/>
        </w:tabs>
        <w:ind w:left="5040" w:hanging="360"/>
      </w:pPr>
      <w:rPr>
        <w:rFonts w:ascii="Symbol" w:hAnsi="Symbol" w:hint="default"/>
      </w:rPr>
    </w:lvl>
    <w:lvl w:ilvl="7" w:tplc="DD0CA45C" w:tentative="1">
      <w:start w:val="1"/>
      <w:numFmt w:val="bullet"/>
      <w:lvlText w:val=""/>
      <w:lvlJc w:val="left"/>
      <w:pPr>
        <w:tabs>
          <w:tab w:val="num" w:pos="5760"/>
        </w:tabs>
        <w:ind w:left="5760" w:hanging="360"/>
      </w:pPr>
      <w:rPr>
        <w:rFonts w:ascii="Symbol" w:hAnsi="Symbol" w:hint="default"/>
      </w:rPr>
    </w:lvl>
    <w:lvl w:ilvl="8" w:tplc="E23C99FA" w:tentative="1">
      <w:start w:val="1"/>
      <w:numFmt w:val="bullet"/>
      <w:lvlText w:val=""/>
      <w:lvlJc w:val="left"/>
      <w:pPr>
        <w:tabs>
          <w:tab w:val="num" w:pos="6480"/>
        </w:tabs>
        <w:ind w:left="6480" w:hanging="360"/>
      </w:pPr>
      <w:rPr>
        <w:rFonts w:ascii="Symbol" w:hAnsi="Symbol" w:hint="default"/>
      </w:rPr>
    </w:lvl>
  </w:abstractNum>
  <w:abstractNum w:abstractNumId="95" w15:restartNumberingAfterBreak="0">
    <w:nsid w:val="6C971EF5"/>
    <w:multiLevelType w:val="hybridMultilevel"/>
    <w:tmpl w:val="D4622B16"/>
    <w:lvl w:ilvl="0" w:tplc="D3CCE296">
      <w:start w:val="9"/>
      <w:numFmt w:val="decimal"/>
      <w:lvlText w:val="%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6" w15:restartNumberingAfterBreak="0">
    <w:nsid w:val="6CF77B79"/>
    <w:multiLevelType w:val="multilevel"/>
    <w:tmpl w:val="646AD4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7" w15:restartNumberingAfterBreak="0">
    <w:nsid w:val="6E573EEE"/>
    <w:multiLevelType w:val="multilevel"/>
    <w:tmpl w:val="04B281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8" w15:restartNumberingAfterBreak="0">
    <w:nsid w:val="6FA1473B"/>
    <w:multiLevelType w:val="multilevel"/>
    <w:tmpl w:val="A93848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9" w15:restartNumberingAfterBreak="0">
    <w:nsid w:val="70930759"/>
    <w:multiLevelType w:val="multilevel"/>
    <w:tmpl w:val="003A03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72DB13AF"/>
    <w:multiLevelType w:val="hybridMultilevel"/>
    <w:tmpl w:val="C03653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1" w15:restartNumberingAfterBreak="0">
    <w:nsid w:val="72F01ECA"/>
    <w:multiLevelType w:val="hybridMultilevel"/>
    <w:tmpl w:val="30EA024C"/>
    <w:lvl w:ilvl="0" w:tplc="08090001">
      <w:start w:val="1"/>
      <w:numFmt w:val="bullet"/>
      <w:lvlText w:val=""/>
      <w:lvlJc w:val="left"/>
      <w:pPr>
        <w:tabs>
          <w:tab w:val="num" w:pos="720"/>
        </w:tabs>
        <w:ind w:left="720" w:hanging="360"/>
      </w:pPr>
      <w:rPr>
        <w:rFonts w:ascii="Symbol" w:hAnsi="Symbol" w:hint="default"/>
      </w:rPr>
    </w:lvl>
    <w:lvl w:ilvl="1" w:tplc="FFFFFFFF" w:tentative="1">
      <w:start w:val="1"/>
      <w:numFmt w:val="bullet"/>
      <w:lvlText w:val="•"/>
      <w:lvlJc w:val="left"/>
      <w:pPr>
        <w:tabs>
          <w:tab w:val="num" w:pos="1440"/>
        </w:tabs>
        <w:ind w:left="1440" w:hanging="360"/>
      </w:pPr>
      <w:rPr>
        <w:rFonts w:ascii="Arial" w:hAnsi="Arial" w:hint="default"/>
      </w:rPr>
    </w:lvl>
    <w:lvl w:ilvl="2" w:tplc="FFFFFFFF" w:tentative="1">
      <w:start w:val="1"/>
      <w:numFmt w:val="bullet"/>
      <w:lvlText w:val="•"/>
      <w:lvlJc w:val="left"/>
      <w:pPr>
        <w:tabs>
          <w:tab w:val="num" w:pos="2160"/>
        </w:tabs>
        <w:ind w:left="2160" w:hanging="360"/>
      </w:pPr>
      <w:rPr>
        <w:rFonts w:ascii="Arial" w:hAnsi="Arial" w:hint="default"/>
      </w:rPr>
    </w:lvl>
    <w:lvl w:ilvl="3" w:tplc="FFFFFFFF" w:tentative="1">
      <w:start w:val="1"/>
      <w:numFmt w:val="bullet"/>
      <w:lvlText w:val="•"/>
      <w:lvlJc w:val="left"/>
      <w:pPr>
        <w:tabs>
          <w:tab w:val="num" w:pos="2880"/>
        </w:tabs>
        <w:ind w:left="2880" w:hanging="360"/>
      </w:pPr>
      <w:rPr>
        <w:rFonts w:ascii="Arial" w:hAnsi="Arial" w:hint="default"/>
      </w:rPr>
    </w:lvl>
    <w:lvl w:ilvl="4" w:tplc="FFFFFFFF" w:tentative="1">
      <w:start w:val="1"/>
      <w:numFmt w:val="bullet"/>
      <w:lvlText w:val="•"/>
      <w:lvlJc w:val="left"/>
      <w:pPr>
        <w:tabs>
          <w:tab w:val="num" w:pos="3600"/>
        </w:tabs>
        <w:ind w:left="3600" w:hanging="360"/>
      </w:pPr>
      <w:rPr>
        <w:rFonts w:ascii="Arial" w:hAnsi="Arial" w:hint="default"/>
      </w:rPr>
    </w:lvl>
    <w:lvl w:ilvl="5" w:tplc="FFFFFFFF" w:tentative="1">
      <w:start w:val="1"/>
      <w:numFmt w:val="bullet"/>
      <w:lvlText w:val="•"/>
      <w:lvlJc w:val="left"/>
      <w:pPr>
        <w:tabs>
          <w:tab w:val="num" w:pos="4320"/>
        </w:tabs>
        <w:ind w:left="4320" w:hanging="360"/>
      </w:pPr>
      <w:rPr>
        <w:rFonts w:ascii="Arial" w:hAnsi="Arial" w:hint="default"/>
      </w:rPr>
    </w:lvl>
    <w:lvl w:ilvl="6" w:tplc="FFFFFFFF" w:tentative="1">
      <w:start w:val="1"/>
      <w:numFmt w:val="bullet"/>
      <w:lvlText w:val="•"/>
      <w:lvlJc w:val="left"/>
      <w:pPr>
        <w:tabs>
          <w:tab w:val="num" w:pos="5040"/>
        </w:tabs>
        <w:ind w:left="5040" w:hanging="360"/>
      </w:pPr>
      <w:rPr>
        <w:rFonts w:ascii="Arial" w:hAnsi="Arial" w:hint="default"/>
      </w:rPr>
    </w:lvl>
    <w:lvl w:ilvl="7" w:tplc="FFFFFFFF" w:tentative="1">
      <w:start w:val="1"/>
      <w:numFmt w:val="bullet"/>
      <w:lvlText w:val="•"/>
      <w:lvlJc w:val="left"/>
      <w:pPr>
        <w:tabs>
          <w:tab w:val="num" w:pos="5760"/>
        </w:tabs>
        <w:ind w:left="5760" w:hanging="360"/>
      </w:pPr>
      <w:rPr>
        <w:rFonts w:ascii="Arial" w:hAnsi="Arial" w:hint="default"/>
      </w:rPr>
    </w:lvl>
    <w:lvl w:ilvl="8" w:tplc="FFFFFFFF" w:tentative="1">
      <w:start w:val="1"/>
      <w:numFmt w:val="bullet"/>
      <w:lvlText w:val="•"/>
      <w:lvlJc w:val="left"/>
      <w:pPr>
        <w:tabs>
          <w:tab w:val="num" w:pos="6480"/>
        </w:tabs>
        <w:ind w:left="6480" w:hanging="360"/>
      </w:pPr>
      <w:rPr>
        <w:rFonts w:ascii="Arial" w:hAnsi="Arial" w:hint="default"/>
      </w:rPr>
    </w:lvl>
  </w:abstractNum>
  <w:abstractNum w:abstractNumId="102" w15:restartNumberingAfterBreak="0">
    <w:nsid w:val="753A0EC5"/>
    <w:multiLevelType w:val="hybridMultilevel"/>
    <w:tmpl w:val="B66AB4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3" w15:restartNumberingAfterBreak="0">
    <w:nsid w:val="77012740"/>
    <w:multiLevelType w:val="multilevel"/>
    <w:tmpl w:val="FE882F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77831D46"/>
    <w:multiLevelType w:val="hybridMultilevel"/>
    <w:tmpl w:val="9BF80ED6"/>
    <w:lvl w:ilvl="0" w:tplc="51DE2208">
      <w:start w:val="1"/>
      <w:numFmt w:val="bullet"/>
      <w:lvlText w:val=""/>
      <w:lvlJc w:val="left"/>
      <w:pPr>
        <w:ind w:left="360" w:hanging="360"/>
      </w:pPr>
      <w:rPr>
        <w:rFonts w:ascii="Symbol" w:hAnsi="Symbol" w:hint="default"/>
        <w:color w:val="auto"/>
        <w:sz w:val="10"/>
        <w:szCs w:val="10"/>
      </w:rPr>
    </w:lvl>
    <w:lvl w:ilvl="1" w:tplc="EE7A513C" w:tentative="1">
      <w:start w:val="1"/>
      <w:numFmt w:val="bullet"/>
      <w:lvlText w:val="o"/>
      <w:lvlJc w:val="left"/>
      <w:pPr>
        <w:ind w:left="1080" w:hanging="360"/>
      </w:pPr>
      <w:rPr>
        <w:rFonts w:ascii="Courier New" w:hAnsi="Courier New" w:hint="default"/>
      </w:rPr>
    </w:lvl>
    <w:lvl w:ilvl="2" w:tplc="FDDEF922" w:tentative="1">
      <w:start w:val="1"/>
      <w:numFmt w:val="bullet"/>
      <w:lvlText w:val=""/>
      <w:lvlJc w:val="left"/>
      <w:pPr>
        <w:ind w:left="1800" w:hanging="360"/>
      </w:pPr>
      <w:rPr>
        <w:rFonts w:ascii="Wingdings" w:hAnsi="Wingdings" w:hint="default"/>
      </w:rPr>
    </w:lvl>
    <w:lvl w:ilvl="3" w:tplc="42A87982" w:tentative="1">
      <w:start w:val="1"/>
      <w:numFmt w:val="bullet"/>
      <w:lvlText w:val=""/>
      <w:lvlJc w:val="left"/>
      <w:pPr>
        <w:ind w:left="2520" w:hanging="360"/>
      </w:pPr>
      <w:rPr>
        <w:rFonts w:ascii="Symbol" w:hAnsi="Symbol" w:hint="default"/>
      </w:rPr>
    </w:lvl>
    <w:lvl w:ilvl="4" w:tplc="E528CFD6" w:tentative="1">
      <w:start w:val="1"/>
      <w:numFmt w:val="bullet"/>
      <w:lvlText w:val="o"/>
      <w:lvlJc w:val="left"/>
      <w:pPr>
        <w:ind w:left="3240" w:hanging="360"/>
      </w:pPr>
      <w:rPr>
        <w:rFonts w:ascii="Courier New" w:hAnsi="Courier New" w:hint="default"/>
      </w:rPr>
    </w:lvl>
    <w:lvl w:ilvl="5" w:tplc="E5CECE3A" w:tentative="1">
      <w:start w:val="1"/>
      <w:numFmt w:val="bullet"/>
      <w:lvlText w:val=""/>
      <w:lvlJc w:val="left"/>
      <w:pPr>
        <w:ind w:left="3960" w:hanging="360"/>
      </w:pPr>
      <w:rPr>
        <w:rFonts w:ascii="Wingdings" w:hAnsi="Wingdings" w:hint="default"/>
      </w:rPr>
    </w:lvl>
    <w:lvl w:ilvl="6" w:tplc="18DABAD4" w:tentative="1">
      <w:start w:val="1"/>
      <w:numFmt w:val="bullet"/>
      <w:lvlText w:val=""/>
      <w:lvlJc w:val="left"/>
      <w:pPr>
        <w:ind w:left="4680" w:hanging="360"/>
      </w:pPr>
      <w:rPr>
        <w:rFonts w:ascii="Symbol" w:hAnsi="Symbol" w:hint="default"/>
      </w:rPr>
    </w:lvl>
    <w:lvl w:ilvl="7" w:tplc="F11C4342" w:tentative="1">
      <w:start w:val="1"/>
      <w:numFmt w:val="bullet"/>
      <w:lvlText w:val="o"/>
      <w:lvlJc w:val="left"/>
      <w:pPr>
        <w:ind w:left="5400" w:hanging="360"/>
      </w:pPr>
      <w:rPr>
        <w:rFonts w:ascii="Courier New" w:hAnsi="Courier New" w:hint="default"/>
      </w:rPr>
    </w:lvl>
    <w:lvl w:ilvl="8" w:tplc="9EAE01EA" w:tentative="1">
      <w:start w:val="1"/>
      <w:numFmt w:val="bullet"/>
      <w:lvlText w:val=""/>
      <w:lvlJc w:val="left"/>
      <w:pPr>
        <w:ind w:left="6120" w:hanging="360"/>
      </w:pPr>
      <w:rPr>
        <w:rFonts w:ascii="Wingdings" w:hAnsi="Wingdings" w:hint="default"/>
      </w:rPr>
    </w:lvl>
  </w:abstractNum>
  <w:abstractNum w:abstractNumId="105" w15:restartNumberingAfterBreak="0">
    <w:nsid w:val="780534B6"/>
    <w:multiLevelType w:val="hybridMultilevel"/>
    <w:tmpl w:val="55AE6156"/>
    <w:lvl w:ilvl="0" w:tplc="950A3234">
      <w:start w:val="1"/>
      <w:numFmt w:val="bullet"/>
      <w:pStyle w:val="Subheadwithpointer"/>
      <w:lvlText w:val=""/>
      <w:lvlJc w:val="left"/>
      <w:pPr>
        <w:ind w:left="720" w:hanging="360"/>
      </w:pPr>
      <w:rPr>
        <w:rFonts w:ascii="Symbol" w:hAnsi="Symbol" w:hint="default"/>
        <w:color w:val="auto"/>
      </w:rPr>
    </w:lvl>
    <w:lvl w:ilvl="1" w:tplc="72AA5706" w:tentative="1">
      <w:start w:val="1"/>
      <w:numFmt w:val="bullet"/>
      <w:lvlText w:val="o"/>
      <w:lvlJc w:val="left"/>
      <w:pPr>
        <w:ind w:left="1800" w:hanging="360"/>
      </w:pPr>
      <w:rPr>
        <w:rFonts w:ascii="Courier New" w:hAnsi="Courier New" w:hint="default"/>
      </w:rPr>
    </w:lvl>
    <w:lvl w:ilvl="2" w:tplc="1D606E9A" w:tentative="1">
      <w:start w:val="1"/>
      <w:numFmt w:val="bullet"/>
      <w:lvlText w:val=""/>
      <w:lvlJc w:val="left"/>
      <w:pPr>
        <w:ind w:left="2520" w:hanging="360"/>
      </w:pPr>
      <w:rPr>
        <w:rFonts w:ascii="Wingdings" w:hAnsi="Wingdings" w:hint="default"/>
      </w:rPr>
    </w:lvl>
    <w:lvl w:ilvl="3" w:tplc="764E174E" w:tentative="1">
      <w:start w:val="1"/>
      <w:numFmt w:val="bullet"/>
      <w:lvlText w:val=""/>
      <w:lvlJc w:val="left"/>
      <w:pPr>
        <w:ind w:left="3240" w:hanging="360"/>
      </w:pPr>
      <w:rPr>
        <w:rFonts w:ascii="Symbol" w:hAnsi="Symbol" w:hint="default"/>
      </w:rPr>
    </w:lvl>
    <w:lvl w:ilvl="4" w:tplc="6E680C36" w:tentative="1">
      <w:start w:val="1"/>
      <w:numFmt w:val="bullet"/>
      <w:lvlText w:val="o"/>
      <w:lvlJc w:val="left"/>
      <w:pPr>
        <w:ind w:left="3960" w:hanging="360"/>
      </w:pPr>
      <w:rPr>
        <w:rFonts w:ascii="Courier New" w:hAnsi="Courier New" w:hint="default"/>
      </w:rPr>
    </w:lvl>
    <w:lvl w:ilvl="5" w:tplc="E23C9876" w:tentative="1">
      <w:start w:val="1"/>
      <w:numFmt w:val="bullet"/>
      <w:lvlText w:val=""/>
      <w:lvlJc w:val="left"/>
      <w:pPr>
        <w:ind w:left="4680" w:hanging="360"/>
      </w:pPr>
      <w:rPr>
        <w:rFonts w:ascii="Wingdings" w:hAnsi="Wingdings" w:hint="default"/>
      </w:rPr>
    </w:lvl>
    <w:lvl w:ilvl="6" w:tplc="8D00A450" w:tentative="1">
      <w:start w:val="1"/>
      <w:numFmt w:val="bullet"/>
      <w:lvlText w:val=""/>
      <w:lvlJc w:val="left"/>
      <w:pPr>
        <w:ind w:left="5400" w:hanging="360"/>
      </w:pPr>
      <w:rPr>
        <w:rFonts w:ascii="Symbol" w:hAnsi="Symbol" w:hint="default"/>
      </w:rPr>
    </w:lvl>
    <w:lvl w:ilvl="7" w:tplc="F87C4C92" w:tentative="1">
      <w:start w:val="1"/>
      <w:numFmt w:val="bullet"/>
      <w:lvlText w:val="o"/>
      <w:lvlJc w:val="left"/>
      <w:pPr>
        <w:ind w:left="6120" w:hanging="360"/>
      </w:pPr>
      <w:rPr>
        <w:rFonts w:ascii="Courier New" w:hAnsi="Courier New" w:hint="default"/>
      </w:rPr>
    </w:lvl>
    <w:lvl w:ilvl="8" w:tplc="EF32D846" w:tentative="1">
      <w:start w:val="1"/>
      <w:numFmt w:val="bullet"/>
      <w:lvlText w:val=""/>
      <w:lvlJc w:val="left"/>
      <w:pPr>
        <w:ind w:left="6840" w:hanging="360"/>
      </w:pPr>
      <w:rPr>
        <w:rFonts w:ascii="Wingdings" w:hAnsi="Wingdings" w:hint="default"/>
      </w:rPr>
    </w:lvl>
  </w:abstractNum>
  <w:abstractNum w:abstractNumId="106" w15:restartNumberingAfterBreak="0">
    <w:nsid w:val="784B36A7"/>
    <w:multiLevelType w:val="multilevel"/>
    <w:tmpl w:val="B380D8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79E06470"/>
    <w:multiLevelType w:val="multilevel"/>
    <w:tmpl w:val="DE1092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8" w15:restartNumberingAfterBreak="0">
    <w:nsid w:val="7AA3CA10"/>
    <w:multiLevelType w:val="hybridMultilevel"/>
    <w:tmpl w:val="53820106"/>
    <w:lvl w:ilvl="0" w:tplc="A53C57E0">
      <w:start w:val="1"/>
      <w:numFmt w:val="bullet"/>
      <w:lvlText w:val=""/>
      <w:lvlJc w:val="left"/>
      <w:pPr>
        <w:ind w:left="720" w:hanging="360"/>
      </w:pPr>
      <w:rPr>
        <w:rFonts w:ascii="Symbol" w:hAnsi="Symbol" w:hint="default"/>
      </w:rPr>
    </w:lvl>
    <w:lvl w:ilvl="1" w:tplc="80804D24">
      <w:start w:val="1"/>
      <w:numFmt w:val="bullet"/>
      <w:lvlText w:val="o"/>
      <w:lvlJc w:val="left"/>
      <w:pPr>
        <w:ind w:left="1440" w:hanging="360"/>
      </w:pPr>
      <w:rPr>
        <w:rFonts w:ascii="Courier New" w:hAnsi="Courier New" w:hint="default"/>
      </w:rPr>
    </w:lvl>
    <w:lvl w:ilvl="2" w:tplc="F4ECAC4E">
      <w:start w:val="1"/>
      <w:numFmt w:val="bullet"/>
      <w:lvlText w:val=""/>
      <w:lvlJc w:val="left"/>
      <w:pPr>
        <w:ind w:left="2160" w:hanging="360"/>
      </w:pPr>
      <w:rPr>
        <w:rFonts w:ascii="Wingdings" w:hAnsi="Wingdings" w:hint="default"/>
      </w:rPr>
    </w:lvl>
    <w:lvl w:ilvl="3" w:tplc="9B6ADFE2">
      <w:start w:val="1"/>
      <w:numFmt w:val="bullet"/>
      <w:lvlText w:val=""/>
      <w:lvlJc w:val="left"/>
      <w:pPr>
        <w:ind w:left="2880" w:hanging="360"/>
      </w:pPr>
      <w:rPr>
        <w:rFonts w:ascii="Symbol" w:hAnsi="Symbol" w:hint="default"/>
      </w:rPr>
    </w:lvl>
    <w:lvl w:ilvl="4" w:tplc="9B686CA8">
      <w:start w:val="1"/>
      <w:numFmt w:val="bullet"/>
      <w:lvlText w:val="o"/>
      <w:lvlJc w:val="left"/>
      <w:pPr>
        <w:ind w:left="3600" w:hanging="360"/>
      </w:pPr>
      <w:rPr>
        <w:rFonts w:ascii="Courier New" w:hAnsi="Courier New" w:hint="default"/>
      </w:rPr>
    </w:lvl>
    <w:lvl w:ilvl="5" w:tplc="D7322452">
      <w:start w:val="1"/>
      <w:numFmt w:val="bullet"/>
      <w:lvlText w:val=""/>
      <w:lvlJc w:val="left"/>
      <w:pPr>
        <w:ind w:left="4320" w:hanging="360"/>
      </w:pPr>
      <w:rPr>
        <w:rFonts w:ascii="Wingdings" w:hAnsi="Wingdings" w:hint="default"/>
      </w:rPr>
    </w:lvl>
    <w:lvl w:ilvl="6" w:tplc="AD5C5580">
      <w:start w:val="1"/>
      <w:numFmt w:val="bullet"/>
      <w:lvlText w:val=""/>
      <w:lvlJc w:val="left"/>
      <w:pPr>
        <w:ind w:left="5040" w:hanging="360"/>
      </w:pPr>
      <w:rPr>
        <w:rFonts w:ascii="Symbol" w:hAnsi="Symbol" w:hint="default"/>
      </w:rPr>
    </w:lvl>
    <w:lvl w:ilvl="7" w:tplc="96AA610A">
      <w:start w:val="1"/>
      <w:numFmt w:val="bullet"/>
      <w:lvlText w:val="o"/>
      <w:lvlJc w:val="left"/>
      <w:pPr>
        <w:ind w:left="5760" w:hanging="360"/>
      </w:pPr>
      <w:rPr>
        <w:rFonts w:ascii="Courier New" w:hAnsi="Courier New" w:hint="default"/>
      </w:rPr>
    </w:lvl>
    <w:lvl w:ilvl="8" w:tplc="553E9D32">
      <w:start w:val="1"/>
      <w:numFmt w:val="bullet"/>
      <w:lvlText w:val=""/>
      <w:lvlJc w:val="left"/>
      <w:pPr>
        <w:ind w:left="6480" w:hanging="360"/>
      </w:pPr>
      <w:rPr>
        <w:rFonts w:ascii="Wingdings" w:hAnsi="Wingdings" w:hint="default"/>
      </w:rPr>
    </w:lvl>
  </w:abstractNum>
  <w:abstractNum w:abstractNumId="109" w15:restartNumberingAfterBreak="0">
    <w:nsid w:val="7D284112"/>
    <w:multiLevelType w:val="hybridMultilevel"/>
    <w:tmpl w:val="4074EE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0" w15:restartNumberingAfterBreak="0">
    <w:nsid w:val="7DFE3F9C"/>
    <w:multiLevelType w:val="multilevel"/>
    <w:tmpl w:val="274E5C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1" w15:restartNumberingAfterBreak="0">
    <w:nsid w:val="7E473F2E"/>
    <w:multiLevelType w:val="hybridMultilevel"/>
    <w:tmpl w:val="922052F0"/>
    <w:lvl w:ilvl="0" w:tplc="FFFFFFFF">
      <w:start w:val="1"/>
      <w:numFmt w:val="bullet"/>
      <w:lvlText w:val=""/>
      <w:lvlJc w:val="left"/>
      <w:pPr>
        <w:ind w:left="340" w:hanging="170"/>
      </w:pPr>
      <w:rPr>
        <w:rFonts w:ascii="Symbol" w:hAnsi="Symbol" w:hint="default"/>
        <w:color w:val="auto"/>
        <w:sz w:val="10"/>
        <w:szCs w:val="10"/>
      </w:rPr>
    </w:lvl>
    <w:lvl w:ilvl="1" w:tplc="08090001">
      <w:start w:val="1"/>
      <w:numFmt w:val="bullet"/>
      <w:lvlText w:val=""/>
      <w:lvlJc w:val="left"/>
      <w:pPr>
        <w:ind w:left="785" w:hanging="360"/>
      </w:pPr>
      <w:rPr>
        <w:rFonts w:ascii="Symbol" w:hAnsi="Symbol" w:hint="default"/>
      </w:rPr>
    </w:lvl>
    <w:lvl w:ilvl="2" w:tplc="08090001">
      <w:start w:val="1"/>
      <w:numFmt w:val="bullet"/>
      <w:lvlText w:val=""/>
      <w:lvlJc w:val="left"/>
      <w:pPr>
        <w:ind w:left="1270" w:hanging="360"/>
      </w:pPr>
      <w:rPr>
        <w:rFonts w:ascii="Symbol" w:hAnsi="Symbol" w:hint="default"/>
      </w:rPr>
    </w:lvl>
    <w:lvl w:ilvl="3" w:tplc="FFFFFFFF">
      <w:start w:val="1"/>
      <w:numFmt w:val="bullet"/>
      <w:lvlText w:val=""/>
      <w:lvlJc w:val="left"/>
      <w:pPr>
        <w:ind w:left="2710" w:hanging="360"/>
      </w:pPr>
      <w:rPr>
        <w:rFonts w:ascii="Symbol" w:hAnsi="Symbol" w:hint="default"/>
      </w:rPr>
    </w:lvl>
    <w:lvl w:ilvl="4" w:tplc="FFFFFFFF" w:tentative="1">
      <w:start w:val="1"/>
      <w:numFmt w:val="bullet"/>
      <w:lvlText w:val="o"/>
      <w:lvlJc w:val="left"/>
      <w:pPr>
        <w:ind w:left="3430" w:hanging="360"/>
      </w:pPr>
      <w:rPr>
        <w:rFonts w:ascii="Courier New" w:hAnsi="Courier New" w:cs="Courier New" w:hint="default"/>
      </w:rPr>
    </w:lvl>
    <w:lvl w:ilvl="5" w:tplc="FFFFFFFF" w:tentative="1">
      <w:start w:val="1"/>
      <w:numFmt w:val="bullet"/>
      <w:lvlText w:val=""/>
      <w:lvlJc w:val="left"/>
      <w:pPr>
        <w:ind w:left="4150" w:hanging="360"/>
      </w:pPr>
      <w:rPr>
        <w:rFonts w:ascii="Wingdings" w:hAnsi="Wingdings" w:hint="default"/>
      </w:rPr>
    </w:lvl>
    <w:lvl w:ilvl="6" w:tplc="FFFFFFFF" w:tentative="1">
      <w:start w:val="1"/>
      <w:numFmt w:val="bullet"/>
      <w:lvlText w:val=""/>
      <w:lvlJc w:val="left"/>
      <w:pPr>
        <w:ind w:left="4870" w:hanging="360"/>
      </w:pPr>
      <w:rPr>
        <w:rFonts w:ascii="Symbol" w:hAnsi="Symbol" w:hint="default"/>
      </w:rPr>
    </w:lvl>
    <w:lvl w:ilvl="7" w:tplc="FFFFFFFF" w:tentative="1">
      <w:start w:val="1"/>
      <w:numFmt w:val="bullet"/>
      <w:lvlText w:val="o"/>
      <w:lvlJc w:val="left"/>
      <w:pPr>
        <w:ind w:left="5590" w:hanging="360"/>
      </w:pPr>
      <w:rPr>
        <w:rFonts w:ascii="Courier New" w:hAnsi="Courier New" w:cs="Courier New" w:hint="default"/>
      </w:rPr>
    </w:lvl>
    <w:lvl w:ilvl="8" w:tplc="FFFFFFFF" w:tentative="1">
      <w:start w:val="1"/>
      <w:numFmt w:val="bullet"/>
      <w:lvlText w:val=""/>
      <w:lvlJc w:val="left"/>
      <w:pPr>
        <w:ind w:left="6310" w:hanging="360"/>
      </w:pPr>
      <w:rPr>
        <w:rFonts w:ascii="Wingdings" w:hAnsi="Wingdings" w:hint="default"/>
      </w:rPr>
    </w:lvl>
  </w:abstractNum>
  <w:abstractNum w:abstractNumId="112" w15:restartNumberingAfterBreak="0">
    <w:nsid w:val="7F675D29"/>
    <w:multiLevelType w:val="multilevel"/>
    <w:tmpl w:val="753CF4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98333650">
    <w:abstractNumId w:val="42"/>
  </w:num>
  <w:num w:numId="2" w16cid:durableId="807015265">
    <w:abstractNumId w:val="54"/>
  </w:num>
  <w:num w:numId="3" w16cid:durableId="986398007">
    <w:abstractNumId w:val="30"/>
  </w:num>
  <w:num w:numId="4" w16cid:durableId="1741363927">
    <w:abstractNumId w:val="88"/>
  </w:num>
  <w:num w:numId="5" w16cid:durableId="423841111">
    <w:abstractNumId w:val="75"/>
  </w:num>
  <w:num w:numId="6" w16cid:durableId="1574075728">
    <w:abstractNumId w:val="70"/>
  </w:num>
  <w:num w:numId="7" w16cid:durableId="199710095">
    <w:abstractNumId w:val="50"/>
  </w:num>
  <w:num w:numId="8" w16cid:durableId="1387336471">
    <w:abstractNumId w:val="48"/>
  </w:num>
  <w:num w:numId="9" w16cid:durableId="327053741">
    <w:abstractNumId w:val="61"/>
  </w:num>
  <w:num w:numId="10" w16cid:durableId="1488472945">
    <w:abstractNumId w:val="100"/>
  </w:num>
  <w:num w:numId="11" w16cid:durableId="1739858469">
    <w:abstractNumId w:val="40"/>
  </w:num>
  <w:num w:numId="12" w16cid:durableId="1500802702">
    <w:abstractNumId w:val="111"/>
  </w:num>
  <w:num w:numId="13" w16cid:durableId="256519241">
    <w:abstractNumId w:val="31"/>
  </w:num>
  <w:num w:numId="14" w16cid:durableId="1655790673">
    <w:abstractNumId w:val="76"/>
  </w:num>
  <w:num w:numId="15" w16cid:durableId="941492598">
    <w:abstractNumId w:val="21"/>
  </w:num>
  <w:num w:numId="16" w16cid:durableId="1536965730">
    <w:abstractNumId w:val="106"/>
  </w:num>
  <w:num w:numId="17" w16cid:durableId="169613285">
    <w:abstractNumId w:val="8"/>
  </w:num>
  <w:num w:numId="18" w16cid:durableId="47072155">
    <w:abstractNumId w:val="96"/>
  </w:num>
  <w:num w:numId="19" w16cid:durableId="1122265228">
    <w:abstractNumId w:val="5"/>
  </w:num>
  <w:num w:numId="20" w16cid:durableId="469634875">
    <w:abstractNumId w:val="27"/>
  </w:num>
  <w:num w:numId="21" w16cid:durableId="183518485">
    <w:abstractNumId w:val="3"/>
  </w:num>
  <w:num w:numId="22" w16cid:durableId="84228756">
    <w:abstractNumId w:val="28"/>
  </w:num>
  <w:num w:numId="23" w16cid:durableId="1221093238">
    <w:abstractNumId w:val="112"/>
  </w:num>
  <w:num w:numId="24" w16cid:durableId="1590190900">
    <w:abstractNumId w:val="77"/>
  </w:num>
  <w:num w:numId="25" w16cid:durableId="405347409">
    <w:abstractNumId w:val="12"/>
  </w:num>
  <w:num w:numId="26" w16cid:durableId="1570267715">
    <w:abstractNumId w:val="25"/>
  </w:num>
  <w:num w:numId="27" w16cid:durableId="2106147348">
    <w:abstractNumId w:val="92"/>
  </w:num>
  <w:num w:numId="28" w16cid:durableId="1110468048">
    <w:abstractNumId w:val="56"/>
  </w:num>
  <w:num w:numId="29" w16cid:durableId="942688483">
    <w:abstractNumId w:val="36"/>
  </w:num>
  <w:num w:numId="30" w16cid:durableId="555093317">
    <w:abstractNumId w:val="103"/>
  </w:num>
  <w:num w:numId="31" w16cid:durableId="468984220">
    <w:abstractNumId w:val="86"/>
  </w:num>
  <w:num w:numId="32" w16cid:durableId="429356736">
    <w:abstractNumId w:val="38"/>
  </w:num>
  <w:num w:numId="33" w16cid:durableId="703334406">
    <w:abstractNumId w:val="91"/>
  </w:num>
  <w:num w:numId="34" w16cid:durableId="1238058980">
    <w:abstractNumId w:val="93"/>
  </w:num>
  <w:num w:numId="35" w16cid:durableId="480922142">
    <w:abstractNumId w:val="43"/>
  </w:num>
  <w:num w:numId="36" w16cid:durableId="1334720348">
    <w:abstractNumId w:val="45"/>
  </w:num>
  <w:num w:numId="37" w16cid:durableId="948317700">
    <w:abstractNumId w:val="4"/>
  </w:num>
  <w:num w:numId="38" w16cid:durableId="804662010">
    <w:abstractNumId w:val="68"/>
  </w:num>
  <w:num w:numId="39" w16cid:durableId="1786659776">
    <w:abstractNumId w:val="49"/>
  </w:num>
  <w:num w:numId="40" w16cid:durableId="1819420315">
    <w:abstractNumId w:val="13"/>
  </w:num>
  <w:num w:numId="41" w16cid:durableId="227885777">
    <w:abstractNumId w:val="22"/>
  </w:num>
  <w:num w:numId="42" w16cid:durableId="1451322689">
    <w:abstractNumId w:val="108"/>
  </w:num>
  <w:num w:numId="43" w16cid:durableId="2109962052">
    <w:abstractNumId w:val="35"/>
  </w:num>
  <w:num w:numId="44" w16cid:durableId="1231769600">
    <w:abstractNumId w:val="82"/>
  </w:num>
  <w:num w:numId="45" w16cid:durableId="1539704417">
    <w:abstractNumId w:val="104"/>
  </w:num>
  <w:num w:numId="46" w16cid:durableId="1087731007">
    <w:abstractNumId w:val="55"/>
  </w:num>
  <w:num w:numId="47" w16cid:durableId="1334994819">
    <w:abstractNumId w:val="89"/>
  </w:num>
  <w:num w:numId="48" w16cid:durableId="1681851164">
    <w:abstractNumId w:val="109"/>
  </w:num>
  <w:num w:numId="49" w16cid:durableId="769858858">
    <w:abstractNumId w:val="53"/>
  </w:num>
  <w:num w:numId="50" w16cid:durableId="268777019">
    <w:abstractNumId w:val="65"/>
  </w:num>
  <w:num w:numId="51" w16cid:durableId="1431588893">
    <w:abstractNumId w:val="39"/>
  </w:num>
  <w:num w:numId="52" w16cid:durableId="866483468">
    <w:abstractNumId w:val="23"/>
  </w:num>
  <w:num w:numId="53" w16cid:durableId="1098213093">
    <w:abstractNumId w:val="59"/>
  </w:num>
  <w:num w:numId="54" w16cid:durableId="1126433214">
    <w:abstractNumId w:val="2"/>
  </w:num>
  <w:num w:numId="55" w16cid:durableId="674187398">
    <w:abstractNumId w:val="15"/>
  </w:num>
  <w:num w:numId="56" w16cid:durableId="566693758">
    <w:abstractNumId w:val="20"/>
  </w:num>
  <w:num w:numId="57" w16cid:durableId="1418476138">
    <w:abstractNumId w:val="33"/>
  </w:num>
  <w:num w:numId="58" w16cid:durableId="1908149623">
    <w:abstractNumId w:val="81"/>
  </w:num>
  <w:num w:numId="59" w16cid:durableId="1657411709">
    <w:abstractNumId w:val="101"/>
  </w:num>
  <w:num w:numId="60" w16cid:durableId="1356464150">
    <w:abstractNumId w:val="94"/>
  </w:num>
  <w:num w:numId="61" w16cid:durableId="610087536">
    <w:abstractNumId w:val="60"/>
  </w:num>
  <w:num w:numId="62" w16cid:durableId="1611544791">
    <w:abstractNumId w:val="78"/>
  </w:num>
  <w:num w:numId="63" w16cid:durableId="1007948745">
    <w:abstractNumId w:val="71"/>
  </w:num>
  <w:num w:numId="64" w16cid:durableId="2054428267">
    <w:abstractNumId w:val="97"/>
  </w:num>
  <w:num w:numId="65" w16cid:durableId="488055468">
    <w:abstractNumId w:val="63"/>
  </w:num>
  <w:num w:numId="66" w16cid:durableId="1513109792">
    <w:abstractNumId w:val="44"/>
  </w:num>
  <w:num w:numId="67" w16cid:durableId="671883083">
    <w:abstractNumId w:val="29"/>
  </w:num>
  <w:num w:numId="68" w16cid:durableId="733964048">
    <w:abstractNumId w:val="87"/>
  </w:num>
  <w:num w:numId="69" w16cid:durableId="1938714608">
    <w:abstractNumId w:val="105"/>
  </w:num>
  <w:num w:numId="70" w16cid:durableId="1465931866">
    <w:abstractNumId w:val="107"/>
  </w:num>
  <w:num w:numId="71" w16cid:durableId="1370640709">
    <w:abstractNumId w:val="24"/>
  </w:num>
  <w:num w:numId="72" w16cid:durableId="1387874318">
    <w:abstractNumId w:val="84"/>
  </w:num>
  <w:num w:numId="73" w16cid:durableId="1556425465">
    <w:abstractNumId w:val="1"/>
  </w:num>
  <w:num w:numId="74" w16cid:durableId="1816527867">
    <w:abstractNumId w:val="98"/>
  </w:num>
  <w:num w:numId="75" w16cid:durableId="737947702">
    <w:abstractNumId w:val="90"/>
  </w:num>
  <w:num w:numId="76" w16cid:durableId="1915702924">
    <w:abstractNumId w:val="34"/>
  </w:num>
  <w:num w:numId="77" w16cid:durableId="1019815643">
    <w:abstractNumId w:val="72"/>
  </w:num>
  <w:num w:numId="78" w16cid:durableId="164249527">
    <w:abstractNumId w:val="18"/>
  </w:num>
  <w:num w:numId="79" w16cid:durableId="1339237887">
    <w:abstractNumId w:val="110"/>
  </w:num>
  <w:num w:numId="80" w16cid:durableId="2081827615">
    <w:abstractNumId w:val="80"/>
  </w:num>
  <w:num w:numId="81" w16cid:durableId="2001081798">
    <w:abstractNumId w:val="99"/>
  </w:num>
  <w:num w:numId="82" w16cid:durableId="785001153">
    <w:abstractNumId w:val="14"/>
  </w:num>
  <w:num w:numId="83" w16cid:durableId="909580598">
    <w:abstractNumId w:val="6"/>
  </w:num>
  <w:num w:numId="84" w16cid:durableId="1747728328">
    <w:abstractNumId w:val="66"/>
  </w:num>
  <w:num w:numId="85" w16cid:durableId="1944023563">
    <w:abstractNumId w:val="7"/>
  </w:num>
  <w:num w:numId="86" w16cid:durableId="1614552614">
    <w:abstractNumId w:val="0"/>
  </w:num>
  <w:num w:numId="87" w16cid:durableId="356545351">
    <w:abstractNumId w:val="95"/>
  </w:num>
  <w:num w:numId="88" w16cid:durableId="1086533799">
    <w:abstractNumId w:val="51"/>
  </w:num>
  <w:num w:numId="89" w16cid:durableId="2146312560">
    <w:abstractNumId w:val="17"/>
  </w:num>
  <w:num w:numId="90" w16cid:durableId="1279800002">
    <w:abstractNumId w:val="41"/>
  </w:num>
  <w:num w:numId="91" w16cid:durableId="65688311">
    <w:abstractNumId w:val="64"/>
  </w:num>
  <w:num w:numId="92" w16cid:durableId="1417824966">
    <w:abstractNumId w:val="83"/>
  </w:num>
  <w:num w:numId="93" w16cid:durableId="1044251148">
    <w:abstractNumId w:val="47"/>
  </w:num>
  <w:num w:numId="94" w16cid:durableId="996499339">
    <w:abstractNumId w:val="32"/>
  </w:num>
  <w:num w:numId="95" w16cid:durableId="585962463">
    <w:abstractNumId w:val="102"/>
  </w:num>
  <w:num w:numId="96" w16cid:durableId="646788380">
    <w:abstractNumId w:val="16"/>
  </w:num>
  <w:num w:numId="97" w16cid:durableId="113135088">
    <w:abstractNumId w:val="57"/>
  </w:num>
  <w:num w:numId="98" w16cid:durableId="2110350839">
    <w:abstractNumId w:val="52"/>
  </w:num>
  <w:num w:numId="99" w16cid:durableId="1527988426">
    <w:abstractNumId w:val="69"/>
  </w:num>
  <w:num w:numId="100" w16cid:durableId="135876114">
    <w:abstractNumId w:val="74"/>
  </w:num>
  <w:num w:numId="101" w16cid:durableId="563761253">
    <w:abstractNumId w:val="9"/>
  </w:num>
  <w:num w:numId="102" w16cid:durableId="1429766042">
    <w:abstractNumId w:val="10"/>
  </w:num>
  <w:num w:numId="103" w16cid:durableId="1899969761">
    <w:abstractNumId w:val="67"/>
  </w:num>
  <w:num w:numId="104" w16cid:durableId="1885173320">
    <w:abstractNumId w:val="11"/>
  </w:num>
  <w:num w:numId="105" w16cid:durableId="1169758026">
    <w:abstractNumId w:val="26"/>
  </w:num>
  <w:num w:numId="106" w16cid:durableId="475490633">
    <w:abstractNumId w:val="79"/>
  </w:num>
  <w:num w:numId="107" w16cid:durableId="1262688208">
    <w:abstractNumId w:val="62"/>
  </w:num>
  <w:num w:numId="108" w16cid:durableId="2071070911">
    <w:abstractNumId w:val="58"/>
  </w:num>
  <w:num w:numId="109" w16cid:durableId="2119594296">
    <w:abstractNumId w:val="73"/>
  </w:num>
  <w:num w:numId="110" w16cid:durableId="994989522">
    <w:abstractNumId w:val="46"/>
  </w:num>
  <w:num w:numId="111" w16cid:durableId="2065324740">
    <w:abstractNumId w:val="85"/>
  </w:num>
  <w:num w:numId="112" w16cid:durableId="1058943589">
    <w:abstractNumId w:val="19"/>
  </w:num>
  <w:num w:numId="113" w16cid:durableId="740758396">
    <w:abstractNumId w:val="37"/>
  </w:num>
  <w:numIdMacAtCleanup w:val="1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733A"/>
    <w:rsid w:val="00025AE8"/>
    <w:rsid w:val="0003244A"/>
    <w:rsid w:val="0005037C"/>
    <w:rsid w:val="00054564"/>
    <w:rsid w:val="0010284F"/>
    <w:rsid w:val="00190437"/>
    <w:rsid w:val="00192741"/>
    <w:rsid w:val="001A05F3"/>
    <w:rsid w:val="001B16F5"/>
    <w:rsid w:val="001D02F8"/>
    <w:rsid w:val="00244B2F"/>
    <w:rsid w:val="00252B82"/>
    <w:rsid w:val="002879F3"/>
    <w:rsid w:val="002A641C"/>
    <w:rsid w:val="00302B2F"/>
    <w:rsid w:val="00352959"/>
    <w:rsid w:val="00355EEF"/>
    <w:rsid w:val="004379C8"/>
    <w:rsid w:val="004C10F0"/>
    <w:rsid w:val="0050465C"/>
    <w:rsid w:val="00505181"/>
    <w:rsid w:val="0055015A"/>
    <w:rsid w:val="00577DB6"/>
    <w:rsid w:val="006C14B3"/>
    <w:rsid w:val="006C483B"/>
    <w:rsid w:val="006F555A"/>
    <w:rsid w:val="0075733A"/>
    <w:rsid w:val="007773F2"/>
    <w:rsid w:val="007C210A"/>
    <w:rsid w:val="007E3A76"/>
    <w:rsid w:val="0084177E"/>
    <w:rsid w:val="008731F6"/>
    <w:rsid w:val="008A3726"/>
    <w:rsid w:val="008A6FF2"/>
    <w:rsid w:val="00937FCB"/>
    <w:rsid w:val="009A28F0"/>
    <w:rsid w:val="009D117A"/>
    <w:rsid w:val="009D5F40"/>
    <w:rsid w:val="00A1514E"/>
    <w:rsid w:val="00A20552"/>
    <w:rsid w:val="00A50935"/>
    <w:rsid w:val="00A87164"/>
    <w:rsid w:val="00B50AB9"/>
    <w:rsid w:val="00BF42E2"/>
    <w:rsid w:val="00C13CF9"/>
    <w:rsid w:val="00CE32B6"/>
    <w:rsid w:val="00CF0DCB"/>
    <w:rsid w:val="00D24E43"/>
    <w:rsid w:val="00DD0357"/>
    <w:rsid w:val="00E6130E"/>
    <w:rsid w:val="00E72D5C"/>
    <w:rsid w:val="00E93BB5"/>
    <w:rsid w:val="00F34C3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A8DD300"/>
  <w15:chartTrackingRefBased/>
  <w15:docId w15:val="{1C0E63F8-0F82-4105-90A6-797CBB4B98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8"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5733A"/>
    <w:pPr>
      <w:spacing w:after="124" w:line="248" w:lineRule="auto"/>
      <w:ind w:left="10" w:hanging="10"/>
      <w:jc w:val="both"/>
    </w:pPr>
    <w:rPr>
      <w:rFonts w:ascii="Arial" w:eastAsia="Arial" w:hAnsi="Arial" w:cs="Arial"/>
      <w:color w:val="000000"/>
      <w:sz w:val="22"/>
      <w:lang w:eastAsia="en-GB"/>
    </w:rPr>
  </w:style>
  <w:style w:type="paragraph" w:styleId="Heading1">
    <w:name w:val="heading 1"/>
    <w:basedOn w:val="Normal"/>
    <w:next w:val="Normal"/>
    <w:link w:val="Heading1Char"/>
    <w:uiPriority w:val="8"/>
    <w:qFormat/>
    <w:rsid w:val="0075733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75733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75733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5733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5733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5733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unhideWhenUsed/>
    <w:qFormat/>
    <w:rsid w:val="0075733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unhideWhenUsed/>
    <w:qFormat/>
    <w:rsid w:val="0075733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unhideWhenUsed/>
    <w:qFormat/>
    <w:rsid w:val="0075733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8"/>
    <w:rsid w:val="0075733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75733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75733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5733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5733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5733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rsid w:val="0075733A"/>
    <w:rPr>
      <w:rFonts w:eastAsiaTheme="majorEastAsia" w:cstheme="majorBidi"/>
      <w:color w:val="595959" w:themeColor="text1" w:themeTint="A6"/>
    </w:rPr>
  </w:style>
  <w:style w:type="character" w:customStyle="1" w:styleId="Heading8Char">
    <w:name w:val="Heading 8 Char"/>
    <w:basedOn w:val="DefaultParagraphFont"/>
    <w:link w:val="Heading8"/>
    <w:uiPriority w:val="9"/>
    <w:rsid w:val="0075733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rsid w:val="0075733A"/>
    <w:rPr>
      <w:rFonts w:eastAsiaTheme="majorEastAsia" w:cstheme="majorBidi"/>
      <w:color w:val="272727" w:themeColor="text1" w:themeTint="D8"/>
    </w:rPr>
  </w:style>
  <w:style w:type="paragraph" w:styleId="Title">
    <w:name w:val="Title"/>
    <w:basedOn w:val="Normal"/>
    <w:next w:val="Normal"/>
    <w:link w:val="TitleChar"/>
    <w:uiPriority w:val="10"/>
    <w:qFormat/>
    <w:rsid w:val="0075733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5733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5733A"/>
    <w:pPr>
      <w:numPr>
        <w:ilvl w:val="1"/>
      </w:numPr>
      <w:ind w:left="10" w:hanging="1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5733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5733A"/>
    <w:pPr>
      <w:spacing w:before="160"/>
      <w:jc w:val="center"/>
    </w:pPr>
    <w:rPr>
      <w:i/>
      <w:iCs/>
      <w:color w:val="404040" w:themeColor="text1" w:themeTint="BF"/>
    </w:rPr>
  </w:style>
  <w:style w:type="character" w:customStyle="1" w:styleId="QuoteChar">
    <w:name w:val="Quote Char"/>
    <w:basedOn w:val="DefaultParagraphFont"/>
    <w:link w:val="Quote"/>
    <w:uiPriority w:val="29"/>
    <w:rsid w:val="0075733A"/>
    <w:rPr>
      <w:i/>
      <w:iCs/>
      <w:color w:val="404040" w:themeColor="text1" w:themeTint="BF"/>
    </w:rPr>
  </w:style>
  <w:style w:type="paragraph" w:styleId="ListParagraph">
    <w:name w:val="List Paragraph"/>
    <w:basedOn w:val="Normal"/>
    <w:uiPriority w:val="34"/>
    <w:qFormat/>
    <w:rsid w:val="0075733A"/>
    <w:pPr>
      <w:ind w:left="720"/>
      <w:contextualSpacing/>
    </w:pPr>
  </w:style>
  <w:style w:type="character" w:styleId="IntenseEmphasis">
    <w:name w:val="Intense Emphasis"/>
    <w:basedOn w:val="DefaultParagraphFont"/>
    <w:uiPriority w:val="21"/>
    <w:qFormat/>
    <w:rsid w:val="0075733A"/>
    <w:rPr>
      <w:i/>
      <w:iCs/>
      <w:color w:val="0F4761" w:themeColor="accent1" w:themeShade="BF"/>
    </w:rPr>
  </w:style>
  <w:style w:type="paragraph" w:styleId="IntenseQuote">
    <w:name w:val="Intense Quote"/>
    <w:basedOn w:val="Normal"/>
    <w:next w:val="Normal"/>
    <w:link w:val="IntenseQuoteChar"/>
    <w:uiPriority w:val="30"/>
    <w:qFormat/>
    <w:rsid w:val="0075733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5733A"/>
    <w:rPr>
      <w:i/>
      <w:iCs/>
      <w:color w:val="0F4761" w:themeColor="accent1" w:themeShade="BF"/>
    </w:rPr>
  </w:style>
  <w:style w:type="character" w:styleId="IntenseReference">
    <w:name w:val="Intense Reference"/>
    <w:basedOn w:val="DefaultParagraphFont"/>
    <w:uiPriority w:val="32"/>
    <w:qFormat/>
    <w:rsid w:val="0075733A"/>
    <w:rPr>
      <w:b/>
      <w:bCs/>
      <w:smallCaps/>
      <w:color w:val="0F4761" w:themeColor="accent1" w:themeShade="BF"/>
      <w:spacing w:val="5"/>
    </w:rPr>
  </w:style>
  <w:style w:type="table" w:customStyle="1" w:styleId="TableGrid">
    <w:name w:val="TableGrid"/>
    <w:rsid w:val="0075733A"/>
    <w:pPr>
      <w:spacing w:after="0" w:line="240" w:lineRule="auto"/>
    </w:pPr>
    <w:rPr>
      <w:rFonts w:eastAsiaTheme="minorEastAsia"/>
      <w:lang w:eastAsia="en-GB"/>
    </w:rPr>
    <w:tblPr>
      <w:tblCellMar>
        <w:top w:w="0" w:type="dxa"/>
        <w:left w:w="0" w:type="dxa"/>
        <w:bottom w:w="0" w:type="dxa"/>
        <w:right w:w="0" w:type="dxa"/>
      </w:tblCellMar>
    </w:tblPr>
  </w:style>
  <w:style w:type="character" w:styleId="Hyperlink">
    <w:name w:val="Hyperlink"/>
    <w:basedOn w:val="DefaultParagraphFont"/>
    <w:uiPriority w:val="99"/>
    <w:unhideWhenUsed/>
    <w:rsid w:val="0075733A"/>
    <w:rPr>
      <w:color w:val="467886" w:themeColor="hyperlink"/>
      <w:u w:val="single"/>
    </w:rPr>
  </w:style>
  <w:style w:type="paragraph" w:customStyle="1" w:styleId="Mainbodytext">
    <w:name w:val="Main body text"/>
    <w:basedOn w:val="Normal"/>
    <w:link w:val="MainbodytextChar"/>
    <w:qFormat/>
    <w:rsid w:val="0075733A"/>
    <w:pPr>
      <w:spacing w:before="240" w:after="80" w:line="240" w:lineRule="auto"/>
      <w:ind w:left="0" w:firstLine="0"/>
    </w:pPr>
    <w:rPr>
      <w:rFonts w:eastAsia="MS Mincho" w:cs="Times New Roman"/>
      <w:color w:val="auto"/>
      <w:kern w:val="0"/>
      <w:szCs w:val="22"/>
      <w:lang w:eastAsia="en-US"/>
      <w14:ligatures w14:val="none"/>
    </w:rPr>
  </w:style>
  <w:style w:type="character" w:customStyle="1" w:styleId="MainbodytextChar">
    <w:name w:val="Main body text Char"/>
    <w:basedOn w:val="DefaultParagraphFont"/>
    <w:link w:val="Mainbodytext"/>
    <w:rsid w:val="0075733A"/>
    <w:rPr>
      <w:rFonts w:ascii="Arial" w:eastAsia="MS Mincho" w:hAnsi="Arial" w:cs="Times New Roman"/>
      <w:kern w:val="0"/>
      <w:sz w:val="22"/>
      <w:szCs w:val="22"/>
      <w14:ligatures w14:val="none"/>
    </w:rPr>
  </w:style>
  <w:style w:type="table" w:styleId="TableGrid0">
    <w:name w:val="Table Grid"/>
    <w:basedOn w:val="TableNormal"/>
    <w:uiPriority w:val="59"/>
    <w:rsid w:val="0075733A"/>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bodycopy10pt">
    <w:name w:val="1 body copy 10pt"/>
    <w:basedOn w:val="Normal"/>
    <w:link w:val="1bodycopy10ptChar"/>
    <w:qFormat/>
    <w:rsid w:val="0075733A"/>
    <w:pPr>
      <w:spacing w:after="80" w:line="240" w:lineRule="auto"/>
      <w:ind w:left="0" w:firstLine="0"/>
      <w:jc w:val="left"/>
    </w:pPr>
    <w:rPr>
      <w:rFonts w:eastAsia="MS Mincho" w:cs="Times New Roman"/>
      <w:color w:val="auto"/>
      <w:kern w:val="0"/>
      <w:sz w:val="20"/>
      <w:lang w:eastAsia="en-US"/>
      <w14:ligatures w14:val="none"/>
    </w:rPr>
  </w:style>
  <w:style w:type="character" w:customStyle="1" w:styleId="1bodycopy10ptChar">
    <w:name w:val="1 body copy 10pt Char"/>
    <w:link w:val="1bodycopy10pt"/>
    <w:rsid w:val="0075733A"/>
    <w:rPr>
      <w:rFonts w:ascii="Arial" w:eastAsia="MS Mincho" w:hAnsi="Arial" w:cs="Times New Roman"/>
      <w:kern w:val="0"/>
      <w:sz w:val="20"/>
      <w14:ligatures w14:val="none"/>
    </w:rPr>
  </w:style>
  <w:style w:type="character" w:styleId="Strong">
    <w:name w:val="Strong"/>
    <w:uiPriority w:val="22"/>
    <w:qFormat/>
    <w:rsid w:val="0075733A"/>
    <w:rPr>
      <w:b/>
      <w:bCs/>
    </w:rPr>
  </w:style>
  <w:style w:type="character" w:styleId="CommentReference">
    <w:name w:val="annotation reference"/>
    <w:basedOn w:val="DefaultParagraphFont"/>
    <w:uiPriority w:val="99"/>
    <w:semiHidden/>
    <w:unhideWhenUsed/>
    <w:rsid w:val="0075733A"/>
    <w:rPr>
      <w:sz w:val="16"/>
      <w:szCs w:val="16"/>
    </w:rPr>
  </w:style>
  <w:style w:type="character" w:styleId="Emphasis">
    <w:name w:val="Emphasis"/>
    <w:basedOn w:val="DefaultParagraphFont"/>
    <w:uiPriority w:val="20"/>
    <w:qFormat/>
    <w:rsid w:val="0075733A"/>
    <w:rPr>
      <w:i/>
      <w:iCs/>
    </w:rPr>
  </w:style>
  <w:style w:type="paragraph" w:customStyle="1" w:styleId="4Bulletedcopyblue">
    <w:name w:val="4 Bulleted copy blue"/>
    <w:basedOn w:val="1bodycopy10pt"/>
    <w:qFormat/>
    <w:rsid w:val="0075733A"/>
    <w:pPr>
      <w:jc w:val="both"/>
    </w:pPr>
    <w:rPr>
      <w:sz w:val="22"/>
      <w:szCs w:val="22"/>
    </w:rPr>
  </w:style>
  <w:style w:type="paragraph" w:customStyle="1" w:styleId="6Abstract">
    <w:name w:val="6 Abstract"/>
    <w:qFormat/>
    <w:rsid w:val="0075733A"/>
    <w:pPr>
      <w:spacing w:after="240" w:line="240" w:lineRule="auto"/>
    </w:pPr>
    <w:rPr>
      <w:rFonts w:ascii="Arial" w:eastAsia="MS Mincho" w:hAnsi="Arial" w:cs="Times New Roman"/>
      <w:kern w:val="0"/>
      <w:sz w:val="28"/>
      <w:szCs w:val="28"/>
      <w:lang w:val="en-US"/>
      <w14:ligatures w14:val="none"/>
    </w:rPr>
  </w:style>
  <w:style w:type="paragraph" w:customStyle="1" w:styleId="Subheadwithpointer">
    <w:name w:val="Subhead with pointer"/>
    <w:basedOn w:val="Normal"/>
    <w:next w:val="Normal"/>
    <w:link w:val="SubheadwithpointerChar"/>
    <w:rsid w:val="0075733A"/>
    <w:pPr>
      <w:numPr>
        <w:numId w:val="69"/>
      </w:numPr>
      <w:spacing w:before="120" w:after="80" w:line="240" w:lineRule="auto"/>
      <w:ind w:left="0" w:right="850" w:firstLine="0"/>
      <w:jc w:val="left"/>
    </w:pPr>
    <w:rPr>
      <w:rFonts w:eastAsia="MS Mincho"/>
      <w:b/>
      <w:bCs/>
      <w:color w:val="12263F"/>
      <w:kern w:val="0"/>
      <w:sz w:val="32"/>
      <w:szCs w:val="32"/>
      <w:lang w:eastAsia="en-US"/>
      <w14:ligatures w14:val="none"/>
    </w:rPr>
  </w:style>
  <w:style w:type="paragraph" w:customStyle="1" w:styleId="1bodycopy11pt">
    <w:name w:val="1 body copy 11pt"/>
    <w:autoRedefine/>
    <w:rsid w:val="0075733A"/>
    <w:pPr>
      <w:tabs>
        <w:tab w:val="left" w:pos="8025"/>
      </w:tabs>
      <w:spacing w:after="120" w:line="240" w:lineRule="auto"/>
      <w:jc w:val="both"/>
    </w:pPr>
    <w:rPr>
      <w:rFonts w:ascii="Arial" w:eastAsia="MS Mincho" w:hAnsi="Arial" w:cs="Arial"/>
      <w:kern w:val="0"/>
      <w:sz w:val="20"/>
      <w:szCs w:val="20"/>
      <w:lang w:eastAsia="en-GB"/>
      <w14:ligatures w14:val="none"/>
    </w:rPr>
  </w:style>
  <w:style w:type="character" w:customStyle="1" w:styleId="SubheadwithpointerChar">
    <w:name w:val="Subhead with pointer Char"/>
    <w:link w:val="Subheadwithpointer"/>
    <w:rsid w:val="0075733A"/>
    <w:rPr>
      <w:rFonts w:ascii="Arial" w:eastAsia="MS Mincho" w:hAnsi="Arial" w:cs="Arial"/>
      <w:b/>
      <w:bCs/>
      <w:color w:val="12263F"/>
      <w:kern w:val="0"/>
      <w:sz w:val="32"/>
      <w:szCs w:val="32"/>
      <w14:ligatures w14:val="none"/>
    </w:rPr>
  </w:style>
  <w:style w:type="paragraph" w:styleId="Header">
    <w:name w:val="header"/>
    <w:basedOn w:val="Normal"/>
    <w:link w:val="HeaderChar"/>
    <w:uiPriority w:val="99"/>
    <w:unhideWhenUsed/>
    <w:rsid w:val="0075733A"/>
    <w:pPr>
      <w:spacing w:after="0" w:line="240" w:lineRule="auto"/>
      <w:ind w:left="0" w:firstLine="0"/>
      <w:jc w:val="left"/>
    </w:pPr>
    <w:rPr>
      <w:rFonts w:eastAsia="MS Mincho" w:cs="Times New Roman"/>
      <w:color w:val="auto"/>
      <w:kern w:val="0"/>
      <w:sz w:val="20"/>
      <w:lang w:eastAsia="en-US"/>
      <w14:ligatures w14:val="none"/>
    </w:rPr>
  </w:style>
  <w:style w:type="character" w:customStyle="1" w:styleId="HeaderChar">
    <w:name w:val="Header Char"/>
    <w:basedOn w:val="DefaultParagraphFont"/>
    <w:link w:val="Header"/>
    <w:uiPriority w:val="99"/>
    <w:rsid w:val="0075733A"/>
    <w:rPr>
      <w:rFonts w:ascii="Arial" w:eastAsia="MS Mincho" w:hAnsi="Arial" w:cs="Times New Roman"/>
      <w:kern w:val="0"/>
      <w:sz w:val="20"/>
      <w14:ligatures w14:val="none"/>
    </w:rPr>
  </w:style>
  <w:style w:type="paragraph" w:styleId="Footer">
    <w:name w:val="footer"/>
    <w:basedOn w:val="Normal"/>
    <w:link w:val="FooterChar"/>
    <w:uiPriority w:val="99"/>
    <w:unhideWhenUsed/>
    <w:rsid w:val="0075733A"/>
    <w:pPr>
      <w:spacing w:after="0" w:line="240" w:lineRule="auto"/>
      <w:ind w:left="0" w:firstLine="0"/>
      <w:jc w:val="left"/>
    </w:pPr>
    <w:rPr>
      <w:rFonts w:eastAsia="MS Mincho" w:cs="Times New Roman"/>
      <w:color w:val="auto"/>
      <w:kern w:val="0"/>
      <w:sz w:val="20"/>
      <w:lang w:eastAsia="en-US"/>
      <w14:ligatures w14:val="none"/>
    </w:rPr>
  </w:style>
  <w:style w:type="character" w:customStyle="1" w:styleId="FooterChar">
    <w:name w:val="Footer Char"/>
    <w:basedOn w:val="DefaultParagraphFont"/>
    <w:link w:val="Footer"/>
    <w:uiPriority w:val="99"/>
    <w:rsid w:val="0075733A"/>
    <w:rPr>
      <w:rFonts w:ascii="Arial" w:eastAsia="MS Mincho" w:hAnsi="Arial" w:cs="Times New Roman"/>
      <w:kern w:val="0"/>
      <w:sz w:val="20"/>
      <w14:ligatures w14:val="none"/>
    </w:rPr>
  </w:style>
  <w:style w:type="character" w:styleId="PageNumber">
    <w:name w:val="page number"/>
    <w:basedOn w:val="DefaultParagraphFont"/>
    <w:rsid w:val="0075733A"/>
  </w:style>
  <w:style w:type="character" w:styleId="PlaceholderText">
    <w:name w:val="Placeholder Text"/>
    <w:basedOn w:val="DefaultParagraphFont"/>
    <w:uiPriority w:val="99"/>
    <w:semiHidden/>
    <w:rsid w:val="0075733A"/>
    <w:rPr>
      <w:color w:val="808080"/>
    </w:rPr>
  </w:style>
  <w:style w:type="paragraph" w:customStyle="1" w:styleId="Tablebodycopy">
    <w:name w:val="Table body copy"/>
    <w:basedOn w:val="1bodycopy10pt"/>
    <w:qFormat/>
    <w:rsid w:val="0075733A"/>
    <w:pPr>
      <w:keepLines/>
      <w:spacing w:after="60"/>
      <w:textboxTightWrap w:val="allLines"/>
    </w:pPr>
  </w:style>
  <w:style w:type="paragraph" w:customStyle="1" w:styleId="Tablecopybulleted">
    <w:name w:val="Table copy bulleted"/>
    <w:basedOn w:val="Tablebodycopy"/>
    <w:qFormat/>
    <w:rsid w:val="0075733A"/>
    <w:pPr>
      <w:numPr>
        <w:numId w:val="82"/>
      </w:numPr>
      <w:tabs>
        <w:tab w:val="num" w:pos="360"/>
      </w:tabs>
      <w:ind w:left="0" w:firstLine="0"/>
    </w:pPr>
  </w:style>
  <w:style w:type="character" w:styleId="UnresolvedMention">
    <w:name w:val="Unresolved Mention"/>
    <w:basedOn w:val="DefaultParagraphFont"/>
    <w:uiPriority w:val="99"/>
    <w:unhideWhenUsed/>
    <w:rsid w:val="0075733A"/>
    <w:rPr>
      <w:color w:val="605E5C"/>
      <w:shd w:val="clear" w:color="auto" w:fill="E1DFDD"/>
    </w:rPr>
  </w:style>
  <w:style w:type="paragraph" w:styleId="NormalWeb">
    <w:name w:val="Normal (Web)"/>
    <w:basedOn w:val="Normal"/>
    <w:uiPriority w:val="99"/>
    <w:rsid w:val="0075733A"/>
    <w:pPr>
      <w:spacing w:before="100" w:beforeAutospacing="1" w:after="100" w:afterAutospacing="1" w:line="336" w:lineRule="auto"/>
      <w:ind w:left="0" w:firstLine="0"/>
      <w:jc w:val="left"/>
    </w:pPr>
    <w:rPr>
      <w:rFonts w:ascii="Times New Roman" w:eastAsia="Times New Roman" w:hAnsi="Times New Roman" w:cs="Times New Roman"/>
      <w:color w:val="auto"/>
      <w:kern w:val="0"/>
      <w:sz w:val="24"/>
      <w14:ligatures w14:val="none"/>
    </w:rPr>
  </w:style>
  <w:style w:type="paragraph" w:customStyle="1" w:styleId="Subhead2">
    <w:name w:val="Subhead 2"/>
    <w:basedOn w:val="1bodycopy10pt"/>
    <w:next w:val="1bodycopy10pt"/>
    <w:link w:val="Subhead2Char"/>
    <w:qFormat/>
    <w:rsid w:val="0075733A"/>
    <w:pPr>
      <w:spacing w:before="240"/>
    </w:pPr>
    <w:rPr>
      <w:b/>
      <w:color w:val="12263F"/>
      <w:sz w:val="24"/>
    </w:rPr>
  </w:style>
  <w:style w:type="character" w:customStyle="1" w:styleId="Subhead2Char">
    <w:name w:val="Subhead 2 Char"/>
    <w:link w:val="Subhead2"/>
    <w:rsid w:val="0075733A"/>
    <w:rPr>
      <w:rFonts w:ascii="Arial" w:eastAsia="MS Mincho" w:hAnsi="Arial" w:cs="Times New Roman"/>
      <w:b/>
      <w:color w:val="12263F"/>
      <w:kern w:val="0"/>
      <w14:ligatures w14:val="none"/>
    </w:rPr>
  </w:style>
  <w:style w:type="character" w:styleId="FollowedHyperlink">
    <w:name w:val="FollowedHyperlink"/>
    <w:basedOn w:val="DefaultParagraphFont"/>
    <w:uiPriority w:val="99"/>
    <w:semiHidden/>
    <w:unhideWhenUsed/>
    <w:rsid w:val="0075733A"/>
    <w:rPr>
      <w:color w:val="96607D" w:themeColor="followedHyperlink"/>
      <w:u w:val="single"/>
    </w:rPr>
  </w:style>
  <w:style w:type="character" w:customStyle="1" w:styleId="ui-provider">
    <w:name w:val="ui-provider"/>
    <w:basedOn w:val="DefaultParagraphFont"/>
    <w:rsid w:val="0075733A"/>
  </w:style>
  <w:style w:type="paragraph" w:customStyle="1" w:styleId="7DOsbullet">
    <w:name w:val="7 DOs bullet"/>
    <w:basedOn w:val="Normal"/>
    <w:rsid w:val="0075733A"/>
    <w:pPr>
      <w:numPr>
        <w:numId w:val="83"/>
      </w:numPr>
      <w:spacing w:after="80" w:line="240" w:lineRule="auto"/>
      <w:ind w:left="0" w:right="284" w:firstLine="0"/>
      <w:jc w:val="left"/>
    </w:pPr>
    <w:rPr>
      <w:rFonts w:eastAsia="MS Mincho"/>
      <w:b/>
      <w:color w:val="auto"/>
      <w:kern w:val="0"/>
      <w:sz w:val="24"/>
      <w:szCs w:val="20"/>
      <w:lang w:eastAsia="en-US"/>
      <w14:ligatures w14:val="none"/>
    </w:rPr>
  </w:style>
  <w:style w:type="character" w:customStyle="1" w:styleId="searchtext-209">
    <w:name w:val="searchtext-209"/>
    <w:basedOn w:val="DefaultParagraphFont"/>
    <w:rsid w:val="0075733A"/>
  </w:style>
  <w:style w:type="paragraph" w:customStyle="1" w:styleId="Pa4">
    <w:name w:val="Pa4"/>
    <w:basedOn w:val="Normal"/>
    <w:next w:val="Normal"/>
    <w:uiPriority w:val="99"/>
    <w:rsid w:val="0075733A"/>
    <w:pPr>
      <w:autoSpaceDE w:val="0"/>
      <w:autoSpaceDN w:val="0"/>
      <w:adjustRightInd w:val="0"/>
      <w:spacing w:after="0" w:line="241" w:lineRule="atLeast"/>
      <w:ind w:left="0" w:firstLine="0"/>
      <w:jc w:val="left"/>
    </w:pPr>
    <w:rPr>
      <w:rFonts w:eastAsiaTheme="minorHAnsi"/>
      <w:color w:val="auto"/>
      <w:kern w:val="0"/>
      <w:sz w:val="24"/>
      <w:lang w:eastAsia="en-US"/>
      <w14:ligatures w14:val="none"/>
    </w:rPr>
  </w:style>
  <w:style w:type="character" w:customStyle="1" w:styleId="A4">
    <w:name w:val="A4"/>
    <w:uiPriority w:val="99"/>
    <w:rsid w:val="0075733A"/>
    <w:rPr>
      <w:b/>
      <w:bCs/>
      <w:color w:val="000000"/>
      <w:sz w:val="28"/>
      <w:szCs w:val="28"/>
    </w:rPr>
  </w:style>
  <w:style w:type="paragraph" w:customStyle="1" w:styleId="3Policytitle">
    <w:name w:val="3 Policy title"/>
    <w:basedOn w:val="Normal"/>
    <w:qFormat/>
    <w:rsid w:val="0075733A"/>
    <w:pPr>
      <w:spacing w:after="80" w:line="240" w:lineRule="auto"/>
      <w:ind w:left="0" w:firstLine="0"/>
      <w:jc w:val="left"/>
    </w:pPr>
    <w:rPr>
      <w:rFonts w:eastAsia="MS Mincho" w:cs="Times New Roman"/>
      <w:b/>
      <w:color w:val="auto"/>
      <w:kern w:val="0"/>
      <w:sz w:val="72"/>
      <w:lang w:eastAsia="en-US"/>
      <w14:ligatures w14:val="none"/>
    </w:rPr>
  </w:style>
  <w:style w:type="paragraph" w:styleId="NoSpacing">
    <w:name w:val="No Spacing"/>
    <w:uiPriority w:val="1"/>
    <w:qFormat/>
    <w:rsid w:val="0075733A"/>
    <w:pPr>
      <w:spacing w:after="0" w:line="240" w:lineRule="auto"/>
    </w:pPr>
    <w:rPr>
      <w:rFonts w:ascii="Arial" w:eastAsia="MS Mincho" w:hAnsi="Arial" w:cs="Times New Roman"/>
      <w:kern w:val="0"/>
      <w:sz w:val="20"/>
      <w14:ligatures w14:val="none"/>
    </w:rPr>
  </w:style>
  <w:style w:type="paragraph" w:styleId="Revision">
    <w:name w:val="Revision"/>
    <w:hidden/>
    <w:uiPriority w:val="99"/>
    <w:semiHidden/>
    <w:rsid w:val="0075733A"/>
    <w:pPr>
      <w:spacing w:after="0" w:line="240" w:lineRule="auto"/>
    </w:pPr>
    <w:rPr>
      <w:rFonts w:ascii="Arial" w:eastAsia="MS Mincho" w:hAnsi="Arial" w:cs="Times New Roman"/>
      <w:kern w:val="0"/>
      <w:sz w:val="20"/>
      <w14:ligatures w14:val="none"/>
    </w:rPr>
  </w:style>
  <w:style w:type="paragraph" w:styleId="CommentText">
    <w:name w:val="annotation text"/>
    <w:basedOn w:val="Normal"/>
    <w:link w:val="CommentTextChar"/>
    <w:uiPriority w:val="99"/>
    <w:unhideWhenUsed/>
    <w:rsid w:val="0075733A"/>
    <w:pPr>
      <w:spacing w:after="80" w:line="240" w:lineRule="auto"/>
      <w:ind w:left="0" w:firstLine="0"/>
      <w:jc w:val="left"/>
    </w:pPr>
    <w:rPr>
      <w:rFonts w:eastAsia="MS Mincho" w:cs="Times New Roman"/>
      <w:color w:val="auto"/>
      <w:kern w:val="0"/>
      <w:sz w:val="20"/>
      <w:szCs w:val="20"/>
      <w:lang w:eastAsia="en-US"/>
      <w14:ligatures w14:val="none"/>
    </w:rPr>
  </w:style>
  <w:style w:type="character" w:customStyle="1" w:styleId="CommentTextChar">
    <w:name w:val="Comment Text Char"/>
    <w:basedOn w:val="DefaultParagraphFont"/>
    <w:link w:val="CommentText"/>
    <w:uiPriority w:val="99"/>
    <w:rsid w:val="0075733A"/>
    <w:rPr>
      <w:rFonts w:ascii="Arial" w:eastAsia="MS Mincho" w:hAnsi="Arial" w:cs="Times New Roman"/>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75733A"/>
    <w:rPr>
      <w:b/>
      <w:bCs/>
    </w:rPr>
  </w:style>
  <w:style w:type="character" w:customStyle="1" w:styleId="CommentSubjectChar">
    <w:name w:val="Comment Subject Char"/>
    <w:basedOn w:val="CommentTextChar"/>
    <w:link w:val="CommentSubject"/>
    <w:uiPriority w:val="99"/>
    <w:semiHidden/>
    <w:rsid w:val="0075733A"/>
    <w:rPr>
      <w:rFonts w:ascii="Arial" w:eastAsia="MS Mincho" w:hAnsi="Arial" w:cs="Times New Roman"/>
      <w:b/>
      <w:bCs/>
      <w:kern w:val="0"/>
      <w:sz w:val="20"/>
      <w:szCs w:val="20"/>
      <w14:ligatures w14:val="none"/>
    </w:rPr>
  </w:style>
  <w:style w:type="character" w:styleId="Mention">
    <w:name w:val="Mention"/>
    <w:basedOn w:val="DefaultParagraphFont"/>
    <w:uiPriority w:val="99"/>
    <w:unhideWhenUsed/>
    <w:rsid w:val="0075733A"/>
    <w:rPr>
      <w:color w:val="2B579A"/>
      <w:shd w:val="clear" w:color="auto" w:fill="E1DFDD"/>
    </w:rPr>
  </w:style>
  <w:style w:type="paragraph" w:styleId="TOC3">
    <w:name w:val="toc 3"/>
    <w:basedOn w:val="Normal"/>
    <w:next w:val="Normal"/>
    <w:autoRedefine/>
    <w:uiPriority w:val="39"/>
    <w:unhideWhenUsed/>
    <w:rsid w:val="0075733A"/>
    <w:pPr>
      <w:spacing w:after="0" w:line="240" w:lineRule="auto"/>
      <w:ind w:left="400" w:firstLine="0"/>
      <w:jc w:val="left"/>
    </w:pPr>
    <w:rPr>
      <w:rFonts w:asciiTheme="minorHAnsi" w:eastAsia="MS Mincho" w:hAnsiTheme="minorHAnsi" w:cstheme="minorHAnsi"/>
      <w:color w:val="auto"/>
      <w:kern w:val="0"/>
      <w:sz w:val="20"/>
      <w:szCs w:val="20"/>
      <w:lang w:eastAsia="en-US"/>
      <w14:ligatures w14:val="none"/>
    </w:rPr>
  </w:style>
  <w:style w:type="paragraph" w:styleId="TOC1">
    <w:name w:val="toc 1"/>
    <w:basedOn w:val="Normal"/>
    <w:next w:val="Normal"/>
    <w:autoRedefine/>
    <w:uiPriority w:val="39"/>
    <w:unhideWhenUsed/>
    <w:rsid w:val="0075733A"/>
    <w:pPr>
      <w:tabs>
        <w:tab w:val="left" w:pos="400"/>
        <w:tab w:val="right" w:leader="underscore" w:pos="9322"/>
      </w:tabs>
      <w:spacing w:after="100" w:line="276" w:lineRule="auto"/>
      <w:ind w:left="400" w:firstLine="0"/>
      <w:jc w:val="left"/>
    </w:pPr>
    <w:rPr>
      <w:rFonts w:eastAsia="MS Mincho" w:cs="Times New Roman"/>
      <w:color w:val="auto"/>
      <w:kern w:val="0"/>
      <w:szCs w:val="22"/>
      <w:lang w:eastAsia="en-US"/>
      <w14:ligatures w14:val="none"/>
    </w:rPr>
  </w:style>
  <w:style w:type="paragraph" w:styleId="TOC2">
    <w:name w:val="toc 2"/>
    <w:basedOn w:val="Normal"/>
    <w:next w:val="Normal"/>
    <w:autoRedefine/>
    <w:uiPriority w:val="39"/>
    <w:unhideWhenUsed/>
    <w:rsid w:val="0075733A"/>
    <w:pPr>
      <w:tabs>
        <w:tab w:val="right" w:leader="underscore" w:pos="9322"/>
      </w:tabs>
      <w:spacing w:before="120" w:after="0" w:line="240" w:lineRule="auto"/>
      <w:ind w:left="200" w:firstLine="0"/>
      <w:jc w:val="left"/>
    </w:pPr>
    <w:rPr>
      <w:rFonts w:asciiTheme="minorHAnsi" w:eastAsia="MS Mincho" w:hAnsiTheme="minorHAnsi" w:cstheme="minorHAnsi"/>
      <w:i/>
      <w:iCs/>
      <w:color w:val="auto"/>
      <w:kern w:val="0"/>
      <w:sz w:val="20"/>
      <w:szCs w:val="20"/>
      <w:lang w:eastAsia="en-US"/>
      <w14:ligatures w14:val="none"/>
    </w:rPr>
  </w:style>
  <w:style w:type="paragraph" w:styleId="TOCHeading">
    <w:name w:val="TOC Heading"/>
    <w:basedOn w:val="Heading1"/>
    <w:next w:val="Normal"/>
    <w:uiPriority w:val="39"/>
    <w:unhideWhenUsed/>
    <w:qFormat/>
    <w:rsid w:val="0075733A"/>
    <w:pPr>
      <w:spacing w:before="240" w:after="0" w:line="259" w:lineRule="auto"/>
      <w:outlineLvl w:val="9"/>
    </w:pPr>
    <w:rPr>
      <w:kern w:val="0"/>
      <w:sz w:val="32"/>
      <w:szCs w:val="32"/>
      <w:lang w:val="en-US"/>
      <w14:ligatures w14:val="none"/>
    </w:rPr>
  </w:style>
  <w:style w:type="paragraph" w:styleId="TOC4">
    <w:name w:val="toc 4"/>
    <w:basedOn w:val="Normal"/>
    <w:next w:val="Normal"/>
    <w:autoRedefine/>
    <w:uiPriority w:val="39"/>
    <w:unhideWhenUsed/>
    <w:rsid w:val="0075733A"/>
    <w:pPr>
      <w:spacing w:after="0" w:line="240" w:lineRule="auto"/>
      <w:ind w:left="600" w:firstLine="0"/>
      <w:jc w:val="left"/>
    </w:pPr>
    <w:rPr>
      <w:rFonts w:asciiTheme="minorHAnsi" w:eastAsia="MS Mincho" w:hAnsiTheme="minorHAnsi" w:cstheme="minorHAnsi"/>
      <w:color w:val="auto"/>
      <w:kern w:val="0"/>
      <w:sz w:val="20"/>
      <w:szCs w:val="20"/>
      <w:lang w:eastAsia="en-US"/>
      <w14:ligatures w14:val="none"/>
    </w:rPr>
  </w:style>
  <w:style w:type="paragraph" w:styleId="TOC5">
    <w:name w:val="toc 5"/>
    <w:basedOn w:val="Normal"/>
    <w:next w:val="Normal"/>
    <w:autoRedefine/>
    <w:uiPriority w:val="39"/>
    <w:unhideWhenUsed/>
    <w:rsid w:val="0075733A"/>
    <w:pPr>
      <w:spacing w:after="0" w:line="240" w:lineRule="auto"/>
      <w:ind w:left="800" w:firstLine="0"/>
      <w:jc w:val="left"/>
    </w:pPr>
    <w:rPr>
      <w:rFonts w:asciiTheme="minorHAnsi" w:eastAsia="MS Mincho" w:hAnsiTheme="minorHAnsi" w:cstheme="minorHAnsi"/>
      <w:color w:val="auto"/>
      <w:kern w:val="0"/>
      <w:sz w:val="20"/>
      <w:szCs w:val="20"/>
      <w:lang w:eastAsia="en-US"/>
      <w14:ligatures w14:val="none"/>
    </w:rPr>
  </w:style>
  <w:style w:type="paragraph" w:styleId="TOC6">
    <w:name w:val="toc 6"/>
    <w:basedOn w:val="Normal"/>
    <w:next w:val="Normal"/>
    <w:autoRedefine/>
    <w:uiPriority w:val="39"/>
    <w:unhideWhenUsed/>
    <w:rsid w:val="0075733A"/>
    <w:pPr>
      <w:spacing w:after="0" w:line="240" w:lineRule="auto"/>
      <w:ind w:left="1000" w:firstLine="0"/>
      <w:jc w:val="left"/>
    </w:pPr>
    <w:rPr>
      <w:rFonts w:asciiTheme="minorHAnsi" w:eastAsia="MS Mincho" w:hAnsiTheme="minorHAnsi" w:cstheme="minorHAnsi"/>
      <w:color w:val="auto"/>
      <w:kern w:val="0"/>
      <w:sz w:val="20"/>
      <w:szCs w:val="20"/>
      <w:lang w:eastAsia="en-US"/>
      <w14:ligatures w14:val="none"/>
    </w:rPr>
  </w:style>
  <w:style w:type="paragraph" w:styleId="TOC7">
    <w:name w:val="toc 7"/>
    <w:basedOn w:val="Normal"/>
    <w:next w:val="Normal"/>
    <w:autoRedefine/>
    <w:uiPriority w:val="39"/>
    <w:unhideWhenUsed/>
    <w:rsid w:val="0075733A"/>
    <w:pPr>
      <w:spacing w:after="0" w:line="240" w:lineRule="auto"/>
      <w:ind w:left="1200" w:firstLine="0"/>
      <w:jc w:val="left"/>
    </w:pPr>
    <w:rPr>
      <w:rFonts w:asciiTheme="minorHAnsi" w:eastAsia="MS Mincho" w:hAnsiTheme="minorHAnsi" w:cstheme="minorHAnsi"/>
      <w:color w:val="auto"/>
      <w:kern w:val="0"/>
      <w:sz w:val="20"/>
      <w:szCs w:val="20"/>
      <w:lang w:eastAsia="en-US"/>
      <w14:ligatures w14:val="none"/>
    </w:rPr>
  </w:style>
  <w:style w:type="paragraph" w:styleId="TOC8">
    <w:name w:val="toc 8"/>
    <w:basedOn w:val="Normal"/>
    <w:next w:val="Normal"/>
    <w:autoRedefine/>
    <w:uiPriority w:val="39"/>
    <w:unhideWhenUsed/>
    <w:rsid w:val="0075733A"/>
    <w:pPr>
      <w:spacing w:after="0" w:line="240" w:lineRule="auto"/>
      <w:ind w:left="1400" w:firstLine="0"/>
      <w:jc w:val="left"/>
    </w:pPr>
    <w:rPr>
      <w:rFonts w:asciiTheme="minorHAnsi" w:eastAsia="MS Mincho" w:hAnsiTheme="minorHAnsi" w:cstheme="minorHAnsi"/>
      <w:color w:val="auto"/>
      <w:kern w:val="0"/>
      <w:sz w:val="20"/>
      <w:szCs w:val="20"/>
      <w:lang w:eastAsia="en-US"/>
      <w14:ligatures w14:val="none"/>
    </w:rPr>
  </w:style>
  <w:style w:type="paragraph" w:styleId="TOC9">
    <w:name w:val="toc 9"/>
    <w:basedOn w:val="Normal"/>
    <w:next w:val="Normal"/>
    <w:autoRedefine/>
    <w:uiPriority w:val="39"/>
    <w:unhideWhenUsed/>
    <w:rsid w:val="0075733A"/>
    <w:pPr>
      <w:spacing w:after="0" w:line="240" w:lineRule="auto"/>
      <w:ind w:left="1600" w:firstLine="0"/>
      <w:jc w:val="left"/>
    </w:pPr>
    <w:rPr>
      <w:rFonts w:asciiTheme="minorHAnsi" w:eastAsia="MS Mincho" w:hAnsiTheme="minorHAnsi" w:cstheme="minorHAnsi"/>
      <w:color w:val="auto"/>
      <w:kern w:val="0"/>
      <w:sz w:val="20"/>
      <w:szCs w:val="20"/>
      <w:lang w:eastAsia="en-US"/>
      <w14:ligatures w14:val="none"/>
    </w:rPr>
  </w:style>
  <w:style w:type="paragraph" w:customStyle="1" w:styleId="Style2">
    <w:name w:val="Style2"/>
    <w:basedOn w:val="Heading1"/>
    <w:link w:val="Style2Char"/>
    <w:qFormat/>
    <w:rsid w:val="0075733A"/>
    <w:pPr>
      <w:keepNext w:val="0"/>
      <w:keepLines w:val="0"/>
      <w:spacing w:before="0" w:after="0" w:line="240" w:lineRule="auto"/>
    </w:pPr>
    <w:rPr>
      <w:rFonts w:ascii="Arial" w:eastAsia="MS Mincho" w:hAnsi="Arial" w:cs="Arial"/>
      <w:color w:val="auto"/>
      <w:kern w:val="0"/>
      <w:sz w:val="22"/>
      <w:szCs w:val="22"/>
      <w14:ligatures w14:val="none"/>
    </w:rPr>
  </w:style>
  <w:style w:type="character" w:customStyle="1" w:styleId="Style2Char">
    <w:name w:val="Style2 Char"/>
    <w:link w:val="Style2"/>
    <w:rsid w:val="0075733A"/>
    <w:rPr>
      <w:rFonts w:ascii="Arial" w:eastAsia="MS Mincho" w:hAnsi="Arial" w:cs="Arial"/>
      <w:kern w:val="0"/>
      <w:sz w:val="22"/>
      <w:szCs w:val="22"/>
      <w14:ligatures w14:val="none"/>
    </w:rPr>
  </w:style>
  <w:style w:type="paragraph" w:customStyle="1" w:styleId="lead">
    <w:name w:val="lead"/>
    <w:basedOn w:val="Normal"/>
    <w:rsid w:val="0075733A"/>
    <w:pPr>
      <w:spacing w:before="100" w:beforeAutospacing="1" w:after="100" w:afterAutospacing="1" w:line="240" w:lineRule="auto"/>
      <w:ind w:left="0" w:firstLine="0"/>
      <w:jc w:val="left"/>
    </w:pPr>
    <w:rPr>
      <w:rFonts w:ascii="Times New Roman" w:eastAsia="Times New Roman" w:hAnsi="Times New Roman" w:cs="Times New Roman"/>
      <w:color w:val="auto"/>
      <w:kern w:val="0"/>
      <w:sz w:val="24"/>
      <w14:ligatures w14:val="none"/>
    </w:rPr>
  </w:style>
  <w:style w:type="character" w:customStyle="1" w:styleId="xeop">
    <w:name w:val="x_eop"/>
    <w:basedOn w:val="DefaultParagraphFont"/>
    <w:rsid w:val="0075733A"/>
  </w:style>
  <w:style w:type="character" w:customStyle="1" w:styleId="cf01">
    <w:name w:val="cf01"/>
    <w:basedOn w:val="DefaultParagraphFont"/>
    <w:rsid w:val="0075733A"/>
    <w:rPr>
      <w:rFonts w:ascii="Segoe UI" w:hAnsi="Segoe UI" w:cs="Segoe UI" w:hint="default"/>
      <w:sz w:val="18"/>
      <w:szCs w:val="18"/>
    </w:rPr>
  </w:style>
  <w:style w:type="paragraph" w:customStyle="1" w:styleId="pf0">
    <w:name w:val="pf0"/>
    <w:basedOn w:val="Normal"/>
    <w:rsid w:val="0075733A"/>
    <w:pPr>
      <w:spacing w:before="100" w:beforeAutospacing="1" w:after="100" w:afterAutospacing="1" w:line="240" w:lineRule="auto"/>
      <w:ind w:left="0" w:firstLine="0"/>
      <w:jc w:val="left"/>
    </w:pPr>
    <w:rPr>
      <w:rFonts w:ascii="Times New Roman" w:eastAsia="Times New Roman" w:hAnsi="Times New Roman" w:cs="Times New Roman"/>
      <w:color w:val="auto"/>
      <w:kern w:val="0"/>
      <w:sz w:val="24"/>
      <w14:ligatures w14:val="none"/>
    </w:rPr>
  </w:style>
  <w:style w:type="character" w:customStyle="1" w:styleId="fui-text">
    <w:name w:val="fui-text"/>
    <w:basedOn w:val="DefaultParagraphFont"/>
    <w:rsid w:val="0075733A"/>
  </w:style>
  <w:style w:type="character" w:customStyle="1" w:styleId="fui-tabcontent">
    <w:name w:val="fui-tab__content"/>
    <w:basedOn w:val="DefaultParagraphFont"/>
    <w:rsid w:val="0075733A"/>
  </w:style>
  <w:style w:type="character" w:customStyle="1" w:styleId="fui-tabcontent--reserved-space">
    <w:name w:val="fui-tab__content--reserved-space"/>
    <w:basedOn w:val="DefaultParagraphFont"/>
    <w:rsid w:val="0075733A"/>
  </w:style>
  <w:style w:type="paragraph" w:customStyle="1" w:styleId="Default">
    <w:name w:val="Default"/>
    <w:rsid w:val="0075733A"/>
    <w:pPr>
      <w:autoSpaceDE w:val="0"/>
      <w:autoSpaceDN w:val="0"/>
      <w:adjustRightInd w:val="0"/>
      <w:spacing w:after="0" w:line="240" w:lineRule="auto"/>
    </w:pPr>
    <w:rPr>
      <w:rFonts w:ascii="Arial" w:eastAsia="Times New Roman" w:hAnsi="Arial" w:cs="Arial"/>
      <w:color w:val="000000"/>
      <w:kern w:val="0"/>
      <w:lang w:eastAsia="en-GB"/>
      <w14:ligatures w14:val="none"/>
    </w:rPr>
  </w:style>
  <w:style w:type="character" w:styleId="SubtleEmphasis">
    <w:name w:val="Subtle Emphasis"/>
    <w:basedOn w:val="DefaultParagraphFont"/>
    <w:uiPriority w:val="19"/>
    <w:qFormat/>
    <w:rsid w:val="0075733A"/>
    <w:rPr>
      <w:i/>
      <w:iCs/>
      <w:color w:val="404040" w:themeColor="text1" w:themeTint="BF"/>
    </w:rPr>
  </w:style>
  <w:style w:type="character" w:styleId="SubtleReference">
    <w:name w:val="Subtle Reference"/>
    <w:basedOn w:val="DefaultParagraphFont"/>
    <w:uiPriority w:val="31"/>
    <w:qFormat/>
    <w:rsid w:val="0075733A"/>
    <w:rPr>
      <w:smallCaps/>
      <w:color w:val="5A5A5A"/>
    </w:rPr>
  </w:style>
  <w:style w:type="paragraph" w:styleId="BalloonText">
    <w:name w:val="Balloon Text"/>
    <w:basedOn w:val="Normal"/>
    <w:link w:val="BalloonTextChar"/>
    <w:uiPriority w:val="99"/>
    <w:unhideWhenUsed/>
    <w:rsid w:val="0075733A"/>
    <w:pPr>
      <w:spacing w:after="0" w:line="240" w:lineRule="auto"/>
      <w:ind w:left="0" w:firstLine="0"/>
      <w:jc w:val="left"/>
    </w:pPr>
    <w:rPr>
      <w:rFonts w:ascii="Segoe UI" w:eastAsia="MS Mincho" w:hAnsi="Segoe UI" w:cs="Segoe UI"/>
      <w:color w:val="auto"/>
      <w:kern w:val="0"/>
      <w:sz w:val="18"/>
      <w:szCs w:val="18"/>
      <w:lang w:eastAsia="en-US"/>
      <w14:ligatures w14:val="none"/>
    </w:rPr>
  </w:style>
  <w:style w:type="character" w:customStyle="1" w:styleId="BalloonTextChar">
    <w:name w:val="Balloon Text Char"/>
    <w:basedOn w:val="DefaultParagraphFont"/>
    <w:link w:val="BalloonText"/>
    <w:uiPriority w:val="99"/>
    <w:rsid w:val="0075733A"/>
    <w:rPr>
      <w:rFonts w:ascii="Segoe UI" w:eastAsia="MS Mincho" w:hAnsi="Segoe UI" w:cs="Segoe UI"/>
      <w:kern w:val="0"/>
      <w:sz w:val="18"/>
      <w:szCs w:val="18"/>
      <w14:ligatures w14:val="none"/>
    </w:rPr>
  </w:style>
  <w:style w:type="paragraph" w:styleId="BlockText">
    <w:name w:val="Block Text"/>
    <w:basedOn w:val="Normal"/>
    <w:uiPriority w:val="99"/>
    <w:unhideWhenUsed/>
    <w:rsid w:val="0075733A"/>
    <w:pPr>
      <w:spacing w:after="80" w:line="240" w:lineRule="auto"/>
      <w:ind w:left="1152" w:right="1152" w:firstLine="0"/>
      <w:jc w:val="left"/>
    </w:pPr>
    <w:rPr>
      <w:rFonts w:eastAsiaTheme="minorEastAsia" w:cs="Times New Roman"/>
      <w:i/>
      <w:iCs/>
      <w:color w:val="156082" w:themeColor="accent1"/>
      <w:kern w:val="0"/>
      <w:sz w:val="20"/>
      <w:lang w:eastAsia="en-US"/>
      <w14:ligatures w14:val="none"/>
    </w:rPr>
  </w:style>
  <w:style w:type="paragraph" w:styleId="DocumentMap">
    <w:name w:val="Document Map"/>
    <w:basedOn w:val="Normal"/>
    <w:link w:val="DocumentMapChar"/>
    <w:uiPriority w:val="99"/>
    <w:unhideWhenUsed/>
    <w:rsid w:val="0075733A"/>
    <w:pPr>
      <w:spacing w:after="0" w:line="240" w:lineRule="auto"/>
      <w:ind w:left="0" w:firstLine="0"/>
      <w:jc w:val="left"/>
    </w:pPr>
    <w:rPr>
      <w:rFonts w:ascii="Segoe UI" w:eastAsia="MS Mincho" w:hAnsi="Segoe UI" w:cs="Segoe UI"/>
      <w:color w:val="auto"/>
      <w:kern w:val="0"/>
      <w:sz w:val="16"/>
      <w:szCs w:val="16"/>
      <w:lang w:eastAsia="en-US"/>
      <w14:ligatures w14:val="none"/>
    </w:rPr>
  </w:style>
  <w:style w:type="character" w:customStyle="1" w:styleId="DocumentMapChar">
    <w:name w:val="Document Map Char"/>
    <w:basedOn w:val="DefaultParagraphFont"/>
    <w:link w:val="DocumentMap"/>
    <w:uiPriority w:val="99"/>
    <w:rsid w:val="0075733A"/>
    <w:rPr>
      <w:rFonts w:ascii="Segoe UI" w:eastAsia="MS Mincho" w:hAnsi="Segoe UI" w:cs="Segoe UI"/>
      <w:kern w:val="0"/>
      <w:sz w:val="16"/>
      <w:szCs w:val="16"/>
      <w14:ligatures w14:val="none"/>
    </w:rPr>
  </w:style>
  <w:style w:type="paragraph" w:styleId="EnvelopeAddress">
    <w:name w:val="envelope address"/>
    <w:basedOn w:val="Normal"/>
    <w:uiPriority w:val="99"/>
    <w:unhideWhenUsed/>
    <w:rsid w:val="0075733A"/>
    <w:pPr>
      <w:spacing w:after="0" w:line="240" w:lineRule="auto"/>
      <w:ind w:left="2880" w:firstLine="0"/>
      <w:jc w:val="left"/>
    </w:pPr>
    <w:rPr>
      <w:rFonts w:asciiTheme="majorHAnsi" w:eastAsiaTheme="majorEastAsia" w:hAnsiTheme="majorHAnsi" w:cstheme="majorBidi"/>
      <w:color w:val="auto"/>
      <w:kern w:val="0"/>
      <w:sz w:val="20"/>
      <w:lang w:eastAsia="en-US"/>
      <w14:ligatures w14:val="none"/>
    </w:rPr>
  </w:style>
  <w:style w:type="paragraph" w:styleId="EnvelopeReturn">
    <w:name w:val="envelope return"/>
    <w:basedOn w:val="Normal"/>
    <w:uiPriority w:val="99"/>
    <w:unhideWhenUsed/>
    <w:rsid w:val="0075733A"/>
    <w:pPr>
      <w:spacing w:after="0" w:line="240" w:lineRule="auto"/>
      <w:ind w:left="0" w:firstLine="0"/>
      <w:jc w:val="left"/>
    </w:pPr>
    <w:rPr>
      <w:rFonts w:asciiTheme="majorHAnsi" w:eastAsiaTheme="majorEastAsia" w:hAnsiTheme="majorHAnsi" w:cstheme="majorBidi"/>
      <w:color w:val="auto"/>
      <w:kern w:val="0"/>
      <w:sz w:val="20"/>
      <w:lang w:eastAsia="en-US"/>
      <w14:ligatures w14:val="none"/>
    </w:rPr>
  </w:style>
  <w:style w:type="character" w:styleId="HTMLCode">
    <w:name w:val="HTML Code"/>
    <w:basedOn w:val="DefaultParagraphFont"/>
    <w:uiPriority w:val="99"/>
    <w:unhideWhenUsed/>
    <w:rsid w:val="0075733A"/>
    <w:rPr>
      <w:rFonts w:ascii="Consolas" w:hAnsi="Consolas"/>
      <w:sz w:val="20"/>
      <w:szCs w:val="20"/>
    </w:rPr>
  </w:style>
  <w:style w:type="character" w:styleId="HTMLKeyboard">
    <w:name w:val="HTML Keyboard"/>
    <w:basedOn w:val="DefaultParagraphFont"/>
    <w:uiPriority w:val="99"/>
    <w:unhideWhenUsed/>
    <w:rsid w:val="0075733A"/>
    <w:rPr>
      <w:rFonts w:ascii="Consolas" w:hAnsi="Consolas"/>
      <w:sz w:val="20"/>
      <w:szCs w:val="20"/>
    </w:rPr>
  </w:style>
  <w:style w:type="paragraph" w:styleId="HTMLPreformatted">
    <w:name w:val="HTML Preformatted"/>
    <w:basedOn w:val="Normal"/>
    <w:link w:val="HTMLPreformattedChar"/>
    <w:uiPriority w:val="99"/>
    <w:unhideWhenUsed/>
    <w:rsid w:val="0075733A"/>
    <w:pPr>
      <w:spacing w:after="0" w:line="240" w:lineRule="auto"/>
      <w:ind w:left="0" w:firstLine="0"/>
      <w:jc w:val="left"/>
    </w:pPr>
    <w:rPr>
      <w:rFonts w:ascii="Consolas" w:eastAsia="MS Mincho" w:hAnsi="Consolas" w:cs="Times New Roman"/>
      <w:color w:val="auto"/>
      <w:kern w:val="0"/>
      <w:sz w:val="20"/>
      <w:lang w:eastAsia="en-US"/>
      <w14:ligatures w14:val="none"/>
    </w:rPr>
  </w:style>
  <w:style w:type="character" w:customStyle="1" w:styleId="HTMLPreformattedChar">
    <w:name w:val="HTML Preformatted Char"/>
    <w:basedOn w:val="DefaultParagraphFont"/>
    <w:link w:val="HTMLPreformatted"/>
    <w:uiPriority w:val="99"/>
    <w:rsid w:val="0075733A"/>
    <w:rPr>
      <w:rFonts w:ascii="Consolas" w:eastAsia="MS Mincho" w:hAnsi="Consolas" w:cs="Times New Roman"/>
      <w:kern w:val="0"/>
      <w:sz w:val="20"/>
      <w14:ligatures w14:val="none"/>
    </w:rPr>
  </w:style>
  <w:style w:type="character" w:styleId="HTMLSample">
    <w:name w:val="HTML Sample"/>
    <w:basedOn w:val="DefaultParagraphFont"/>
    <w:uiPriority w:val="99"/>
    <w:unhideWhenUsed/>
    <w:rsid w:val="0075733A"/>
    <w:rPr>
      <w:rFonts w:ascii="Consolas" w:hAnsi="Consolas"/>
      <w:sz w:val="24"/>
      <w:szCs w:val="24"/>
    </w:rPr>
  </w:style>
  <w:style w:type="character" w:styleId="HTMLTypewriter">
    <w:name w:val="HTML Typewriter"/>
    <w:basedOn w:val="DefaultParagraphFont"/>
    <w:uiPriority w:val="99"/>
    <w:unhideWhenUsed/>
    <w:rsid w:val="0075733A"/>
    <w:rPr>
      <w:rFonts w:ascii="Consolas" w:hAnsi="Consolas"/>
      <w:sz w:val="20"/>
      <w:szCs w:val="20"/>
    </w:rPr>
  </w:style>
  <w:style w:type="paragraph" w:styleId="Index1">
    <w:name w:val="index 1"/>
    <w:basedOn w:val="Normal"/>
    <w:next w:val="Normal"/>
    <w:autoRedefine/>
    <w:uiPriority w:val="99"/>
    <w:semiHidden/>
    <w:unhideWhenUsed/>
    <w:rsid w:val="0075733A"/>
    <w:pPr>
      <w:spacing w:after="0" w:line="240" w:lineRule="auto"/>
      <w:ind w:left="200" w:hanging="200"/>
      <w:jc w:val="left"/>
    </w:pPr>
    <w:rPr>
      <w:rFonts w:eastAsia="MS Mincho" w:cs="Times New Roman"/>
      <w:color w:val="auto"/>
      <w:kern w:val="0"/>
      <w:sz w:val="20"/>
      <w:lang w:eastAsia="en-US"/>
      <w14:ligatures w14:val="none"/>
    </w:rPr>
  </w:style>
  <w:style w:type="paragraph" w:styleId="IndexHeading">
    <w:name w:val="index heading"/>
    <w:basedOn w:val="Normal"/>
    <w:uiPriority w:val="99"/>
    <w:unhideWhenUsed/>
    <w:rsid w:val="0075733A"/>
    <w:pPr>
      <w:spacing w:after="80" w:line="240" w:lineRule="auto"/>
      <w:ind w:left="0" w:firstLine="0"/>
      <w:jc w:val="left"/>
    </w:pPr>
    <w:rPr>
      <w:rFonts w:asciiTheme="majorHAnsi" w:eastAsiaTheme="majorEastAsia" w:hAnsiTheme="majorHAnsi" w:cstheme="majorBidi"/>
      <w:b/>
      <w:bCs/>
      <w:color w:val="auto"/>
      <w:kern w:val="0"/>
      <w:sz w:val="20"/>
      <w:lang w:eastAsia="en-US"/>
      <w14:ligatures w14:val="none"/>
    </w:rPr>
  </w:style>
  <w:style w:type="paragraph" w:styleId="ListBullet2">
    <w:name w:val="List Bullet 2"/>
    <w:basedOn w:val="Normal"/>
    <w:uiPriority w:val="99"/>
    <w:unhideWhenUsed/>
    <w:rsid w:val="0075733A"/>
    <w:pPr>
      <w:tabs>
        <w:tab w:val="num" w:pos="643"/>
      </w:tabs>
      <w:spacing w:after="80" w:line="240" w:lineRule="auto"/>
      <w:ind w:left="643" w:hanging="360"/>
      <w:contextualSpacing/>
      <w:jc w:val="left"/>
    </w:pPr>
    <w:rPr>
      <w:rFonts w:eastAsia="MS Mincho" w:cs="Times New Roman"/>
      <w:color w:val="auto"/>
      <w:kern w:val="0"/>
      <w:sz w:val="20"/>
      <w:lang w:eastAsia="en-US"/>
      <w14:ligatures w14:val="none"/>
    </w:rPr>
  </w:style>
  <w:style w:type="paragraph" w:styleId="ListBullet3">
    <w:name w:val="List Bullet 3"/>
    <w:basedOn w:val="Normal"/>
    <w:uiPriority w:val="99"/>
    <w:unhideWhenUsed/>
    <w:rsid w:val="0075733A"/>
    <w:pPr>
      <w:tabs>
        <w:tab w:val="num" w:pos="926"/>
      </w:tabs>
      <w:spacing w:after="80" w:line="240" w:lineRule="auto"/>
      <w:ind w:left="926" w:hanging="360"/>
      <w:contextualSpacing/>
      <w:jc w:val="left"/>
    </w:pPr>
    <w:rPr>
      <w:rFonts w:eastAsia="MS Mincho" w:cs="Times New Roman"/>
      <w:color w:val="auto"/>
      <w:kern w:val="0"/>
      <w:sz w:val="20"/>
      <w:lang w:eastAsia="en-US"/>
      <w14:ligatures w14:val="none"/>
    </w:rPr>
  </w:style>
  <w:style w:type="paragraph" w:styleId="ListBullet4">
    <w:name w:val="List Bullet 4"/>
    <w:basedOn w:val="Normal"/>
    <w:uiPriority w:val="99"/>
    <w:unhideWhenUsed/>
    <w:rsid w:val="0075733A"/>
    <w:pPr>
      <w:tabs>
        <w:tab w:val="num" w:pos="1209"/>
      </w:tabs>
      <w:spacing w:after="80" w:line="240" w:lineRule="auto"/>
      <w:ind w:left="1209" w:hanging="360"/>
      <w:contextualSpacing/>
      <w:jc w:val="left"/>
    </w:pPr>
    <w:rPr>
      <w:rFonts w:eastAsia="MS Mincho" w:cs="Times New Roman"/>
      <w:color w:val="auto"/>
      <w:kern w:val="0"/>
      <w:sz w:val="20"/>
      <w:lang w:eastAsia="en-US"/>
      <w14:ligatures w14:val="none"/>
    </w:rPr>
  </w:style>
  <w:style w:type="paragraph" w:styleId="ListBullet5">
    <w:name w:val="List Bullet 5"/>
    <w:basedOn w:val="Normal"/>
    <w:uiPriority w:val="99"/>
    <w:unhideWhenUsed/>
    <w:rsid w:val="0075733A"/>
    <w:pPr>
      <w:tabs>
        <w:tab w:val="num" w:pos="1492"/>
      </w:tabs>
      <w:spacing w:after="80" w:line="240" w:lineRule="auto"/>
      <w:ind w:left="1492" w:hanging="360"/>
      <w:contextualSpacing/>
      <w:jc w:val="left"/>
    </w:pPr>
    <w:rPr>
      <w:rFonts w:eastAsia="MS Mincho" w:cs="Times New Roman"/>
      <w:color w:val="auto"/>
      <w:kern w:val="0"/>
      <w:sz w:val="20"/>
      <w:lang w:eastAsia="en-US"/>
      <w14:ligatures w14:val="none"/>
    </w:rPr>
  </w:style>
  <w:style w:type="paragraph" w:styleId="ListNumber2">
    <w:name w:val="List Number 2"/>
    <w:basedOn w:val="Normal"/>
    <w:uiPriority w:val="99"/>
    <w:unhideWhenUsed/>
    <w:rsid w:val="0075733A"/>
    <w:pPr>
      <w:tabs>
        <w:tab w:val="num" w:pos="643"/>
      </w:tabs>
      <w:spacing w:after="80" w:line="240" w:lineRule="auto"/>
      <w:ind w:left="643" w:firstLine="0"/>
      <w:contextualSpacing/>
      <w:jc w:val="left"/>
    </w:pPr>
    <w:rPr>
      <w:rFonts w:eastAsia="MS Mincho" w:cs="Times New Roman"/>
      <w:color w:val="auto"/>
      <w:kern w:val="0"/>
      <w:sz w:val="20"/>
      <w:lang w:eastAsia="en-US"/>
      <w14:ligatures w14:val="none"/>
    </w:rPr>
  </w:style>
  <w:style w:type="paragraph" w:styleId="ListNumber3">
    <w:name w:val="List Number 3"/>
    <w:basedOn w:val="Normal"/>
    <w:uiPriority w:val="99"/>
    <w:unhideWhenUsed/>
    <w:rsid w:val="0075733A"/>
    <w:pPr>
      <w:tabs>
        <w:tab w:val="num" w:pos="926"/>
        <w:tab w:val="num" w:pos="1080"/>
      </w:tabs>
      <w:spacing w:after="80" w:line="240" w:lineRule="auto"/>
      <w:ind w:left="1080" w:hanging="360"/>
      <w:contextualSpacing/>
      <w:jc w:val="left"/>
    </w:pPr>
    <w:rPr>
      <w:rFonts w:eastAsia="MS Mincho" w:cs="Times New Roman"/>
      <w:color w:val="auto"/>
      <w:kern w:val="0"/>
      <w:sz w:val="20"/>
      <w:lang w:eastAsia="en-US"/>
      <w14:ligatures w14:val="none"/>
    </w:rPr>
  </w:style>
  <w:style w:type="paragraph" w:styleId="ListNumber4">
    <w:name w:val="List Number 4"/>
    <w:basedOn w:val="Normal"/>
    <w:uiPriority w:val="99"/>
    <w:unhideWhenUsed/>
    <w:rsid w:val="0075733A"/>
    <w:pPr>
      <w:tabs>
        <w:tab w:val="num" w:pos="1209"/>
      </w:tabs>
      <w:spacing w:after="80" w:line="240" w:lineRule="auto"/>
      <w:ind w:left="1209" w:firstLine="0"/>
      <w:contextualSpacing/>
      <w:jc w:val="left"/>
    </w:pPr>
    <w:rPr>
      <w:rFonts w:eastAsia="MS Mincho" w:cs="Times New Roman"/>
      <w:color w:val="auto"/>
      <w:kern w:val="0"/>
      <w:sz w:val="20"/>
      <w:lang w:eastAsia="en-US"/>
      <w14:ligatures w14:val="none"/>
    </w:rPr>
  </w:style>
  <w:style w:type="paragraph" w:styleId="ListNumber5">
    <w:name w:val="List Number 5"/>
    <w:basedOn w:val="Normal"/>
    <w:uiPriority w:val="99"/>
    <w:unhideWhenUsed/>
    <w:rsid w:val="0075733A"/>
    <w:pPr>
      <w:tabs>
        <w:tab w:val="num" w:pos="1492"/>
      </w:tabs>
      <w:spacing w:after="80" w:line="240" w:lineRule="auto"/>
      <w:ind w:left="1492" w:firstLine="0"/>
      <w:contextualSpacing/>
      <w:jc w:val="left"/>
    </w:pPr>
    <w:rPr>
      <w:rFonts w:eastAsia="MS Mincho" w:cs="Times New Roman"/>
      <w:color w:val="auto"/>
      <w:kern w:val="0"/>
      <w:sz w:val="20"/>
      <w:lang w:eastAsia="en-US"/>
      <w14:ligatures w14:val="none"/>
    </w:rPr>
  </w:style>
  <w:style w:type="paragraph" w:styleId="MacroText">
    <w:name w:val="macro"/>
    <w:link w:val="MacroTextChar"/>
    <w:uiPriority w:val="99"/>
    <w:unhideWhenUsed/>
    <w:rsid w:val="0075733A"/>
    <w:pPr>
      <w:spacing w:after="0" w:line="240" w:lineRule="auto"/>
    </w:pPr>
    <w:rPr>
      <w:rFonts w:ascii="Consolas" w:hAnsi="Consolas"/>
      <w:kern w:val="0"/>
      <w:sz w:val="20"/>
      <w:szCs w:val="20"/>
      <w14:ligatures w14:val="none"/>
    </w:rPr>
  </w:style>
  <w:style w:type="character" w:customStyle="1" w:styleId="MacroTextChar">
    <w:name w:val="Macro Text Char"/>
    <w:basedOn w:val="DefaultParagraphFont"/>
    <w:link w:val="MacroText"/>
    <w:uiPriority w:val="99"/>
    <w:rsid w:val="0075733A"/>
    <w:rPr>
      <w:rFonts w:ascii="Consolas" w:hAnsi="Consolas"/>
      <w:kern w:val="0"/>
      <w:sz w:val="20"/>
      <w:szCs w:val="20"/>
      <w14:ligatures w14:val="none"/>
    </w:rPr>
  </w:style>
  <w:style w:type="paragraph" w:styleId="MessageHeader">
    <w:name w:val="Message Header"/>
    <w:basedOn w:val="Normal"/>
    <w:link w:val="MessageHeaderChar"/>
    <w:uiPriority w:val="99"/>
    <w:unhideWhenUsed/>
    <w:rsid w:val="0075733A"/>
    <w:pPr>
      <w:spacing w:after="0" w:line="240" w:lineRule="auto"/>
      <w:ind w:left="1134" w:hanging="1134"/>
      <w:jc w:val="left"/>
    </w:pPr>
    <w:rPr>
      <w:rFonts w:asciiTheme="majorHAnsi" w:eastAsiaTheme="majorEastAsia" w:hAnsiTheme="majorHAnsi" w:cstheme="majorBidi"/>
      <w:color w:val="auto"/>
      <w:kern w:val="0"/>
      <w:sz w:val="20"/>
      <w:lang w:eastAsia="en-US"/>
      <w14:ligatures w14:val="none"/>
    </w:rPr>
  </w:style>
  <w:style w:type="character" w:customStyle="1" w:styleId="MessageHeaderChar">
    <w:name w:val="Message Header Char"/>
    <w:basedOn w:val="DefaultParagraphFont"/>
    <w:link w:val="MessageHeader"/>
    <w:uiPriority w:val="99"/>
    <w:rsid w:val="0075733A"/>
    <w:rPr>
      <w:rFonts w:asciiTheme="majorHAnsi" w:eastAsiaTheme="majorEastAsia" w:hAnsiTheme="majorHAnsi" w:cstheme="majorBidi"/>
      <w:kern w:val="0"/>
      <w:sz w:val="20"/>
      <w14:ligatures w14:val="none"/>
    </w:rPr>
  </w:style>
  <w:style w:type="paragraph" w:styleId="PlainText">
    <w:name w:val="Plain Text"/>
    <w:basedOn w:val="Normal"/>
    <w:link w:val="PlainTextChar"/>
    <w:uiPriority w:val="99"/>
    <w:unhideWhenUsed/>
    <w:rsid w:val="0075733A"/>
    <w:pPr>
      <w:spacing w:after="0" w:line="240" w:lineRule="auto"/>
      <w:ind w:left="0" w:firstLine="0"/>
      <w:jc w:val="left"/>
    </w:pPr>
    <w:rPr>
      <w:rFonts w:ascii="Consolas" w:eastAsia="MS Mincho" w:hAnsi="Consolas" w:cs="Times New Roman"/>
      <w:color w:val="auto"/>
      <w:kern w:val="0"/>
      <w:sz w:val="21"/>
      <w:szCs w:val="21"/>
      <w:lang w:eastAsia="en-US"/>
      <w14:ligatures w14:val="none"/>
    </w:rPr>
  </w:style>
  <w:style w:type="character" w:customStyle="1" w:styleId="PlainTextChar">
    <w:name w:val="Plain Text Char"/>
    <w:basedOn w:val="DefaultParagraphFont"/>
    <w:link w:val="PlainText"/>
    <w:uiPriority w:val="99"/>
    <w:rsid w:val="0075733A"/>
    <w:rPr>
      <w:rFonts w:ascii="Consolas" w:eastAsia="MS Mincho" w:hAnsi="Consolas" w:cs="Times New Roman"/>
      <w:kern w:val="0"/>
      <w:sz w:val="21"/>
      <w:szCs w:val="21"/>
      <w14:ligatures w14:val="none"/>
    </w:rPr>
  </w:style>
  <w:style w:type="paragraph" w:styleId="TOAHeading">
    <w:name w:val="toa heading"/>
    <w:basedOn w:val="Normal"/>
    <w:next w:val="Normal"/>
    <w:uiPriority w:val="99"/>
    <w:unhideWhenUsed/>
    <w:rsid w:val="0075733A"/>
    <w:pPr>
      <w:spacing w:before="120" w:after="80" w:line="240" w:lineRule="auto"/>
      <w:ind w:left="0" w:firstLine="0"/>
      <w:jc w:val="left"/>
    </w:pPr>
    <w:rPr>
      <w:rFonts w:asciiTheme="majorHAnsi" w:eastAsiaTheme="majorEastAsia" w:hAnsiTheme="majorHAnsi" w:cstheme="majorBidi"/>
      <w:b/>
      <w:bCs/>
      <w:color w:val="auto"/>
      <w:kern w:val="0"/>
      <w:sz w:val="20"/>
      <w:lang w:eastAsia="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www.gov.uk/government/publications/mobile-phones-in-schools/mobile-phones-in-schools" TargetMode="External"/><Relationship Id="rId21" Type="http://schemas.openxmlformats.org/officeDocument/2006/relationships/footer" Target="footer1.xml"/><Relationship Id="rId42" Type="http://schemas.openxmlformats.org/officeDocument/2006/relationships/hyperlink" Target="https://www.gov.uk/government/publications/working-together-to-improve-school-attendance" TargetMode="External"/><Relationship Id="rId63" Type="http://schemas.openxmlformats.org/officeDocument/2006/relationships/hyperlink" Target="https://www.bing.com/search?q=%E2%80%A2+Adoption+by+a+Family+Member+or+Friend&amp;cvid=216b3331feec461996578145b032f993&amp;gs_lcrp=EgRlZGdlKgYIABBFGDkyBggAEEUYOTIGCAEQABhAMgYIAhAAGEAyBggDEAAYQDIGCAQQABhAMgYIBRAAGEAyBggGEAAYQDIGCAcQABhAMggICBDpBxj8VTIHCAkQ6wcYQNIBCDE4MTBqMGo5qAIIsAIB&amp;FORM=ANAB01&amp;PC=U531" TargetMode="External"/><Relationship Id="rId84" Type="http://schemas.openxmlformats.org/officeDocument/2006/relationships/hyperlink" Target="https://www.bing.com/search?q=Child-to-Parent+Violence+and+Abuse+(CPVA).&amp;cvid=f148e11bef7d430fb95f8ff9e930a308&amp;gs_lcrp=EgRlZGdlKgYIABBFGDkyBggAEEUYOTIGCAEQABhAMgYIAhAAGEAyBggDEAAYQDIGCAQQABhAMgYIBRAAGEAyBggGEAAYQDIGCAcQABhAMgYICBAAGEAyCAgJEOkHGPxV0gEIMTIxOGowajmoAgiwAgE&amp;FORM=ANAB01&amp;PC=U531" TargetMode="External"/><Relationship Id="rId138" Type="http://schemas.openxmlformats.org/officeDocument/2006/relationships/hyperlink" Target="https://can-do.bracknell-forest.gov.uk/Article/174191" TargetMode="External"/><Relationship Id="rId107" Type="http://schemas.openxmlformats.org/officeDocument/2006/relationships/hyperlink" Target="https://business.express/information-and-records-management-professionals-recognised-with-irms-awards-2022/" TargetMode="External"/><Relationship Id="rId11" Type="http://schemas.openxmlformats.org/officeDocument/2006/relationships/hyperlink" Target="https://www.legislation.gov.uk/ukpga/2017/16/contents" TargetMode="External"/><Relationship Id="rId32" Type="http://schemas.openxmlformats.org/officeDocument/2006/relationships/hyperlink" Target="https://www.legislation.gov.uk/ukpga/2017/16/contents" TargetMode="External"/><Relationship Id="rId53" Type="http://schemas.openxmlformats.org/officeDocument/2006/relationships/hyperlink" Target="https://www.hertfordshire.gov.uk/microsites/families-first/families-first.aspx" TargetMode="External"/><Relationship Id="rId74" Type="http://schemas.openxmlformats.org/officeDocument/2006/relationships/hyperlink" Target="https://www.gov.uk/government/publications/keeping-children-safe-in-education--2" TargetMode="External"/><Relationship Id="rId128" Type="http://schemas.openxmlformats.org/officeDocument/2006/relationships/hyperlink" Target="https://www.gov.uk/government/publications/keeping-children-safe-in-education--2" TargetMode="External"/><Relationship Id="rId5" Type="http://schemas.openxmlformats.org/officeDocument/2006/relationships/footnotes" Target="footnotes.xml"/><Relationship Id="rId90" Type="http://schemas.openxmlformats.org/officeDocument/2006/relationships/hyperlink" Target="https://assets.publishing.service.gov.uk/media/6a4cf903b7203c4c023fd2f3/Keeping_children_safe_in_education_2026_.pdf" TargetMode="External"/><Relationship Id="rId95" Type="http://schemas.openxmlformats.org/officeDocument/2006/relationships/hyperlink" Target="https://www.legislation.gov.uk/ukpga/2004/31/section/11" TargetMode="External"/><Relationship Id="rId22" Type="http://schemas.openxmlformats.org/officeDocument/2006/relationships/header" Target="header2.xml"/><Relationship Id="rId27" Type="http://schemas.openxmlformats.org/officeDocument/2006/relationships/hyperlink" Target="https://www.legislation.gov.uk/ukpga/2026/21/enacted" TargetMode="External"/><Relationship Id="rId43" Type="http://schemas.openxmlformats.org/officeDocument/2006/relationships/hyperlink" Target="https://www.hertfordshire.gov.uk/services/childrens-social-care/child-protection/hertfordshire-safeguarding-children-board/hertfordshire-safeguarding-children-board.aspx" TargetMode="External"/><Relationship Id="rId48" Type="http://schemas.openxmlformats.org/officeDocument/2006/relationships/header" Target="header4.xml"/><Relationship Id="rId64" Type="http://schemas.openxmlformats.org/officeDocument/2006/relationships/hyperlink" Target="https://www.bing.com/search?qs=LS&amp;pq=Equality+Act+2010&amp;sk=CSYN1AS1LS1&amp;sc=14-17&amp;q=equality+act+2010+protected+characteristics&amp;cvid=c6d88bd881d3483387d6b592ae979215&amp;gs_lcrp=EgRlZGdlKgYIAxAAGEAyBggAEAAYQDIGCAEQLhhAMgYIAhAAGEAyBggDEAAYQDIGCAQQABhAMgYIBRAAGEAyBggGEAAYQDIGCAcQRRg8MgYICBBFGDwyCAgJEOkHGPxV0gEINTMxM2owajSoAgiwAgE&amp;FORM=ANAB01&amp;PC=U531" TargetMode="External"/><Relationship Id="rId69" Type="http://schemas.openxmlformats.org/officeDocument/2006/relationships/hyperlink" Target="https://www.gov.uk/government/publications/virtual-school-head-role-extension-to-children-with-a-social-worker/promoting-the-education-of-children-with-a-social-worker-and-children-in-kinship-care-arrangements-virtual-school-head-role-extension" TargetMode="External"/><Relationship Id="rId113" Type="http://schemas.openxmlformats.org/officeDocument/2006/relationships/hyperlink" Target="https://www.gov.uk/government/publications/preventing-bullying" TargetMode="External"/><Relationship Id="rId118" Type="http://schemas.openxmlformats.org/officeDocument/2006/relationships/hyperlink" Target="https://www.gov.uk/guidance/equality-act-2010-guidance" TargetMode="External"/><Relationship Id="rId134" Type="http://schemas.openxmlformats.org/officeDocument/2006/relationships/hyperlink" Target="https://learning.nspcc.org.uk/child-health-development/intimate-care" TargetMode="External"/><Relationship Id="rId139" Type="http://schemas.openxmlformats.org/officeDocument/2006/relationships/hyperlink" Target="https://www.gov.uk/government/publications/safeguarding-practitioners-information-sharing-advice" TargetMode="External"/><Relationship Id="rId80" Type="http://schemas.openxmlformats.org/officeDocument/2006/relationships/hyperlink" Target="https://www.hertfordshire.gov.uk/media-library/documents/childrens-services/hscb/professionals/neglect-strategy-tool-kit-final.pdf" TargetMode="External"/><Relationship Id="rId85" Type="http://schemas.openxmlformats.org/officeDocument/2006/relationships/hyperlink" Target="https://nationalfgmcentre.org.uk/fgm/" TargetMode="External"/><Relationship Id="rId12" Type="http://schemas.openxmlformats.org/officeDocument/2006/relationships/hyperlink" Target="https://www.gov.uk/government/publications/keeping-children-safe-in-education--2" TargetMode="External"/><Relationship Id="rId17" Type="http://schemas.openxmlformats.org/officeDocument/2006/relationships/hyperlink" Target="https://actearly.uk/" TargetMode="External"/><Relationship Id="rId33" Type="http://schemas.openxmlformats.org/officeDocument/2006/relationships/hyperlink" Target="https://www.legislation.gov.uk/ukpga/2018/12/contents" TargetMode="External"/><Relationship Id="rId38" Type="http://schemas.openxmlformats.org/officeDocument/2006/relationships/hyperlink" Target="https://www.gov.uk/government/publications/working-together-to-safeguard-children--2" TargetMode="External"/><Relationship Id="rId59" Type="http://schemas.openxmlformats.org/officeDocument/2006/relationships/hyperlink" Target="https://www.bing.com/search?q=%E2%80%A2+Special+Guardianship+Order&amp;cvid=f630bf4a92e3461f8dc1a4bc7530072e&amp;gs_lcrp=EgRlZGdlKgYIABBFGDkyBggAEEUYOTIICAEQ6QcY_FXSAQgxMjIyajBqOagCCLACAQ&amp;FORM=ANAB01&amp;PC=U531" TargetMode="External"/><Relationship Id="rId103" Type="http://schemas.openxmlformats.org/officeDocument/2006/relationships/hyperlink" Target="https://www.gov.uk/government/publications/keeping-children-safe-in-out-of-school-settings-code-of-practice" TargetMode="External"/><Relationship Id="rId108" Type="http://schemas.openxmlformats.org/officeDocument/2006/relationships/hyperlink" Target="https://info.laserfiche.com/resource/ultimate-guide-electronic-records-management" TargetMode="External"/><Relationship Id="rId124" Type="http://schemas.openxmlformats.org/officeDocument/2006/relationships/hyperlink" Target="https://www.gov.uk/government/publications/alternative-provision" TargetMode="External"/><Relationship Id="rId129" Type="http://schemas.openxmlformats.org/officeDocument/2006/relationships/hyperlink" Target="https://www.gov.uk/government/publications/keeping-children-safe-in-education--2" TargetMode="External"/><Relationship Id="rId54" Type="http://schemas.openxmlformats.org/officeDocument/2006/relationships/hyperlink" Target="https://trixcms.trixonline.co.uk/api/assets/hertfordshirescp/a5dbd063-41e8-43aa-b5de-d5d7be5d2e91/continuum-of-needs.pdf" TargetMode="External"/><Relationship Id="rId70" Type="http://schemas.openxmlformats.org/officeDocument/2006/relationships/hyperlink" Target="https://www.gov.uk/looking-after-someone-elses-child" TargetMode="External"/><Relationship Id="rId75" Type="http://schemas.openxmlformats.org/officeDocument/2006/relationships/hyperlink" Target="https://www.bing.com/search?pglt=171&amp;q=Designated+teacher+for+looked-after+and+previously+looked-after+children+-+GOV.UK+(www.gov.uk)&amp;cvid=86b440fcac0747028211bd3c0a1f6f2a&amp;gs_lcrp=EgRlZGdlKgYIABBFGDkyBggAEEUYOTIICAEQ6QcY_FUyBwgCEOsHGEDSAQc5MzBqMGo3qAIAsAIA&amp;FORM=ANNAB1&amp;PC=U531" TargetMode="External"/><Relationship Id="rId91" Type="http://schemas.openxmlformats.org/officeDocument/2006/relationships/hyperlink" Target="https://www.gov.uk/government/publications/working-together-to-safeguard-children--2" TargetMode="External"/><Relationship Id="rId96" Type="http://schemas.openxmlformats.org/officeDocument/2006/relationships/hyperlink" Target="https://www.gov.uk/guidance/making-barring-referrals-to-the-dbs" TargetMode="External"/><Relationship Id="rId140" Type="http://schemas.openxmlformats.org/officeDocument/2006/relationships/footer" Target="footer5.xml"/><Relationship Id="rId145" Type="http://schemas.openxmlformats.org/officeDocument/2006/relationships/footer" Target="footer10.xml"/><Relationship Id="rId1" Type="http://schemas.openxmlformats.org/officeDocument/2006/relationships/numbering" Target="numbering.xml"/><Relationship Id="rId6" Type="http://schemas.openxmlformats.org/officeDocument/2006/relationships/endnotes" Target="endnotes.xml"/><Relationship Id="rId23" Type="http://schemas.openxmlformats.org/officeDocument/2006/relationships/footer" Target="footer2.xml"/><Relationship Id="rId28" Type="http://schemas.openxmlformats.org/officeDocument/2006/relationships/hyperlink" Target="https://www.legislation.gov.uk/ukpga/2003/42/contents" TargetMode="External"/><Relationship Id="rId49" Type="http://schemas.openxmlformats.org/officeDocument/2006/relationships/header" Target="header5.xml"/><Relationship Id="rId114" Type="http://schemas.openxmlformats.org/officeDocument/2006/relationships/hyperlink" Target="https://www.gov.uk/whistleblowing" TargetMode="External"/><Relationship Id="rId119" Type="http://schemas.openxmlformats.org/officeDocument/2006/relationships/hyperlink" Target="https://www.gov.uk/government/publications/relationships-education-relationships-and-sex-education-rse-and-health-education" TargetMode="External"/><Relationship Id="rId44" Type="http://schemas.openxmlformats.org/officeDocument/2006/relationships/hyperlink" Target="https://hertfordshirescp.trixonline.co.uk/" TargetMode="External"/><Relationship Id="rId60" Type="http://schemas.openxmlformats.org/officeDocument/2006/relationships/hyperlink" Target="https://www.bing.com/search?q=%E2%80%A2+Child+Arrangements+Order+(CAO)&amp;cvid=00af64bbea1e453f8668b9ae03ba6ff3&amp;gs_lcrp=EgRlZGdlKgYIABBFGDkyBggAEEUYOTIGCAEQABhAMgYIAhAAGEAyBggDEAAYQDIGCAQQABhAMgYIBRAAGEAyBggGEAAYQDIGCAcQABhAMgYICBAAGEAyCAgJEOkHGPxV0gEIMTMyOGowajmoAgiwAgE&amp;FORM=ANAB01&amp;PC=U531" TargetMode="External"/><Relationship Id="rId65" Type="http://schemas.openxmlformats.org/officeDocument/2006/relationships/hyperlink" Target="https://www.bing.com/search?q=SEND&amp;cvid=297a99c0ba1244a598472b4f6682cca9&amp;gs_lcrp=EgRlZGdlKgYIABBFGDkyBggAEEUYOTIGCAEQRRg7MgYIAhBFGDsyBggDEC4YQDIGCAQQABhAMgYIBRAAGEAyBggGEAAYQDIGCAcQRRg9MgYICBAFGEAyCAgJEOkHGPxV0gEIMjg1NmowajmoAgiwAgE&amp;FORM=ANAB01&amp;PC=U531" TargetMode="External"/><Relationship Id="rId81" Type="http://schemas.openxmlformats.org/officeDocument/2006/relationships/hyperlink" Target="https://view.officeapps.live.com/op/view.aspx?src=https%3A%2F%2Fwww.hertfordshire.gov.uk%2Fdoc%2Fchild%2F7minbrief%2Fmay-2025-parental-neglect-of-medical-needs.pptx&amp;wdOrigin=BROWSELINK" TargetMode="External"/><Relationship Id="rId86" Type="http://schemas.openxmlformats.org/officeDocument/2006/relationships/hyperlink" Target="https://www.hertfordshire.gov.uk/services/childrens-social-care/child-protection/hertfordshire-safeguarding-children-partnership/hscp.aspx" TargetMode="External"/><Relationship Id="rId130" Type="http://schemas.openxmlformats.org/officeDocument/2006/relationships/hyperlink" Target="https://hertfordshirescp.trixonline.co.uk/chapter/managing-allegations-against-people-who-work-with-children-and-young-people" TargetMode="External"/><Relationship Id="rId135" Type="http://schemas.openxmlformats.org/officeDocument/2006/relationships/hyperlink" Target="https://www.gov.uk/guidance/data-protection-in-schools/taking-and-using-photos-and-videos-and-using-cctv-in-schools" TargetMode="External"/><Relationship Id="rId13" Type="http://schemas.openxmlformats.org/officeDocument/2006/relationships/hyperlink" Target="https://eur02.safelinks.protection.outlook.com/?url=https%3A%2F%2Fwww.hertfordshire.gov.uk%2Fservices%2Fchildrens-social-care%2Fchild-protection%2Freport-child-protection-concern.aspx&amp;data=05%7C02%7CLaura.Deadman%40hertfordshire.gov.uk%7C360aed6408a34818902408dc9b468417%7C53e92c3666174e71a989dd739ad32a4d%7C0%7C0%7C638555974366255938%7CUnknown%7CTWFpbGZsb3d8eyJWIjoiMC4wLjAwMDAiLCJQIjoiV2luMzIiLCJBTiI6Ik1haWwiLCJXVCI6Mn0%3D%7C0%7C%7C%7C&amp;sdata=4V%2Bdc9RPkKdNaRcLkcl8FWkPULpSFwyexVgViSR%2BFTA%3D&amp;reserved=0" TargetMode="External"/><Relationship Id="rId18" Type="http://schemas.openxmlformats.org/officeDocument/2006/relationships/hyperlink" Target="https://encoded-592c9deb-987b-4562-aa3c-9fa3d37d83e9.uri/mailto%3a0808%2520800%25205000" TargetMode="External"/><Relationship Id="rId39" Type="http://schemas.openxmlformats.org/officeDocument/2006/relationships/hyperlink" Target="https://www.gov.uk/government/publications/prevent-duty-guidance" TargetMode="External"/><Relationship Id="rId109" Type="http://schemas.openxmlformats.org/officeDocument/2006/relationships/header" Target="header6.xml"/><Relationship Id="rId34" Type="http://schemas.openxmlformats.org/officeDocument/2006/relationships/hyperlink" Target="https://www.legislation.gov.uk/ukpga/2021/17/contents" TargetMode="External"/><Relationship Id="rId50" Type="http://schemas.openxmlformats.org/officeDocument/2006/relationships/footer" Target="footer3.xml"/><Relationship Id="rId55" Type="http://schemas.openxmlformats.org/officeDocument/2006/relationships/hyperlink" Target="https://www.legislation.gov.uk/ukpga/1989/41/section/17" TargetMode="External"/><Relationship Id="rId76" Type="http://schemas.openxmlformats.org/officeDocument/2006/relationships/hyperlink" Target="https://www.gov.uk/government/publications/virtual-school-head-role-extension-to-children-with-a-social-worker/promoting-the-education-of-children-with-a-social-worker-and-children-in-kinship-care-arrangements-virtual-school-head-role-extension" TargetMode="External"/><Relationship Id="rId97" Type="http://schemas.openxmlformats.org/officeDocument/2006/relationships/hyperlink" Target="mailto:LADO.Referral@hertfordshire.gov.uk" TargetMode="External"/><Relationship Id="rId104" Type="http://schemas.openxmlformats.org/officeDocument/2006/relationships/hyperlink" Target="mailto:help@nspcc.org.uk" TargetMode="External"/><Relationship Id="rId120" Type="http://schemas.openxmlformats.org/officeDocument/2006/relationships/hyperlink" Target="https://www.gov.uk/government/publications/supporting-pupils-at-school-with-medical-conditions--3" TargetMode="External"/><Relationship Id="rId125" Type="http://schemas.openxmlformats.org/officeDocument/2006/relationships/hyperlink" Target="https://www.gov.uk/government/publications/drugs-advice-for-schools" TargetMode="External"/><Relationship Id="rId141" Type="http://schemas.openxmlformats.org/officeDocument/2006/relationships/footer" Target="footer6.xml"/><Relationship Id="rId146" Type="http://schemas.openxmlformats.org/officeDocument/2006/relationships/fontTable" Target="fontTable.xml"/><Relationship Id="rId7" Type="http://schemas.openxmlformats.org/officeDocument/2006/relationships/image" Target="media/image1.jpg"/><Relationship Id="rId71" Type="http://schemas.openxmlformats.org/officeDocument/2006/relationships/hyperlink" Target="https://www.gov.uk/government/publications/elective-home-education" TargetMode="External"/><Relationship Id="rId92" Type="http://schemas.openxmlformats.org/officeDocument/2006/relationships/hyperlink" Target="https://hertfordshirescp.trixonline.co.uk/chapter/managing-allegations-against-adults-who-work-with-children-and-young-people" TargetMode="External"/><Relationship Id="rId2" Type="http://schemas.openxmlformats.org/officeDocument/2006/relationships/styles" Target="styles.xml"/><Relationship Id="rId29" Type="http://schemas.openxmlformats.org/officeDocument/2006/relationships/hyperlink" Target="https://www.legislation.gov.uk/ukpga/2006/47/contents" TargetMode="External"/><Relationship Id="rId24" Type="http://schemas.openxmlformats.org/officeDocument/2006/relationships/hyperlink" Target="https://www.legislation.gov.uk/ukpga/2002/32/section/175" TargetMode="External"/><Relationship Id="rId40" Type="http://schemas.openxmlformats.org/officeDocument/2006/relationships/hyperlink" Target="https://www.gov.uk/government/publications/safeguarding-practitioners-information-sharing-advice" TargetMode="External"/><Relationship Id="rId45" Type="http://schemas.openxmlformats.org/officeDocument/2006/relationships/hyperlink" Target="https://hertfordshirescp.trixonline.co.uk/chapter/resolution-of-professional-differences-including-escalations" TargetMode="External"/><Relationship Id="rId66" Type="http://schemas.openxmlformats.org/officeDocument/2006/relationships/hyperlink" Target="https://www.bing.com/search?q=Children+Looked+After+(CLA)&amp;cvid=ab691855e08b4a72bbbec09e0423d13c&amp;gs_lcrp=EgRlZGdlKgYIABBFGDkyBggAEEUYOTIGCAEQABhAMgYIAhAAGEAyBggDEAAYQDIGCAQQABhAMgYIBRAAGEAyBggGEAAYQDIGCAcQABhAMgYICBAAGEAyCAgJEOkHGPxV0gEIMTMyOGowajmoAgiwAgE&amp;FORM=ANAB01&amp;PC=U531" TargetMode="External"/><Relationship Id="rId87" Type="http://schemas.openxmlformats.org/officeDocument/2006/relationships/hyperlink" Target="https://www.hertfordshire.gov.uk/services/childrens-social-care/child-protection/professionals-report-a-concern.aspx" TargetMode="External"/><Relationship Id="rId110" Type="http://schemas.openxmlformats.org/officeDocument/2006/relationships/header" Target="header7.xml"/><Relationship Id="rId115" Type="http://schemas.openxmlformats.org/officeDocument/2006/relationships/hyperlink" Target="https://www.gov.uk/government/publications/working-together-to-improve-school-attendance" TargetMode="External"/><Relationship Id="rId131" Type="http://schemas.openxmlformats.org/officeDocument/2006/relationships/hyperlink" Target="https://www.acas.org.uk/" TargetMode="External"/><Relationship Id="rId136" Type="http://schemas.openxmlformats.org/officeDocument/2006/relationships/hyperlink" Target="https://schools.oxfordshire.gov.uk/sites/default/files/2023-09/Saferworkingpractices.pdf" TargetMode="External"/><Relationship Id="rId61" Type="http://schemas.openxmlformats.org/officeDocument/2006/relationships/hyperlink" Target="https://www.bing.com/search?q=%E2%80%A2+Kinship+Foster+Care&amp;cvid=7ecc0e3515934a46acdbaf88d58d8b68&amp;gs_lcrp=EgRlZGdlKgYIABBFGDkyBggAEEUYOTIICAEQ6QcY_FXSAQgyNDA1ajBqOagCCLACAQ&amp;FORM=ANAB01&amp;PC=U531" TargetMode="External"/><Relationship Id="rId82" Type="http://schemas.openxmlformats.org/officeDocument/2006/relationships/hyperlink" Target="https://www.legislation.gov.uk/ukpga/2021/17/contents" TargetMode="External"/><Relationship Id="rId19" Type="http://schemas.openxmlformats.org/officeDocument/2006/relationships/hyperlink" Target="mailto:help@nspcc.org.uk" TargetMode="External"/><Relationship Id="rId14" Type="http://schemas.openxmlformats.org/officeDocument/2006/relationships/hyperlink" Target="https://www.hertfordshire.gov.uk/microsites/families-first/families-first.aspx" TargetMode="External"/><Relationship Id="rId30" Type="http://schemas.openxmlformats.org/officeDocument/2006/relationships/hyperlink" Target="https://www.legislation.gov.uk/ukpga/2012/9/contents" TargetMode="External"/><Relationship Id="rId35" Type="http://schemas.openxmlformats.org/officeDocument/2006/relationships/hyperlink" Target="https://www.legislation.gov.uk/ukpga/2021/16/contents" TargetMode="External"/><Relationship Id="rId56" Type="http://schemas.openxmlformats.org/officeDocument/2006/relationships/hyperlink" Target="https://www.legislation.gov.uk/ukpga/1989/41/section/47" TargetMode="External"/><Relationship Id="rId77" Type="http://schemas.openxmlformats.org/officeDocument/2006/relationships/hyperlink" Target="https://trixcms.trixonline.co.uk/api/assets/hertfordshirescp/a5dbd063-41e8-43aa-b5de-d5d7be5d2e91/continuum-of-needs.pdf" TargetMode="External"/><Relationship Id="rId100" Type="http://schemas.openxmlformats.org/officeDocument/2006/relationships/hyperlink" Target="https://www.gov.uk/data-protection" TargetMode="External"/><Relationship Id="rId105" Type="http://schemas.openxmlformats.org/officeDocument/2006/relationships/hyperlink" Target="https://www.legislation.gov.uk/ukpga/2026/20/contents" TargetMode="External"/><Relationship Id="rId126" Type="http://schemas.openxmlformats.org/officeDocument/2006/relationships/hyperlink" Target="https://www.gov.uk/government/publications/providing-remote-education-guidance-for-schools" TargetMode="External"/><Relationship Id="rId147" Type="http://schemas.openxmlformats.org/officeDocument/2006/relationships/theme" Target="theme/theme1.xml"/><Relationship Id="rId8" Type="http://schemas.openxmlformats.org/officeDocument/2006/relationships/image" Target="media/image2.jpg"/><Relationship Id="rId51" Type="http://schemas.openxmlformats.org/officeDocument/2006/relationships/hyperlink" Target="https://www.gov.uk/government/publications/working-together-to-safeguard-children--2" TargetMode="External"/><Relationship Id="rId72" Type="http://schemas.openxmlformats.org/officeDocument/2006/relationships/hyperlink" Target="https://www.gov.uk/government/publications/children-missing-education/children-missing-education-statutory-guidance-for-local-authorities-and-schools" TargetMode="External"/><Relationship Id="rId93" Type="http://schemas.openxmlformats.org/officeDocument/2006/relationships/hyperlink" Target="https://www.farrer.co.uk/globalassets/clients-and-sectors/safeguarding/developing-and-implementing-a-low-level-concerns-policy.pdf" TargetMode="External"/><Relationship Id="rId98" Type="http://schemas.openxmlformats.org/officeDocument/2006/relationships/hyperlink" Target="mailto:help@nspcc.org.uk" TargetMode="External"/><Relationship Id="rId121" Type="http://schemas.openxmlformats.org/officeDocument/2006/relationships/hyperlink" Target="https://www.gov.uk/government/publications/send-code-of-practice-0-to-25" TargetMode="External"/><Relationship Id="rId142" Type="http://schemas.openxmlformats.org/officeDocument/2006/relationships/footer" Target="footer7.xml"/><Relationship Id="rId3" Type="http://schemas.openxmlformats.org/officeDocument/2006/relationships/settings" Target="settings.xml"/><Relationship Id="rId25" Type="http://schemas.openxmlformats.org/officeDocument/2006/relationships/hyperlink" Target="https://www.legislation.gov.uk/ukpga/1989/41/contents" TargetMode="External"/><Relationship Id="rId46" Type="http://schemas.openxmlformats.org/officeDocument/2006/relationships/hyperlink" Target="https://www.hertfordshire.gov.uk/services/childrens-social-care/families-first/families-first.aspx" TargetMode="External"/><Relationship Id="rId67" Type="http://schemas.openxmlformats.org/officeDocument/2006/relationships/hyperlink" Target="https://www.hertfordshire.gov.uk/microsites/virtual-school/hertfordshire-virtual-school.aspx" TargetMode="External"/><Relationship Id="rId116" Type="http://schemas.openxmlformats.org/officeDocument/2006/relationships/hyperlink" Target="https://www.bing.com/search?q=%E2%80%A2+Online+Safety%2C+Acceptable+Use%2C+Filtering+and+Monitoring+Policy&amp;cvid=2eca22aeabe9468488de255f3a047b7a&amp;gs_lcrp=EgRlZGdlKgYIABBFGDkyBggAEEUYOTIICAEQ6QcY_FUyBwgCEOsHGEDSAQgyMTYwajBqOagCCLACAQ&amp;FORM=ANAB01&amp;PC=U531" TargetMode="External"/><Relationship Id="rId137" Type="http://schemas.openxmlformats.org/officeDocument/2006/relationships/hyperlink" Target="https://www.gov.uk/government/publications/teachers-standards" TargetMode="External"/><Relationship Id="rId20" Type="http://schemas.openxmlformats.org/officeDocument/2006/relationships/header" Target="header1.xml"/><Relationship Id="rId41" Type="http://schemas.openxmlformats.org/officeDocument/2006/relationships/hyperlink" Target="https://www.gov.uk/government/publications/children-missing-education" TargetMode="External"/><Relationship Id="rId62" Type="http://schemas.openxmlformats.org/officeDocument/2006/relationships/hyperlink" Target="https://www.bing.com/search?q=%E2%80%A2+Private+Fostering&amp;cvid=e4e1492a0b614af6a3ee385d5e9752ef&amp;gs_lcrp=EgRlZGdlKgYIABBFGDkyBggAEEUYOTIICAEQ6QcY_FXSAQgxMjE5ajBqOagCCLACAQ&amp;FORM=ANAB01&amp;PC=U531" TargetMode="External"/><Relationship Id="rId83" Type="http://schemas.openxmlformats.org/officeDocument/2006/relationships/hyperlink" Target="https://www.bing.com/search?q=Violence+Against+Women+and+Girls+(VAWG)%2C&amp;cvid=b091d275376b4b218426e7205ac9e336&amp;gs_lcrp=EgRlZGdlKgYIABBFGDkyBggAEEUYOTIGCAEQABhAMgYIAhAAGEAyBggDEAAYQDIGCAQQABhAMgYIBRAAGEAyBggGEAAYQDIGCAcQABhAMgYICBAAGEAyCAgJEOkHGPxV0gEIMTA4NGowajSoAgiwAgE&amp;FORM=ANAB01&amp;PC=U531" TargetMode="External"/><Relationship Id="rId88" Type="http://schemas.openxmlformats.org/officeDocument/2006/relationships/hyperlink" Target="https://www.hertfordshire.gov.uk/media-library/documents/childrens-services/hscb/leaflet-for-families-hscp-final.pdf" TargetMode="External"/><Relationship Id="rId111" Type="http://schemas.openxmlformats.org/officeDocument/2006/relationships/header" Target="header8.xml"/><Relationship Id="rId132" Type="http://schemas.openxmlformats.org/officeDocument/2006/relationships/hyperlink" Target="https://www.gov.uk/government/publications/prevent-duty-guidance" TargetMode="External"/><Relationship Id="rId15" Type="http://schemas.openxmlformats.org/officeDocument/2006/relationships/hyperlink" Target="https://www.hertfordshire.gov.uk/services/adult-social-services/report-a-concern-about-an-adult/prevent.aspx" TargetMode="External"/><Relationship Id="rId36" Type="http://schemas.openxmlformats.org/officeDocument/2006/relationships/hyperlink" Target="https://www.legislation.gov.uk/ukpga/2023/50/contents" TargetMode="External"/><Relationship Id="rId57" Type="http://schemas.openxmlformats.org/officeDocument/2006/relationships/hyperlink" Target="https://www.gov.uk/government/publications/championing-kinship-care-national-kinship-care-strategy" TargetMode="External"/><Relationship Id="rId106" Type="http://schemas.openxmlformats.org/officeDocument/2006/relationships/hyperlink" Target="https://schools.oxfordshire.gov.uk/sites/default/files/2023-09/Saferworkingpractices.pdf" TargetMode="External"/><Relationship Id="rId127" Type="http://schemas.openxmlformats.org/officeDocument/2006/relationships/hyperlink" Target="https://www.gov.uk/data-protection" TargetMode="External"/><Relationship Id="rId10" Type="http://schemas.openxmlformats.org/officeDocument/2006/relationships/hyperlink" Target="https://www.gov.uk/government/publications/working-together-to-safeguard-children--2" TargetMode="External"/><Relationship Id="rId31" Type="http://schemas.openxmlformats.org/officeDocument/2006/relationships/hyperlink" Target="https://www.legislation.gov.uk/ukpga/2015/9/contents" TargetMode="External"/><Relationship Id="rId52" Type="http://schemas.openxmlformats.org/officeDocument/2006/relationships/hyperlink" Target="https://www.gov.uk/government/publications/childrens-social-care-national-framework" TargetMode="External"/><Relationship Id="rId73" Type="http://schemas.openxmlformats.org/officeDocument/2006/relationships/hyperlink" Target="https://www.bing.com/search?q=Designated+Teacher+(DT)&amp;cvid=53d38969aacb4278aefe4d08471631f3&amp;gs_lcrp=EgRlZGdlKgYIABBFGDkyBggAEEUYOTIGCAEQABhAMgYIAhAAGEAyBggDEAAYQDIGCAQQABhAMgYIBRAAGEAyBggGEAAYQDIICAcQ6QcY_FXSAQgxMTYzajBqNKgCCLACAQ&amp;FORM=ANAB01&amp;PC=U531" TargetMode="External"/><Relationship Id="rId78" Type="http://schemas.openxmlformats.org/officeDocument/2006/relationships/hyperlink" Target="https://www.gov.uk/data-protection" TargetMode="External"/><Relationship Id="rId94" Type="http://schemas.openxmlformats.org/officeDocument/2006/relationships/hyperlink" Target="https://www.legislation.gov.uk/ukpga/2003/42/part/1/crossheading/abuse-of-position-of-trust" TargetMode="External"/><Relationship Id="rId99" Type="http://schemas.openxmlformats.org/officeDocument/2006/relationships/hyperlink" Target="https://www.gov.uk/government/publications/keeping-children-safe-in-out-of-school-settings-code-of-practice" TargetMode="External"/><Relationship Id="rId101" Type="http://schemas.openxmlformats.org/officeDocument/2006/relationships/hyperlink" Target="https://hertfordshirescp.trixonline.co.uk/chapter/managing-allegations-against-adults-who-work-with-children-and-young-people" TargetMode="External"/><Relationship Id="rId122" Type="http://schemas.openxmlformats.org/officeDocument/2006/relationships/hyperlink" Target="https://www.gov.uk/guidance/promoting-and-supporting-mental-health-and-wellbeing-in-schools-and-colleges" TargetMode="External"/><Relationship Id="rId143" Type="http://schemas.openxmlformats.org/officeDocument/2006/relationships/footer" Target="footer8.xml"/><Relationship Id="rId4" Type="http://schemas.openxmlformats.org/officeDocument/2006/relationships/webSettings" Target="webSettings.xml"/><Relationship Id="rId9" Type="http://schemas.openxmlformats.org/officeDocument/2006/relationships/hyperlink" Target="https://www.legislation.gov.uk/ukpga/1989/41" TargetMode="External"/><Relationship Id="rId26" Type="http://schemas.openxmlformats.org/officeDocument/2006/relationships/hyperlink" Target="https://www.legislation.gov.uk/ukpga/2004/31/contents" TargetMode="External"/><Relationship Id="rId47" Type="http://schemas.openxmlformats.org/officeDocument/2006/relationships/header" Target="header3.xml"/><Relationship Id="rId68" Type="http://schemas.openxmlformats.org/officeDocument/2006/relationships/hyperlink" Target="https://www.gov.uk/government/publications/virtual-school-head-role-extension-to-children-with-a-social-worker/promoting-the-education-of-children-with-a-social-worker-and-children-in-kinship-care-arrangements-virtual-school-head-role-extension" TargetMode="External"/><Relationship Id="rId89" Type="http://schemas.openxmlformats.org/officeDocument/2006/relationships/hyperlink" Target="mailto:help@nspcc.org.uk" TargetMode="External"/><Relationship Id="rId112" Type="http://schemas.openxmlformats.org/officeDocument/2006/relationships/footer" Target="footer4.xml"/><Relationship Id="rId133" Type="http://schemas.openxmlformats.org/officeDocument/2006/relationships/hyperlink" Target="https://www.gov.uk/government/publications/use-of-reasonable-force-in-schools" TargetMode="External"/><Relationship Id="rId16" Type="http://schemas.openxmlformats.org/officeDocument/2006/relationships/hyperlink" Target="https://www.educateagainsthate.com/wp-content/uploads/2023/01/Parents-Booklet-accessible-final-updated-26-01-23-1.pdf" TargetMode="External"/><Relationship Id="rId37" Type="http://schemas.openxmlformats.org/officeDocument/2006/relationships/hyperlink" Target="https://www.gov.uk/government/publications/keeping-children-safe-in-education--2" TargetMode="External"/><Relationship Id="rId58" Type="http://schemas.openxmlformats.org/officeDocument/2006/relationships/hyperlink" Target="https://www.bing.com/search?q=%E2%80%A2+Informal+Kinship+Care&amp;cvid=9f8e4142808b48e8852576aa52a8e3b4&amp;gs_lcrp=EgRlZGdlKgYIABBFGDkyBggAEEUYOTIICAEQ6QcY_FXSAQgxNjc5ajBqNKgCCLACAQ&amp;FORM=ANAB01&amp;PC=U531" TargetMode="External"/><Relationship Id="rId79" Type="http://schemas.openxmlformats.org/officeDocument/2006/relationships/hyperlink" Target="https://view.officeapps.live.com/op/view.aspx?src=https%3A%2F%2Ftrixcms.trixonline.co.uk%2Fapi%2Fassets%2Fhertfordshirescp%2F620025c5-743b-4c07-8838-3b10023e708a%2F5.1.6-bruising-policy-final-sept-2024.docx&amp;wdOrigin=BROWSELINK" TargetMode="External"/><Relationship Id="rId102" Type="http://schemas.openxmlformats.org/officeDocument/2006/relationships/hyperlink" Target="https://hertfordshirescp.trixonline.co.uk/chapter/managing-allegations-against-adults-who-work-with-children-and-young-people" TargetMode="External"/><Relationship Id="rId123" Type="http://schemas.openxmlformats.org/officeDocument/2006/relationships/hyperlink" Target="https://www.gov.uk/government/publications/designated-teacher-for-looked-after-children" TargetMode="External"/><Relationship Id="rId144"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TotalTime>
  <Pages>47</Pages>
  <Words>20318</Words>
  <Characters>115819</Characters>
  <Application>Microsoft Office Word</Application>
  <DocSecurity>0</DocSecurity>
  <Lines>965</Lines>
  <Paragraphs>271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135866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Mrs Z Smith</dc:creator>
  <cp:keywords/>
  <dc:description/>
  <cp:lastModifiedBy>Mrs J Todd</cp:lastModifiedBy>
  <cp:revision>4</cp:revision>
  <dcterms:created xsi:type="dcterms:W3CDTF">2026-08-24T09:58:00Z</dcterms:created>
  <dcterms:modified xsi:type="dcterms:W3CDTF">2026-09-09T12:01:00Z</dcterms:modified>
</cp:coreProperties>
</file>