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A7D03" w14:textId="78E25018" w:rsidR="00BF3144" w:rsidRDefault="001A538D" w:rsidP="00BB7C05">
      <w:pPr>
        <w:spacing w:after="0" w:line="259" w:lineRule="auto"/>
        <w:ind w:left="0" w:right="107" w:firstLine="0"/>
        <w:jc w:val="center"/>
      </w:pPr>
      <w:r>
        <w:rPr>
          <w:noProof/>
        </w:rPr>
        <w:drawing>
          <wp:inline distT="0" distB="0" distL="0" distR="0" wp14:anchorId="29E84277" wp14:editId="4E4A918B">
            <wp:extent cx="4123817" cy="1209040"/>
            <wp:effectExtent l="0" t="0" r="0" b="0"/>
            <wp:docPr id="111"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7"/>
                    <a:stretch>
                      <a:fillRect/>
                    </a:stretch>
                  </pic:blipFill>
                  <pic:spPr>
                    <a:xfrm>
                      <a:off x="0" y="0"/>
                      <a:ext cx="4123817" cy="1209040"/>
                    </a:xfrm>
                    <a:prstGeom prst="rect">
                      <a:avLst/>
                    </a:prstGeom>
                  </pic:spPr>
                </pic:pic>
              </a:graphicData>
            </a:graphic>
          </wp:inline>
        </w:drawing>
      </w:r>
    </w:p>
    <w:p w14:paraId="296AB482" w14:textId="77777777" w:rsidR="00BF3144" w:rsidRDefault="001A538D">
      <w:pPr>
        <w:spacing w:after="0" w:line="259" w:lineRule="auto"/>
        <w:ind w:left="149" w:right="0" w:firstLine="0"/>
        <w:jc w:val="center"/>
      </w:pPr>
      <w:r>
        <w:rPr>
          <w:b/>
          <w:color w:val="943634"/>
          <w:sz w:val="56"/>
        </w:rPr>
        <w:t xml:space="preserve"> </w:t>
      </w:r>
    </w:p>
    <w:p w14:paraId="7D9B9F96" w14:textId="77777777" w:rsidR="00BF3144" w:rsidRDefault="001A538D">
      <w:pPr>
        <w:spacing w:after="0" w:line="259" w:lineRule="auto"/>
        <w:ind w:left="0" w:right="8" w:firstLine="0"/>
        <w:jc w:val="center"/>
      </w:pPr>
      <w:r>
        <w:rPr>
          <w:b/>
          <w:color w:val="943634"/>
          <w:sz w:val="56"/>
        </w:rPr>
        <w:t xml:space="preserve">Child Protection Policy </w:t>
      </w:r>
    </w:p>
    <w:p w14:paraId="56463ED1" w14:textId="77777777" w:rsidR="00BF3144" w:rsidRDefault="001A538D">
      <w:pPr>
        <w:spacing w:after="98" w:line="259" w:lineRule="auto"/>
        <w:ind w:left="0" w:right="0" w:firstLine="0"/>
        <w:jc w:val="left"/>
      </w:pPr>
      <w:r>
        <w:rPr>
          <w:b/>
        </w:rPr>
        <w:t xml:space="preserve"> </w:t>
      </w:r>
    </w:p>
    <w:p w14:paraId="5FE4C58B" w14:textId="77777777" w:rsidR="00BF3144" w:rsidRDefault="001A538D">
      <w:pPr>
        <w:spacing w:after="122" w:line="259" w:lineRule="auto"/>
        <w:ind w:left="0" w:right="0" w:firstLine="0"/>
        <w:jc w:val="left"/>
      </w:pPr>
      <w:r>
        <w:rPr>
          <w:b/>
        </w:rPr>
        <w:t xml:space="preserve"> </w:t>
      </w:r>
    </w:p>
    <w:p w14:paraId="667B5BBB" w14:textId="77777777" w:rsidR="00BF3144" w:rsidRPr="00E44595" w:rsidRDefault="001A538D">
      <w:pPr>
        <w:spacing w:after="5" w:line="250" w:lineRule="auto"/>
        <w:ind w:left="-5" w:right="0"/>
      </w:pPr>
      <w:r w:rsidRPr="00E44595">
        <w:rPr>
          <w:b/>
          <w:sz w:val="24"/>
        </w:rPr>
        <w:t xml:space="preserve">Author </w:t>
      </w:r>
      <w:r w:rsidRPr="00E44595">
        <w:rPr>
          <w:sz w:val="24"/>
        </w:rPr>
        <w:t>(of model policy):</w:t>
      </w:r>
      <w:r w:rsidRPr="00E44595">
        <w:rPr>
          <w:b/>
          <w:sz w:val="24"/>
        </w:rPr>
        <w:t xml:space="preserve"> </w:t>
      </w:r>
      <w:r w:rsidRPr="00E44595">
        <w:rPr>
          <w:sz w:val="24"/>
        </w:rPr>
        <w:t xml:space="preserve">Child Protection School Liaison Service, Quality Assurance </w:t>
      </w:r>
    </w:p>
    <w:p w14:paraId="257B06E7" w14:textId="77777777" w:rsidR="00BF3144" w:rsidRPr="00E44595" w:rsidRDefault="001A538D">
      <w:pPr>
        <w:spacing w:after="108" w:line="250" w:lineRule="auto"/>
        <w:ind w:left="-5" w:right="0"/>
      </w:pPr>
      <w:r w:rsidRPr="00E44595">
        <w:rPr>
          <w:sz w:val="24"/>
        </w:rPr>
        <w:t xml:space="preserve">Improvement and Practice, Children’s Services, Hertfordshire County Council </w:t>
      </w:r>
    </w:p>
    <w:p w14:paraId="7BC489F5" w14:textId="20634E3F" w:rsidR="00BF3144" w:rsidRPr="00E44595" w:rsidRDefault="001A538D">
      <w:pPr>
        <w:spacing w:after="108" w:line="250" w:lineRule="auto"/>
        <w:ind w:left="-5" w:right="0"/>
      </w:pPr>
      <w:r w:rsidRPr="00E44595">
        <w:rPr>
          <w:b/>
          <w:sz w:val="24"/>
        </w:rPr>
        <w:t xml:space="preserve">Issue Date </w:t>
      </w:r>
      <w:r w:rsidRPr="00E44595">
        <w:rPr>
          <w:sz w:val="24"/>
        </w:rPr>
        <w:t>September 202</w:t>
      </w:r>
      <w:r w:rsidR="00D87DA8" w:rsidRPr="00E44595">
        <w:rPr>
          <w:sz w:val="24"/>
        </w:rPr>
        <w:t>6</w:t>
      </w:r>
      <w:r w:rsidRPr="00E44595">
        <w:rPr>
          <w:sz w:val="24"/>
        </w:rPr>
        <w:t xml:space="preserve"> </w:t>
      </w:r>
    </w:p>
    <w:p w14:paraId="3DED6521" w14:textId="2CE0C9E3" w:rsidR="00BF3144" w:rsidRPr="00E44595" w:rsidRDefault="001A538D">
      <w:pPr>
        <w:spacing w:after="108" w:line="250" w:lineRule="auto"/>
        <w:ind w:left="-5" w:right="0"/>
      </w:pPr>
      <w:r w:rsidRPr="00E44595">
        <w:rPr>
          <w:b/>
          <w:sz w:val="24"/>
        </w:rPr>
        <w:t xml:space="preserve">Review Date </w:t>
      </w:r>
      <w:r w:rsidRPr="00E44595">
        <w:rPr>
          <w:sz w:val="24"/>
        </w:rPr>
        <w:t>September 202</w:t>
      </w:r>
      <w:r w:rsidR="00D87DA8" w:rsidRPr="00E44595">
        <w:rPr>
          <w:sz w:val="24"/>
        </w:rPr>
        <w:t>7</w:t>
      </w:r>
      <w:r w:rsidRPr="00E44595">
        <w:rPr>
          <w:sz w:val="24"/>
        </w:rPr>
        <w:t xml:space="preserve"> </w:t>
      </w:r>
      <w:r w:rsidRPr="00E44595">
        <w:rPr>
          <w:sz w:val="20"/>
        </w:rPr>
        <w:t xml:space="preserve"> </w:t>
      </w:r>
    </w:p>
    <w:p w14:paraId="574D76D5" w14:textId="77777777" w:rsidR="00BF3144" w:rsidRPr="00E44595" w:rsidRDefault="001A538D">
      <w:pPr>
        <w:spacing w:after="5" w:line="250" w:lineRule="auto"/>
        <w:ind w:left="-5" w:right="0"/>
      </w:pPr>
      <w:r w:rsidRPr="00E44595">
        <w:rPr>
          <w:sz w:val="24"/>
        </w:rPr>
        <w:t>Abbots Langley Primary School</w:t>
      </w:r>
      <w:r w:rsidRPr="00E44595">
        <w:rPr>
          <w:i/>
          <w:sz w:val="24"/>
        </w:rPr>
        <w:t xml:space="preserve"> </w:t>
      </w:r>
      <w:r w:rsidRPr="00E44595">
        <w:rPr>
          <w:sz w:val="24"/>
        </w:rPr>
        <w:t>Child Protection Policy is in line with the quality and standards expected from Hertfordshire Safeguarding Children Partnership (HSCP) and will be monitored by The Governing Body</w:t>
      </w:r>
      <w:r w:rsidRPr="00E44595">
        <w:rPr>
          <w:i/>
          <w:sz w:val="24"/>
        </w:rPr>
        <w:t xml:space="preserve"> </w:t>
      </w:r>
      <w:r w:rsidRPr="00E44595">
        <w:rPr>
          <w:sz w:val="24"/>
        </w:rPr>
        <w:t>This policy will also be</w:t>
      </w:r>
      <w:r w:rsidRPr="00E44595">
        <w:rPr>
          <w:i/>
          <w:sz w:val="24"/>
        </w:rPr>
        <w:t xml:space="preserve"> </w:t>
      </w:r>
      <w:r w:rsidRPr="00E44595">
        <w:rPr>
          <w:sz w:val="24"/>
        </w:rPr>
        <w:t xml:space="preserve">reviewed annually or when new legislation requires any changes, whichever is soonest  </w:t>
      </w:r>
    </w:p>
    <w:p w14:paraId="51D4AD08" w14:textId="77777777" w:rsidR="00BF3144" w:rsidRPr="00E44595" w:rsidRDefault="001A538D">
      <w:pPr>
        <w:spacing w:after="0" w:line="259" w:lineRule="auto"/>
        <w:ind w:left="0" w:right="0" w:firstLine="0"/>
        <w:jc w:val="left"/>
      </w:pPr>
      <w:r w:rsidRPr="00E44595">
        <w:rPr>
          <w:sz w:val="24"/>
        </w:rPr>
        <w:t xml:space="preserve"> </w:t>
      </w:r>
    </w:p>
    <w:p w14:paraId="66FEFC12" w14:textId="77777777" w:rsidR="00BF3144" w:rsidRPr="00E44595" w:rsidRDefault="001A538D">
      <w:pPr>
        <w:spacing w:after="5" w:line="250" w:lineRule="auto"/>
        <w:ind w:left="-5" w:right="0"/>
      </w:pPr>
      <w:r w:rsidRPr="00E44595">
        <w:rPr>
          <w:sz w:val="24"/>
        </w:rPr>
        <w:t>This policy is approved by The Governing Body</w:t>
      </w:r>
      <w:r w:rsidRPr="00E44595">
        <w:rPr>
          <w:i/>
          <w:sz w:val="24"/>
        </w:rPr>
        <w:t xml:space="preserve"> </w:t>
      </w:r>
    </w:p>
    <w:p w14:paraId="5F193B85" w14:textId="77777777" w:rsidR="00BF3144" w:rsidRPr="00E44595" w:rsidRDefault="001A538D">
      <w:pPr>
        <w:spacing w:after="0" w:line="259" w:lineRule="auto"/>
        <w:ind w:left="0" w:right="0" w:firstLine="0"/>
        <w:jc w:val="left"/>
      </w:pPr>
      <w:r w:rsidRPr="00E44595">
        <w:rPr>
          <w:sz w:val="24"/>
        </w:rPr>
        <w:t xml:space="preserve"> </w:t>
      </w:r>
    </w:p>
    <w:p w14:paraId="660D3641" w14:textId="28526303" w:rsidR="00BF3144" w:rsidRPr="00E44595" w:rsidRDefault="001A538D">
      <w:pPr>
        <w:spacing w:after="5" w:line="250" w:lineRule="auto"/>
        <w:ind w:left="-5" w:right="0"/>
      </w:pPr>
      <w:r w:rsidRPr="00E44595">
        <w:rPr>
          <w:sz w:val="24"/>
        </w:rPr>
        <w:t xml:space="preserve">Date approved: </w:t>
      </w:r>
      <w:r w:rsidR="00F00F11" w:rsidRPr="00E44595">
        <w:rPr>
          <w:sz w:val="24"/>
        </w:rPr>
        <w:t>15/10/2026</w:t>
      </w:r>
    </w:p>
    <w:p w14:paraId="23E74CC2" w14:textId="77777777" w:rsidR="00BF3144" w:rsidRPr="00E44595" w:rsidRDefault="001A538D">
      <w:pPr>
        <w:spacing w:after="5" w:line="250" w:lineRule="auto"/>
        <w:ind w:left="-5" w:right="0"/>
      </w:pPr>
      <w:r w:rsidRPr="00E44595">
        <w:rPr>
          <w:sz w:val="24"/>
        </w:rPr>
        <w:t xml:space="preserve">Headteacher: Rebecca Negrello  </w:t>
      </w:r>
    </w:p>
    <w:p w14:paraId="7B786C97" w14:textId="77777777" w:rsidR="00BF3144" w:rsidRPr="00E44595" w:rsidRDefault="001A538D">
      <w:pPr>
        <w:spacing w:after="0" w:line="259" w:lineRule="auto"/>
        <w:ind w:left="0" w:right="0" w:firstLine="0"/>
        <w:jc w:val="left"/>
      </w:pPr>
      <w:r w:rsidRPr="00E44595">
        <w:rPr>
          <w:i/>
          <w:sz w:val="24"/>
        </w:rPr>
        <w:t xml:space="preserve"> </w:t>
      </w:r>
      <w:r w:rsidRPr="00E44595">
        <w:rPr>
          <w:i/>
          <w:sz w:val="24"/>
        </w:rPr>
        <w:tab/>
        <w:t xml:space="preserve"> </w:t>
      </w:r>
      <w:r w:rsidRPr="00E44595">
        <w:rPr>
          <w:i/>
          <w:sz w:val="24"/>
        </w:rPr>
        <w:tab/>
      </w:r>
      <w:r w:rsidRPr="00E44595">
        <w:rPr>
          <w:sz w:val="24"/>
        </w:rPr>
        <w:t xml:space="preserve"> </w:t>
      </w:r>
      <w:r w:rsidRPr="00E44595">
        <w:rPr>
          <w:sz w:val="24"/>
        </w:rPr>
        <w:tab/>
        <w:t xml:space="preserve"> </w:t>
      </w:r>
    </w:p>
    <w:p w14:paraId="55EACCF2" w14:textId="079DBA43" w:rsidR="00BF3144" w:rsidRPr="00E44595" w:rsidRDefault="001A538D">
      <w:pPr>
        <w:spacing w:after="5" w:line="250" w:lineRule="auto"/>
        <w:ind w:left="-5" w:right="0"/>
      </w:pPr>
      <w:r w:rsidRPr="00E44595">
        <w:rPr>
          <w:sz w:val="24"/>
        </w:rPr>
        <w:t xml:space="preserve">Date approved: </w:t>
      </w:r>
      <w:r w:rsidR="00F00F11" w:rsidRPr="00E44595">
        <w:rPr>
          <w:sz w:val="24"/>
        </w:rPr>
        <w:t>15/10/2026</w:t>
      </w:r>
    </w:p>
    <w:p w14:paraId="2BC555ED" w14:textId="38A29DF4" w:rsidR="00BF3144" w:rsidRPr="00E44595" w:rsidRDefault="001A538D">
      <w:pPr>
        <w:spacing w:after="5" w:line="250" w:lineRule="auto"/>
        <w:ind w:left="-5" w:right="0"/>
      </w:pPr>
      <w:r w:rsidRPr="00E44595">
        <w:rPr>
          <w:sz w:val="24"/>
        </w:rPr>
        <w:t xml:space="preserve">Chair of Governors: </w:t>
      </w:r>
      <w:r w:rsidR="00D87DA8" w:rsidRPr="00E44595">
        <w:rPr>
          <w:sz w:val="24"/>
        </w:rPr>
        <w:t>Lisa</w:t>
      </w:r>
      <w:r w:rsidRPr="00E44595">
        <w:rPr>
          <w:sz w:val="24"/>
        </w:rPr>
        <w:t xml:space="preserve"> Bates  </w:t>
      </w:r>
    </w:p>
    <w:p w14:paraId="4C7E4228" w14:textId="77777777" w:rsidR="00BF3144" w:rsidRPr="00E44595" w:rsidRDefault="001A538D">
      <w:pPr>
        <w:spacing w:after="0" w:line="259" w:lineRule="auto"/>
        <w:ind w:left="0" w:right="0" w:firstLine="0"/>
        <w:jc w:val="left"/>
      </w:pPr>
      <w:r w:rsidRPr="00E44595">
        <w:rPr>
          <w:i/>
          <w:sz w:val="24"/>
        </w:rPr>
        <w:t xml:space="preserve"> </w:t>
      </w:r>
    </w:p>
    <w:p w14:paraId="22BCE94D" w14:textId="006E66FC" w:rsidR="00BF3144" w:rsidRPr="00E44595" w:rsidRDefault="001A538D">
      <w:pPr>
        <w:spacing w:after="5" w:line="250" w:lineRule="auto"/>
        <w:ind w:left="-5" w:right="0"/>
      </w:pPr>
      <w:r w:rsidRPr="00E44595">
        <w:rPr>
          <w:sz w:val="24"/>
        </w:rPr>
        <w:t xml:space="preserve">Date approved: </w:t>
      </w:r>
      <w:r w:rsidR="00F00F11" w:rsidRPr="00E44595">
        <w:rPr>
          <w:sz w:val="24"/>
        </w:rPr>
        <w:t>15/10/2026</w:t>
      </w:r>
    </w:p>
    <w:p w14:paraId="444EF09C" w14:textId="2ECFC2C9" w:rsidR="00BF3144" w:rsidRPr="00E44595" w:rsidRDefault="001A538D">
      <w:pPr>
        <w:spacing w:after="5" w:line="250" w:lineRule="auto"/>
        <w:ind w:left="-5" w:right="0"/>
      </w:pPr>
      <w:r w:rsidRPr="00E44595">
        <w:rPr>
          <w:sz w:val="24"/>
        </w:rPr>
        <w:t xml:space="preserve">Safeguarding Link Governor: James </w:t>
      </w:r>
      <w:r w:rsidR="00F00F11" w:rsidRPr="00E44595">
        <w:rPr>
          <w:sz w:val="24"/>
        </w:rPr>
        <w:t>Lark</w:t>
      </w:r>
    </w:p>
    <w:p w14:paraId="23716F02" w14:textId="77777777" w:rsidR="00BF3144" w:rsidRPr="00E44595" w:rsidRDefault="001A538D">
      <w:pPr>
        <w:spacing w:after="0" w:line="259" w:lineRule="auto"/>
        <w:ind w:left="0" w:right="0" w:firstLine="0"/>
        <w:jc w:val="left"/>
      </w:pPr>
      <w:r w:rsidRPr="00E44595">
        <w:rPr>
          <w:sz w:val="24"/>
        </w:rPr>
        <w:t xml:space="preserve"> </w:t>
      </w:r>
    </w:p>
    <w:p w14:paraId="51BC6D80" w14:textId="77777777" w:rsidR="00BF3144" w:rsidRPr="00E44595" w:rsidRDefault="001A538D">
      <w:pPr>
        <w:spacing w:after="98" w:line="259" w:lineRule="auto"/>
        <w:ind w:left="0" w:right="0" w:firstLine="0"/>
        <w:jc w:val="left"/>
      </w:pPr>
      <w:r w:rsidRPr="00E44595">
        <w:rPr>
          <w:sz w:val="24"/>
        </w:rPr>
        <w:t xml:space="preserve"> </w:t>
      </w:r>
    </w:p>
    <w:p w14:paraId="44C1B62B" w14:textId="77777777" w:rsidR="00BF3144" w:rsidRPr="00E44595" w:rsidRDefault="001A538D">
      <w:pPr>
        <w:spacing w:after="98" w:line="259" w:lineRule="auto"/>
        <w:ind w:left="0" w:right="0" w:firstLine="0"/>
        <w:jc w:val="left"/>
      </w:pPr>
      <w:r w:rsidRPr="00E44595">
        <w:rPr>
          <w:sz w:val="24"/>
        </w:rPr>
        <w:t xml:space="preserve"> </w:t>
      </w:r>
    </w:p>
    <w:p w14:paraId="56767453" w14:textId="77777777" w:rsidR="00BF3144" w:rsidRPr="00E44595" w:rsidRDefault="001A538D">
      <w:pPr>
        <w:spacing w:after="99" w:line="259" w:lineRule="auto"/>
        <w:ind w:left="0" w:right="0" w:firstLine="0"/>
        <w:jc w:val="left"/>
      </w:pPr>
      <w:r w:rsidRPr="00E44595">
        <w:rPr>
          <w:sz w:val="24"/>
        </w:rPr>
        <w:t xml:space="preserve"> </w:t>
      </w:r>
    </w:p>
    <w:p w14:paraId="195972CA" w14:textId="77777777" w:rsidR="00BF3144" w:rsidRPr="00E44595" w:rsidRDefault="001A538D">
      <w:pPr>
        <w:spacing w:after="98" w:line="259" w:lineRule="auto"/>
        <w:ind w:left="0" w:right="0" w:firstLine="0"/>
        <w:jc w:val="left"/>
      </w:pPr>
      <w:r w:rsidRPr="00E44595">
        <w:rPr>
          <w:sz w:val="24"/>
        </w:rPr>
        <w:t xml:space="preserve"> </w:t>
      </w:r>
    </w:p>
    <w:p w14:paraId="179572AC" w14:textId="77777777" w:rsidR="00BF3144" w:rsidRPr="00E44595" w:rsidRDefault="001A538D">
      <w:pPr>
        <w:spacing w:after="98" w:line="259" w:lineRule="auto"/>
        <w:ind w:left="0" w:right="0" w:firstLine="0"/>
        <w:jc w:val="left"/>
      </w:pPr>
      <w:r w:rsidRPr="00E44595">
        <w:rPr>
          <w:sz w:val="24"/>
        </w:rPr>
        <w:t xml:space="preserve"> </w:t>
      </w:r>
    </w:p>
    <w:p w14:paraId="5B5CE84E" w14:textId="77777777" w:rsidR="00BF3144" w:rsidRPr="00E44595" w:rsidRDefault="001A538D">
      <w:pPr>
        <w:spacing w:after="98" w:line="259" w:lineRule="auto"/>
        <w:ind w:left="0" w:right="0" w:firstLine="0"/>
        <w:jc w:val="left"/>
      </w:pPr>
      <w:r w:rsidRPr="00E44595">
        <w:rPr>
          <w:sz w:val="24"/>
        </w:rPr>
        <w:t xml:space="preserve"> </w:t>
      </w:r>
    </w:p>
    <w:p w14:paraId="1648DE8A" w14:textId="77777777" w:rsidR="00BF3144" w:rsidRPr="00E44595" w:rsidRDefault="001A538D">
      <w:pPr>
        <w:spacing w:after="98" w:line="259" w:lineRule="auto"/>
        <w:ind w:left="0" w:right="0" w:firstLine="0"/>
        <w:jc w:val="left"/>
      </w:pPr>
      <w:r w:rsidRPr="00E44595">
        <w:rPr>
          <w:b/>
          <w:color w:val="76923C"/>
          <w:sz w:val="24"/>
        </w:rPr>
        <w:t xml:space="preserve"> </w:t>
      </w:r>
    </w:p>
    <w:p w14:paraId="048E24AF" w14:textId="77777777" w:rsidR="00BF3144" w:rsidRPr="00E44595" w:rsidRDefault="001A538D">
      <w:pPr>
        <w:spacing w:after="96" w:line="259" w:lineRule="auto"/>
        <w:ind w:left="0" w:right="0" w:firstLine="0"/>
        <w:jc w:val="left"/>
      </w:pPr>
      <w:r w:rsidRPr="00E44595">
        <w:rPr>
          <w:b/>
          <w:color w:val="76923C"/>
          <w:sz w:val="24"/>
        </w:rPr>
        <w:t xml:space="preserve"> </w:t>
      </w:r>
    </w:p>
    <w:p w14:paraId="5C220B2A" w14:textId="77777777" w:rsidR="00BF3144" w:rsidRPr="00E44595" w:rsidRDefault="001A538D">
      <w:pPr>
        <w:spacing w:after="98" w:line="259" w:lineRule="auto"/>
        <w:ind w:left="0" w:right="0" w:firstLine="0"/>
        <w:jc w:val="left"/>
      </w:pPr>
      <w:r w:rsidRPr="00E44595">
        <w:rPr>
          <w:b/>
          <w:color w:val="76923C"/>
          <w:sz w:val="24"/>
        </w:rPr>
        <w:t xml:space="preserve"> </w:t>
      </w:r>
    </w:p>
    <w:p w14:paraId="21132FF0" w14:textId="77777777" w:rsidR="00BF3144" w:rsidRPr="00E44595" w:rsidRDefault="001A538D">
      <w:pPr>
        <w:spacing w:after="0" w:line="259" w:lineRule="auto"/>
        <w:ind w:left="0" w:right="0" w:firstLine="0"/>
        <w:jc w:val="left"/>
      </w:pPr>
      <w:r w:rsidRPr="00E44595">
        <w:rPr>
          <w:b/>
          <w:color w:val="76923C"/>
          <w:sz w:val="24"/>
        </w:rPr>
        <w:t xml:space="preserve"> </w:t>
      </w:r>
    </w:p>
    <w:p w14:paraId="45F20ABC" w14:textId="77777777" w:rsidR="00D87DA8" w:rsidRPr="00E44595" w:rsidRDefault="00D87DA8" w:rsidP="00C3700F">
      <w:pPr>
        <w:rPr>
          <w:b/>
          <w:bCs/>
          <w:noProof/>
          <w:sz w:val="24"/>
        </w:rPr>
      </w:pPr>
      <w:r w:rsidRPr="00E44595">
        <w:rPr>
          <w:b/>
          <w:bCs/>
          <w:noProof/>
          <w:sz w:val="24"/>
        </w:rPr>
        <w:br w:type="page"/>
      </w:r>
    </w:p>
    <w:p w14:paraId="5CE94C90" w14:textId="62FE0426" w:rsidR="00C3700F" w:rsidRPr="00E44595" w:rsidRDefault="00C3700F" w:rsidP="00C3700F">
      <w:pPr>
        <w:rPr>
          <w:b/>
          <w:bCs/>
          <w:noProof/>
          <w:sz w:val="24"/>
        </w:rPr>
      </w:pPr>
      <w:r w:rsidRPr="00E44595">
        <w:rPr>
          <w:b/>
          <w:bCs/>
          <w:noProof/>
          <w:sz w:val="24"/>
        </w:rPr>
        <w:lastRenderedPageBreak/>
        <w:t>Contents</w:t>
      </w:r>
    </w:p>
    <w:p w14:paraId="7D2B268C" w14:textId="2875A936" w:rsidR="00C3700F" w:rsidRPr="00E44595" w:rsidRDefault="00C3700F" w:rsidP="00C3700F">
      <w:pPr>
        <w:pStyle w:val="TOC1"/>
        <w:rPr>
          <w:rFonts w:ascii="Arial" w:hAnsi="Arial" w:cs="Arial"/>
          <w:noProof/>
          <w:kern w:val="2"/>
          <w:sz w:val="24"/>
          <w:szCs w:val="24"/>
          <w:lang w:val="en-GB" w:eastAsia="en-GB"/>
          <w14:ligatures w14:val="standardContextual"/>
        </w:rPr>
      </w:pPr>
      <w:r w:rsidRPr="00E44595">
        <w:rPr>
          <w:rFonts w:ascii="Arial" w:hAnsi="Arial" w:cs="Arial"/>
          <w:b/>
          <w:bCs/>
          <w:noProof/>
        </w:rPr>
        <w:fldChar w:fldCharType="begin"/>
      </w:r>
      <w:r w:rsidRPr="00E44595">
        <w:rPr>
          <w:rFonts w:ascii="Arial" w:hAnsi="Arial" w:cs="Arial"/>
          <w:b/>
          <w:bCs/>
          <w:noProof/>
        </w:rPr>
        <w:instrText xml:space="preserve"> TOC \h \z \t "Heading 1,1,2 HEADING,1" </w:instrText>
      </w:r>
      <w:r w:rsidRPr="00E44595">
        <w:rPr>
          <w:rFonts w:ascii="Arial" w:hAnsi="Arial" w:cs="Arial"/>
          <w:b/>
          <w:bCs/>
          <w:noProof/>
        </w:rPr>
        <w:fldChar w:fldCharType="separate"/>
      </w:r>
      <w:hyperlink w:anchor="_Toc237772205" w:history="1">
        <w:r w:rsidRPr="00E44595">
          <w:rPr>
            <w:rStyle w:val="Hyperlink"/>
            <w:rFonts w:ascii="Arial" w:hAnsi="Arial" w:cs="Arial"/>
            <w:noProof/>
          </w:rPr>
          <w:t>1.</w:t>
        </w:r>
        <w:r w:rsidRPr="00E44595">
          <w:rPr>
            <w:rFonts w:ascii="Arial" w:hAnsi="Arial" w:cs="Arial"/>
            <w:noProof/>
            <w:kern w:val="2"/>
            <w:sz w:val="24"/>
            <w:szCs w:val="24"/>
            <w:lang w:val="en-GB" w:eastAsia="en-GB"/>
            <w14:ligatures w14:val="standardContextual"/>
          </w:rPr>
          <w:tab/>
        </w:r>
        <w:r w:rsidRPr="00E44595">
          <w:rPr>
            <w:rStyle w:val="Hyperlink"/>
            <w:rFonts w:ascii="Arial" w:hAnsi="Arial" w:cs="Arial"/>
            <w:noProof/>
          </w:rPr>
          <w:t>Safeguarding Policy Statement</w:t>
        </w:r>
        <w:r w:rsidRPr="00E44595">
          <w:rPr>
            <w:rFonts w:ascii="Arial" w:hAnsi="Arial" w:cs="Arial"/>
            <w:noProof/>
            <w:webHidden/>
          </w:rPr>
          <w:tab/>
        </w:r>
        <w:r w:rsidRPr="00E44595">
          <w:rPr>
            <w:rFonts w:ascii="Arial" w:hAnsi="Arial" w:cs="Arial"/>
            <w:noProof/>
            <w:webHidden/>
          </w:rPr>
          <w:fldChar w:fldCharType="begin"/>
        </w:r>
        <w:r w:rsidRPr="00E44595">
          <w:rPr>
            <w:rFonts w:ascii="Arial" w:hAnsi="Arial" w:cs="Arial"/>
            <w:noProof/>
            <w:webHidden/>
          </w:rPr>
          <w:instrText xml:space="preserve"> PAGEREF _Toc237772205 \h </w:instrText>
        </w:r>
        <w:r w:rsidRPr="00E44595">
          <w:rPr>
            <w:rFonts w:ascii="Arial" w:hAnsi="Arial" w:cs="Arial"/>
            <w:noProof/>
            <w:webHidden/>
          </w:rPr>
        </w:r>
        <w:r w:rsidRPr="00E44595">
          <w:rPr>
            <w:rFonts w:ascii="Arial" w:hAnsi="Arial" w:cs="Arial"/>
            <w:noProof/>
            <w:webHidden/>
          </w:rPr>
          <w:fldChar w:fldCharType="separate"/>
        </w:r>
        <w:r w:rsidR="00D87DA8" w:rsidRPr="00E44595">
          <w:rPr>
            <w:rFonts w:ascii="Arial" w:hAnsi="Arial" w:cs="Arial"/>
            <w:noProof/>
            <w:webHidden/>
          </w:rPr>
          <w:t>3</w:t>
        </w:r>
        <w:r w:rsidRPr="00E44595">
          <w:rPr>
            <w:rFonts w:ascii="Arial" w:hAnsi="Arial" w:cs="Arial"/>
            <w:noProof/>
            <w:webHidden/>
          </w:rPr>
          <w:fldChar w:fldCharType="end"/>
        </w:r>
      </w:hyperlink>
    </w:p>
    <w:p w14:paraId="7B72BAD2" w14:textId="34F50470"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06" w:history="1">
        <w:r w:rsidR="00C3700F" w:rsidRPr="00E44595">
          <w:rPr>
            <w:rStyle w:val="Hyperlink"/>
            <w:rFonts w:ascii="Arial" w:hAnsi="Arial" w:cs="Arial"/>
            <w:noProof/>
          </w:rPr>
          <w:t>2.</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Important Safeguarding Contacts</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_Toc237772206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3</w:t>
        </w:r>
        <w:r w:rsidR="00C3700F" w:rsidRPr="00E44595">
          <w:rPr>
            <w:rFonts w:ascii="Arial" w:hAnsi="Arial" w:cs="Arial"/>
            <w:noProof/>
            <w:webHidden/>
          </w:rPr>
          <w:fldChar w:fldCharType="end"/>
        </w:r>
      </w:hyperlink>
    </w:p>
    <w:p w14:paraId="7B761521" w14:textId="5DEE4FFF"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07" w:history="1">
        <w:r w:rsidR="00C3700F" w:rsidRPr="00E44595">
          <w:rPr>
            <w:rStyle w:val="Hyperlink"/>
            <w:rFonts w:ascii="Arial" w:hAnsi="Arial" w:cs="Arial"/>
            <w:noProof/>
          </w:rPr>
          <w:t>3.</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Legislation, Statutory Guidance and Local Procedures</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_Toc237772207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4</w:t>
        </w:r>
        <w:r w:rsidR="00C3700F" w:rsidRPr="00E44595">
          <w:rPr>
            <w:rFonts w:ascii="Arial" w:hAnsi="Arial" w:cs="Arial"/>
            <w:noProof/>
            <w:webHidden/>
          </w:rPr>
          <w:fldChar w:fldCharType="end"/>
        </w:r>
      </w:hyperlink>
    </w:p>
    <w:p w14:paraId="7C158327" w14:textId="0A0ADD06"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08" w:history="1">
        <w:r w:rsidR="00C3700F" w:rsidRPr="00E44595">
          <w:rPr>
            <w:rStyle w:val="Hyperlink"/>
            <w:rFonts w:ascii="Arial" w:hAnsi="Arial" w:cs="Arial"/>
            <w:noProof/>
          </w:rPr>
          <w:t>4.</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Definitions: Safeguarding and Child Protection</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_Toc237772208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5</w:t>
        </w:r>
        <w:r w:rsidR="00C3700F" w:rsidRPr="00E44595">
          <w:rPr>
            <w:rFonts w:ascii="Arial" w:hAnsi="Arial" w:cs="Arial"/>
            <w:noProof/>
            <w:webHidden/>
          </w:rPr>
          <w:fldChar w:fldCharType="end"/>
        </w:r>
      </w:hyperlink>
    </w:p>
    <w:p w14:paraId="60556C39" w14:textId="0E6A9644"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09" w:history="1">
        <w:r w:rsidR="00C3700F" w:rsidRPr="00E44595">
          <w:rPr>
            <w:rStyle w:val="Hyperlink"/>
            <w:rFonts w:ascii="Arial" w:hAnsi="Arial" w:cs="Arial"/>
            <w:noProof/>
          </w:rPr>
          <w:t>5.</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Equality, Diversity and Inclusion</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_Toc237772209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8</w:t>
        </w:r>
        <w:r w:rsidR="00C3700F" w:rsidRPr="00E44595">
          <w:rPr>
            <w:rFonts w:ascii="Arial" w:hAnsi="Arial" w:cs="Arial"/>
            <w:noProof/>
            <w:webHidden/>
          </w:rPr>
          <w:fldChar w:fldCharType="end"/>
        </w:r>
      </w:hyperlink>
    </w:p>
    <w:p w14:paraId="4825A6B1" w14:textId="2AD0321D"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0" w:history="1">
        <w:r w:rsidR="00C3700F" w:rsidRPr="00E44595">
          <w:rPr>
            <w:rStyle w:val="Hyperlink"/>
            <w:rFonts w:ascii="Arial" w:hAnsi="Arial" w:cs="Arial"/>
            <w:noProof/>
          </w:rPr>
          <w:t>6.</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Staff Roles and Responsibilities and Safeguarding and Child Protection Training</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_Toc237772210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10</w:t>
        </w:r>
        <w:r w:rsidR="00C3700F" w:rsidRPr="00E44595">
          <w:rPr>
            <w:rFonts w:ascii="Arial" w:hAnsi="Arial" w:cs="Arial"/>
            <w:noProof/>
            <w:webHidden/>
          </w:rPr>
          <w:fldChar w:fldCharType="end"/>
        </w:r>
      </w:hyperlink>
    </w:p>
    <w:p w14:paraId="6778A1ED" w14:textId="786CA4F9"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1" w:history="1">
        <w:r w:rsidR="00C3700F" w:rsidRPr="00E44595">
          <w:rPr>
            <w:rStyle w:val="Hyperlink"/>
            <w:rFonts w:ascii="Arial" w:hAnsi="Arial" w:cs="Arial"/>
            <w:noProof/>
          </w:rPr>
          <w:t>7.</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Families First and working with parents/carers/families and agencies</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_Toc237772211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14</w:t>
        </w:r>
        <w:r w:rsidR="00C3700F" w:rsidRPr="00E44595">
          <w:rPr>
            <w:rFonts w:ascii="Arial" w:hAnsi="Arial" w:cs="Arial"/>
            <w:noProof/>
            <w:webHidden/>
          </w:rPr>
          <w:fldChar w:fldCharType="end"/>
        </w:r>
      </w:hyperlink>
    </w:p>
    <w:p w14:paraId="19E8E1D5" w14:textId="114814E3"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2" w:history="1">
        <w:r w:rsidR="00C3700F" w:rsidRPr="00E44595">
          <w:rPr>
            <w:rStyle w:val="Hyperlink"/>
            <w:rFonts w:ascii="Arial" w:hAnsi="Arial" w:cs="Arial"/>
            <w:noProof/>
          </w:rPr>
          <w:t>8.</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Information Sharing, Confidentiality and Consent</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_Toc237772212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16</w:t>
        </w:r>
        <w:r w:rsidR="00C3700F" w:rsidRPr="00E44595">
          <w:rPr>
            <w:rFonts w:ascii="Arial" w:hAnsi="Arial" w:cs="Arial"/>
            <w:noProof/>
            <w:webHidden/>
          </w:rPr>
          <w:fldChar w:fldCharType="end"/>
        </w:r>
      </w:hyperlink>
    </w:p>
    <w:p w14:paraId="162C6EF7" w14:textId="2489232E"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3" w:history="1">
        <w:r w:rsidR="00C3700F" w:rsidRPr="00E44595">
          <w:rPr>
            <w:rStyle w:val="Hyperlink"/>
            <w:rFonts w:ascii="Arial" w:hAnsi="Arial" w:cs="Arial"/>
            <w:noProof/>
          </w:rPr>
          <w:t>9.</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Recognising Abuse, Neglect and Exploitation</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_Toc237772213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18</w:t>
        </w:r>
        <w:r w:rsidR="00C3700F" w:rsidRPr="00E44595">
          <w:rPr>
            <w:rFonts w:ascii="Arial" w:hAnsi="Arial" w:cs="Arial"/>
            <w:noProof/>
            <w:webHidden/>
          </w:rPr>
          <w:fldChar w:fldCharType="end"/>
        </w:r>
      </w:hyperlink>
    </w:p>
    <w:p w14:paraId="41A9B141" w14:textId="76D60A0B"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4" w:history="1">
        <w:r w:rsidR="00C3700F" w:rsidRPr="00E44595">
          <w:rPr>
            <w:rStyle w:val="Hyperlink"/>
            <w:rFonts w:ascii="Arial" w:hAnsi="Arial" w:cs="Arial"/>
            <w:noProof/>
          </w:rPr>
          <w:t>10.</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Additional information - Safeguarding Issues and Specific Forms of Abuse</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_Toc237772214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23</w:t>
        </w:r>
        <w:r w:rsidR="00C3700F" w:rsidRPr="00E44595">
          <w:rPr>
            <w:rFonts w:ascii="Arial" w:hAnsi="Arial" w:cs="Arial"/>
            <w:noProof/>
            <w:webHidden/>
          </w:rPr>
          <w:fldChar w:fldCharType="end"/>
        </w:r>
      </w:hyperlink>
    </w:p>
    <w:p w14:paraId="2601D4F2" w14:textId="5BA57503"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5" w:history="1">
        <w:r w:rsidR="00C3700F" w:rsidRPr="00E44595">
          <w:rPr>
            <w:rStyle w:val="Hyperlink"/>
            <w:rFonts w:ascii="Arial" w:hAnsi="Arial" w:cs="Arial"/>
            <w:noProof/>
          </w:rPr>
          <w:t>11.</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Online Safety and Filtering</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_Toc237772215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26</w:t>
        </w:r>
        <w:r w:rsidR="00C3700F" w:rsidRPr="00E44595">
          <w:rPr>
            <w:rFonts w:ascii="Arial" w:hAnsi="Arial" w:cs="Arial"/>
            <w:noProof/>
            <w:webHidden/>
          </w:rPr>
          <w:fldChar w:fldCharType="end"/>
        </w:r>
      </w:hyperlink>
    </w:p>
    <w:p w14:paraId="2F530296" w14:textId="1B20A561"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6" w:history="1">
        <w:r w:rsidR="00C3700F" w:rsidRPr="00E44595">
          <w:rPr>
            <w:rStyle w:val="Hyperlink"/>
            <w:rFonts w:ascii="Arial" w:hAnsi="Arial" w:cs="Arial"/>
            <w:noProof/>
          </w:rPr>
          <w:t>12.</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Responding to Safeguarding Concerns</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_Toc237772216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29</w:t>
        </w:r>
        <w:r w:rsidR="00C3700F" w:rsidRPr="00E44595">
          <w:rPr>
            <w:rFonts w:ascii="Arial" w:hAnsi="Arial" w:cs="Arial"/>
            <w:noProof/>
            <w:webHidden/>
          </w:rPr>
          <w:fldChar w:fldCharType="end"/>
        </w:r>
      </w:hyperlink>
    </w:p>
    <w:p w14:paraId="1E96F096" w14:textId="23D396A1"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7" w:history="1">
        <w:r w:rsidR="00C3700F" w:rsidRPr="00E44595">
          <w:rPr>
            <w:rStyle w:val="Hyperlink"/>
            <w:rFonts w:ascii="Arial" w:hAnsi="Arial" w:cs="Arial"/>
            <w:noProof/>
          </w:rPr>
          <w:t>13.</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Managing Allegations about Staff, and/or the school’s Safeguarding Policies &amp; Practices</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_Toc237772217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35</w:t>
        </w:r>
        <w:r w:rsidR="00C3700F" w:rsidRPr="00E44595">
          <w:rPr>
            <w:rFonts w:ascii="Arial" w:hAnsi="Arial" w:cs="Arial"/>
            <w:noProof/>
            <w:webHidden/>
          </w:rPr>
          <w:fldChar w:fldCharType="end"/>
        </w:r>
      </w:hyperlink>
    </w:p>
    <w:p w14:paraId="1F9877E5" w14:textId="6C0472BB"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8" w:history="1">
        <w:r w:rsidR="00C3700F" w:rsidRPr="00E44595">
          <w:rPr>
            <w:rStyle w:val="Hyperlink"/>
            <w:rFonts w:ascii="Arial" w:hAnsi="Arial" w:cs="Arial"/>
            <w:noProof/>
          </w:rPr>
          <w:t>14.</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Safer Recruitment and Safer Working Practice</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_Toc237772218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43</w:t>
        </w:r>
        <w:r w:rsidR="00C3700F" w:rsidRPr="00E44595">
          <w:rPr>
            <w:rFonts w:ascii="Arial" w:hAnsi="Arial" w:cs="Arial"/>
            <w:noProof/>
            <w:webHidden/>
          </w:rPr>
          <w:fldChar w:fldCharType="end"/>
        </w:r>
      </w:hyperlink>
    </w:p>
    <w:p w14:paraId="373C5805" w14:textId="120AEA6A"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19" w:history="1">
        <w:r w:rsidR="00C3700F" w:rsidRPr="00E44595">
          <w:rPr>
            <w:rStyle w:val="Hyperlink"/>
            <w:rFonts w:ascii="Arial" w:hAnsi="Arial" w:cs="Arial"/>
            <w:noProof/>
          </w:rPr>
          <w:t>15.</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Safeguarding Records and Records keeping</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_Toc237772219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45</w:t>
        </w:r>
        <w:r w:rsidR="00C3700F" w:rsidRPr="00E44595">
          <w:rPr>
            <w:rFonts w:ascii="Arial" w:hAnsi="Arial" w:cs="Arial"/>
            <w:noProof/>
            <w:webHidden/>
          </w:rPr>
          <w:fldChar w:fldCharType="end"/>
        </w:r>
      </w:hyperlink>
    </w:p>
    <w:p w14:paraId="21098AC4" w14:textId="749009DC"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20" w:history="1">
        <w:r w:rsidR="00C3700F" w:rsidRPr="00E44595">
          <w:rPr>
            <w:rStyle w:val="Hyperlink"/>
            <w:rFonts w:ascii="Arial" w:hAnsi="Arial" w:cs="Arial"/>
            <w:noProof/>
          </w:rPr>
          <w:t>16.</w:t>
        </w:r>
        <w:r w:rsidR="00C3700F" w:rsidRPr="00E44595">
          <w:rPr>
            <w:rFonts w:ascii="Arial" w:hAnsi="Arial" w:cs="Arial"/>
            <w:noProof/>
            <w:kern w:val="2"/>
            <w:sz w:val="24"/>
            <w:szCs w:val="24"/>
            <w:lang w:val="en-GB" w:eastAsia="en-GB"/>
            <w14:ligatures w14:val="standardContextual"/>
          </w:rPr>
          <w:tab/>
        </w:r>
        <w:r w:rsidR="00C3700F" w:rsidRPr="00E44595">
          <w:rPr>
            <w:rStyle w:val="Hyperlink"/>
            <w:rFonts w:ascii="Arial" w:hAnsi="Arial" w:cs="Arial"/>
            <w:noProof/>
          </w:rPr>
          <w:t>Safeguarding Quality Assurance, Monitoring and Governance</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_Toc237772220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46</w:t>
        </w:r>
        <w:r w:rsidR="00C3700F" w:rsidRPr="00E44595">
          <w:rPr>
            <w:rFonts w:ascii="Arial" w:hAnsi="Arial" w:cs="Arial"/>
            <w:noProof/>
            <w:webHidden/>
          </w:rPr>
          <w:fldChar w:fldCharType="end"/>
        </w:r>
      </w:hyperlink>
    </w:p>
    <w:p w14:paraId="061D379B" w14:textId="2A8DDA5D"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21" w:history="1">
        <w:r w:rsidR="00C3700F" w:rsidRPr="00E44595">
          <w:rPr>
            <w:rStyle w:val="Hyperlink"/>
            <w:rFonts w:ascii="Arial" w:hAnsi="Arial" w:cs="Arial"/>
            <w:noProof/>
          </w:rPr>
          <w:t>Appendix 1: School Safeguarding Policies and Procedures</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_Toc237772221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48</w:t>
        </w:r>
        <w:r w:rsidR="00C3700F" w:rsidRPr="00E44595">
          <w:rPr>
            <w:rFonts w:ascii="Arial" w:hAnsi="Arial" w:cs="Arial"/>
            <w:noProof/>
            <w:webHidden/>
          </w:rPr>
          <w:fldChar w:fldCharType="end"/>
        </w:r>
      </w:hyperlink>
    </w:p>
    <w:p w14:paraId="29EAE3D7" w14:textId="1AD0F029"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22" w:history="1">
        <w:r w:rsidR="00C3700F" w:rsidRPr="00E44595">
          <w:rPr>
            <w:rStyle w:val="Hyperlink"/>
            <w:rFonts w:ascii="Arial" w:hAnsi="Arial" w:cs="Arial"/>
            <w:noProof/>
          </w:rPr>
          <w:t>Appendix 2: Safeguarding Training and Development</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_Toc237772222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49</w:t>
        </w:r>
        <w:r w:rsidR="00C3700F" w:rsidRPr="00E44595">
          <w:rPr>
            <w:rFonts w:ascii="Arial" w:hAnsi="Arial" w:cs="Arial"/>
            <w:noProof/>
            <w:webHidden/>
          </w:rPr>
          <w:fldChar w:fldCharType="end"/>
        </w:r>
      </w:hyperlink>
    </w:p>
    <w:p w14:paraId="3333813A" w14:textId="7D798EFC"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23" w:history="1">
        <w:r w:rsidR="00C3700F" w:rsidRPr="00E44595">
          <w:rPr>
            <w:rStyle w:val="Hyperlink"/>
            <w:rFonts w:ascii="Arial" w:hAnsi="Arial" w:cs="Arial"/>
            <w:noProof/>
          </w:rPr>
          <w:t>Appendix 3: Operation Encompass Safeguarding Statement</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_Toc237772223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51</w:t>
        </w:r>
        <w:r w:rsidR="00C3700F" w:rsidRPr="00E44595">
          <w:rPr>
            <w:rFonts w:ascii="Arial" w:hAnsi="Arial" w:cs="Arial"/>
            <w:noProof/>
            <w:webHidden/>
          </w:rPr>
          <w:fldChar w:fldCharType="end"/>
        </w:r>
      </w:hyperlink>
    </w:p>
    <w:p w14:paraId="59F16AE8" w14:textId="55210D22"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24" w:history="1">
        <w:r w:rsidR="00C3700F" w:rsidRPr="00E44595">
          <w:rPr>
            <w:rStyle w:val="Hyperlink"/>
            <w:rFonts w:ascii="Arial" w:hAnsi="Arial" w:cs="Arial"/>
            <w:noProof/>
          </w:rPr>
          <w:t>Appendix 4: Table of changes and KCSiE updates</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_Toc237772224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52</w:t>
        </w:r>
        <w:r w:rsidR="00C3700F" w:rsidRPr="00E44595">
          <w:rPr>
            <w:rFonts w:ascii="Arial" w:hAnsi="Arial" w:cs="Arial"/>
            <w:noProof/>
            <w:webHidden/>
          </w:rPr>
          <w:fldChar w:fldCharType="end"/>
        </w:r>
      </w:hyperlink>
    </w:p>
    <w:p w14:paraId="1D9F2225" w14:textId="29F16191" w:rsidR="00C3700F" w:rsidRPr="00E44595" w:rsidRDefault="00E44595" w:rsidP="00C3700F">
      <w:pPr>
        <w:pStyle w:val="TOC1"/>
        <w:rPr>
          <w:rFonts w:ascii="Arial" w:hAnsi="Arial" w:cs="Arial"/>
          <w:noProof/>
          <w:kern w:val="2"/>
          <w:sz w:val="24"/>
          <w:szCs w:val="24"/>
          <w:lang w:val="en-GB" w:eastAsia="en-GB"/>
          <w14:ligatures w14:val="standardContextual"/>
        </w:rPr>
      </w:pPr>
      <w:hyperlink w:anchor="_Toc237772225" w:history="1">
        <w:r w:rsidR="00C3700F" w:rsidRPr="00E44595">
          <w:rPr>
            <w:rStyle w:val="Hyperlink"/>
            <w:rFonts w:ascii="Arial" w:hAnsi="Arial" w:cs="Arial"/>
            <w:noProof/>
          </w:rPr>
          <w:t>Appendix 5: Declaration for whole school staff</w:t>
        </w:r>
        <w:r w:rsidR="00C3700F" w:rsidRPr="00E44595">
          <w:rPr>
            <w:rFonts w:ascii="Arial" w:hAnsi="Arial" w:cs="Arial"/>
            <w:noProof/>
            <w:webHidden/>
          </w:rPr>
          <w:tab/>
        </w:r>
        <w:r w:rsidR="00C3700F" w:rsidRPr="00E44595">
          <w:rPr>
            <w:rFonts w:ascii="Arial" w:hAnsi="Arial" w:cs="Arial"/>
            <w:noProof/>
            <w:webHidden/>
          </w:rPr>
          <w:fldChar w:fldCharType="begin"/>
        </w:r>
        <w:r w:rsidR="00C3700F" w:rsidRPr="00E44595">
          <w:rPr>
            <w:rFonts w:ascii="Arial" w:hAnsi="Arial" w:cs="Arial"/>
            <w:noProof/>
            <w:webHidden/>
          </w:rPr>
          <w:instrText xml:space="preserve"> PAGEREF _Toc237772225 \h </w:instrText>
        </w:r>
        <w:r w:rsidR="00C3700F" w:rsidRPr="00E44595">
          <w:rPr>
            <w:rFonts w:ascii="Arial" w:hAnsi="Arial" w:cs="Arial"/>
            <w:noProof/>
            <w:webHidden/>
          </w:rPr>
        </w:r>
        <w:r w:rsidR="00C3700F" w:rsidRPr="00E44595">
          <w:rPr>
            <w:rFonts w:ascii="Arial" w:hAnsi="Arial" w:cs="Arial"/>
            <w:noProof/>
            <w:webHidden/>
          </w:rPr>
          <w:fldChar w:fldCharType="separate"/>
        </w:r>
        <w:r w:rsidR="00D87DA8" w:rsidRPr="00E44595">
          <w:rPr>
            <w:rFonts w:ascii="Arial" w:hAnsi="Arial" w:cs="Arial"/>
            <w:noProof/>
            <w:webHidden/>
          </w:rPr>
          <w:t>67</w:t>
        </w:r>
        <w:r w:rsidR="00C3700F" w:rsidRPr="00E44595">
          <w:rPr>
            <w:rFonts w:ascii="Arial" w:hAnsi="Arial" w:cs="Arial"/>
            <w:noProof/>
            <w:webHidden/>
          </w:rPr>
          <w:fldChar w:fldCharType="end"/>
        </w:r>
      </w:hyperlink>
    </w:p>
    <w:p w14:paraId="7CEDB370" w14:textId="77777777" w:rsidR="00C3700F" w:rsidRPr="00E44595" w:rsidRDefault="00C3700F" w:rsidP="00C3700F">
      <w:pPr>
        <w:tabs>
          <w:tab w:val="right" w:leader="dot" w:pos="9639"/>
        </w:tabs>
        <w:ind w:right="108"/>
        <w:rPr>
          <w:b/>
          <w:bCs/>
          <w:noProof/>
        </w:rPr>
      </w:pPr>
      <w:r w:rsidRPr="00E44595">
        <w:rPr>
          <w:b/>
          <w:bCs/>
          <w:noProof/>
        </w:rPr>
        <w:fldChar w:fldCharType="end"/>
      </w:r>
    </w:p>
    <w:p w14:paraId="4609D343" w14:textId="77777777" w:rsidR="00C3700F" w:rsidRPr="00E44595" w:rsidRDefault="00C3700F" w:rsidP="00C3700F">
      <w:pPr>
        <w:rPr>
          <w:u w:val="single"/>
        </w:rPr>
      </w:pPr>
    </w:p>
    <w:p w14:paraId="01FA89AF" w14:textId="77777777" w:rsidR="00C3700F" w:rsidRPr="00E44595" w:rsidRDefault="00C3700F" w:rsidP="00C3700F">
      <w:pPr>
        <w:rPr>
          <w:u w:val="single"/>
        </w:rPr>
      </w:pPr>
      <w:r w:rsidRPr="00E44595">
        <w:rPr>
          <w:u w:val="single"/>
        </w:rPr>
        <w:t>Changes since previous version</w:t>
      </w:r>
    </w:p>
    <w:p w14:paraId="0380B7F9" w14:textId="77777777" w:rsidR="00C3700F" w:rsidRPr="00E44595" w:rsidRDefault="00C3700F" w:rsidP="00C3700F">
      <w:pPr>
        <w:spacing w:after="0" w:line="240" w:lineRule="auto"/>
      </w:pPr>
      <w:r w:rsidRPr="00E44595">
        <w:t>Updates to reflect:</w:t>
      </w:r>
    </w:p>
    <w:p w14:paraId="7C1E842D" w14:textId="77777777" w:rsidR="00C3700F" w:rsidRPr="00E44595" w:rsidRDefault="00C3700F">
      <w:pPr>
        <w:numPr>
          <w:ilvl w:val="0"/>
          <w:numId w:val="21"/>
        </w:numPr>
        <w:spacing w:after="0" w:line="240" w:lineRule="auto"/>
        <w:ind w:right="0"/>
      </w:pPr>
      <w:r w:rsidRPr="00E44595">
        <w:t>Changes in national safeguarding guidance and legislation.</w:t>
      </w:r>
    </w:p>
    <w:p w14:paraId="39C1B670" w14:textId="77777777" w:rsidR="00C3700F" w:rsidRPr="00E44595" w:rsidRDefault="00C3700F">
      <w:pPr>
        <w:numPr>
          <w:ilvl w:val="0"/>
          <w:numId w:val="21"/>
        </w:numPr>
        <w:spacing w:after="0" w:line="240" w:lineRule="auto"/>
        <w:ind w:right="0"/>
      </w:pPr>
      <w:r w:rsidRPr="00E44595">
        <w:t>Developments in safeguarding practice and emerging risks.</w:t>
      </w:r>
    </w:p>
    <w:p w14:paraId="5780BA3B" w14:textId="77777777" w:rsidR="00C3700F" w:rsidRPr="00E44595" w:rsidRDefault="00C3700F">
      <w:pPr>
        <w:numPr>
          <w:ilvl w:val="0"/>
          <w:numId w:val="21"/>
        </w:numPr>
        <w:spacing w:after="0" w:line="240" w:lineRule="auto"/>
        <w:ind w:right="0"/>
      </w:pPr>
      <w:r w:rsidRPr="00E44595">
        <w:t>Increased emphasis on safeguarding culture and leadership accountability.</w:t>
      </w:r>
    </w:p>
    <w:p w14:paraId="00755795" w14:textId="77777777" w:rsidR="00C3700F" w:rsidRPr="00E44595" w:rsidRDefault="00C3700F">
      <w:pPr>
        <w:numPr>
          <w:ilvl w:val="0"/>
          <w:numId w:val="21"/>
        </w:numPr>
        <w:spacing w:after="0" w:line="240" w:lineRule="auto"/>
        <w:ind w:right="0"/>
      </w:pPr>
      <w:r w:rsidRPr="00E44595">
        <w:t>Enhanced expectations regarding governance oversight and scrutiny.</w:t>
      </w:r>
    </w:p>
    <w:p w14:paraId="30ADA30E" w14:textId="77777777" w:rsidR="00C3700F" w:rsidRPr="00E44595" w:rsidRDefault="00C3700F">
      <w:pPr>
        <w:numPr>
          <w:ilvl w:val="0"/>
          <w:numId w:val="21"/>
        </w:numPr>
        <w:spacing w:after="0" w:line="240" w:lineRule="auto"/>
        <w:ind w:right="0"/>
      </w:pPr>
      <w:r w:rsidRPr="00E44595">
        <w:t>Greater focus on assuring stakeholders that safeguarding arrangements are effective, transparent and child centred.</w:t>
      </w:r>
    </w:p>
    <w:p w14:paraId="10552535" w14:textId="77777777" w:rsidR="00C3700F" w:rsidRPr="00E44595" w:rsidRDefault="00C3700F">
      <w:pPr>
        <w:numPr>
          <w:ilvl w:val="0"/>
          <w:numId w:val="21"/>
        </w:numPr>
        <w:spacing w:after="160" w:line="259" w:lineRule="auto"/>
        <w:ind w:right="0"/>
      </w:pPr>
      <w:r w:rsidRPr="00E44595">
        <w:t>Clarification of leadership and management responsibilities in establishing and maintaining high standards of safeguarding practice.</w:t>
      </w:r>
    </w:p>
    <w:p w14:paraId="2D812E6C" w14:textId="77777777" w:rsidR="00C3700F" w:rsidRPr="00E44595" w:rsidRDefault="00C3700F" w:rsidP="00C3700F">
      <w:r w:rsidRPr="00E44595">
        <w:t>See Appendix 4 for detail.</w:t>
      </w:r>
    </w:p>
    <w:p w14:paraId="4FDE9DFE" w14:textId="77777777" w:rsidR="00C3700F" w:rsidRPr="00E44595" w:rsidRDefault="00C3700F" w:rsidP="00C3700F">
      <w:pPr>
        <w:rPr>
          <w:rFonts w:cstheme="minorHAnsi"/>
          <w:noProof/>
          <w:sz w:val="20"/>
          <w:szCs w:val="20"/>
        </w:rPr>
      </w:pPr>
      <w:r w:rsidRPr="00E44595">
        <w:rPr>
          <w:rFonts w:cstheme="minorHAnsi"/>
          <w:noProof/>
          <w:sz w:val="20"/>
          <w:szCs w:val="20"/>
        </w:rPr>
        <w:br w:type="page"/>
      </w:r>
    </w:p>
    <w:p w14:paraId="2A5FF6AC" w14:textId="77777777" w:rsidR="00C3700F" w:rsidRPr="00E44595" w:rsidRDefault="00C3700F" w:rsidP="006B7304">
      <w:pPr>
        <w:pStyle w:val="2HEADING"/>
      </w:pPr>
      <w:bookmarkStart w:id="0" w:name="_Toc143174878"/>
      <w:bookmarkStart w:id="1" w:name="_Toc143175583"/>
      <w:bookmarkStart w:id="2" w:name="_Toc143616834"/>
      <w:bookmarkStart w:id="3" w:name="_Toc237772205"/>
      <w:r w:rsidRPr="00E44595">
        <w:lastRenderedPageBreak/>
        <w:t>Safeguarding Policy Statement</w:t>
      </w:r>
      <w:bookmarkEnd w:id="0"/>
      <w:bookmarkEnd w:id="1"/>
      <w:bookmarkEnd w:id="2"/>
      <w:bookmarkEnd w:id="3"/>
    </w:p>
    <w:p w14:paraId="3E86FB1A" w14:textId="603DB822" w:rsidR="00C3700F" w:rsidRPr="00E44595" w:rsidRDefault="00C3700F" w:rsidP="00C3700F">
      <w:pPr>
        <w:pStyle w:val="Mainbodytext"/>
      </w:pPr>
      <w:bookmarkStart w:id="4" w:name="_Toc143174879"/>
      <w:bookmarkStart w:id="5" w:name="_Toc143175584"/>
      <w:bookmarkStart w:id="6" w:name="_Toc143616835"/>
      <w:r w:rsidRPr="00E44595">
        <w:t>At Abbots Langley School, we are committed to safeguarding and promoting the welfare of all children and young people. We recognise that safeguarding is everyone's responsibility and that children have the right to be protected from harm, abuse, neglect, exploitation, and violence.</w:t>
      </w:r>
    </w:p>
    <w:p w14:paraId="5B5BED62" w14:textId="77777777" w:rsidR="00C3700F" w:rsidRPr="00E44595" w:rsidRDefault="00C3700F" w:rsidP="00C3700F">
      <w:pPr>
        <w:pStyle w:val="Mainbodytext"/>
      </w:pPr>
      <w:r w:rsidRPr="00E44595">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70AEB9BE" w14:textId="77777777" w:rsidR="00C3700F" w:rsidRPr="00E44595" w:rsidRDefault="00C3700F" w:rsidP="00C3700F">
      <w:pPr>
        <w:pStyle w:val="Mainbodytext"/>
      </w:pPr>
      <w:r w:rsidRPr="00E44595">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7A189280" w14:textId="77777777" w:rsidR="00C3700F" w:rsidRPr="00E44595" w:rsidRDefault="00C3700F" w:rsidP="00C3700F">
      <w:pPr>
        <w:pStyle w:val="Mainbodytext"/>
      </w:pPr>
      <w:r w:rsidRPr="00E44595">
        <w:t xml:space="preserve">Our safeguarding practice is underpinned by the principles of the </w:t>
      </w:r>
      <w:hyperlink r:id="rId8" w:history="1">
        <w:r w:rsidRPr="00E44595">
          <w:rPr>
            <w:rStyle w:val="Hyperlink"/>
          </w:rPr>
          <w:t>Children Acts 1989 and 2004</w:t>
        </w:r>
      </w:hyperlink>
      <w:r w:rsidRPr="00E44595">
        <w:t xml:space="preserve">, </w:t>
      </w:r>
      <w:hyperlink r:id="rId9" w:history="1">
        <w:r w:rsidRPr="00E44595">
          <w:rPr>
            <w:rStyle w:val="Hyperlink"/>
          </w:rPr>
          <w:t>Working Together to Safeguard Children</w:t>
        </w:r>
      </w:hyperlink>
      <w:r w:rsidRPr="00E44595">
        <w:t xml:space="preserve">, the </w:t>
      </w:r>
      <w:hyperlink r:id="rId10" w:history="1">
        <w:r w:rsidRPr="00E44595">
          <w:rPr>
            <w:rStyle w:val="Hyperlink"/>
          </w:rPr>
          <w:t>Children and Social Work Act 2017</w:t>
        </w:r>
      </w:hyperlink>
      <w:r w:rsidRPr="00E44595">
        <w:t xml:space="preserve">, </w:t>
      </w:r>
      <w:hyperlink r:id="rId11" w:history="1">
        <w:r w:rsidRPr="00E44595">
          <w:rPr>
            <w:rStyle w:val="Hyperlink"/>
          </w:rPr>
          <w:t>Keeping Children Safe in Education</w:t>
        </w:r>
      </w:hyperlink>
      <w:r w:rsidRPr="00E44595">
        <w:t>, and local Hertfordshire safeguarding procedures.</w:t>
      </w:r>
    </w:p>
    <w:p w14:paraId="1BB928AC" w14:textId="77777777" w:rsidR="00C3700F" w:rsidRPr="00E44595" w:rsidRDefault="00C3700F" w:rsidP="00C3700F">
      <w:pPr>
        <w:pStyle w:val="Mainbodytext"/>
      </w:pPr>
      <w:r w:rsidRPr="00E44595">
        <w:t>This policy applies to all staff, governors, volunteers, contractors and visitors working on behalf of the school. The welfare of the child is paramount in all that we do, and we are committed to ensuring that every child has the opportunity to learn, develop, and thrive in a safe environment.</w:t>
      </w:r>
    </w:p>
    <w:p w14:paraId="2959FED1" w14:textId="77777777" w:rsidR="00C3700F" w:rsidRPr="00E44595" w:rsidRDefault="00C3700F" w:rsidP="006B7304">
      <w:pPr>
        <w:pStyle w:val="2HEADING"/>
      </w:pPr>
      <w:bookmarkStart w:id="7" w:name="_Toc237772206"/>
      <w:r w:rsidRPr="00E44595">
        <w:t>Important Safeguarding Contacts</w:t>
      </w:r>
      <w:bookmarkEnd w:id="4"/>
      <w:bookmarkEnd w:id="5"/>
      <w:bookmarkEnd w:id="6"/>
      <w:bookmarkEnd w:id="7"/>
    </w:p>
    <w:p w14:paraId="7C915178" w14:textId="77777777" w:rsidR="00C3700F" w:rsidRPr="00E44595" w:rsidRDefault="00C3700F" w:rsidP="006B7304">
      <w:pPr>
        <w:pStyle w:val="3SUBHEADING"/>
      </w:pPr>
      <w:r w:rsidRPr="00E44595">
        <w:t>School’s In-House Contacts</w:t>
      </w:r>
    </w:p>
    <w:tbl>
      <w:tblPr>
        <w:tblStyle w:val="TableGrid0"/>
        <w:tblW w:w="9776" w:type="dxa"/>
        <w:tblLook w:val="04A0" w:firstRow="1" w:lastRow="0" w:firstColumn="1" w:lastColumn="0" w:noHBand="0" w:noVBand="1"/>
      </w:tblPr>
      <w:tblGrid>
        <w:gridCol w:w="3964"/>
        <w:gridCol w:w="2472"/>
        <w:gridCol w:w="3340"/>
      </w:tblGrid>
      <w:tr w:rsidR="00C3700F" w:rsidRPr="00E44595" w14:paraId="17D6BD71" w14:textId="77777777" w:rsidTr="005462F6">
        <w:trPr>
          <w:trHeight w:val="510"/>
        </w:trPr>
        <w:tc>
          <w:tcPr>
            <w:tcW w:w="3964" w:type="dxa"/>
            <w:shd w:val="clear" w:color="auto" w:fill="F2F2F2" w:themeFill="background1" w:themeFillShade="F2"/>
          </w:tcPr>
          <w:p w14:paraId="6DEF559D" w14:textId="77777777" w:rsidR="00C3700F" w:rsidRPr="00E44595" w:rsidRDefault="00C3700F" w:rsidP="005462F6">
            <w:pPr>
              <w:rPr>
                <w:b/>
                <w:bCs/>
              </w:rPr>
            </w:pPr>
            <w:r w:rsidRPr="00E44595">
              <w:rPr>
                <w:b/>
                <w:bCs/>
              </w:rPr>
              <w:t xml:space="preserve">Organisation / Role </w:t>
            </w:r>
          </w:p>
        </w:tc>
        <w:tc>
          <w:tcPr>
            <w:tcW w:w="2472" w:type="dxa"/>
            <w:shd w:val="clear" w:color="auto" w:fill="F2F2F2" w:themeFill="background1" w:themeFillShade="F2"/>
          </w:tcPr>
          <w:p w14:paraId="11B44CF7" w14:textId="77777777" w:rsidR="00C3700F" w:rsidRPr="00E44595" w:rsidRDefault="00C3700F" w:rsidP="005462F6">
            <w:pPr>
              <w:rPr>
                <w:b/>
                <w:bCs/>
              </w:rPr>
            </w:pPr>
            <w:r w:rsidRPr="00E44595">
              <w:rPr>
                <w:b/>
                <w:bCs/>
              </w:rPr>
              <w:t xml:space="preserve">Name </w:t>
            </w:r>
          </w:p>
        </w:tc>
        <w:tc>
          <w:tcPr>
            <w:tcW w:w="3340" w:type="dxa"/>
            <w:shd w:val="clear" w:color="auto" w:fill="F2F2F2" w:themeFill="background1" w:themeFillShade="F2"/>
          </w:tcPr>
          <w:p w14:paraId="4CF96CFB" w14:textId="77777777" w:rsidR="00C3700F" w:rsidRPr="00E44595" w:rsidRDefault="00C3700F" w:rsidP="005462F6">
            <w:pPr>
              <w:rPr>
                <w:b/>
                <w:bCs/>
              </w:rPr>
            </w:pPr>
            <w:r w:rsidRPr="00E44595">
              <w:rPr>
                <w:b/>
                <w:bCs/>
              </w:rPr>
              <w:t xml:space="preserve">Contact details </w:t>
            </w:r>
          </w:p>
        </w:tc>
      </w:tr>
      <w:tr w:rsidR="006B7304" w:rsidRPr="00E44595" w14:paraId="05B8D0E4" w14:textId="77777777" w:rsidTr="006B2A1F">
        <w:trPr>
          <w:trHeight w:val="454"/>
        </w:trPr>
        <w:tc>
          <w:tcPr>
            <w:tcW w:w="3964" w:type="dxa"/>
            <w:vAlign w:val="center"/>
          </w:tcPr>
          <w:p w14:paraId="242E4CE1" w14:textId="77777777" w:rsidR="006B7304" w:rsidRPr="00E44595" w:rsidRDefault="006B7304" w:rsidP="006B7304">
            <w:pPr>
              <w:rPr>
                <w:b/>
                <w:bCs/>
              </w:rPr>
            </w:pPr>
            <w:r w:rsidRPr="00E44595">
              <w:t>Designated Safeguarding Lead (DSL)</w:t>
            </w:r>
          </w:p>
        </w:tc>
        <w:tc>
          <w:tcPr>
            <w:tcW w:w="2472" w:type="dxa"/>
          </w:tcPr>
          <w:p w14:paraId="1F480964" w14:textId="20725EC2" w:rsidR="006B7304" w:rsidRPr="00E44595" w:rsidRDefault="006B7304" w:rsidP="006B7304">
            <w:r w:rsidRPr="00E44595">
              <w:rPr>
                <w:sz w:val="20"/>
              </w:rPr>
              <w:t xml:space="preserve">Rebecca Negrello </w:t>
            </w:r>
          </w:p>
        </w:tc>
        <w:tc>
          <w:tcPr>
            <w:tcW w:w="3340" w:type="dxa"/>
            <w:vMerge w:val="restart"/>
            <w:vAlign w:val="center"/>
          </w:tcPr>
          <w:p w14:paraId="1C7574C9" w14:textId="77777777" w:rsidR="006B7304" w:rsidRPr="00E44595" w:rsidRDefault="006B7304" w:rsidP="006B7304">
            <w:pPr>
              <w:spacing w:after="103" w:line="259" w:lineRule="auto"/>
              <w:ind w:left="0" w:right="0" w:firstLine="0"/>
              <w:jc w:val="left"/>
            </w:pPr>
            <w:r w:rsidRPr="00E44595">
              <w:t xml:space="preserve">Contact via </w:t>
            </w:r>
          </w:p>
          <w:p w14:paraId="48BA12E7" w14:textId="610DFB71" w:rsidR="006B7304" w:rsidRPr="00E44595" w:rsidRDefault="006B7304" w:rsidP="006B7304">
            <w:pPr>
              <w:spacing w:after="103" w:line="259" w:lineRule="auto"/>
              <w:ind w:left="0" w:right="0" w:firstLine="0"/>
              <w:jc w:val="left"/>
            </w:pPr>
            <w:r w:rsidRPr="00E44595">
              <w:rPr>
                <w:sz w:val="20"/>
              </w:rPr>
              <w:t xml:space="preserve">01923 263174 </w:t>
            </w:r>
          </w:p>
          <w:p w14:paraId="299CF6E7" w14:textId="2573F89E" w:rsidR="006B7304" w:rsidRPr="00E44595" w:rsidRDefault="006B7304" w:rsidP="006B7304">
            <w:pPr>
              <w:ind w:left="-33" w:right="-248"/>
            </w:pPr>
            <w:r w:rsidRPr="00E44595">
              <w:rPr>
                <w:color w:val="0563C1"/>
                <w:sz w:val="20"/>
                <w:u w:val="single" w:color="0563C1"/>
              </w:rPr>
              <w:t>admin@abbotslangleyprimary.com</w:t>
            </w:r>
          </w:p>
        </w:tc>
      </w:tr>
      <w:tr w:rsidR="006B7304" w:rsidRPr="00E44595" w14:paraId="44A53119" w14:textId="77777777" w:rsidTr="006B2A1F">
        <w:trPr>
          <w:trHeight w:val="454"/>
        </w:trPr>
        <w:tc>
          <w:tcPr>
            <w:tcW w:w="3964" w:type="dxa"/>
            <w:vAlign w:val="center"/>
          </w:tcPr>
          <w:p w14:paraId="1E326D8F" w14:textId="77777777" w:rsidR="006B7304" w:rsidRPr="00E44595" w:rsidRDefault="006B7304" w:rsidP="006B7304">
            <w:r w:rsidRPr="00E44595">
              <w:t>Deputy Designated Safeguarding Leads (DDSL)</w:t>
            </w:r>
          </w:p>
        </w:tc>
        <w:tc>
          <w:tcPr>
            <w:tcW w:w="2472" w:type="dxa"/>
          </w:tcPr>
          <w:p w14:paraId="0FA1B94E" w14:textId="4F616BA3" w:rsidR="006B7304" w:rsidRPr="00E44595" w:rsidRDefault="006B7304" w:rsidP="006B7304">
            <w:r w:rsidRPr="00E44595">
              <w:rPr>
                <w:sz w:val="20"/>
              </w:rPr>
              <w:t>Liz Salt, Hollie Waugh, Sain Plumb</w:t>
            </w:r>
            <w:r w:rsidR="00F00F11" w:rsidRPr="00E44595">
              <w:rPr>
                <w:sz w:val="20"/>
              </w:rPr>
              <w:t>, Rachel Lilley, Shauna Hammond</w:t>
            </w:r>
          </w:p>
        </w:tc>
        <w:tc>
          <w:tcPr>
            <w:tcW w:w="3340" w:type="dxa"/>
            <w:vMerge/>
            <w:vAlign w:val="center"/>
          </w:tcPr>
          <w:p w14:paraId="4A4E9B36" w14:textId="77777777" w:rsidR="006B7304" w:rsidRPr="00E44595" w:rsidRDefault="006B7304" w:rsidP="006B7304">
            <w:pPr>
              <w:rPr>
                <w:b/>
                <w:bCs/>
              </w:rPr>
            </w:pPr>
          </w:p>
        </w:tc>
      </w:tr>
      <w:tr w:rsidR="006B7304" w:rsidRPr="00E44595" w14:paraId="1A808A93" w14:textId="77777777" w:rsidTr="00DA5122">
        <w:trPr>
          <w:trHeight w:val="454"/>
        </w:trPr>
        <w:tc>
          <w:tcPr>
            <w:tcW w:w="3964" w:type="dxa"/>
            <w:shd w:val="clear" w:color="auto" w:fill="FFFFFF" w:themeFill="background1"/>
            <w:vAlign w:val="center"/>
          </w:tcPr>
          <w:p w14:paraId="105954B1" w14:textId="77777777" w:rsidR="006B7304" w:rsidRPr="00E44595" w:rsidRDefault="006B7304" w:rsidP="006B7304">
            <w:pPr>
              <w:rPr>
                <w:b/>
                <w:bCs/>
              </w:rPr>
            </w:pPr>
            <w:r w:rsidRPr="00E44595">
              <w:t>Designated Teacher for Children Looked After</w:t>
            </w:r>
          </w:p>
        </w:tc>
        <w:tc>
          <w:tcPr>
            <w:tcW w:w="2472" w:type="dxa"/>
          </w:tcPr>
          <w:p w14:paraId="4E12BE27" w14:textId="453B2A3B" w:rsidR="006B7304" w:rsidRPr="00E44595" w:rsidRDefault="006B7304" w:rsidP="006B7304">
            <w:r w:rsidRPr="00E44595">
              <w:rPr>
                <w:sz w:val="20"/>
              </w:rPr>
              <w:t xml:space="preserve">Rebecca Negrello </w:t>
            </w:r>
          </w:p>
        </w:tc>
        <w:tc>
          <w:tcPr>
            <w:tcW w:w="3340" w:type="dxa"/>
            <w:vMerge/>
            <w:vAlign w:val="center"/>
          </w:tcPr>
          <w:p w14:paraId="4015AC52" w14:textId="77777777" w:rsidR="006B7304" w:rsidRPr="00E44595" w:rsidRDefault="006B7304" w:rsidP="006B7304">
            <w:pPr>
              <w:rPr>
                <w:b/>
                <w:bCs/>
              </w:rPr>
            </w:pPr>
          </w:p>
        </w:tc>
      </w:tr>
      <w:tr w:rsidR="006B7304" w:rsidRPr="00E44595" w14:paraId="19A40174" w14:textId="77777777" w:rsidTr="00DA5122">
        <w:trPr>
          <w:trHeight w:val="454"/>
        </w:trPr>
        <w:tc>
          <w:tcPr>
            <w:tcW w:w="3964" w:type="dxa"/>
            <w:shd w:val="clear" w:color="auto" w:fill="FFFFFF" w:themeFill="background1"/>
            <w:vAlign w:val="center"/>
          </w:tcPr>
          <w:p w14:paraId="5050F980" w14:textId="77777777" w:rsidR="006B7304" w:rsidRPr="00E44595" w:rsidRDefault="006B7304" w:rsidP="006B7304">
            <w:pPr>
              <w:pStyle w:val="4MAINTEXT"/>
              <w:rPr>
                <w:rFonts w:eastAsia="Arial"/>
              </w:rPr>
            </w:pPr>
            <w:r w:rsidRPr="00E44595">
              <w:t>Special Educational Needs Coordinator (SENCO)</w:t>
            </w:r>
          </w:p>
        </w:tc>
        <w:tc>
          <w:tcPr>
            <w:tcW w:w="2472" w:type="dxa"/>
            <w:shd w:val="clear" w:color="auto" w:fill="FFFFFF" w:themeFill="background1"/>
          </w:tcPr>
          <w:p w14:paraId="4D808402" w14:textId="09D004F6" w:rsidR="006B7304" w:rsidRPr="00E44595" w:rsidRDefault="006B7304" w:rsidP="006B7304">
            <w:r w:rsidRPr="00E44595">
              <w:rPr>
                <w:sz w:val="20"/>
              </w:rPr>
              <w:t xml:space="preserve">Sian Plumb/Rachel Lilley </w:t>
            </w:r>
          </w:p>
        </w:tc>
        <w:tc>
          <w:tcPr>
            <w:tcW w:w="3340" w:type="dxa"/>
            <w:vMerge/>
            <w:vAlign w:val="center"/>
          </w:tcPr>
          <w:p w14:paraId="565518C4" w14:textId="77777777" w:rsidR="006B7304" w:rsidRPr="00E44595" w:rsidRDefault="006B7304" w:rsidP="006B7304">
            <w:pPr>
              <w:rPr>
                <w:b/>
                <w:bCs/>
              </w:rPr>
            </w:pPr>
          </w:p>
        </w:tc>
      </w:tr>
      <w:tr w:rsidR="006B7304" w:rsidRPr="00E44595" w14:paraId="5F9FC37D" w14:textId="77777777" w:rsidTr="00DA5122">
        <w:trPr>
          <w:trHeight w:val="454"/>
        </w:trPr>
        <w:tc>
          <w:tcPr>
            <w:tcW w:w="3964" w:type="dxa"/>
            <w:shd w:val="clear" w:color="auto" w:fill="FFFFFF" w:themeFill="background1"/>
            <w:vAlign w:val="center"/>
          </w:tcPr>
          <w:p w14:paraId="43D88858" w14:textId="77777777" w:rsidR="006B7304" w:rsidRPr="00E44595" w:rsidRDefault="006B7304" w:rsidP="006B7304">
            <w:r w:rsidRPr="00E44595">
              <w:t xml:space="preserve">Mental Health Lead </w:t>
            </w:r>
          </w:p>
        </w:tc>
        <w:tc>
          <w:tcPr>
            <w:tcW w:w="2472" w:type="dxa"/>
            <w:shd w:val="clear" w:color="auto" w:fill="FFFFFF" w:themeFill="background1"/>
          </w:tcPr>
          <w:p w14:paraId="64F38390" w14:textId="1A0AA1B2" w:rsidR="006B7304" w:rsidRPr="00E44595" w:rsidRDefault="006B7304" w:rsidP="006B7304">
            <w:pPr>
              <w:jc w:val="left"/>
            </w:pPr>
            <w:r w:rsidRPr="00E44595">
              <w:rPr>
                <w:sz w:val="20"/>
              </w:rPr>
              <w:t>Abbie Robertson/</w:t>
            </w:r>
            <w:r w:rsidRPr="00E44595">
              <w:rPr>
                <w:sz w:val="20"/>
              </w:rPr>
              <w:br/>
              <w:t xml:space="preserve">Hollie Waugh </w:t>
            </w:r>
          </w:p>
        </w:tc>
        <w:tc>
          <w:tcPr>
            <w:tcW w:w="3340" w:type="dxa"/>
            <w:vMerge/>
            <w:vAlign w:val="center"/>
          </w:tcPr>
          <w:p w14:paraId="6D0B2538" w14:textId="77777777" w:rsidR="006B7304" w:rsidRPr="00E44595" w:rsidRDefault="006B7304" w:rsidP="006B7304">
            <w:pPr>
              <w:rPr>
                <w:b/>
                <w:bCs/>
              </w:rPr>
            </w:pPr>
          </w:p>
        </w:tc>
      </w:tr>
      <w:tr w:rsidR="006B7304" w:rsidRPr="00E44595" w14:paraId="616ADA78" w14:textId="77777777" w:rsidTr="00DA5122">
        <w:trPr>
          <w:trHeight w:val="454"/>
        </w:trPr>
        <w:tc>
          <w:tcPr>
            <w:tcW w:w="3964" w:type="dxa"/>
            <w:vAlign w:val="center"/>
          </w:tcPr>
          <w:p w14:paraId="0F1B6CDA" w14:textId="77777777" w:rsidR="006B7304" w:rsidRPr="00E44595" w:rsidRDefault="006B7304" w:rsidP="006B7304">
            <w:r w:rsidRPr="00E44595">
              <w:t>Prevent Lead</w:t>
            </w:r>
          </w:p>
        </w:tc>
        <w:tc>
          <w:tcPr>
            <w:tcW w:w="2472" w:type="dxa"/>
          </w:tcPr>
          <w:p w14:paraId="2A2BA3E4" w14:textId="18D8DB09" w:rsidR="006B7304" w:rsidRPr="00E44595" w:rsidRDefault="006B7304" w:rsidP="006B7304">
            <w:r w:rsidRPr="00E44595">
              <w:rPr>
                <w:sz w:val="20"/>
              </w:rPr>
              <w:t xml:space="preserve">Rebecca Negrello </w:t>
            </w:r>
          </w:p>
        </w:tc>
        <w:tc>
          <w:tcPr>
            <w:tcW w:w="3340" w:type="dxa"/>
            <w:vMerge/>
            <w:vAlign w:val="center"/>
          </w:tcPr>
          <w:p w14:paraId="673B1A3F" w14:textId="77777777" w:rsidR="006B7304" w:rsidRPr="00E44595" w:rsidRDefault="006B7304" w:rsidP="006B7304">
            <w:pPr>
              <w:rPr>
                <w:b/>
                <w:bCs/>
              </w:rPr>
            </w:pPr>
          </w:p>
        </w:tc>
      </w:tr>
      <w:tr w:rsidR="006B7304" w:rsidRPr="00E44595" w14:paraId="4615360A" w14:textId="77777777" w:rsidTr="00DA5122">
        <w:trPr>
          <w:trHeight w:val="454"/>
        </w:trPr>
        <w:tc>
          <w:tcPr>
            <w:tcW w:w="3964" w:type="dxa"/>
            <w:vAlign w:val="center"/>
          </w:tcPr>
          <w:p w14:paraId="5B4C29E6" w14:textId="77777777" w:rsidR="006B7304" w:rsidRPr="00E44595" w:rsidRDefault="006B7304" w:rsidP="006B7304">
            <w:pPr>
              <w:rPr>
                <w:b/>
                <w:bCs/>
              </w:rPr>
            </w:pPr>
            <w:r w:rsidRPr="00E44595">
              <w:t>Chair of Governors</w:t>
            </w:r>
          </w:p>
        </w:tc>
        <w:tc>
          <w:tcPr>
            <w:tcW w:w="2472" w:type="dxa"/>
          </w:tcPr>
          <w:p w14:paraId="13F04382" w14:textId="08C11BB7" w:rsidR="006B7304" w:rsidRPr="00E44595" w:rsidRDefault="006B7304" w:rsidP="006B7304">
            <w:r w:rsidRPr="00E44595">
              <w:rPr>
                <w:sz w:val="20"/>
              </w:rPr>
              <w:t xml:space="preserve">Lisa Bates </w:t>
            </w:r>
          </w:p>
        </w:tc>
        <w:tc>
          <w:tcPr>
            <w:tcW w:w="3340" w:type="dxa"/>
            <w:vMerge/>
            <w:vAlign w:val="center"/>
          </w:tcPr>
          <w:p w14:paraId="035A9BBC" w14:textId="77777777" w:rsidR="006B7304" w:rsidRPr="00E44595" w:rsidRDefault="006B7304" w:rsidP="006B7304">
            <w:pPr>
              <w:rPr>
                <w:b/>
                <w:bCs/>
              </w:rPr>
            </w:pPr>
          </w:p>
        </w:tc>
      </w:tr>
      <w:tr w:rsidR="006B7304" w:rsidRPr="00E44595" w14:paraId="2C22C324" w14:textId="77777777" w:rsidTr="00DA5122">
        <w:trPr>
          <w:trHeight w:val="454"/>
        </w:trPr>
        <w:tc>
          <w:tcPr>
            <w:tcW w:w="3964" w:type="dxa"/>
            <w:vAlign w:val="center"/>
          </w:tcPr>
          <w:p w14:paraId="36C7070F" w14:textId="241DC1F5" w:rsidR="006B7304" w:rsidRPr="00E44595" w:rsidRDefault="006B7304" w:rsidP="006B7304">
            <w:r w:rsidRPr="00E44595">
              <w:t>Vice Chair of Governors</w:t>
            </w:r>
          </w:p>
        </w:tc>
        <w:tc>
          <w:tcPr>
            <w:tcW w:w="2472" w:type="dxa"/>
          </w:tcPr>
          <w:p w14:paraId="0C6693BC" w14:textId="445E6EEF" w:rsidR="006B7304" w:rsidRPr="00E44595" w:rsidRDefault="00F00F11" w:rsidP="006B7304">
            <w:r w:rsidRPr="00E44595">
              <w:t xml:space="preserve">Michelle Hamilton </w:t>
            </w:r>
          </w:p>
        </w:tc>
        <w:tc>
          <w:tcPr>
            <w:tcW w:w="3340" w:type="dxa"/>
            <w:vMerge/>
            <w:vAlign w:val="center"/>
          </w:tcPr>
          <w:p w14:paraId="563E3922" w14:textId="77777777" w:rsidR="006B7304" w:rsidRPr="00E44595" w:rsidRDefault="006B7304" w:rsidP="006B7304">
            <w:pPr>
              <w:rPr>
                <w:b/>
                <w:bCs/>
              </w:rPr>
            </w:pPr>
          </w:p>
        </w:tc>
      </w:tr>
      <w:tr w:rsidR="006B7304" w:rsidRPr="00E44595" w14:paraId="0150C56C" w14:textId="77777777" w:rsidTr="00DA5122">
        <w:trPr>
          <w:trHeight w:val="454"/>
        </w:trPr>
        <w:tc>
          <w:tcPr>
            <w:tcW w:w="3964" w:type="dxa"/>
            <w:vAlign w:val="center"/>
          </w:tcPr>
          <w:p w14:paraId="120FABBD" w14:textId="2E8A09E6" w:rsidR="006B7304" w:rsidRPr="00E44595" w:rsidRDefault="006B7304" w:rsidP="006B7304">
            <w:r w:rsidRPr="00E44595">
              <w:t>Link Governor for Safeguarding</w:t>
            </w:r>
          </w:p>
        </w:tc>
        <w:tc>
          <w:tcPr>
            <w:tcW w:w="2472" w:type="dxa"/>
          </w:tcPr>
          <w:p w14:paraId="7E3C2E0D" w14:textId="12B27549" w:rsidR="006B7304" w:rsidRPr="00E44595" w:rsidRDefault="006B7304" w:rsidP="006B7304">
            <w:pPr>
              <w:rPr>
                <w:sz w:val="20"/>
              </w:rPr>
            </w:pPr>
            <w:r w:rsidRPr="00E44595">
              <w:rPr>
                <w:sz w:val="20"/>
              </w:rPr>
              <w:t xml:space="preserve">James Tubb </w:t>
            </w:r>
          </w:p>
        </w:tc>
        <w:tc>
          <w:tcPr>
            <w:tcW w:w="3340" w:type="dxa"/>
            <w:vMerge/>
            <w:vAlign w:val="center"/>
          </w:tcPr>
          <w:p w14:paraId="65BF91FF" w14:textId="77777777" w:rsidR="006B7304" w:rsidRPr="00E44595" w:rsidRDefault="006B7304" w:rsidP="006B7304">
            <w:pPr>
              <w:rPr>
                <w:b/>
                <w:bCs/>
              </w:rPr>
            </w:pPr>
          </w:p>
        </w:tc>
      </w:tr>
    </w:tbl>
    <w:p w14:paraId="4CA5043C" w14:textId="79591A34" w:rsidR="007B5454" w:rsidRPr="00E44595" w:rsidRDefault="007B5454" w:rsidP="00C3700F">
      <w:r w:rsidRPr="00E44595">
        <w:br w:type="page"/>
      </w:r>
    </w:p>
    <w:p w14:paraId="71A04890" w14:textId="2811F888" w:rsidR="00C3700F" w:rsidRPr="00E44595" w:rsidRDefault="00C3700F" w:rsidP="006B7304">
      <w:pPr>
        <w:pStyle w:val="3SUBHEADING"/>
      </w:pPr>
      <w:r w:rsidRPr="00E44595">
        <w:lastRenderedPageBreak/>
        <w:t>Non</w:t>
      </w:r>
      <w:r w:rsidR="006B7304" w:rsidRPr="00E44595">
        <w:t>-</w:t>
      </w:r>
      <w:r w:rsidRPr="00E44595">
        <w:t xml:space="preserve">School Contacts </w:t>
      </w:r>
    </w:p>
    <w:tbl>
      <w:tblPr>
        <w:tblStyle w:val="TableGrid0"/>
        <w:tblW w:w="9493" w:type="dxa"/>
        <w:tblLayout w:type="fixed"/>
        <w:tblLook w:val="04A0" w:firstRow="1" w:lastRow="0" w:firstColumn="1" w:lastColumn="0" w:noHBand="0" w:noVBand="1"/>
      </w:tblPr>
      <w:tblGrid>
        <w:gridCol w:w="2972"/>
        <w:gridCol w:w="2835"/>
        <w:gridCol w:w="3686"/>
      </w:tblGrid>
      <w:tr w:rsidR="00C3700F" w:rsidRPr="00E44595" w14:paraId="4F048F89" w14:textId="77777777" w:rsidTr="005462F6">
        <w:tc>
          <w:tcPr>
            <w:tcW w:w="2972" w:type="dxa"/>
          </w:tcPr>
          <w:p w14:paraId="2D0CA331" w14:textId="77777777" w:rsidR="00C3700F" w:rsidRPr="00E44595" w:rsidRDefault="00C3700F" w:rsidP="005462F6">
            <w:pPr>
              <w:rPr>
                <w:b/>
                <w:bCs/>
              </w:rPr>
            </w:pPr>
            <w:r w:rsidRPr="00E44595">
              <w:rPr>
                <w:b/>
                <w:bCs/>
              </w:rPr>
              <w:t>Organisation / Role</w:t>
            </w:r>
          </w:p>
        </w:tc>
        <w:tc>
          <w:tcPr>
            <w:tcW w:w="2835" w:type="dxa"/>
          </w:tcPr>
          <w:p w14:paraId="58DD5169" w14:textId="77777777" w:rsidR="00C3700F" w:rsidRPr="00E44595" w:rsidRDefault="00C3700F" w:rsidP="005462F6">
            <w:pPr>
              <w:rPr>
                <w:b/>
                <w:bCs/>
              </w:rPr>
            </w:pPr>
            <w:r w:rsidRPr="00E44595">
              <w:rPr>
                <w:b/>
                <w:bCs/>
              </w:rPr>
              <w:t>Name</w:t>
            </w:r>
          </w:p>
        </w:tc>
        <w:tc>
          <w:tcPr>
            <w:tcW w:w="3686" w:type="dxa"/>
          </w:tcPr>
          <w:p w14:paraId="3D891557" w14:textId="77777777" w:rsidR="00C3700F" w:rsidRPr="00E44595" w:rsidRDefault="00C3700F" w:rsidP="005462F6">
            <w:pPr>
              <w:rPr>
                <w:b/>
                <w:bCs/>
              </w:rPr>
            </w:pPr>
            <w:r w:rsidRPr="00E44595">
              <w:rPr>
                <w:b/>
                <w:bCs/>
              </w:rPr>
              <w:t>Contact details</w:t>
            </w:r>
          </w:p>
        </w:tc>
      </w:tr>
      <w:tr w:rsidR="00C3700F" w:rsidRPr="00E44595" w14:paraId="408DB041" w14:textId="77777777" w:rsidTr="005462F6">
        <w:tc>
          <w:tcPr>
            <w:tcW w:w="2972" w:type="dxa"/>
          </w:tcPr>
          <w:p w14:paraId="7D0347F1" w14:textId="77777777" w:rsidR="00C3700F" w:rsidRPr="00E44595" w:rsidRDefault="00C3700F" w:rsidP="005462F6">
            <w:pPr>
              <w:rPr>
                <w:b/>
              </w:rPr>
            </w:pPr>
            <w:r w:rsidRPr="00E44595">
              <w:t>Local Authority Designated Officer (LADO)</w:t>
            </w:r>
          </w:p>
        </w:tc>
        <w:tc>
          <w:tcPr>
            <w:tcW w:w="2835" w:type="dxa"/>
          </w:tcPr>
          <w:p w14:paraId="01EBEC34" w14:textId="77777777" w:rsidR="00C3700F" w:rsidRPr="00E44595" w:rsidRDefault="00C3700F" w:rsidP="005462F6">
            <w:pPr>
              <w:rPr>
                <w:b/>
              </w:rPr>
            </w:pPr>
            <w:r w:rsidRPr="00E44595">
              <w:t>Duty LADO</w:t>
            </w:r>
          </w:p>
        </w:tc>
        <w:tc>
          <w:tcPr>
            <w:tcW w:w="3686" w:type="dxa"/>
          </w:tcPr>
          <w:p w14:paraId="52D13FE9" w14:textId="77777777" w:rsidR="00C3700F" w:rsidRPr="00E44595" w:rsidRDefault="00C3700F" w:rsidP="005462F6">
            <w:pPr>
              <w:rPr>
                <w:b/>
              </w:rPr>
            </w:pPr>
            <w:r w:rsidRPr="00E44595">
              <w:rPr>
                <w:i/>
                <w:iCs/>
              </w:rPr>
              <w:t>Strictly for professionals use only</w:t>
            </w:r>
          </w:p>
        </w:tc>
      </w:tr>
      <w:tr w:rsidR="00C3700F" w:rsidRPr="00E44595" w14:paraId="784731B3" w14:textId="77777777" w:rsidTr="005462F6">
        <w:tc>
          <w:tcPr>
            <w:tcW w:w="2972" w:type="dxa"/>
          </w:tcPr>
          <w:p w14:paraId="16AF7998" w14:textId="77777777" w:rsidR="00C3700F" w:rsidRPr="00E44595" w:rsidRDefault="00C3700F" w:rsidP="005462F6">
            <w:pPr>
              <w:rPr>
                <w:b/>
              </w:rPr>
            </w:pPr>
            <w:r w:rsidRPr="00E44595">
              <w:t xml:space="preserve">Hertfordshire County Council Children’s Social Care </w:t>
            </w:r>
          </w:p>
        </w:tc>
        <w:tc>
          <w:tcPr>
            <w:tcW w:w="2835" w:type="dxa"/>
          </w:tcPr>
          <w:p w14:paraId="64D876BC" w14:textId="77777777" w:rsidR="00C3700F" w:rsidRPr="00E44595" w:rsidRDefault="00C3700F" w:rsidP="005462F6">
            <w:pPr>
              <w:rPr>
                <w:b/>
              </w:rPr>
            </w:pPr>
            <w:r w:rsidRPr="00E44595">
              <w:t>Customer Service Centre</w:t>
            </w:r>
          </w:p>
        </w:tc>
        <w:tc>
          <w:tcPr>
            <w:tcW w:w="3686" w:type="dxa"/>
          </w:tcPr>
          <w:p w14:paraId="5F50052D" w14:textId="77777777" w:rsidR="00C3700F" w:rsidRPr="00E44595" w:rsidRDefault="00C3700F" w:rsidP="005462F6">
            <w:pPr>
              <w:rPr>
                <w:color w:val="000000" w:themeColor="text1"/>
              </w:rPr>
            </w:pPr>
            <w:r w:rsidRPr="00E44595">
              <w:rPr>
                <w:color w:val="000000" w:themeColor="text1"/>
              </w:rPr>
              <w:t xml:space="preserve">Children’s Social Care </w:t>
            </w:r>
          </w:p>
          <w:p w14:paraId="1BE38B5B" w14:textId="77777777" w:rsidR="00C3700F" w:rsidRPr="00E44595" w:rsidRDefault="00E44595" w:rsidP="005462F6">
            <w:pPr>
              <w:rPr>
                <w:color w:val="000000" w:themeColor="text1"/>
              </w:rPr>
            </w:pPr>
            <w:hyperlink r:id="rId12">
              <w:r w:rsidR="00C3700F" w:rsidRPr="00E44595">
                <w:rPr>
                  <w:rStyle w:val="Hyperlink"/>
                </w:rPr>
                <w:t>Report concerns about a child or request support | Hertfordshire County Council</w:t>
              </w:r>
            </w:hyperlink>
          </w:p>
          <w:p w14:paraId="0365ED24" w14:textId="77777777" w:rsidR="00C3700F" w:rsidRPr="00E44595" w:rsidRDefault="00C3700F" w:rsidP="005462F6">
            <w:pPr>
              <w:rPr>
                <w:b/>
              </w:rPr>
            </w:pPr>
            <w:r w:rsidRPr="00E44595">
              <w:rPr>
                <w:color w:val="000000" w:themeColor="text1"/>
              </w:rPr>
              <w:t>Children’s Services Out of Hours Service (SOOHS) 0300 123 4043</w:t>
            </w:r>
          </w:p>
        </w:tc>
      </w:tr>
      <w:tr w:rsidR="00C3700F" w:rsidRPr="00E44595" w14:paraId="4D659484" w14:textId="77777777" w:rsidTr="005462F6">
        <w:trPr>
          <w:trHeight w:val="1630"/>
        </w:trPr>
        <w:tc>
          <w:tcPr>
            <w:tcW w:w="2972" w:type="dxa"/>
          </w:tcPr>
          <w:p w14:paraId="5E4AA5FF" w14:textId="77777777" w:rsidR="00C3700F" w:rsidRPr="00E44595" w:rsidRDefault="00C3700F" w:rsidP="005462F6">
            <w:r w:rsidRPr="00E44595">
              <w:t xml:space="preserve">Family Help and Support  </w:t>
            </w:r>
          </w:p>
        </w:tc>
        <w:tc>
          <w:tcPr>
            <w:tcW w:w="2835" w:type="dxa"/>
          </w:tcPr>
          <w:p w14:paraId="70CF1F25" w14:textId="77777777" w:rsidR="00C3700F" w:rsidRPr="00E44595" w:rsidRDefault="00C3700F" w:rsidP="005462F6">
            <w:r w:rsidRPr="00E44595">
              <w:t xml:space="preserve">Families First website, information for parents, carers, and professionals. Professionals can access support from Families First Coordinators when supporting a family with an FFA or other targeted and intensive support. </w:t>
            </w:r>
          </w:p>
        </w:tc>
        <w:tc>
          <w:tcPr>
            <w:tcW w:w="3686" w:type="dxa"/>
          </w:tcPr>
          <w:p w14:paraId="54EAC3C7" w14:textId="77777777" w:rsidR="00C3700F" w:rsidRPr="00E44595" w:rsidRDefault="00E44595" w:rsidP="005462F6">
            <w:pPr>
              <w:rPr>
                <w:color w:val="000000" w:themeColor="text1"/>
              </w:rPr>
            </w:pPr>
            <w:hyperlink r:id="rId13" w:history="1">
              <w:r w:rsidR="00C3700F" w:rsidRPr="00E44595">
                <w:rPr>
                  <w:rStyle w:val="Hyperlink"/>
                </w:rPr>
                <w:t>Families First (hertfordshire.gov.uk)</w:t>
              </w:r>
            </w:hyperlink>
          </w:p>
        </w:tc>
      </w:tr>
      <w:tr w:rsidR="00C3700F" w:rsidRPr="00E44595" w14:paraId="69C20001" w14:textId="77777777" w:rsidTr="005462F6">
        <w:tc>
          <w:tcPr>
            <w:tcW w:w="2972" w:type="dxa"/>
          </w:tcPr>
          <w:p w14:paraId="4CFF6305" w14:textId="77777777" w:rsidR="00C3700F" w:rsidRPr="00E44595" w:rsidRDefault="00C3700F" w:rsidP="005462F6">
            <w:pPr>
              <w:rPr>
                <w:b/>
              </w:rPr>
            </w:pPr>
            <w:r w:rsidRPr="00E44595">
              <w:t>Prevent</w:t>
            </w:r>
          </w:p>
        </w:tc>
        <w:tc>
          <w:tcPr>
            <w:tcW w:w="2835" w:type="dxa"/>
          </w:tcPr>
          <w:p w14:paraId="7C869333" w14:textId="77777777" w:rsidR="00C3700F" w:rsidRPr="00E44595" w:rsidRDefault="00C3700F" w:rsidP="005462F6">
            <w:r w:rsidRPr="00E44595">
              <w:t xml:space="preserve">Prevent referrals </w:t>
            </w:r>
          </w:p>
          <w:p w14:paraId="706BF5C6" w14:textId="555C7065" w:rsidR="00C3700F" w:rsidRPr="00E44595" w:rsidRDefault="007B5454" w:rsidP="005462F6">
            <w:r w:rsidRPr="00E44595">
              <w:br/>
            </w:r>
            <w:r w:rsidR="00C3700F" w:rsidRPr="00E44595">
              <w:t>Parent guidance</w:t>
            </w:r>
          </w:p>
          <w:p w14:paraId="0A8C0DDA" w14:textId="5650C136" w:rsidR="00C3700F" w:rsidRPr="00E44595" w:rsidRDefault="007B5454" w:rsidP="005462F6">
            <w:r w:rsidRPr="00E44595">
              <w:br/>
            </w:r>
            <w:r w:rsidR="00C3700F" w:rsidRPr="00E44595">
              <w:t>Advice line for members of the public</w:t>
            </w:r>
          </w:p>
          <w:p w14:paraId="190ABD4E" w14:textId="77777777" w:rsidR="00C3700F" w:rsidRPr="00E44595" w:rsidRDefault="00C3700F" w:rsidP="005462F6">
            <w:pPr>
              <w:rPr>
                <w:b/>
              </w:rPr>
            </w:pPr>
            <w:r w:rsidRPr="00E44595">
              <w:t>Channel helpline</w:t>
            </w:r>
          </w:p>
        </w:tc>
        <w:tc>
          <w:tcPr>
            <w:tcW w:w="3686" w:type="dxa"/>
          </w:tcPr>
          <w:p w14:paraId="4C0D0671" w14:textId="77777777" w:rsidR="00C3700F" w:rsidRPr="00E44595" w:rsidRDefault="00E44595" w:rsidP="007B5454">
            <w:pPr>
              <w:jc w:val="left"/>
            </w:pPr>
            <w:hyperlink r:id="rId14" w:history="1">
              <w:r w:rsidR="00C3700F" w:rsidRPr="00E44595">
                <w:rPr>
                  <w:rStyle w:val="Hyperlink"/>
                </w:rPr>
                <w:t>https://thegrid.org.uk/assets/prevent-national-referral-form 2025.pdf</w:t>
              </w:r>
            </w:hyperlink>
            <w:r w:rsidR="00C3700F" w:rsidRPr="00E44595">
              <w:t> </w:t>
            </w:r>
          </w:p>
          <w:p w14:paraId="3058037B" w14:textId="77777777" w:rsidR="00C3700F" w:rsidRPr="00E44595" w:rsidRDefault="00E44595" w:rsidP="007B5454">
            <w:pPr>
              <w:jc w:val="left"/>
            </w:pPr>
            <w:hyperlink r:id="rId15" w:history="1">
              <w:r w:rsidR="00C3700F" w:rsidRPr="00E44595">
                <w:rPr>
                  <w:rStyle w:val="Hyperlink"/>
                </w:rPr>
                <w:t>Parents' Booklet (educateagainsthate.com)</w:t>
              </w:r>
            </w:hyperlink>
          </w:p>
          <w:p w14:paraId="45BBF225" w14:textId="77777777" w:rsidR="00C3700F" w:rsidRPr="00E44595" w:rsidRDefault="00E44595" w:rsidP="007B5454">
            <w:pPr>
              <w:jc w:val="left"/>
              <w:rPr>
                <w:rStyle w:val="CommentReference"/>
                <w:sz w:val="22"/>
                <w:szCs w:val="22"/>
              </w:rPr>
            </w:pPr>
            <w:hyperlink r:id="rId16" w:history="1">
              <w:r w:rsidR="00C3700F" w:rsidRPr="00E44595">
                <w:rPr>
                  <w:color w:val="0000FF"/>
                  <w:u w:val="single"/>
                </w:rPr>
                <w:t>ACT Early | Prevent radicalisation</w:t>
              </w:r>
            </w:hyperlink>
            <w:r w:rsidR="00C3700F" w:rsidRPr="00E44595">
              <w:t xml:space="preserve"> 0800 011 3764</w:t>
            </w:r>
          </w:p>
          <w:p w14:paraId="3DAE7B6E" w14:textId="77777777" w:rsidR="00C3700F" w:rsidRPr="00E44595" w:rsidRDefault="00C3700F" w:rsidP="005462F6">
            <w:pPr>
              <w:rPr>
                <w:b/>
              </w:rPr>
            </w:pPr>
            <w:r w:rsidRPr="00E44595">
              <w:t>020 7340 7264</w:t>
            </w:r>
          </w:p>
        </w:tc>
      </w:tr>
      <w:tr w:rsidR="00C3700F" w:rsidRPr="00E44595" w14:paraId="38FD0661" w14:textId="77777777" w:rsidTr="005462F6">
        <w:tc>
          <w:tcPr>
            <w:tcW w:w="2972" w:type="dxa"/>
            <w:vAlign w:val="center"/>
          </w:tcPr>
          <w:p w14:paraId="5287066C" w14:textId="77777777" w:rsidR="00C3700F" w:rsidRPr="00E44595" w:rsidRDefault="00C3700F" w:rsidP="005462F6">
            <w:r w:rsidRPr="00E44595">
              <w:t xml:space="preserve">NSPCC Helpline </w:t>
            </w:r>
          </w:p>
        </w:tc>
        <w:tc>
          <w:tcPr>
            <w:tcW w:w="2835" w:type="dxa"/>
            <w:vAlign w:val="center"/>
          </w:tcPr>
          <w:p w14:paraId="210E31D5" w14:textId="77777777" w:rsidR="00C3700F" w:rsidRPr="00E44595" w:rsidRDefault="00C3700F" w:rsidP="005462F6">
            <w:r w:rsidRPr="00E44595">
              <w:t>Helpline</w:t>
            </w:r>
          </w:p>
          <w:p w14:paraId="389A6EA1" w14:textId="77777777" w:rsidR="00C3700F" w:rsidRPr="00E44595" w:rsidRDefault="00C3700F" w:rsidP="005462F6">
            <w:r w:rsidRPr="00E44595">
              <w:t>Email</w:t>
            </w:r>
          </w:p>
        </w:tc>
        <w:tc>
          <w:tcPr>
            <w:tcW w:w="3686" w:type="dxa"/>
          </w:tcPr>
          <w:p w14:paraId="1792DD73" w14:textId="77777777" w:rsidR="00C3700F" w:rsidRPr="00E44595" w:rsidRDefault="00E44595" w:rsidP="005462F6">
            <w:pPr>
              <w:rPr>
                <w:color w:val="525455"/>
              </w:rPr>
            </w:pPr>
            <w:hyperlink r:id="rId17" w:history="1">
              <w:r w:rsidR="00C3700F" w:rsidRPr="00E44595">
                <w:rPr>
                  <w:rStyle w:val="Hyperlink"/>
                  <w:shd w:val="clear" w:color="auto" w:fill="FAFAFA"/>
                </w:rPr>
                <w:t>0808 800 5000</w:t>
              </w:r>
            </w:hyperlink>
            <w:r w:rsidR="00C3700F" w:rsidRPr="00E44595">
              <w:t xml:space="preserve"> </w:t>
            </w:r>
          </w:p>
          <w:p w14:paraId="784638C6" w14:textId="77777777" w:rsidR="00C3700F" w:rsidRPr="00E44595" w:rsidRDefault="00E44595" w:rsidP="005462F6">
            <w:pPr>
              <w:rPr>
                <w:color w:val="525455"/>
                <w:shd w:val="clear" w:color="auto" w:fill="FAFAFA"/>
              </w:rPr>
            </w:pPr>
            <w:hyperlink r:id="rId18" w:history="1">
              <w:r w:rsidR="00C3700F" w:rsidRPr="00E44595">
                <w:rPr>
                  <w:rStyle w:val="Hyperlink"/>
                  <w:shd w:val="clear" w:color="auto" w:fill="FAFAFA"/>
                </w:rPr>
                <w:t>help@NSPCC.org.uk</w:t>
              </w:r>
            </w:hyperlink>
          </w:p>
        </w:tc>
      </w:tr>
      <w:tr w:rsidR="00C3700F" w:rsidRPr="00E44595" w14:paraId="02F3E9BB" w14:textId="77777777" w:rsidTr="005462F6">
        <w:trPr>
          <w:trHeight w:val="454"/>
        </w:trPr>
        <w:tc>
          <w:tcPr>
            <w:tcW w:w="2972" w:type="dxa"/>
            <w:vAlign w:val="center"/>
          </w:tcPr>
          <w:p w14:paraId="5DEA9A38" w14:textId="77777777" w:rsidR="00C3700F" w:rsidRPr="00E44595" w:rsidRDefault="00C3700F" w:rsidP="005462F6">
            <w:r w:rsidRPr="00E44595">
              <w:t xml:space="preserve">Police </w:t>
            </w:r>
          </w:p>
        </w:tc>
        <w:tc>
          <w:tcPr>
            <w:tcW w:w="2835" w:type="dxa"/>
            <w:vAlign w:val="center"/>
          </w:tcPr>
          <w:p w14:paraId="0C2B2E2A" w14:textId="77777777" w:rsidR="00C3700F" w:rsidRPr="00E44595" w:rsidRDefault="00C3700F" w:rsidP="005462F6">
            <w:r w:rsidRPr="00E44595">
              <w:t xml:space="preserve">Telephone </w:t>
            </w:r>
          </w:p>
        </w:tc>
        <w:tc>
          <w:tcPr>
            <w:tcW w:w="3686" w:type="dxa"/>
            <w:vAlign w:val="center"/>
          </w:tcPr>
          <w:p w14:paraId="6F96B03C" w14:textId="77777777" w:rsidR="00C3700F" w:rsidRPr="00E44595" w:rsidRDefault="00C3700F" w:rsidP="005462F6">
            <w:r w:rsidRPr="00E44595">
              <w:t>Emergency 999, non-emergency 101</w:t>
            </w:r>
          </w:p>
        </w:tc>
      </w:tr>
    </w:tbl>
    <w:p w14:paraId="625A6F31" w14:textId="77777777" w:rsidR="00C3700F" w:rsidRPr="00E44595" w:rsidRDefault="00C3700F" w:rsidP="006B7304">
      <w:pPr>
        <w:pStyle w:val="2HEADING"/>
      </w:pPr>
      <w:bookmarkStart w:id="8" w:name="_Toc143616836"/>
      <w:bookmarkStart w:id="9" w:name="_Toc237772207"/>
      <w:r w:rsidRPr="00E44595">
        <w:t>Legislation, Statutory Guidance</w:t>
      </w:r>
      <w:bookmarkEnd w:id="8"/>
      <w:r w:rsidRPr="00E44595">
        <w:t xml:space="preserve"> and Local Procedures</w:t>
      </w:r>
      <w:bookmarkEnd w:id="9"/>
    </w:p>
    <w:p w14:paraId="426896DA" w14:textId="07E8DC67" w:rsidR="00C3700F" w:rsidRPr="00E44595" w:rsidRDefault="00C3700F" w:rsidP="00C3700F">
      <w:pPr>
        <w:pStyle w:val="Mainbodytext"/>
      </w:pPr>
      <w:r w:rsidRPr="00E44595">
        <w:t xml:space="preserve">Abbots Langley School’s child protection policy is based on the following legislation, statutory guidance and local </w:t>
      </w:r>
      <w:r w:rsidRPr="00E44595">
        <w:rPr>
          <w:shd w:val="clear" w:color="auto" w:fill="auto"/>
        </w:rPr>
        <w:t>(Hertfordshire Safeguarding Children Partnership)</w:t>
      </w:r>
      <w:r w:rsidRPr="00E44595">
        <w:t xml:space="preserve"> guidance and procedures:</w:t>
      </w:r>
    </w:p>
    <w:tbl>
      <w:tblPr>
        <w:tblStyle w:val="TableGrid0"/>
        <w:tblW w:w="9498" w:type="dxa"/>
        <w:tblInd w:w="-5" w:type="dxa"/>
        <w:tblLook w:val="04A0" w:firstRow="1" w:lastRow="0" w:firstColumn="1" w:lastColumn="0" w:noHBand="0" w:noVBand="1"/>
      </w:tblPr>
      <w:tblGrid>
        <w:gridCol w:w="4111"/>
        <w:gridCol w:w="5387"/>
      </w:tblGrid>
      <w:tr w:rsidR="00C3700F" w:rsidRPr="00E44595" w14:paraId="2CE51083" w14:textId="77777777" w:rsidTr="005462F6">
        <w:tc>
          <w:tcPr>
            <w:tcW w:w="4111" w:type="dxa"/>
            <w:shd w:val="clear" w:color="auto" w:fill="E8E8E8" w:themeFill="background2"/>
          </w:tcPr>
          <w:p w14:paraId="416FF0D4" w14:textId="77777777" w:rsidR="00C3700F" w:rsidRPr="00E44595" w:rsidRDefault="00C3700F" w:rsidP="005462F6">
            <w:pPr>
              <w:pStyle w:val="Mainbodytext"/>
              <w:jc w:val="left"/>
              <w:rPr>
                <w:b/>
                <w:bCs/>
                <w:shd w:val="clear" w:color="auto" w:fill="E8E8E8" w:themeFill="background2"/>
              </w:rPr>
            </w:pPr>
            <w:r w:rsidRPr="00E44595">
              <w:rPr>
                <w:b/>
                <w:bCs/>
                <w:shd w:val="clear" w:color="auto" w:fill="E8E8E8" w:themeFill="background2"/>
              </w:rPr>
              <w:t>Legislation</w:t>
            </w:r>
          </w:p>
        </w:tc>
        <w:tc>
          <w:tcPr>
            <w:tcW w:w="5387" w:type="dxa"/>
            <w:shd w:val="clear" w:color="auto" w:fill="E8E8E8" w:themeFill="background2"/>
          </w:tcPr>
          <w:p w14:paraId="7E76C15D" w14:textId="77777777" w:rsidR="00C3700F" w:rsidRPr="00E44595" w:rsidRDefault="00C3700F" w:rsidP="005462F6">
            <w:pPr>
              <w:pStyle w:val="Mainbodytext"/>
              <w:rPr>
                <w:b/>
                <w:bCs/>
                <w:shd w:val="clear" w:color="auto" w:fill="E8E8E8" w:themeFill="background2"/>
              </w:rPr>
            </w:pPr>
            <w:r w:rsidRPr="00E44595">
              <w:rPr>
                <w:b/>
                <w:bCs/>
                <w:shd w:val="clear" w:color="auto" w:fill="E8E8E8" w:themeFill="background2"/>
              </w:rPr>
              <w:t>Purpose / Summary</w:t>
            </w:r>
          </w:p>
        </w:tc>
      </w:tr>
      <w:tr w:rsidR="00C3700F" w:rsidRPr="00E44595" w14:paraId="30E2B1DB" w14:textId="77777777" w:rsidTr="005462F6">
        <w:tc>
          <w:tcPr>
            <w:tcW w:w="4111" w:type="dxa"/>
          </w:tcPr>
          <w:p w14:paraId="6AB731A7" w14:textId="77777777" w:rsidR="00C3700F" w:rsidRPr="00E44595" w:rsidRDefault="00E44595" w:rsidP="005462F6">
            <w:pPr>
              <w:pStyle w:val="Mainbodytext"/>
              <w:jc w:val="left"/>
            </w:pPr>
            <w:hyperlink r:id="rId19">
              <w:r w:rsidR="00C3700F" w:rsidRPr="00E44595">
                <w:rPr>
                  <w:color w:val="0563C1"/>
                  <w:u w:val="single"/>
                </w:rPr>
                <w:t>Education Act 2002 (s175)</w:t>
              </w:r>
            </w:hyperlink>
          </w:p>
        </w:tc>
        <w:tc>
          <w:tcPr>
            <w:tcW w:w="5387" w:type="dxa"/>
          </w:tcPr>
          <w:p w14:paraId="10F8B920" w14:textId="77777777" w:rsidR="00C3700F" w:rsidRPr="00E44595" w:rsidRDefault="00C3700F" w:rsidP="005462F6">
            <w:pPr>
              <w:pStyle w:val="Mainbodytext"/>
            </w:pPr>
            <w:r w:rsidRPr="00E44595">
              <w:t>Duty on schools and local authorities to safeguard and promote welfare.</w:t>
            </w:r>
          </w:p>
        </w:tc>
      </w:tr>
      <w:tr w:rsidR="00C3700F" w:rsidRPr="00E44595" w14:paraId="2DCBAA07" w14:textId="77777777" w:rsidTr="005462F6">
        <w:tc>
          <w:tcPr>
            <w:tcW w:w="4111" w:type="dxa"/>
          </w:tcPr>
          <w:p w14:paraId="03CDDF00" w14:textId="77777777" w:rsidR="00C3700F" w:rsidRPr="00E44595" w:rsidRDefault="00E44595" w:rsidP="005462F6">
            <w:pPr>
              <w:pStyle w:val="Mainbodytext"/>
              <w:jc w:val="left"/>
            </w:pPr>
            <w:hyperlink r:id="rId20">
              <w:r w:rsidR="00C3700F" w:rsidRPr="00E44595">
                <w:rPr>
                  <w:color w:val="0563C1"/>
                  <w:u w:val="single"/>
                </w:rPr>
                <w:t>Children Act 1989</w:t>
              </w:r>
            </w:hyperlink>
          </w:p>
        </w:tc>
        <w:tc>
          <w:tcPr>
            <w:tcW w:w="5387" w:type="dxa"/>
          </w:tcPr>
          <w:p w14:paraId="0BF0BE92" w14:textId="77777777" w:rsidR="00C3700F" w:rsidRPr="00E44595" w:rsidRDefault="00C3700F" w:rsidP="005462F6">
            <w:pPr>
              <w:pStyle w:val="Mainbodytext"/>
            </w:pPr>
            <w:r w:rsidRPr="00E44595">
              <w:t>Framework for child protection and welfare.</w:t>
            </w:r>
          </w:p>
        </w:tc>
      </w:tr>
      <w:tr w:rsidR="00C3700F" w:rsidRPr="00E44595" w14:paraId="015F3A28" w14:textId="77777777" w:rsidTr="005462F6">
        <w:tc>
          <w:tcPr>
            <w:tcW w:w="4111" w:type="dxa"/>
          </w:tcPr>
          <w:p w14:paraId="794690DA" w14:textId="77777777" w:rsidR="00C3700F" w:rsidRPr="00E44595" w:rsidRDefault="00E44595" w:rsidP="005462F6">
            <w:pPr>
              <w:pStyle w:val="Mainbodytext"/>
              <w:jc w:val="left"/>
            </w:pPr>
            <w:hyperlink r:id="rId21">
              <w:r w:rsidR="00C3700F" w:rsidRPr="00E44595">
                <w:rPr>
                  <w:color w:val="0563C1"/>
                  <w:u w:val="single"/>
                </w:rPr>
                <w:t>Children Act 2004</w:t>
              </w:r>
            </w:hyperlink>
          </w:p>
        </w:tc>
        <w:tc>
          <w:tcPr>
            <w:tcW w:w="5387" w:type="dxa"/>
          </w:tcPr>
          <w:p w14:paraId="232FF1E2" w14:textId="77777777" w:rsidR="00C3700F" w:rsidRPr="00E44595" w:rsidRDefault="00C3700F" w:rsidP="005462F6">
            <w:pPr>
              <w:pStyle w:val="Mainbodytext"/>
            </w:pPr>
            <w:r w:rsidRPr="00E44595">
              <w:t>Strengthens inter-agency safeguarding duties.</w:t>
            </w:r>
          </w:p>
        </w:tc>
      </w:tr>
      <w:tr w:rsidR="00C3700F" w:rsidRPr="00E44595" w14:paraId="0E9BCA94" w14:textId="77777777" w:rsidTr="005462F6">
        <w:tc>
          <w:tcPr>
            <w:tcW w:w="4111" w:type="dxa"/>
          </w:tcPr>
          <w:p w14:paraId="3D46B5D9" w14:textId="77777777" w:rsidR="00C3700F" w:rsidRPr="00E44595" w:rsidRDefault="00E44595" w:rsidP="005462F6">
            <w:pPr>
              <w:pStyle w:val="Mainbodytext"/>
              <w:jc w:val="left"/>
            </w:pPr>
            <w:hyperlink r:id="rId22" w:history="1">
              <w:r w:rsidR="00C3700F" w:rsidRPr="00E44595">
                <w:rPr>
                  <w:rStyle w:val="Hyperlink"/>
                  <w:color w:val="156082" w:themeColor="accent1"/>
                </w:rPr>
                <w:t>Children's Wellbeing and Schools Act 2026.</w:t>
              </w:r>
            </w:hyperlink>
          </w:p>
        </w:tc>
        <w:tc>
          <w:tcPr>
            <w:tcW w:w="5387" w:type="dxa"/>
          </w:tcPr>
          <w:p w14:paraId="5CBB0AD7" w14:textId="77777777" w:rsidR="00C3700F" w:rsidRPr="00E44595" w:rsidRDefault="00C3700F" w:rsidP="005462F6">
            <w:pPr>
              <w:pStyle w:val="Mainbodytext"/>
            </w:pPr>
            <w:r w:rsidRPr="00E44595">
              <w:t>Aims to improve outcomes for children through stronger safeguarding, better social care support, and improvements to the education system.</w:t>
            </w:r>
          </w:p>
        </w:tc>
      </w:tr>
      <w:tr w:rsidR="00C3700F" w:rsidRPr="00E44595" w14:paraId="50496C90" w14:textId="77777777" w:rsidTr="005462F6">
        <w:tc>
          <w:tcPr>
            <w:tcW w:w="4111" w:type="dxa"/>
          </w:tcPr>
          <w:p w14:paraId="09B73588" w14:textId="77777777" w:rsidR="00C3700F" w:rsidRPr="00E44595" w:rsidRDefault="00E44595" w:rsidP="005462F6">
            <w:pPr>
              <w:pStyle w:val="Mainbodytext"/>
              <w:jc w:val="left"/>
            </w:pPr>
            <w:hyperlink r:id="rId23">
              <w:r w:rsidR="00C3700F" w:rsidRPr="00E44595">
                <w:rPr>
                  <w:color w:val="0563C1"/>
                  <w:u w:val="single"/>
                </w:rPr>
                <w:t>Sexual Offences Act 2003</w:t>
              </w:r>
            </w:hyperlink>
          </w:p>
        </w:tc>
        <w:tc>
          <w:tcPr>
            <w:tcW w:w="5387" w:type="dxa"/>
          </w:tcPr>
          <w:p w14:paraId="548D6ADC" w14:textId="77777777" w:rsidR="00C3700F" w:rsidRPr="00E44595" w:rsidRDefault="00C3700F" w:rsidP="005462F6">
            <w:pPr>
              <w:pStyle w:val="Mainbodytext"/>
            </w:pPr>
            <w:r w:rsidRPr="00E44595">
              <w:t>Legal framework for offences against children.</w:t>
            </w:r>
          </w:p>
        </w:tc>
      </w:tr>
      <w:tr w:rsidR="00C3700F" w:rsidRPr="00E44595" w14:paraId="2270E987" w14:textId="77777777" w:rsidTr="005462F6">
        <w:tc>
          <w:tcPr>
            <w:tcW w:w="4111" w:type="dxa"/>
          </w:tcPr>
          <w:p w14:paraId="2BD6A6B5" w14:textId="77777777" w:rsidR="00C3700F" w:rsidRPr="00E44595" w:rsidRDefault="00E44595" w:rsidP="005462F6">
            <w:pPr>
              <w:pStyle w:val="Mainbodytext"/>
              <w:jc w:val="left"/>
            </w:pPr>
            <w:hyperlink r:id="rId24">
              <w:r w:rsidR="00C3700F" w:rsidRPr="00E44595">
                <w:rPr>
                  <w:color w:val="0563C1"/>
                  <w:u w:val="single"/>
                </w:rPr>
                <w:t>Safeguarding Vulnerable Groups Act 2006</w:t>
              </w:r>
            </w:hyperlink>
          </w:p>
        </w:tc>
        <w:tc>
          <w:tcPr>
            <w:tcW w:w="5387" w:type="dxa"/>
          </w:tcPr>
          <w:p w14:paraId="64C631C9" w14:textId="77777777" w:rsidR="00C3700F" w:rsidRPr="00E44595" w:rsidRDefault="00C3700F" w:rsidP="005462F6">
            <w:pPr>
              <w:pStyle w:val="Mainbodytext"/>
            </w:pPr>
            <w:r w:rsidRPr="00E44595">
              <w:t>Defines regulated activity and barring arrangements.</w:t>
            </w:r>
          </w:p>
        </w:tc>
      </w:tr>
      <w:tr w:rsidR="00C3700F" w:rsidRPr="00E44595" w14:paraId="232E196A" w14:textId="77777777" w:rsidTr="005462F6">
        <w:tc>
          <w:tcPr>
            <w:tcW w:w="4111" w:type="dxa"/>
          </w:tcPr>
          <w:p w14:paraId="60BB9D08" w14:textId="77777777" w:rsidR="00C3700F" w:rsidRPr="00E44595" w:rsidRDefault="00E44595" w:rsidP="005462F6">
            <w:pPr>
              <w:pStyle w:val="Mainbodytext"/>
              <w:jc w:val="left"/>
            </w:pPr>
            <w:hyperlink r:id="rId25">
              <w:r w:rsidR="00C3700F" w:rsidRPr="00E44595">
                <w:rPr>
                  <w:color w:val="0563C1"/>
                  <w:u w:val="single"/>
                </w:rPr>
                <w:t>Protection of Freedoms Act 2012</w:t>
              </w:r>
            </w:hyperlink>
          </w:p>
        </w:tc>
        <w:tc>
          <w:tcPr>
            <w:tcW w:w="5387" w:type="dxa"/>
          </w:tcPr>
          <w:p w14:paraId="18843691" w14:textId="77777777" w:rsidR="00C3700F" w:rsidRPr="00E44595" w:rsidRDefault="00C3700F" w:rsidP="005462F6">
            <w:pPr>
              <w:pStyle w:val="Mainbodytext"/>
            </w:pPr>
            <w:r w:rsidRPr="00E44595">
              <w:t>Reformed DBS and vetting system.</w:t>
            </w:r>
          </w:p>
        </w:tc>
      </w:tr>
      <w:tr w:rsidR="00C3700F" w:rsidRPr="00E44595" w14:paraId="1F7A6441" w14:textId="77777777" w:rsidTr="005462F6">
        <w:tc>
          <w:tcPr>
            <w:tcW w:w="4111" w:type="dxa"/>
          </w:tcPr>
          <w:p w14:paraId="3A91CEF3" w14:textId="77777777" w:rsidR="00C3700F" w:rsidRPr="00E44595" w:rsidRDefault="00E44595" w:rsidP="005462F6">
            <w:pPr>
              <w:pStyle w:val="Mainbodytext"/>
              <w:jc w:val="left"/>
            </w:pPr>
            <w:hyperlink r:id="rId26">
              <w:r w:rsidR="00C3700F" w:rsidRPr="00E44595">
                <w:rPr>
                  <w:color w:val="0563C1"/>
                  <w:u w:val="single"/>
                </w:rPr>
                <w:t>Serious Crime Act 2015 (FGM)</w:t>
              </w:r>
            </w:hyperlink>
          </w:p>
        </w:tc>
        <w:tc>
          <w:tcPr>
            <w:tcW w:w="5387" w:type="dxa"/>
          </w:tcPr>
          <w:p w14:paraId="06BD1925" w14:textId="77777777" w:rsidR="00C3700F" w:rsidRPr="00E44595" w:rsidRDefault="00C3700F" w:rsidP="005462F6">
            <w:pPr>
              <w:pStyle w:val="Mainbodytext"/>
            </w:pPr>
            <w:r w:rsidRPr="00E44595">
              <w:t>Mandatory reporting duty for known FGM cases.</w:t>
            </w:r>
          </w:p>
        </w:tc>
      </w:tr>
      <w:tr w:rsidR="00C3700F" w:rsidRPr="00E44595" w14:paraId="02CDC366" w14:textId="77777777" w:rsidTr="005462F6">
        <w:tc>
          <w:tcPr>
            <w:tcW w:w="4111" w:type="dxa"/>
          </w:tcPr>
          <w:p w14:paraId="3564D3DA" w14:textId="77777777" w:rsidR="00C3700F" w:rsidRPr="00E44595" w:rsidRDefault="00E44595" w:rsidP="005462F6">
            <w:pPr>
              <w:pStyle w:val="Mainbodytext"/>
              <w:jc w:val="left"/>
            </w:pPr>
            <w:hyperlink r:id="rId27">
              <w:r w:rsidR="00C3700F" w:rsidRPr="00E44595">
                <w:rPr>
                  <w:color w:val="0563C1"/>
                  <w:u w:val="single"/>
                </w:rPr>
                <w:t>Children and Social Work Act 2017</w:t>
              </w:r>
            </w:hyperlink>
          </w:p>
        </w:tc>
        <w:tc>
          <w:tcPr>
            <w:tcW w:w="5387" w:type="dxa"/>
          </w:tcPr>
          <w:p w14:paraId="78201B8C" w14:textId="77777777" w:rsidR="00C3700F" w:rsidRPr="00E44595" w:rsidRDefault="00C3700F" w:rsidP="005462F6">
            <w:pPr>
              <w:pStyle w:val="Mainbodytext"/>
            </w:pPr>
            <w:r w:rsidRPr="00E44595">
              <w:t>Strengthened safeguarding partnerships.</w:t>
            </w:r>
          </w:p>
        </w:tc>
      </w:tr>
      <w:tr w:rsidR="00C3700F" w:rsidRPr="00E44595" w14:paraId="2C43B6A7" w14:textId="77777777" w:rsidTr="005462F6">
        <w:tc>
          <w:tcPr>
            <w:tcW w:w="4111" w:type="dxa"/>
          </w:tcPr>
          <w:p w14:paraId="2ACDC525" w14:textId="77777777" w:rsidR="00C3700F" w:rsidRPr="00E44595" w:rsidRDefault="00E44595" w:rsidP="005462F6">
            <w:pPr>
              <w:pStyle w:val="Mainbodytext"/>
              <w:jc w:val="left"/>
            </w:pPr>
            <w:hyperlink r:id="rId28">
              <w:r w:rsidR="00C3700F" w:rsidRPr="00E44595">
                <w:rPr>
                  <w:color w:val="0563C1"/>
                  <w:u w:val="single"/>
                </w:rPr>
                <w:t>Data Protection Act 2018 &amp; UK GDPR</w:t>
              </w:r>
            </w:hyperlink>
          </w:p>
        </w:tc>
        <w:tc>
          <w:tcPr>
            <w:tcW w:w="5387" w:type="dxa"/>
          </w:tcPr>
          <w:p w14:paraId="3310F2EA" w14:textId="77777777" w:rsidR="00C3700F" w:rsidRPr="00E44595" w:rsidRDefault="00C3700F" w:rsidP="005462F6">
            <w:pPr>
              <w:pStyle w:val="Mainbodytext"/>
            </w:pPr>
            <w:r w:rsidRPr="00E44595">
              <w:t>Lawful handling and sharing of information.</w:t>
            </w:r>
          </w:p>
        </w:tc>
      </w:tr>
      <w:tr w:rsidR="00C3700F" w:rsidRPr="00E44595" w14:paraId="1B82AA20" w14:textId="77777777" w:rsidTr="005462F6">
        <w:tc>
          <w:tcPr>
            <w:tcW w:w="4111" w:type="dxa"/>
          </w:tcPr>
          <w:p w14:paraId="3CC2EE9F" w14:textId="77777777" w:rsidR="00C3700F" w:rsidRPr="00E44595" w:rsidRDefault="00E44595" w:rsidP="005462F6">
            <w:pPr>
              <w:pStyle w:val="Mainbodytext"/>
              <w:jc w:val="left"/>
            </w:pPr>
            <w:hyperlink r:id="rId29">
              <w:r w:rsidR="00C3700F" w:rsidRPr="00E44595">
                <w:rPr>
                  <w:color w:val="0563C1"/>
                  <w:u w:val="single"/>
                </w:rPr>
                <w:t>Domestic Abuse Act 2021</w:t>
              </w:r>
            </w:hyperlink>
          </w:p>
        </w:tc>
        <w:tc>
          <w:tcPr>
            <w:tcW w:w="5387" w:type="dxa"/>
          </w:tcPr>
          <w:p w14:paraId="1D492E51" w14:textId="77777777" w:rsidR="00C3700F" w:rsidRPr="00E44595" w:rsidRDefault="00C3700F" w:rsidP="005462F6">
            <w:pPr>
              <w:pStyle w:val="Mainbodytext"/>
            </w:pPr>
            <w:r w:rsidRPr="00E44595">
              <w:t>Recognises children as victims of domestic abuse.</w:t>
            </w:r>
          </w:p>
        </w:tc>
      </w:tr>
      <w:tr w:rsidR="00C3700F" w:rsidRPr="00E44595" w14:paraId="5A75A344" w14:textId="77777777" w:rsidTr="005462F6">
        <w:tc>
          <w:tcPr>
            <w:tcW w:w="4111" w:type="dxa"/>
          </w:tcPr>
          <w:p w14:paraId="7EC55926" w14:textId="77777777" w:rsidR="00C3700F" w:rsidRPr="00E44595" w:rsidRDefault="00E44595" w:rsidP="005462F6">
            <w:pPr>
              <w:pStyle w:val="Mainbodytext"/>
              <w:jc w:val="left"/>
            </w:pPr>
            <w:hyperlink r:id="rId30">
              <w:r w:rsidR="00C3700F" w:rsidRPr="00E44595">
                <w:rPr>
                  <w:color w:val="0563C1"/>
                  <w:u w:val="single"/>
                </w:rPr>
                <w:t>Education and Training (Welfare of Children) Act 2021</w:t>
              </w:r>
            </w:hyperlink>
          </w:p>
        </w:tc>
        <w:tc>
          <w:tcPr>
            <w:tcW w:w="5387" w:type="dxa"/>
          </w:tcPr>
          <w:p w14:paraId="73FA0A9A" w14:textId="77777777" w:rsidR="00C3700F" w:rsidRPr="00E44595" w:rsidRDefault="00C3700F" w:rsidP="005462F6">
            <w:pPr>
              <w:pStyle w:val="Mainbodytext"/>
            </w:pPr>
            <w:r w:rsidRPr="00E44595">
              <w:t>Safeguarding duties for post-16 providers.</w:t>
            </w:r>
          </w:p>
        </w:tc>
      </w:tr>
      <w:tr w:rsidR="00C3700F" w:rsidRPr="00E44595" w14:paraId="2940F14A" w14:textId="77777777" w:rsidTr="005462F6">
        <w:tc>
          <w:tcPr>
            <w:tcW w:w="4111" w:type="dxa"/>
            <w:tcBorders>
              <w:bottom w:val="single" w:sz="4" w:space="0" w:color="auto"/>
            </w:tcBorders>
          </w:tcPr>
          <w:p w14:paraId="6E054224" w14:textId="77777777" w:rsidR="00C3700F" w:rsidRPr="00E44595" w:rsidRDefault="00E44595" w:rsidP="005462F6">
            <w:pPr>
              <w:pStyle w:val="Mainbodytext"/>
              <w:jc w:val="left"/>
            </w:pPr>
            <w:hyperlink r:id="rId31">
              <w:r w:rsidR="00C3700F" w:rsidRPr="00E44595">
                <w:rPr>
                  <w:color w:val="0563C1"/>
                  <w:u w:val="single"/>
                </w:rPr>
                <w:t>Online Safety Act 2023</w:t>
              </w:r>
            </w:hyperlink>
          </w:p>
        </w:tc>
        <w:tc>
          <w:tcPr>
            <w:tcW w:w="5387" w:type="dxa"/>
            <w:tcBorders>
              <w:bottom w:val="single" w:sz="4" w:space="0" w:color="auto"/>
            </w:tcBorders>
          </w:tcPr>
          <w:p w14:paraId="5AC74222" w14:textId="77777777" w:rsidR="00C3700F" w:rsidRPr="00E44595" w:rsidRDefault="00C3700F" w:rsidP="005462F6">
            <w:pPr>
              <w:pStyle w:val="Mainbodytext"/>
            </w:pPr>
            <w:r w:rsidRPr="00E44595">
              <w:t>Protection from online harms.</w:t>
            </w:r>
          </w:p>
        </w:tc>
      </w:tr>
      <w:tr w:rsidR="00C3700F" w:rsidRPr="00E44595" w14:paraId="35A06E59" w14:textId="77777777" w:rsidTr="005462F6">
        <w:tc>
          <w:tcPr>
            <w:tcW w:w="4111" w:type="dxa"/>
            <w:shd w:val="clear" w:color="auto" w:fill="E8E8E8" w:themeFill="background2"/>
          </w:tcPr>
          <w:p w14:paraId="3B755CAE" w14:textId="77777777" w:rsidR="00C3700F" w:rsidRPr="00E44595" w:rsidRDefault="00C3700F" w:rsidP="005462F6">
            <w:pPr>
              <w:pStyle w:val="Mainbodytext"/>
              <w:jc w:val="left"/>
              <w:rPr>
                <w:b/>
                <w:bCs/>
                <w:shd w:val="clear" w:color="auto" w:fill="E8E8E8" w:themeFill="background2"/>
              </w:rPr>
            </w:pPr>
            <w:r w:rsidRPr="00E44595">
              <w:rPr>
                <w:b/>
                <w:bCs/>
                <w:shd w:val="clear" w:color="auto" w:fill="E8E8E8" w:themeFill="background2"/>
              </w:rPr>
              <w:t>Statutory Guidance</w:t>
            </w:r>
          </w:p>
        </w:tc>
        <w:tc>
          <w:tcPr>
            <w:tcW w:w="5387" w:type="dxa"/>
            <w:shd w:val="clear" w:color="auto" w:fill="E8E8E8" w:themeFill="background2"/>
          </w:tcPr>
          <w:p w14:paraId="20714CEA" w14:textId="77777777" w:rsidR="00C3700F" w:rsidRPr="00E44595" w:rsidRDefault="00C3700F" w:rsidP="005462F6">
            <w:pPr>
              <w:pStyle w:val="Mainbodytext"/>
              <w:rPr>
                <w:b/>
                <w:bCs/>
                <w:shd w:val="clear" w:color="auto" w:fill="E8E8E8" w:themeFill="background2"/>
              </w:rPr>
            </w:pPr>
            <w:r w:rsidRPr="00E44595">
              <w:rPr>
                <w:b/>
                <w:bCs/>
                <w:shd w:val="clear" w:color="auto" w:fill="E8E8E8" w:themeFill="background2"/>
              </w:rPr>
              <w:t>Purpose / Summary</w:t>
            </w:r>
          </w:p>
        </w:tc>
      </w:tr>
      <w:tr w:rsidR="00C3700F" w:rsidRPr="00E44595" w14:paraId="6609F388" w14:textId="77777777" w:rsidTr="005462F6">
        <w:tc>
          <w:tcPr>
            <w:tcW w:w="4111" w:type="dxa"/>
          </w:tcPr>
          <w:p w14:paraId="66B60ECB" w14:textId="77777777" w:rsidR="00C3700F" w:rsidRPr="00E44595" w:rsidRDefault="00E44595" w:rsidP="005462F6">
            <w:pPr>
              <w:pStyle w:val="Mainbodytext"/>
              <w:jc w:val="left"/>
            </w:pPr>
            <w:hyperlink r:id="rId32">
              <w:r w:rsidR="00C3700F" w:rsidRPr="00E44595">
                <w:rPr>
                  <w:color w:val="0563C1"/>
                  <w:u w:val="single"/>
                </w:rPr>
                <w:t>Keeping Children Safe in Education 2026</w:t>
              </w:r>
            </w:hyperlink>
          </w:p>
        </w:tc>
        <w:tc>
          <w:tcPr>
            <w:tcW w:w="5387" w:type="dxa"/>
          </w:tcPr>
          <w:p w14:paraId="71626001" w14:textId="77777777" w:rsidR="00C3700F" w:rsidRPr="00E44595" w:rsidRDefault="00C3700F" w:rsidP="005462F6">
            <w:pPr>
              <w:pStyle w:val="Mainbodytext"/>
            </w:pPr>
            <w:r w:rsidRPr="00E44595">
              <w:t>Core safeguarding guidance for schools and colleges.</w:t>
            </w:r>
          </w:p>
        </w:tc>
      </w:tr>
      <w:tr w:rsidR="00C3700F" w:rsidRPr="00E44595" w14:paraId="07927AD3" w14:textId="77777777" w:rsidTr="005462F6">
        <w:tc>
          <w:tcPr>
            <w:tcW w:w="4111" w:type="dxa"/>
          </w:tcPr>
          <w:p w14:paraId="26D09B46" w14:textId="77777777" w:rsidR="00C3700F" w:rsidRPr="00E44595" w:rsidRDefault="00E44595" w:rsidP="005462F6">
            <w:pPr>
              <w:pStyle w:val="Mainbodytext"/>
              <w:jc w:val="left"/>
            </w:pPr>
            <w:hyperlink r:id="rId33">
              <w:r w:rsidR="00C3700F" w:rsidRPr="00E44595">
                <w:rPr>
                  <w:color w:val="0563C1"/>
                  <w:u w:val="single"/>
                </w:rPr>
                <w:t>Working Together to Safeguard Children</w:t>
              </w:r>
            </w:hyperlink>
          </w:p>
        </w:tc>
        <w:tc>
          <w:tcPr>
            <w:tcW w:w="5387" w:type="dxa"/>
          </w:tcPr>
          <w:p w14:paraId="2BE1915E" w14:textId="77777777" w:rsidR="00C3700F" w:rsidRPr="00E44595" w:rsidRDefault="00C3700F" w:rsidP="005462F6">
            <w:pPr>
              <w:pStyle w:val="Mainbodytext"/>
            </w:pPr>
            <w:r w:rsidRPr="00E44595">
              <w:t>National multi-agency safeguarding framework.</w:t>
            </w:r>
          </w:p>
        </w:tc>
      </w:tr>
      <w:tr w:rsidR="00C3700F" w:rsidRPr="00E44595" w14:paraId="67481814" w14:textId="77777777" w:rsidTr="005462F6">
        <w:tc>
          <w:tcPr>
            <w:tcW w:w="4111" w:type="dxa"/>
          </w:tcPr>
          <w:p w14:paraId="197EA28F" w14:textId="77777777" w:rsidR="00C3700F" w:rsidRPr="00E44595" w:rsidRDefault="00E44595" w:rsidP="005462F6">
            <w:pPr>
              <w:pStyle w:val="Mainbodytext"/>
              <w:jc w:val="left"/>
            </w:pPr>
            <w:hyperlink r:id="rId34">
              <w:r w:rsidR="00C3700F" w:rsidRPr="00E44595">
                <w:rPr>
                  <w:color w:val="0563C1"/>
                  <w:u w:val="single"/>
                </w:rPr>
                <w:t>Prevent Duty Guidance</w:t>
              </w:r>
            </w:hyperlink>
          </w:p>
        </w:tc>
        <w:tc>
          <w:tcPr>
            <w:tcW w:w="5387" w:type="dxa"/>
          </w:tcPr>
          <w:p w14:paraId="2A2EFA61" w14:textId="77777777" w:rsidR="00C3700F" w:rsidRPr="00E44595" w:rsidRDefault="00C3700F" w:rsidP="005462F6">
            <w:pPr>
              <w:pStyle w:val="Mainbodytext"/>
            </w:pPr>
            <w:r w:rsidRPr="00E44595">
              <w:t>Preventing radicalisation and terrorism.</w:t>
            </w:r>
          </w:p>
        </w:tc>
      </w:tr>
      <w:tr w:rsidR="00C3700F" w:rsidRPr="00E44595" w14:paraId="772CA684" w14:textId="77777777" w:rsidTr="005462F6">
        <w:tc>
          <w:tcPr>
            <w:tcW w:w="4111" w:type="dxa"/>
          </w:tcPr>
          <w:p w14:paraId="53D0A3FC" w14:textId="77777777" w:rsidR="00C3700F" w:rsidRPr="00E44595" w:rsidRDefault="00E44595" w:rsidP="005462F6">
            <w:pPr>
              <w:pStyle w:val="Mainbodytext"/>
              <w:jc w:val="left"/>
            </w:pPr>
            <w:hyperlink r:id="rId35">
              <w:r w:rsidR="00C3700F" w:rsidRPr="00E44595">
                <w:rPr>
                  <w:color w:val="0563C1"/>
                  <w:u w:val="single"/>
                </w:rPr>
                <w:t>Information Sharing Advice</w:t>
              </w:r>
            </w:hyperlink>
          </w:p>
        </w:tc>
        <w:tc>
          <w:tcPr>
            <w:tcW w:w="5387" w:type="dxa"/>
          </w:tcPr>
          <w:p w14:paraId="062FE9E5" w14:textId="77777777" w:rsidR="00C3700F" w:rsidRPr="00E44595" w:rsidRDefault="00C3700F" w:rsidP="005462F6">
            <w:pPr>
              <w:pStyle w:val="Mainbodytext"/>
            </w:pPr>
            <w:r w:rsidRPr="00E44595">
              <w:t>Guidance on information sharing.</w:t>
            </w:r>
          </w:p>
        </w:tc>
      </w:tr>
      <w:tr w:rsidR="00C3700F" w:rsidRPr="00E44595" w14:paraId="6005FB6C" w14:textId="77777777" w:rsidTr="005462F6">
        <w:tc>
          <w:tcPr>
            <w:tcW w:w="4111" w:type="dxa"/>
          </w:tcPr>
          <w:p w14:paraId="06FD1C3A" w14:textId="77777777" w:rsidR="00C3700F" w:rsidRPr="00E44595" w:rsidRDefault="00E44595" w:rsidP="005462F6">
            <w:pPr>
              <w:pStyle w:val="Mainbodytext"/>
              <w:jc w:val="left"/>
            </w:pPr>
            <w:hyperlink r:id="rId36">
              <w:r w:rsidR="00C3700F" w:rsidRPr="00E44595">
                <w:rPr>
                  <w:color w:val="0563C1"/>
                  <w:u w:val="single"/>
                </w:rPr>
                <w:t>Children Missing Education</w:t>
              </w:r>
            </w:hyperlink>
          </w:p>
        </w:tc>
        <w:tc>
          <w:tcPr>
            <w:tcW w:w="5387" w:type="dxa"/>
          </w:tcPr>
          <w:p w14:paraId="3730A3BB" w14:textId="77777777" w:rsidR="00C3700F" w:rsidRPr="00E44595" w:rsidRDefault="00C3700F" w:rsidP="005462F6">
            <w:pPr>
              <w:pStyle w:val="Mainbodytext"/>
            </w:pPr>
            <w:r w:rsidRPr="00E44595">
              <w:t>Guidance on CME responsibilities.</w:t>
            </w:r>
          </w:p>
        </w:tc>
      </w:tr>
      <w:tr w:rsidR="00C3700F" w:rsidRPr="00E44595" w14:paraId="517A0375" w14:textId="77777777" w:rsidTr="005462F6">
        <w:tc>
          <w:tcPr>
            <w:tcW w:w="4111" w:type="dxa"/>
          </w:tcPr>
          <w:p w14:paraId="608B4ACE" w14:textId="77777777" w:rsidR="00C3700F" w:rsidRPr="00E44595" w:rsidRDefault="00E44595" w:rsidP="005462F6">
            <w:pPr>
              <w:pStyle w:val="Mainbodytext"/>
              <w:jc w:val="left"/>
            </w:pPr>
            <w:hyperlink r:id="rId37">
              <w:r w:rsidR="00C3700F" w:rsidRPr="00E44595">
                <w:rPr>
                  <w:color w:val="0563C1"/>
                  <w:u w:val="single"/>
                </w:rPr>
                <w:t>Working Together to Improve School Attendance</w:t>
              </w:r>
            </w:hyperlink>
          </w:p>
        </w:tc>
        <w:tc>
          <w:tcPr>
            <w:tcW w:w="5387" w:type="dxa"/>
          </w:tcPr>
          <w:p w14:paraId="5AC1A23E" w14:textId="77777777" w:rsidR="00C3700F" w:rsidRPr="00E44595" w:rsidRDefault="00C3700F" w:rsidP="005462F6">
            <w:pPr>
              <w:pStyle w:val="Mainbodytext"/>
            </w:pPr>
            <w:r w:rsidRPr="00E44595">
              <w:t>Attendance as a safeguarding issue.</w:t>
            </w:r>
          </w:p>
        </w:tc>
      </w:tr>
      <w:tr w:rsidR="00C3700F" w:rsidRPr="00E44595" w14:paraId="1F342935" w14:textId="77777777" w:rsidTr="005462F6">
        <w:tc>
          <w:tcPr>
            <w:tcW w:w="4111" w:type="dxa"/>
          </w:tcPr>
          <w:p w14:paraId="50E37EAA" w14:textId="77777777" w:rsidR="00C3700F" w:rsidRPr="00E44595" w:rsidRDefault="00E44595" w:rsidP="005462F6">
            <w:pPr>
              <w:pStyle w:val="Mainbodytext"/>
              <w:jc w:val="left"/>
            </w:pPr>
            <w:hyperlink r:id="rId38">
              <w:r w:rsidR="00C3700F" w:rsidRPr="00E44595">
                <w:rPr>
                  <w:color w:val="0563C1"/>
                  <w:u w:val="single"/>
                </w:rPr>
                <w:t>EYFS Statutory Framework</w:t>
              </w:r>
            </w:hyperlink>
          </w:p>
        </w:tc>
        <w:tc>
          <w:tcPr>
            <w:tcW w:w="5387" w:type="dxa"/>
          </w:tcPr>
          <w:p w14:paraId="427F0D75" w14:textId="77777777" w:rsidR="00C3700F" w:rsidRPr="00E44595" w:rsidRDefault="00C3700F" w:rsidP="005462F6">
            <w:pPr>
              <w:pStyle w:val="Mainbodytext"/>
            </w:pPr>
            <w:r w:rsidRPr="00E44595">
              <w:t>Safeguarding and welfare requirements for early years providers.</w:t>
            </w:r>
          </w:p>
        </w:tc>
      </w:tr>
      <w:tr w:rsidR="00C3700F" w:rsidRPr="00E44595" w14:paraId="333C79D5" w14:textId="77777777" w:rsidTr="005462F6">
        <w:tc>
          <w:tcPr>
            <w:tcW w:w="4111" w:type="dxa"/>
            <w:tcBorders>
              <w:bottom w:val="single" w:sz="4" w:space="0" w:color="auto"/>
            </w:tcBorders>
          </w:tcPr>
          <w:p w14:paraId="2F1D98B7" w14:textId="77777777" w:rsidR="00C3700F" w:rsidRPr="00E44595" w:rsidRDefault="00E44595" w:rsidP="005462F6">
            <w:pPr>
              <w:pStyle w:val="Mainbodytext"/>
              <w:jc w:val="left"/>
            </w:pPr>
            <w:hyperlink r:id="rId39">
              <w:r w:rsidR="00C3700F" w:rsidRPr="00E44595">
                <w:rPr>
                  <w:color w:val="0563C1"/>
                  <w:u w:val="single"/>
                </w:rPr>
                <w:t>Childcare Act 2006</w:t>
              </w:r>
            </w:hyperlink>
          </w:p>
        </w:tc>
        <w:tc>
          <w:tcPr>
            <w:tcW w:w="5387" w:type="dxa"/>
            <w:tcBorders>
              <w:bottom w:val="single" w:sz="4" w:space="0" w:color="auto"/>
            </w:tcBorders>
          </w:tcPr>
          <w:p w14:paraId="1D7882BE" w14:textId="77777777" w:rsidR="00C3700F" w:rsidRPr="00E44595" w:rsidRDefault="00C3700F" w:rsidP="005462F6">
            <w:pPr>
              <w:pStyle w:val="Mainbodytext"/>
            </w:pPr>
            <w:r w:rsidRPr="00E44595">
              <w:t>Regulation of childcare provision.</w:t>
            </w:r>
          </w:p>
        </w:tc>
      </w:tr>
      <w:tr w:rsidR="00C3700F" w:rsidRPr="00E44595" w14:paraId="54D8106A" w14:textId="77777777" w:rsidTr="005462F6">
        <w:tc>
          <w:tcPr>
            <w:tcW w:w="4111" w:type="dxa"/>
            <w:shd w:val="clear" w:color="auto" w:fill="F2F2F2" w:themeFill="background1" w:themeFillShade="F2"/>
          </w:tcPr>
          <w:p w14:paraId="321AACCF" w14:textId="77777777" w:rsidR="00C3700F" w:rsidRPr="00E44595" w:rsidRDefault="00C3700F" w:rsidP="005462F6">
            <w:pPr>
              <w:pStyle w:val="Mainbodytext"/>
              <w:jc w:val="left"/>
              <w:rPr>
                <w:b/>
                <w:bCs/>
                <w:shd w:val="clear" w:color="auto" w:fill="F2F2F2" w:themeFill="background1" w:themeFillShade="F2"/>
              </w:rPr>
            </w:pPr>
            <w:r w:rsidRPr="00E44595">
              <w:rPr>
                <w:b/>
                <w:bCs/>
                <w:shd w:val="clear" w:color="auto" w:fill="F2F2F2" w:themeFill="background1" w:themeFillShade="F2"/>
              </w:rPr>
              <w:t>Hertfordshire Local Procedures</w:t>
            </w:r>
          </w:p>
        </w:tc>
        <w:tc>
          <w:tcPr>
            <w:tcW w:w="5387" w:type="dxa"/>
            <w:shd w:val="clear" w:color="auto" w:fill="F2F2F2" w:themeFill="background1" w:themeFillShade="F2"/>
          </w:tcPr>
          <w:p w14:paraId="44643F2A" w14:textId="77777777" w:rsidR="00C3700F" w:rsidRPr="00E44595" w:rsidRDefault="00C3700F" w:rsidP="005462F6">
            <w:pPr>
              <w:pStyle w:val="Mainbodytext"/>
              <w:rPr>
                <w:b/>
                <w:bCs/>
                <w:shd w:val="clear" w:color="auto" w:fill="F2F2F2" w:themeFill="background1" w:themeFillShade="F2"/>
              </w:rPr>
            </w:pPr>
            <w:r w:rsidRPr="00E44595">
              <w:rPr>
                <w:b/>
                <w:bCs/>
                <w:shd w:val="clear" w:color="auto" w:fill="F2F2F2" w:themeFill="background1" w:themeFillShade="F2"/>
              </w:rPr>
              <w:t xml:space="preserve">Purpose / summary </w:t>
            </w:r>
          </w:p>
        </w:tc>
      </w:tr>
      <w:tr w:rsidR="00C3700F" w:rsidRPr="00E44595" w14:paraId="0B6AB299" w14:textId="77777777" w:rsidTr="005462F6">
        <w:tc>
          <w:tcPr>
            <w:tcW w:w="4111" w:type="dxa"/>
          </w:tcPr>
          <w:p w14:paraId="7FFA8A65" w14:textId="77777777" w:rsidR="00C3700F" w:rsidRPr="00E44595" w:rsidRDefault="00E44595" w:rsidP="005462F6">
            <w:pPr>
              <w:pStyle w:val="Mainbodytext"/>
              <w:jc w:val="left"/>
            </w:pPr>
            <w:hyperlink r:id="rId40">
              <w:r w:rsidR="00C3700F" w:rsidRPr="00E44595">
                <w:rPr>
                  <w:color w:val="0563C1"/>
                  <w:u w:val="single"/>
                </w:rPr>
                <w:t>Hertfordshire Safeguarding Children Partnership (HSCP)</w:t>
              </w:r>
            </w:hyperlink>
          </w:p>
        </w:tc>
        <w:tc>
          <w:tcPr>
            <w:tcW w:w="5387" w:type="dxa"/>
          </w:tcPr>
          <w:p w14:paraId="499C475E" w14:textId="77777777" w:rsidR="00C3700F" w:rsidRPr="00E44595" w:rsidRDefault="00C3700F" w:rsidP="005462F6">
            <w:pPr>
              <w:pStyle w:val="Mainbodytext"/>
            </w:pPr>
            <w:r w:rsidRPr="00E44595">
              <w:t>Local safeguarding arrangements.</w:t>
            </w:r>
          </w:p>
        </w:tc>
      </w:tr>
      <w:tr w:rsidR="00C3700F" w:rsidRPr="00E44595" w14:paraId="7A7C73D4" w14:textId="77777777" w:rsidTr="005462F6">
        <w:tc>
          <w:tcPr>
            <w:tcW w:w="4111" w:type="dxa"/>
          </w:tcPr>
          <w:p w14:paraId="17525C12" w14:textId="77777777" w:rsidR="00C3700F" w:rsidRPr="00E44595" w:rsidRDefault="00E44595" w:rsidP="005462F6">
            <w:pPr>
              <w:pStyle w:val="Mainbodytext"/>
              <w:jc w:val="left"/>
            </w:pPr>
            <w:hyperlink r:id="rId41">
              <w:r w:rsidR="00C3700F" w:rsidRPr="00E44595">
                <w:rPr>
                  <w:color w:val="0563C1"/>
                  <w:u w:val="single"/>
                </w:rPr>
                <w:t>HSCP Procedures Manual</w:t>
              </w:r>
            </w:hyperlink>
          </w:p>
        </w:tc>
        <w:tc>
          <w:tcPr>
            <w:tcW w:w="5387" w:type="dxa"/>
          </w:tcPr>
          <w:p w14:paraId="4DA2D2C3" w14:textId="77777777" w:rsidR="00C3700F" w:rsidRPr="00E44595" w:rsidRDefault="00C3700F" w:rsidP="005462F6">
            <w:pPr>
              <w:pStyle w:val="Mainbodytext"/>
            </w:pPr>
            <w:r w:rsidRPr="00E44595">
              <w:t>Multi-agency child protection procedures.</w:t>
            </w:r>
          </w:p>
        </w:tc>
      </w:tr>
      <w:tr w:rsidR="00C3700F" w:rsidRPr="00E44595" w14:paraId="698CA986" w14:textId="77777777" w:rsidTr="005462F6">
        <w:tc>
          <w:tcPr>
            <w:tcW w:w="4111" w:type="dxa"/>
          </w:tcPr>
          <w:p w14:paraId="137488ED" w14:textId="77777777" w:rsidR="00C3700F" w:rsidRPr="00E44595" w:rsidRDefault="00E44595" w:rsidP="005462F6">
            <w:pPr>
              <w:pStyle w:val="Mainbodytext"/>
              <w:jc w:val="left"/>
            </w:pPr>
            <w:hyperlink r:id="rId42">
              <w:r w:rsidR="00C3700F" w:rsidRPr="00E44595">
                <w:rPr>
                  <w:color w:val="0563C1"/>
                  <w:u w:val="single"/>
                </w:rPr>
                <w:t>Resolution of Professional Differences and Escalations</w:t>
              </w:r>
            </w:hyperlink>
          </w:p>
        </w:tc>
        <w:tc>
          <w:tcPr>
            <w:tcW w:w="5387" w:type="dxa"/>
          </w:tcPr>
          <w:p w14:paraId="78B597C7" w14:textId="77777777" w:rsidR="00C3700F" w:rsidRPr="00E44595" w:rsidRDefault="00C3700F" w:rsidP="005462F6">
            <w:pPr>
              <w:pStyle w:val="Mainbodytext"/>
            </w:pPr>
            <w:r w:rsidRPr="00E44595">
              <w:t>Procedure for resolving safeguarding disagreements.</w:t>
            </w:r>
          </w:p>
        </w:tc>
      </w:tr>
      <w:tr w:rsidR="00C3700F" w:rsidRPr="00E44595" w14:paraId="6EE5101D" w14:textId="77777777" w:rsidTr="005462F6">
        <w:tc>
          <w:tcPr>
            <w:tcW w:w="4111" w:type="dxa"/>
          </w:tcPr>
          <w:p w14:paraId="545059D0" w14:textId="77777777" w:rsidR="00C3700F" w:rsidRPr="00E44595" w:rsidRDefault="00E44595" w:rsidP="005462F6">
            <w:pPr>
              <w:pStyle w:val="Mainbodytext"/>
              <w:jc w:val="left"/>
            </w:pPr>
            <w:hyperlink r:id="rId43">
              <w:r w:rsidR="00C3700F" w:rsidRPr="00E44595">
                <w:rPr>
                  <w:color w:val="0563C1"/>
                  <w:u w:val="single"/>
                </w:rPr>
                <w:t>Families First / Early Help</w:t>
              </w:r>
            </w:hyperlink>
          </w:p>
        </w:tc>
        <w:tc>
          <w:tcPr>
            <w:tcW w:w="5387" w:type="dxa"/>
          </w:tcPr>
          <w:p w14:paraId="29925C20" w14:textId="77777777" w:rsidR="00C3700F" w:rsidRPr="00E44595" w:rsidRDefault="00C3700F" w:rsidP="005462F6">
            <w:pPr>
              <w:pStyle w:val="Mainbodytext"/>
            </w:pPr>
            <w:r w:rsidRPr="00E44595">
              <w:t>Early intervention and support.</w:t>
            </w:r>
          </w:p>
        </w:tc>
      </w:tr>
    </w:tbl>
    <w:p w14:paraId="64A8163A" w14:textId="77777777" w:rsidR="00C3700F" w:rsidRPr="00E44595" w:rsidRDefault="00C3700F" w:rsidP="006B7304">
      <w:pPr>
        <w:pStyle w:val="2HEADING"/>
      </w:pPr>
      <w:bookmarkStart w:id="10" w:name="_Toc143174880"/>
      <w:bookmarkStart w:id="11" w:name="_Toc143175585"/>
      <w:bookmarkStart w:id="12" w:name="_Toc143616837"/>
      <w:bookmarkStart w:id="13" w:name="_Toc237772208"/>
      <w:r w:rsidRPr="00E44595">
        <w:t>Definitions: Safeguarding and Child Protection</w:t>
      </w:r>
      <w:bookmarkEnd w:id="10"/>
      <w:bookmarkEnd w:id="11"/>
      <w:bookmarkEnd w:id="12"/>
      <w:bookmarkEnd w:id="13"/>
    </w:p>
    <w:p w14:paraId="1F69AC47" w14:textId="650D805D" w:rsidR="00C3700F" w:rsidRPr="00E44595" w:rsidRDefault="00C3700F" w:rsidP="00C3700F">
      <w:pPr>
        <w:pStyle w:val="1bodycopy10pt"/>
        <w:jc w:val="both"/>
        <w:rPr>
          <w:sz w:val="22"/>
          <w:szCs w:val="22"/>
        </w:rPr>
      </w:pPr>
      <w:r w:rsidRPr="00E44595">
        <w:rPr>
          <w:rStyle w:val="Strong"/>
          <w:b w:val="0"/>
          <w:bCs w:val="0"/>
          <w:color w:val="000000" w:themeColor="text1"/>
        </w:rPr>
        <w:t>All staff at Abbots Langley School</w:t>
      </w:r>
      <w:r w:rsidRPr="00E44595">
        <w:rPr>
          <w:i/>
          <w:iCs/>
        </w:rPr>
        <w:t xml:space="preserve"> </w:t>
      </w:r>
      <w:r w:rsidRPr="00E44595">
        <w:rPr>
          <w:sz w:val="22"/>
          <w:szCs w:val="22"/>
        </w:rPr>
        <w:t xml:space="preserve">are responsible for safeguarding and promoting the welfare of children. By reading and understanding the school's safeguarding policies, procedures and the principles of </w:t>
      </w:r>
      <w:hyperlink r:id="rId44" w:history="1">
        <w:r w:rsidRPr="00E44595">
          <w:rPr>
            <w:rStyle w:val="Hyperlink"/>
            <w:sz w:val="22"/>
            <w:szCs w:val="22"/>
          </w:rPr>
          <w:t>Keeping Children Safe in Education (KCSIE)</w:t>
        </w:r>
      </w:hyperlink>
      <w:r w:rsidRPr="00E44595">
        <w:rPr>
          <w:sz w:val="22"/>
          <w:szCs w:val="22"/>
        </w:rPr>
        <w:t>, staff are equipped to identify concerns, take appropriate action, and help ensure that all children are safe, supported and able to thrive.</w:t>
      </w:r>
    </w:p>
    <w:p w14:paraId="3402E747" w14:textId="77777777" w:rsidR="00C3700F" w:rsidRPr="00E44595" w:rsidRDefault="00C3700F" w:rsidP="00C3700F">
      <w:pPr>
        <w:pStyle w:val="Mainbodytext"/>
        <w:rPr>
          <w:rStyle w:val="Strong"/>
          <w:b w:val="0"/>
          <w:bCs w:val="0"/>
          <w:color w:val="000000" w:themeColor="text1"/>
        </w:rPr>
      </w:pPr>
      <w:r w:rsidRPr="00E44595">
        <w:rPr>
          <w:rStyle w:val="Strong"/>
          <w:color w:val="000000" w:themeColor="text1"/>
        </w:rPr>
        <w:t>Safeguarding</w:t>
      </w:r>
      <w:r w:rsidRPr="00E44595">
        <w:rPr>
          <w:rStyle w:val="Strong"/>
          <w:b w:val="0"/>
          <w:bCs w:val="0"/>
          <w:color w:val="000000" w:themeColor="text1"/>
        </w:rPr>
        <w:t xml:space="preserve"> is defined as:</w:t>
      </w:r>
    </w:p>
    <w:p w14:paraId="6E6F4D35" w14:textId="77777777" w:rsidR="00C3700F" w:rsidRPr="00E44595" w:rsidRDefault="00C3700F">
      <w:pPr>
        <w:pStyle w:val="ListParagraph"/>
        <w:widowControl w:val="0"/>
        <w:numPr>
          <w:ilvl w:val="0"/>
          <w:numId w:val="9"/>
        </w:numPr>
        <w:autoSpaceDE w:val="0"/>
        <w:autoSpaceDN w:val="0"/>
        <w:adjustRightInd w:val="0"/>
        <w:spacing w:after="120"/>
        <w:jc w:val="both"/>
        <w:rPr>
          <w:rFonts w:ascii="Arial" w:hAnsi="Arial" w:cs="Arial"/>
        </w:rPr>
      </w:pPr>
      <w:r w:rsidRPr="00E44595">
        <w:rPr>
          <w:rFonts w:ascii="Arial" w:eastAsiaTheme="minorEastAsia" w:hAnsi="Arial" w:cs="Arial"/>
          <w:color w:val="000000" w:themeColor="text1"/>
          <w:kern w:val="24"/>
        </w:rPr>
        <w:t xml:space="preserve">Providing help and support to meet the needs of children as soon as problems </w:t>
      </w:r>
      <w:r w:rsidRPr="00E44595">
        <w:rPr>
          <w:rFonts w:ascii="Arial" w:hAnsi="Arial" w:cs="Arial"/>
        </w:rPr>
        <w:t>emerge</w:t>
      </w:r>
    </w:p>
    <w:p w14:paraId="3EF1CFDB" w14:textId="77777777" w:rsidR="00C3700F" w:rsidRPr="00E44595" w:rsidRDefault="00C3700F">
      <w:pPr>
        <w:pStyle w:val="ListParagraph"/>
        <w:widowControl w:val="0"/>
        <w:numPr>
          <w:ilvl w:val="0"/>
          <w:numId w:val="9"/>
        </w:numPr>
        <w:autoSpaceDE w:val="0"/>
        <w:autoSpaceDN w:val="0"/>
        <w:adjustRightInd w:val="0"/>
        <w:spacing w:after="120"/>
        <w:jc w:val="both"/>
        <w:rPr>
          <w:rFonts w:ascii="Arial" w:hAnsi="Arial" w:cs="Arial"/>
        </w:rPr>
      </w:pPr>
      <w:r w:rsidRPr="00E44595">
        <w:rPr>
          <w:rFonts w:ascii="Arial" w:eastAsiaTheme="minorEastAsia" w:hAnsi="Arial" w:cs="Arial"/>
          <w:color w:val="000000" w:themeColor="text1"/>
          <w:kern w:val="24"/>
        </w:rPr>
        <w:t>Protecting children from maltreatment, whether that is within or outside the home, including online</w:t>
      </w:r>
    </w:p>
    <w:p w14:paraId="5DBFEA16" w14:textId="77777777" w:rsidR="00C3700F" w:rsidRPr="00E44595" w:rsidRDefault="00C3700F">
      <w:pPr>
        <w:pStyle w:val="ListParagraph"/>
        <w:widowControl w:val="0"/>
        <w:numPr>
          <w:ilvl w:val="0"/>
          <w:numId w:val="9"/>
        </w:numPr>
        <w:autoSpaceDE w:val="0"/>
        <w:autoSpaceDN w:val="0"/>
        <w:adjustRightInd w:val="0"/>
        <w:spacing w:after="120"/>
        <w:jc w:val="both"/>
        <w:rPr>
          <w:rFonts w:ascii="Arial" w:hAnsi="Arial" w:cs="Arial"/>
        </w:rPr>
      </w:pPr>
      <w:r w:rsidRPr="00E44595">
        <w:rPr>
          <w:rFonts w:ascii="Arial" w:eastAsiaTheme="minorEastAsia" w:hAnsi="Arial" w:cs="Arial"/>
          <w:color w:val="000000" w:themeColor="text1"/>
          <w:kern w:val="24"/>
        </w:rPr>
        <w:t xml:space="preserve">Preventing impairment of children’s mental and physical health or development </w:t>
      </w:r>
    </w:p>
    <w:p w14:paraId="26842C8E" w14:textId="77777777" w:rsidR="00C3700F" w:rsidRPr="00E44595" w:rsidRDefault="00C3700F">
      <w:pPr>
        <w:pStyle w:val="ListParagraph"/>
        <w:widowControl w:val="0"/>
        <w:numPr>
          <w:ilvl w:val="0"/>
          <w:numId w:val="9"/>
        </w:numPr>
        <w:autoSpaceDE w:val="0"/>
        <w:autoSpaceDN w:val="0"/>
        <w:adjustRightInd w:val="0"/>
        <w:spacing w:after="120"/>
        <w:jc w:val="both"/>
        <w:rPr>
          <w:rStyle w:val="CommentReference"/>
          <w:rFonts w:ascii="Arial" w:hAnsi="Arial" w:cs="Arial"/>
        </w:rPr>
      </w:pPr>
      <w:r w:rsidRPr="00E44595">
        <w:rPr>
          <w:rFonts w:ascii="Arial" w:eastAsiaTheme="minorEastAsia" w:hAnsi="Arial" w:cs="Arial"/>
          <w:color w:val="000000" w:themeColor="text1"/>
          <w:kern w:val="24"/>
        </w:rPr>
        <w:lastRenderedPageBreak/>
        <w:t>Ensuring that children grow up in circumstances consistent with the provision of safe and effective care</w:t>
      </w:r>
    </w:p>
    <w:p w14:paraId="37ADFFE7" w14:textId="77777777" w:rsidR="00C3700F" w:rsidRPr="00E44595" w:rsidRDefault="00C3700F">
      <w:pPr>
        <w:pStyle w:val="ListParagraph"/>
        <w:widowControl w:val="0"/>
        <w:numPr>
          <w:ilvl w:val="0"/>
          <w:numId w:val="9"/>
        </w:numPr>
        <w:autoSpaceDE w:val="0"/>
        <w:autoSpaceDN w:val="0"/>
        <w:adjustRightInd w:val="0"/>
        <w:spacing w:after="120"/>
        <w:jc w:val="both"/>
        <w:rPr>
          <w:rFonts w:ascii="Arial" w:eastAsiaTheme="minorEastAsia" w:hAnsi="Arial" w:cs="Arial"/>
          <w:color w:val="000000" w:themeColor="text1"/>
          <w:kern w:val="24"/>
        </w:rPr>
      </w:pPr>
      <w:r w:rsidRPr="00E44595">
        <w:rPr>
          <w:rFonts w:ascii="Arial" w:eastAsiaTheme="minorEastAsia" w:hAnsi="Arial" w:cs="Arial"/>
          <w:color w:val="000000" w:themeColor="text1"/>
          <w:kern w:val="24"/>
        </w:rPr>
        <w:t xml:space="preserve">Taking action to enable all children to have the best outcomes </w:t>
      </w:r>
    </w:p>
    <w:p w14:paraId="293F233A" w14:textId="77777777" w:rsidR="00C3700F" w:rsidRPr="00E44595" w:rsidRDefault="00E44595" w:rsidP="00C3700F">
      <w:pPr>
        <w:pStyle w:val="Mainbodytext"/>
        <w:rPr>
          <w:lang w:eastAsia="en-GB"/>
        </w:rPr>
      </w:pPr>
      <w:hyperlink r:id="rId45" w:history="1">
        <w:r w:rsidR="00C3700F" w:rsidRPr="00E44595">
          <w:rPr>
            <w:rStyle w:val="Hyperlink"/>
            <w:lang w:eastAsia="en-GB"/>
          </w:rPr>
          <w:t>Working Together to Safeguard Children</w:t>
        </w:r>
      </w:hyperlink>
      <w:r w:rsidR="00C3700F" w:rsidRPr="00E44595">
        <w:rPr>
          <w:lang w:eastAsia="en-GB"/>
        </w:rPr>
        <w:t xml:space="preserve"> further extends this definition to include: </w:t>
      </w:r>
    </w:p>
    <w:p w14:paraId="76372788" w14:textId="77777777" w:rsidR="00C3700F" w:rsidRPr="00E44595" w:rsidRDefault="00C3700F">
      <w:pPr>
        <w:pStyle w:val="ListParagraph"/>
        <w:widowControl w:val="0"/>
        <w:numPr>
          <w:ilvl w:val="0"/>
          <w:numId w:val="10"/>
        </w:numPr>
        <w:autoSpaceDE w:val="0"/>
        <w:autoSpaceDN w:val="0"/>
        <w:adjustRightInd w:val="0"/>
        <w:spacing w:after="120"/>
        <w:ind w:left="714" w:hanging="357"/>
        <w:jc w:val="both"/>
        <w:rPr>
          <w:rFonts w:ascii="Arial" w:hAnsi="Arial" w:cs="Arial"/>
        </w:rPr>
      </w:pPr>
      <w:r w:rsidRPr="00E44595">
        <w:rPr>
          <w:rFonts w:ascii="Arial" w:hAnsi="Arial" w:cs="Arial"/>
        </w:rPr>
        <w:t>Promoting the upbringing of children with their birth parents, or otherwise their family network through a kinship care arrangement, whenever possible and where this is in the best interests of the children</w:t>
      </w:r>
    </w:p>
    <w:p w14:paraId="3CF486D7" w14:textId="77777777" w:rsidR="00C3700F" w:rsidRPr="00E44595" w:rsidRDefault="00C3700F">
      <w:pPr>
        <w:pStyle w:val="ListParagraph"/>
        <w:widowControl w:val="0"/>
        <w:numPr>
          <w:ilvl w:val="0"/>
          <w:numId w:val="10"/>
        </w:numPr>
        <w:autoSpaceDE w:val="0"/>
        <w:autoSpaceDN w:val="0"/>
        <w:adjustRightInd w:val="0"/>
        <w:spacing w:after="120"/>
        <w:ind w:left="714" w:hanging="357"/>
        <w:jc w:val="both"/>
        <w:rPr>
          <w:rFonts w:ascii="Arial" w:hAnsi="Arial" w:cs="Arial"/>
        </w:rPr>
      </w:pPr>
      <w:r w:rsidRPr="00E44595">
        <w:rPr>
          <w:rFonts w:ascii="Arial" w:hAnsi="Arial" w:cs="Arial"/>
        </w:rPr>
        <w:t xml:space="preserve">Taking action to enable all children to have the best outcomes in line with the outcomes set out in the </w:t>
      </w:r>
      <w:hyperlink r:id="rId46" w:history="1">
        <w:r w:rsidRPr="00E44595">
          <w:rPr>
            <w:rStyle w:val="Hyperlink"/>
            <w:rFonts w:ascii="Arial" w:hAnsi="Arial" w:cs="Arial"/>
          </w:rPr>
          <w:t>Children’s Social Care National Framework</w:t>
        </w:r>
      </w:hyperlink>
    </w:p>
    <w:p w14:paraId="0BE5B875" w14:textId="77777777" w:rsidR="00C3700F" w:rsidRPr="00E44595" w:rsidRDefault="00C3700F" w:rsidP="00C3700F">
      <w:pPr>
        <w:pStyle w:val="Mainbodytext"/>
        <w:rPr>
          <w:rStyle w:val="Strong"/>
          <w:b w:val="0"/>
          <w:color w:val="000000" w:themeColor="text1"/>
        </w:rPr>
      </w:pPr>
      <w:r w:rsidRPr="00E44595">
        <w:rPr>
          <w:b/>
          <w:bCs/>
        </w:rPr>
        <w:t>Child/ren:</w:t>
      </w:r>
      <w:r w:rsidRPr="00E44595">
        <w:t xml:space="preserve"> The legal definition of a child in the UK includes everyone under the age of 18.</w:t>
      </w:r>
    </w:p>
    <w:p w14:paraId="06E20586" w14:textId="77777777" w:rsidR="00C3700F" w:rsidRPr="00E44595" w:rsidRDefault="00E44595" w:rsidP="00C3700F">
      <w:pPr>
        <w:pStyle w:val="1bodycopy10pt"/>
        <w:jc w:val="both"/>
        <w:rPr>
          <w:sz w:val="22"/>
          <w:szCs w:val="22"/>
        </w:rPr>
      </w:pPr>
      <w:hyperlink r:id="rId47" w:history="1">
        <w:r w:rsidR="00C3700F" w:rsidRPr="00E44595">
          <w:rPr>
            <w:rStyle w:val="Hyperlink"/>
            <w:b/>
            <w:sz w:val="22"/>
          </w:rPr>
          <w:t>Families First</w:t>
        </w:r>
        <w:r w:rsidR="00C3700F" w:rsidRPr="00E44595">
          <w:rPr>
            <w:rStyle w:val="Hyperlink"/>
            <w:b/>
            <w:sz w:val="22"/>
            <w:szCs w:val="22"/>
          </w:rPr>
          <w:t>:</w:t>
        </w:r>
      </w:hyperlink>
      <w:r w:rsidR="00C3700F" w:rsidRPr="00E44595">
        <w:rPr>
          <w:sz w:val="22"/>
          <w:szCs w:val="22"/>
        </w:rPr>
        <w:t xml:space="preserve"> Families First </w:t>
      </w:r>
      <w:r w:rsidR="00C3700F" w:rsidRPr="00E44595">
        <w:rPr>
          <w:sz w:val="22"/>
        </w:rPr>
        <w:t xml:space="preserve">is </w:t>
      </w:r>
      <w:r w:rsidR="00C3700F" w:rsidRPr="00E44595">
        <w:rPr>
          <w:sz w:val="22"/>
          <w:szCs w:val="22"/>
        </w:rPr>
        <w:t>Hertfordshire's Early Help service. It is a multi-agency approach that supports children, young people and families when difficulties are emerging, before concerns escalate</w:t>
      </w:r>
      <w:r w:rsidR="00C3700F" w:rsidRPr="00E44595">
        <w:rPr>
          <w:sz w:val="22"/>
        </w:rPr>
        <w:t xml:space="preserve"> to </w:t>
      </w:r>
      <w:r w:rsidR="00C3700F" w:rsidRPr="00E44595">
        <w:rPr>
          <w:sz w:val="22"/>
          <w:szCs w:val="22"/>
        </w:rPr>
        <w:t>the threshold for statutory social care intervention. The service aims to:</w:t>
      </w:r>
    </w:p>
    <w:p w14:paraId="27FA8ED1" w14:textId="77777777" w:rsidR="00C3700F" w:rsidRPr="00E44595" w:rsidRDefault="00C3700F">
      <w:pPr>
        <w:pStyle w:val="1bodycopy10pt"/>
        <w:numPr>
          <w:ilvl w:val="0"/>
          <w:numId w:val="23"/>
        </w:numPr>
        <w:spacing w:after="80"/>
        <w:ind w:left="714" w:hanging="357"/>
        <w:contextualSpacing/>
        <w:jc w:val="both"/>
        <w:rPr>
          <w:sz w:val="22"/>
          <w:szCs w:val="22"/>
        </w:rPr>
      </w:pPr>
      <w:r w:rsidRPr="00E44595">
        <w:rPr>
          <w:sz w:val="22"/>
          <w:szCs w:val="22"/>
        </w:rPr>
        <w:t>Identify needs early.</w:t>
      </w:r>
    </w:p>
    <w:p w14:paraId="5245B70D" w14:textId="77777777" w:rsidR="00C3700F" w:rsidRPr="00E44595" w:rsidRDefault="00C3700F">
      <w:pPr>
        <w:pStyle w:val="1bodycopy10pt"/>
        <w:numPr>
          <w:ilvl w:val="0"/>
          <w:numId w:val="23"/>
        </w:numPr>
        <w:spacing w:after="80"/>
        <w:ind w:left="714" w:hanging="357"/>
        <w:contextualSpacing/>
        <w:jc w:val="both"/>
        <w:rPr>
          <w:sz w:val="22"/>
          <w:szCs w:val="22"/>
        </w:rPr>
      </w:pPr>
      <w:r w:rsidRPr="00E44595">
        <w:rPr>
          <w:sz w:val="22"/>
          <w:szCs w:val="22"/>
        </w:rPr>
        <w:t>Coordinate support around the child and family.</w:t>
      </w:r>
    </w:p>
    <w:p w14:paraId="578C405E" w14:textId="77777777" w:rsidR="00C3700F" w:rsidRPr="00E44595" w:rsidRDefault="00C3700F">
      <w:pPr>
        <w:pStyle w:val="1bodycopy10pt"/>
        <w:numPr>
          <w:ilvl w:val="0"/>
          <w:numId w:val="23"/>
        </w:numPr>
        <w:spacing w:after="80"/>
        <w:ind w:left="714" w:hanging="357"/>
        <w:contextualSpacing/>
        <w:jc w:val="both"/>
        <w:rPr>
          <w:sz w:val="22"/>
          <w:szCs w:val="22"/>
        </w:rPr>
      </w:pPr>
      <w:r w:rsidRPr="00E44595">
        <w:rPr>
          <w:sz w:val="22"/>
          <w:szCs w:val="22"/>
        </w:rPr>
        <w:t>Improve outcomes for children and young people.</w:t>
      </w:r>
    </w:p>
    <w:p w14:paraId="3A8E3D66" w14:textId="77777777" w:rsidR="00C3700F" w:rsidRPr="00E44595" w:rsidRDefault="00C3700F">
      <w:pPr>
        <w:pStyle w:val="1bodycopy10pt"/>
        <w:numPr>
          <w:ilvl w:val="0"/>
          <w:numId w:val="23"/>
        </w:numPr>
        <w:spacing w:after="80"/>
        <w:ind w:left="714" w:hanging="357"/>
        <w:contextualSpacing/>
        <w:jc w:val="both"/>
        <w:rPr>
          <w:sz w:val="22"/>
          <w:szCs w:val="22"/>
        </w:rPr>
      </w:pPr>
      <w:r w:rsidRPr="00E44595">
        <w:rPr>
          <w:sz w:val="22"/>
          <w:szCs w:val="22"/>
        </w:rPr>
        <w:t>Build family resilience and independence.</w:t>
      </w:r>
    </w:p>
    <w:p w14:paraId="7DD6576E" w14:textId="77777777" w:rsidR="00C3700F" w:rsidRPr="00E44595" w:rsidRDefault="00C3700F">
      <w:pPr>
        <w:pStyle w:val="1bodycopy10pt"/>
        <w:numPr>
          <w:ilvl w:val="0"/>
          <w:numId w:val="23"/>
        </w:numPr>
        <w:spacing w:after="80"/>
        <w:jc w:val="both"/>
        <w:rPr>
          <w:sz w:val="22"/>
          <w:szCs w:val="22"/>
        </w:rPr>
      </w:pPr>
      <w:r w:rsidRPr="00E44595">
        <w:rPr>
          <w:sz w:val="22"/>
          <w:szCs w:val="22"/>
        </w:rPr>
        <w:t>Prevent problems from escalating into crises requiring social care involvement.</w:t>
      </w:r>
    </w:p>
    <w:p w14:paraId="22E50DF3" w14:textId="77777777" w:rsidR="00C3700F" w:rsidRPr="00E44595" w:rsidRDefault="00C3700F" w:rsidP="00C3700F">
      <w:pPr>
        <w:pStyle w:val="1bodycopy10pt"/>
        <w:jc w:val="both"/>
        <w:rPr>
          <w:sz w:val="22"/>
        </w:rPr>
      </w:pPr>
      <w:r w:rsidRPr="00E44595">
        <w:rPr>
          <w:sz w:val="22"/>
          <w:szCs w:val="22"/>
        </w:rPr>
        <w:t>It offers</w:t>
      </w:r>
      <w:r w:rsidRPr="00E44595">
        <w:rPr>
          <w:sz w:val="22"/>
        </w:rPr>
        <w:t xml:space="preserve"> professionals and families </w:t>
      </w:r>
      <w:r w:rsidRPr="00E44595">
        <w:rPr>
          <w:sz w:val="22"/>
          <w:szCs w:val="22"/>
        </w:rPr>
        <w:t xml:space="preserve">access to </w:t>
      </w:r>
      <w:r w:rsidRPr="00E44595">
        <w:rPr>
          <w:sz w:val="22"/>
        </w:rPr>
        <w:t>information</w:t>
      </w:r>
      <w:r w:rsidRPr="00E44595">
        <w:rPr>
          <w:sz w:val="22"/>
          <w:szCs w:val="22"/>
        </w:rPr>
        <w:t xml:space="preserve">, advice and </w:t>
      </w:r>
      <w:r w:rsidRPr="00E44595">
        <w:rPr>
          <w:sz w:val="22"/>
        </w:rPr>
        <w:t xml:space="preserve">support </w:t>
      </w:r>
      <w:r w:rsidRPr="00E44595">
        <w:rPr>
          <w:sz w:val="22"/>
          <w:szCs w:val="22"/>
        </w:rPr>
        <w:t>at the earliest opportunity, reducing the likelihood</w:t>
      </w:r>
      <w:r w:rsidRPr="00E44595">
        <w:rPr>
          <w:sz w:val="22"/>
        </w:rPr>
        <w:t xml:space="preserve"> of </w:t>
      </w:r>
      <w:r w:rsidRPr="00E44595">
        <w:rPr>
          <w:sz w:val="22"/>
          <w:szCs w:val="22"/>
        </w:rPr>
        <w:t>concerns escalating and improving outcomes for children.</w:t>
      </w:r>
      <w:r w:rsidRPr="00E44595">
        <w:rPr>
          <w:sz w:val="22"/>
        </w:rPr>
        <w:t xml:space="preserve"> </w:t>
      </w:r>
    </w:p>
    <w:p w14:paraId="4854E7D6" w14:textId="77777777" w:rsidR="00C3700F" w:rsidRPr="00E44595" w:rsidRDefault="00C3700F" w:rsidP="00C3700F">
      <w:pPr>
        <w:pStyle w:val="1bodycopy10pt"/>
        <w:jc w:val="both"/>
        <w:rPr>
          <w:sz w:val="22"/>
        </w:rPr>
      </w:pPr>
      <w:r w:rsidRPr="00E44595">
        <w:rPr>
          <w:sz w:val="22"/>
        </w:rPr>
        <w:t>Families First Assessments (</w:t>
      </w:r>
      <w:r w:rsidRPr="00E44595">
        <w:rPr>
          <w:sz w:val="22"/>
          <w:szCs w:val="22"/>
        </w:rPr>
        <w:t>FFAs</w:t>
      </w:r>
      <w:r w:rsidRPr="00E44595">
        <w:rPr>
          <w:sz w:val="22"/>
        </w:rPr>
        <w:t xml:space="preserve">) are </w:t>
      </w:r>
      <w:r w:rsidRPr="00E44595">
        <w:rPr>
          <w:sz w:val="22"/>
          <w:szCs w:val="22"/>
        </w:rPr>
        <w:t xml:space="preserve">‘offered’ to families, and </w:t>
      </w:r>
      <w:r w:rsidRPr="00E44595">
        <w:rPr>
          <w:sz w:val="22"/>
        </w:rPr>
        <w:t>parents and</w:t>
      </w:r>
      <w:r w:rsidRPr="00E44595">
        <w:rPr>
          <w:sz w:val="22"/>
          <w:szCs w:val="22"/>
        </w:rPr>
        <w:t>/or</w:t>
      </w:r>
      <w:r w:rsidRPr="00E44595">
        <w:rPr>
          <w:sz w:val="22"/>
        </w:rPr>
        <w:t xml:space="preserve"> carers </w:t>
      </w:r>
      <w:r w:rsidRPr="00E44595">
        <w:rPr>
          <w:sz w:val="22"/>
          <w:szCs w:val="22"/>
        </w:rPr>
        <w:t>must consent before an assessment</w:t>
      </w:r>
      <w:r w:rsidRPr="00E44595">
        <w:rPr>
          <w:sz w:val="22"/>
        </w:rPr>
        <w:t xml:space="preserve"> is </w:t>
      </w:r>
      <w:r w:rsidRPr="00E44595">
        <w:rPr>
          <w:sz w:val="22"/>
          <w:szCs w:val="22"/>
        </w:rPr>
        <w:t xml:space="preserve">undertaken. We offer these when we consider a </w:t>
      </w:r>
      <w:r w:rsidRPr="00E44595">
        <w:rPr>
          <w:sz w:val="22"/>
        </w:rPr>
        <w:t>child</w:t>
      </w:r>
      <w:r w:rsidRPr="00E44595">
        <w:rPr>
          <w:sz w:val="22"/>
          <w:szCs w:val="22"/>
        </w:rPr>
        <w:t xml:space="preserve">, young person or </w:t>
      </w:r>
      <w:r w:rsidRPr="00E44595">
        <w:rPr>
          <w:sz w:val="22"/>
        </w:rPr>
        <w:t>family w</w:t>
      </w:r>
      <w:bookmarkStart w:id="14" w:name="_Int_M1cvdB1x"/>
      <w:r w:rsidRPr="00E44595">
        <w:rPr>
          <w:sz w:val="22"/>
        </w:rPr>
        <w:t>ould benef</w:t>
      </w:r>
      <w:bookmarkEnd w:id="14"/>
      <w:r w:rsidRPr="00E44595">
        <w:rPr>
          <w:sz w:val="22"/>
        </w:rPr>
        <w:t xml:space="preserve">it from </w:t>
      </w:r>
      <w:r w:rsidRPr="00E44595">
        <w:rPr>
          <w:sz w:val="22"/>
          <w:szCs w:val="22"/>
        </w:rPr>
        <w:t>additional</w:t>
      </w:r>
      <w:r w:rsidRPr="00E44595">
        <w:rPr>
          <w:sz w:val="22"/>
        </w:rPr>
        <w:t xml:space="preserve"> support to address </w:t>
      </w:r>
      <w:r w:rsidRPr="00E44595">
        <w:rPr>
          <w:sz w:val="22"/>
          <w:szCs w:val="22"/>
        </w:rPr>
        <w:t>emerging needs and improve outcomes. The assessment helps to identify a family's strengths,</w:t>
      </w:r>
      <w:r w:rsidRPr="00E44595">
        <w:rPr>
          <w:sz w:val="22"/>
        </w:rPr>
        <w:t xml:space="preserve"> needs and </w:t>
      </w:r>
      <w:r w:rsidRPr="00E44595">
        <w:rPr>
          <w:sz w:val="22"/>
          <w:szCs w:val="22"/>
        </w:rPr>
        <w:t>circumstances, ensuring that the right support can be provided at the earliest opportunity</w:t>
      </w:r>
      <w:r w:rsidRPr="00E44595">
        <w:rPr>
          <w:sz w:val="22"/>
        </w:rPr>
        <w:t>.</w:t>
      </w:r>
    </w:p>
    <w:p w14:paraId="7C4EDE4C" w14:textId="3E114250" w:rsidR="00C3700F" w:rsidRPr="00E44595" w:rsidRDefault="00C3700F" w:rsidP="00C3700F">
      <w:pPr>
        <w:pStyle w:val="Mainbodytext"/>
      </w:pPr>
      <w:r w:rsidRPr="00E44595">
        <w:rPr>
          <w:b/>
        </w:rPr>
        <w:t>Family Help:</w:t>
      </w:r>
      <w:r w:rsidRPr="00E44595">
        <w:t xml:space="preserve"> is the emerging national model for providing coordinated support to children and families when additional needs are identified. It forms a key part of the </w:t>
      </w:r>
      <w:hyperlink r:id="rId48">
        <w:r w:rsidRPr="00E44595">
          <w:rPr>
            <w:rStyle w:val="Hyperlink"/>
          </w:rPr>
          <w:t>Government's children's social care reform programme</w:t>
        </w:r>
      </w:hyperlink>
      <w:r w:rsidRPr="00E44595">
        <w:t xml:space="preserve"> and is being developed through the </w:t>
      </w:r>
      <w:hyperlink r:id="rId49">
        <w:r w:rsidRPr="00E44595">
          <w:rPr>
            <w:rStyle w:val="Hyperlink"/>
          </w:rPr>
          <w:t>Families First Partnership Programme</w:t>
        </w:r>
      </w:hyperlink>
      <w:r w:rsidRPr="00E44595">
        <w:t>,  at Abbots Langley School</w:t>
      </w:r>
      <w:r w:rsidRPr="00E44595">
        <w:rPr>
          <w:i/>
        </w:rPr>
        <w:t xml:space="preserve"> </w:t>
      </w:r>
      <w:r w:rsidRPr="00E44595">
        <w:t xml:space="preserve">we are aware that this will shape our current way of working – for example, we will be included in ‘a more joined-up’ way of working with partners and families, focused on a ‘family-centred system’ of inclusive support. We know that Family Help will be building on the principles of current practice of Early Help offer: for example, strengthening multi-agency working and bringing together </w:t>
      </w:r>
      <w:r w:rsidRPr="00E44595">
        <w:rPr>
          <w:b/>
          <w:bCs/>
        </w:rPr>
        <w:t>universal services, targeted support</w:t>
      </w:r>
      <w:r w:rsidRPr="00E44595">
        <w:t xml:space="preserve"> and </w:t>
      </w:r>
      <w:r w:rsidRPr="00E44595">
        <w:rPr>
          <w:b/>
          <w:bCs/>
        </w:rPr>
        <w:t>specialist interventions</w:t>
      </w:r>
      <w:r w:rsidRPr="00E44595">
        <w:t xml:space="preserve"> to ensure our children and families receive the right help at the right time. </w:t>
      </w:r>
    </w:p>
    <w:p w14:paraId="78B2F67A" w14:textId="77777777" w:rsidR="00C3700F" w:rsidRPr="00E44595" w:rsidRDefault="00C3700F" w:rsidP="00C3700F">
      <w:pPr>
        <w:pStyle w:val="Mainbodytext"/>
      </w:pPr>
      <w:r w:rsidRPr="00E44595">
        <w:t xml:space="preserve">At the time of publication of this policy, Hertfordshire has </w:t>
      </w:r>
      <w:r w:rsidRPr="00E44595">
        <w:rPr>
          <w:b/>
          <w:bCs/>
        </w:rPr>
        <w:t>not yet transitioned</w:t>
      </w:r>
      <w:r w:rsidRPr="00E44595">
        <w:t xml:space="preserve"> to the national </w:t>
      </w:r>
      <w:r w:rsidRPr="00E44595">
        <w:rPr>
          <w:b/>
          <w:bCs/>
        </w:rPr>
        <w:t xml:space="preserve">Family Help model </w:t>
      </w:r>
      <w:r w:rsidRPr="00E44595">
        <w:t xml:space="preserve">and therefore we will </w:t>
      </w:r>
      <w:r w:rsidRPr="00E44595">
        <w:rPr>
          <w:b/>
          <w:bCs/>
        </w:rPr>
        <w:t>continue to operate with our Families First arrangements</w:t>
      </w:r>
      <w:r w:rsidRPr="00E44595">
        <w:t>.  This means</w:t>
      </w:r>
      <w:r w:rsidRPr="00E44595">
        <w:rPr>
          <w:b/>
          <w:bCs/>
        </w:rPr>
        <w:t xml:space="preserve"> all staff should continue to follow current Hertfordshire referral processes, thresholds and procedures</w:t>
      </w:r>
      <w:r w:rsidRPr="00E44595">
        <w:t>. This policy will be reviewed and updated as local arrangements develop in line with national Family Help reforms.</w:t>
      </w:r>
    </w:p>
    <w:p w14:paraId="04A6A3AE" w14:textId="77777777" w:rsidR="00C3700F" w:rsidRPr="00E44595" w:rsidRDefault="00C3700F" w:rsidP="00C3700F">
      <w:pPr>
        <w:pStyle w:val="Mainbodytext"/>
      </w:pPr>
      <w:r w:rsidRPr="00E44595">
        <w:t xml:space="preserve">The </w:t>
      </w:r>
      <w:hyperlink r:id="rId50" w:history="1">
        <w:r w:rsidRPr="00E44595">
          <w:rPr>
            <w:rStyle w:val="Hyperlink"/>
            <w:bCs/>
          </w:rPr>
          <w:t>Continuum of Need</w:t>
        </w:r>
      </w:hyperlink>
      <w:r w:rsidRPr="00E44595">
        <w:rPr>
          <w:bCs/>
        </w:rPr>
        <w:t xml:space="preserve"> </w:t>
      </w:r>
      <w:r w:rsidRPr="00E44595">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07E1F958" w14:textId="77777777" w:rsidR="00C3700F" w:rsidRPr="00E44595" w:rsidRDefault="00C3700F" w:rsidP="00C3700F">
      <w:pPr>
        <w:pStyle w:val="Mainbodytext"/>
      </w:pPr>
      <w:r w:rsidRPr="00E44595">
        <w:rPr>
          <w:b/>
        </w:rPr>
        <w:t>Child in Need</w:t>
      </w:r>
      <w:r w:rsidRPr="00E44595">
        <w:t xml:space="preserve">: Under the Children Act 1989, local authorities are under a general duty to provide services for children in need for the purposes of safeguarding and promoting their welfare. A Child in Need is defined under </w:t>
      </w:r>
      <w:hyperlink r:id="rId51" w:history="1">
        <w:r w:rsidRPr="00E44595">
          <w:rPr>
            <w:rStyle w:val="Hyperlink"/>
            <w:bCs/>
          </w:rPr>
          <w:t>Section 17 of the Children Act 1989</w:t>
        </w:r>
      </w:hyperlink>
      <w:r w:rsidRPr="00E44595">
        <w:t xml:space="preserve"> as a child who is unlikely to achieve or </w:t>
      </w:r>
      <w:r w:rsidRPr="00E44595">
        <w:lastRenderedPageBreak/>
        <w:t xml:space="preserve">maintain a reasonable level of health or development, or whose health and development is likely to be significantly or further impaired without the provision of services, or a child who is disabled. </w:t>
      </w:r>
    </w:p>
    <w:p w14:paraId="0327621D" w14:textId="77777777" w:rsidR="00C3700F" w:rsidRPr="00E44595" w:rsidRDefault="00C3700F" w:rsidP="00C3700F">
      <w:pPr>
        <w:pStyle w:val="1bodycopy10pt"/>
        <w:jc w:val="both"/>
        <w:rPr>
          <w:sz w:val="22"/>
          <w:szCs w:val="22"/>
        </w:rPr>
      </w:pPr>
      <w:r w:rsidRPr="00E44595">
        <w:rPr>
          <w:rStyle w:val="Strong"/>
          <w:rFonts w:cs="Arial"/>
          <w:sz w:val="22"/>
          <w:szCs w:val="22"/>
        </w:rPr>
        <w:t>Child Protection</w:t>
      </w:r>
      <w:r w:rsidRPr="00E44595">
        <w:rPr>
          <w:rFonts w:cs="Arial"/>
          <w:sz w:val="22"/>
          <w:szCs w:val="22"/>
        </w:rPr>
        <w:t xml:space="preserve"> is part of safeguarding and relates to action taken to protect children who are suffering, or are likely to suffer, significant harm. Under </w:t>
      </w:r>
      <w:hyperlink r:id="rId52" w:history="1">
        <w:r w:rsidRPr="00E44595">
          <w:rPr>
            <w:rStyle w:val="Hyperlink"/>
            <w:rFonts w:cs="Arial"/>
            <w:iCs/>
            <w:sz w:val="22"/>
            <w:szCs w:val="22"/>
          </w:rPr>
          <w:t>Section 47 of the Children Act 1989</w:t>
        </w:r>
      </w:hyperlink>
      <w:r w:rsidRPr="00E44595">
        <w:rPr>
          <w:rFonts w:cs="Arial"/>
          <w:sz w:val="22"/>
          <w:szCs w:val="22"/>
        </w:rPr>
        <w:t>, local authorities must make enquiries where there is reasonable cause to suspect significant harm.</w:t>
      </w:r>
    </w:p>
    <w:p w14:paraId="18EBAE68" w14:textId="77777777" w:rsidR="00C3700F" w:rsidRPr="00E44595" w:rsidRDefault="00C3700F" w:rsidP="00C3700F">
      <w:pPr>
        <w:pStyle w:val="1bodycopy10pt"/>
        <w:jc w:val="both"/>
        <w:rPr>
          <w:sz w:val="22"/>
          <w:szCs w:val="22"/>
        </w:rPr>
      </w:pPr>
      <w:r w:rsidRPr="00E44595">
        <w:rPr>
          <w:sz w:val="22"/>
          <w:szCs w:val="22"/>
        </w:rPr>
        <w:t>Child protection concerns may arise from abuse, neglect, exploitation, domestic abuse, online harms, or other safeguarding risks. In some cases, urgent action may be needed to ensure a child's immediate safety.</w:t>
      </w:r>
    </w:p>
    <w:p w14:paraId="248E8448" w14:textId="5A00C26F" w:rsidR="00C3700F" w:rsidRPr="00E44595" w:rsidRDefault="00C3700F" w:rsidP="00C3700F">
      <w:pPr>
        <w:pStyle w:val="1bodycopy10pt"/>
        <w:jc w:val="both"/>
        <w:rPr>
          <w:sz w:val="22"/>
          <w:szCs w:val="22"/>
        </w:rPr>
      </w:pPr>
      <w:r w:rsidRPr="00E44595">
        <w:rPr>
          <w:sz w:val="22"/>
          <w:szCs w:val="22"/>
        </w:rPr>
        <w:t xml:space="preserve">At </w:t>
      </w:r>
      <w:r w:rsidRPr="00E44595">
        <w:rPr>
          <w:rStyle w:val="Emphasis"/>
          <w:rFonts w:cs="Arial"/>
          <w:i w:val="0"/>
          <w:sz w:val="22"/>
          <w:szCs w:val="22"/>
        </w:rPr>
        <w:t>Abbots Langley School</w:t>
      </w:r>
      <w:r w:rsidRPr="00E44595">
        <w:rPr>
          <w:i/>
          <w:sz w:val="22"/>
          <w:szCs w:val="22"/>
        </w:rPr>
        <w:t>,</w:t>
      </w:r>
      <w:r w:rsidRPr="00E44595">
        <w:rPr>
          <w:sz w:val="22"/>
          <w:szCs w:val="22"/>
        </w:rPr>
        <w:t xml:space="preserve"> we work closely with Children's Social Care, Health, Police and other agencies to share information, contribute to assessments and support effective safeguarding arrangements.</w:t>
      </w:r>
    </w:p>
    <w:p w14:paraId="0A7586FD" w14:textId="77777777" w:rsidR="00C3700F" w:rsidRPr="00E44595" w:rsidRDefault="00C3700F" w:rsidP="00C3700F">
      <w:pPr>
        <w:pStyle w:val="1bodycopy10pt"/>
        <w:jc w:val="both"/>
        <w:rPr>
          <w:sz w:val="22"/>
          <w:szCs w:val="22"/>
        </w:rPr>
      </w:pPr>
      <w:r w:rsidRPr="00E44595">
        <w:rPr>
          <w:rStyle w:val="Strong"/>
          <w:rFonts w:cs="Arial"/>
          <w:sz w:val="22"/>
          <w:szCs w:val="22"/>
        </w:rPr>
        <w:t>Significant harm</w:t>
      </w:r>
      <w:r w:rsidRPr="00E44595">
        <w:rPr>
          <w:sz w:val="22"/>
          <w:szCs w:val="22"/>
        </w:rPr>
        <w:t xml:space="preserve"> is the legal threshold for statutory intervention and is assessed based on the child's individual circumstances, their needs and the impact on their health, development and wellbeing. We place children at the centre of all safeguarding decisions and are committed to ensuring a timely, coordinated response to protect and support them.</w:t>
      </w:r>
    </w:p>
    <w:p w14:paraId="59C860AA" w14:textId="77777777" w:rsidR="00C3700F" w:rsidRPr="00E44595" w:rsidRDefault="00C3700F" w:rsidP="00C3700F">
      <w:pPr>
        <w:pStyle w:val="1bodycopy10pt"/>
        <w:jc w:val="both"/>
        <w:rPr>
          <w:sz w:val="22"/>
          <w:szCs w:val="22"/>
        </w:rPr>
      </w:pPr>
      <w:r w:rsidRPr="00E44595">
        <w:rPr>
          <w:rFonts w:eastAsia="Times New Roman"/>
          <w:b/>
          <w:sz w:val="22"/>
          <w:szCs w:val="22"/>
          <w:lang w:eastAsia="en-GB"/>
        </w:rPr>
        <w:t>The Gateway</w:t>
      </w:r>
      <w:r w:rsidRPr="00E44595">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773141E8" w14:textId="77777777" w:rsidR="00C3700F" w:rsidRPr="00E44595" w:rsidRDefault="00C3700F" w:rsidP="00C3700F">
      <w:pPr>
        <w:pStyle w:val="1bodycopy10pt"/>
        <w:jc w:val="both"/>
        <w:rPr>
          <w:sz w:val="22"/>
          <w:szCs w:val="22"/>
        </w:rPr>
      </w:pPr>
      <w:r w:rsidRPr="00E44595">
        <w:rPr>
          <w:sz w:val="22"/>
          <w:szCs w:val="22"/>
        </w:rPr>
        <w:t xml:space="preserve">Following a contact, Children's Services will determine the most appropriate response, which may include a </w:t>
      </w:r>
      <w:r w:rsidRPr="00E44595">
        <w:rPr>
          <w:bCs/>
          <w:sz w:val="22"/>
          <w:szCs w:val="22"/>
        </w:rPr>
        <w:t>referral</w:t>
      </w:r>
      <w:r w:rsidRPr="00E44595">
        <w:rPr>
          <w:sz w:val="22"/>
          <w:szCs w:val="22"/>
        </w:rPr>
        <w:t xml:space="preserve"> to Children's Social Care, Early Help support, or signposting to other services.</w:t>
      </w:r>
    </w:p>
    <w:p w14:paraId="37BA4D8E" w14:textId="77777777" w:rsidR="00C3700F" w:rsidRPr="00E44595" w:rsidRDefault="00C3700F" w:rsidP="00C3700F">
      <w:pPr>
        <w:pStyle w:val="1bodycopy10pt"/>
        <w:jc w:val="both"/>
        <w:rPr>
          <w:sz w:val="22"/>
          <w:szCs w:val="22"/>
        </w:rPr>
      </w:pPr>
      <w:r w:rsidRPr="00E44595">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013E0633" w14:textId="77777777" w:rsidR="00C3700F" w:rsidRPr="00E44595" w:rsidRDefault="00C3700F" w:rsidP="00C3700F">
      <w:pPr>
        <w:pStyle w:val="1bodycopy10pt"/>
        <w:jc w:val="both"/>
        <w:rPr>
          <w:sz w:val="22"/>
          <w:szCs w:val="22"/>
        </w:rPr>
      </w:pPr>
      <w:r w:rsidRPr="00E44595">
        <w:rPr>
          <w:b/>
          <w:sz w:val="22"/>
          <w:szCs w:val="22"/>
        </w:rPr>
        <w:t>The Multi-Agency Safeguarding Hub (MASH)</w:t>
      </w:r>
      <w:r w:rsidRPr="00E44595">
        <w:rPr>
          <w:sz w:val="22"/>
          <w:szCs w:val="22"/>
        </w:rPr>
        <w:t xml:space="preserve"> is part of Hertfordshire's Gateway Service and brings together Children's Services, Health, Police and other partners to share information, assess</w:t>
      </w:r>
      <w:r w:rsidRPr="00E44595">
        <w:rPr>
          <w:sz w:val="22"/>
        </w:rPr>
        <w:t xml:space="preserve"> risk </w:t>
      </w:r>
      <w:r w:rsidRPr="00E44595">
        <w:rPr>
          <w:sz w:val="22"/>
          <w:szCs w:val="22"/>
        </w:rPr>
        <w:t>and make timely safeguarding decisions.</w:t>
      </w:r>
    </w:p>
    <w:p w14:paraId="43807C30" w14:textId="77777777" w:rsidR="00C3700F" w:rsidRPr="00E44595" w:rsidRDefault="00C3700F" w:rsidP="00C3700F">
      <w:pPr>
        <w:pStyle w:val="1bodycopy10pt"/>
        <w:jc w:val="both"/>
        <w:rPr>
          <w:sz w:val="22"/>
          <w:szCs w:val="22"/>
        </w:rPr>
      </w:pPr>
      <w:r w:rsidRPr="00E44595">
        <w:rPr>
          <w:sz w:val="22"/>
          <w:szCs w:val="22"/>
        </w:rPr>
        <w:t>Through multi-agency working, MASH helps ensure</w:t>
      </w:r>
      <w:r w:rsidRPr="00E44595">
        <w:rPr>
          <w:sz w:val="22"/>
        </w:rPr>
        <w:t xml:space="preserve"> children and families</w:t>
      </w:r>
      <w:r w:rsidRPr="00E44595">
        <w:rPr>
          <w:sz w:val="22"/>
          <w:szCs w:val="22"/>
        </w:rPr>
        <w:t xml:space="preserve"> receive the right support at the right time, whether through Early Help, targeted services or statutory Children's Social Care intervention. The child's safety, welfare and best interests remain central to all decision-making.</w:t>
      </w:r>
    </w:p>
    <w:p w14:paraId="332916FB" w14:textId="77777777" w:rsidR="00C3700F" w:rsidRPr="00E44595" w:rsidRDefault="00C3700F" w:rsidP="00C3700F">
      <w:pPr>
        <w:pStyle w:val="1bodycopy10pt"/>
        <w:jc w:val="both"/>
        <w:rPr>
          <w:sz w:val="22"/>
          <w:szCs w:val="22"/>
        </w:rPr>
      </w:pPr>
      <w:r w:rsidRPr="00E44595">
        <w:rPr>
          <w:b/>
          <w:sz w:val="22"/>
          <w:szCs w:val="22"/>
        </w:rPr>
        <w:t>Abuse</w:t>
      </w:r>
      <w:r w:rsidRPr="00E44595">
        <w:rPr>
          <w:sz w:val="22"/>
          <w:szCs w:val="22"/>
        </w:rPr>
        <w:t xml:space="preserve"> is the maltreatment of a child through causing harm or failing to prevent it. Children may be abused by adults or other </w:t>
      </w:r>
      <w:r w:rsidRPr="00E44595">
        <w:rPr>
          <w:sz w:val="22"/>
        </w:rPr>
        <w:t xml:space="preserve">children </w:t>
      </w:r>
      <w:r w:rsidRPr="00E44595">
        <w:rPr>
          <w:sz w:val="22"/>
          <w:szCs w:val="22"/>
        </w:rPr>
        <w:t>in the home, community, education settings or online.</w:t>
      </w:r>
    </w:p>
    <w:p w14:paraId="4A635C72" w14:textId="77777777" w:rsidR="00C3700F" w:rsidRPr="00E44595" w:rsidRDefault="00C3700F" w:rsidP="00C3700F">
      <w:pPr>
        <w:pStyle w:val="1bodycopy10pt"/>
        <w:jc w:val="both"/>
        <w:rPr>
          <w:sz w:val="22"/>
          <w:szCs w:val="22"/>
        </w:rPr>
      </w:pPr>
      <w:r w:rsidRPr="00E44595">
        <w:rPr>
          <w:b/>
          <w:sz w:val="22"/>
          <w:szCs w:val="22"/>
        </w:rPr>
        <w:t>Neglect</w:t>
      </w:r>
      <w:r w:rsidRPr="00E44595">
        <w:rPr>
          <w:sz w:val="22"/>
          <w:szCs w:val="22"/>
        </w:rPr>
        <w:t xml:space="preserve"> is the persistent failure to meet a child's basic physical and/or emotional needs, resulting in harm to their health, wellbeing or development. It is one of the most common forms of child abuse.</w:t>
      </w:r>
    </w:p>
    <w:p w14:paraId="60DE6345" w14:textId="77777777" w:rsidR="00C3700F" w:rsidRPr="00E44595" w:rsidRDefault="00C3700F" w:rsidP="00C3700F">
      <w:pPr>
        <w:pStyle w:val="1bodycopy10pt"/>
        <w:jc w:val="both"/>
        <w:rPr>
          <w:sz w:val="22"/>
        </w:rPr>
      </w:pPr>
      <w:r w:rsidRPr="00E44595">
        <w:rPr>
          <w:b/>
          <w:sz w:val="22"/>
          <w:szCs w:val="22"/>
        </w:rPr>
        <w:t>Exploitation</w:t>
      </w:r>
      <w:r w:rsidRPr="00E44595">
        <w:rPr>
          <w:sz w:val="22"/>
          <w:szCs w:val="22"/>
        </w:rPr>
        <w:t xml:space="preserve"> occurs when a child is manipulated, coerced or controlled for another person's benefit. It may be </w:t>
      </w:r>
      <w:r w:rsidRPr="00E44595">
        <w:rPr>
          <w:sz w:val="22"/>
        </w:rPr>
        <w:t>sexual</w:t>
      </w:r>
      <w:r w:rsidRPr="00E44595">
        <w:rPr>
          <w:sz w:val="22"/>
          <w:szCs w:val="22"/>
        </w:rPr>
        <w:t>, criminal, financial or online and can include child criminal</w:t>
      </w:r>
      <w:r w:rsidRPr="00E44595">
        <w:rPr>
          <w:sz w:val="22"/>
        </w:rPr>
        <w:t xml:space="preserve"> exploitation</w:t>
      </w:r>
      <w:r w:rsidRPr="00E44595">
        <w:rPr>
          <w:sz w:val="22"/>
          <w:szCs w:val="22"/>
        </w:rPr>
        <w:t xml:space="preserve"> (CCE), child sexual</w:t>
      </w:r>
      <w:r w:rsidRPr="00E44595">
        <w:rPr>
          <w:sz w:val="22"/>
        </w:rPr>
        <w:t xml:space="preserve"> exploitation</w:t>
      </w:r>
      <w:r w:rsidRPr="00E44595">
        <w:rPr>
          <w:sz w:val="22"/>
          <w:szCs w:val="22"/>
        </w:rPr>
        <w:t xml:space="preserve"> (CSE), </w:t>
      </w:r>
      <w:r w:rsidRPr="00E44595">
        <w:rPr>
          <w:sz w:val="22"/>
        </w:rPr>
        <w:t>county lines</w:t>
      </w:r>
      <w:r w:rsidRPr="00E44595">
        <w:rPr>
          <w:sz w:val="22"/>
          <w:szCs w:val="22"/>
        </w:rPr>
        <w:t>, trafficking</w:t>
      </w:r>
      <w:r w:rsidRPr="00E44595">
        <w:rPr>
          <w:sz w:val="22"/>
        </w:rPr>
        <w:t xml:space="preserve"> and </w:t>
      </w:r>
      <w:r w:rsidRPr="00E44595">
        <w:rPr>
          <w:sz w:val="22"/>
          <w:szCs w:val="22"/>
        </w:rPr>
        <w:t>modern slavery</w:t>
      </w:r>
      <w:r w:rsidRPr="00E44595">
        <w:rPr>
          <w:sz w:val="22"/>
        </w:rPr>
        <w:t>.</w:t>
      </w:r>
    </w:p>
    <w:p w14:paraId="4E933072" w14:textId="77777777" w:rsidR="00C3700F" w:rsidRPr="00E44595" w:rsidRDefault="00C3700F" w:rsidP="00C3700F">
      <w:pPr>
        <w:pStyle w:val="1bodycopy10pt"/>
        <w:jc w:val="both"/>
        <w:rPr>
          <w:sz w:val="22"/>
          <w:szCs w:val="22"/>
        </w:rPr>
      </w:pPr>
      <w:r w:rsidRPr="00E44595">
        <w:rPr>
          <w:b/>
          <w:sz w:val="22"/>
          <w:szCs w:val="22"/>
        </w:rPr>
        <w:t>Extra-familial harm</w:t>
      </w:r>
      <w:r w:rsidRPr="00E44595">
        <w:rPr>
          <w:sz w:val="22"/>
          <w:szCs w:val="22"/>
        </w:rPr>
        <w:t xml:space="preserve"> refers to</w:t>
      </w:r>
      <w:r w:rsidRPr="00E44595">
        <w:rPr>
          <w:sz w:val="22"/>
        </w:rPr>
        <w:t xml:space="preserve"> abuse</w:t>
      </w:r>
      <w:r w:rsidRPr="00E44595">
        <w:rPr>
          <w:sz w:val="22"/>
          <w:szCs w:val="22"/>
        </w:rPr>
        <w:t xml:space="preserve"> </w:t>
      </w:r>
      <w:r w:rsidRPr="00E44595">
        <w:rPr>
          <w:sz w:val="22"/>
        </w:rPr>
        <w:t xml:space="preserve">and safeguarding </w:t>
      </w:r>
      <w:r w:rsidRPr="00E44595">
        <w:rPr>
          <w:sz w:val="22"/>
          <w:szCs w:val="22"/>
        </w:rPr>
        <w:t>risks that occur outside the family home, including child-on-child abuse, exploitation, serious violence, relationship abuse and online harm.</w:t>
      </w:r>
    </w:p>
    <w:p w14:paraId="7FB67235" w14:textId="77777777" w:rsidR="00C3700F" w:rsidRPr="00E44595" w:rsidRDefault="00C3700F" w:rsidP="00C3700F">
      <w:pPr>
        <w:pStyle w:val="1bodycopy10pt"/>
        <w:jc w:val="both"/>
        <w:rPr>
          <w:sz w:val="22"/>
        </w:rPr>
      </w:pPr>
      <w:r w:rsidRPr="00E44595">
        <w:rPr>
          <w:sz w:val="22"/>
          <w:szCs w:val="22"/>
        </w:rPr>
        <w:t>These forms of harm often</w:t>
      </w:r>
      <w:r w:rsidRPr="00E44595">
        <w:rPr>
          <w:sz w:val="22"/>
        </w:rPr>
        <w:t xml:space="preserve"> overlap.</w:t>
      </w:r>
      <w:r w:rsidRPr="00E44595">
        <w:rPr>
          <w:sz w:val="22"/>
          <w:szCs w:val="22"/>
        </w:rPr>
        <w:t xml:space="preserve"> Practitioners should consider the child's lived experience and assess concerns holistically to ensure children receive the right support at the right time.</w:t>
      </w:r>
    </w:p>
    <w:p w14:paraId="15485192" w14:textId="77777777" w:rsidR="00C3700F" w:rsidRPr="00E44595" w:rsidRDefault="00C3700F" w:rsidP="00C3700F">
      <w:pPr>
        <w:pStyle w:val="Mainbodytext"/>
      </w:pPr>
      <w:r w:rsidRPr="00E44595">
        <w:rPr>
          <w:b/>
        </w:rPr>
        <w:t>Children Looked After</w:t>
      </w:r>
      <w:r w:rsidRPr="00E44595">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14:paraId="126DFA53" w14:textId="77777777" w:rsidR="00C3700F" w:rsidRPr="00E44595" w:rsidRDefault="00C3700F" w:rsidP="00C3700F">
      <w:pPr>
        <w:pStyle w:val="1bodycopy10pt"/>
        <w:jc w:val="both"/>
        <w:rPr>
          <w:sz w:val="22"/>
        </w:rPr>
      </w:pPr>
      <w:r w:rsidRPr="00E44595">
        <w:rPr>
          <w:b/>
          <w:sz w:val="22"/>
        </w:rPr>
        <w:t xml:space="preserve">Kinship Care </w:t>
      </w:r>
      <w:r w:rsidRPr="00E44595">
        <w:rPr>
          <w:sz w:val="22"/>
        </w:rPr>
        <w:t xml:space="preserve">refers to a type of care where a child who cannot be looked after by their birth parents is cared for by relatives or friends. The government in England has launched a </w:t>
      </w:r>
      <w:hyperlink r:id="rId53" w:history="1">
        <w:r w:rsidRPr="00E44595">
          <w:rPr>
            <w:rStyle w:val="Hyperlink"/>
            <w:rFonts w:cs="Arial"/>
            <w:sz w:val="22"/>
            <w:szCs w:val="22"/>
          </w:rPr>
          <w:t xml:space="preserve">Championing kinship </w:t>
        </w:r>
        <w:r w:rsidRPr="00E44595">
          <w:rPr>
            <w:rStyle w:val="Hyperlink"/>
            <w:rFonts w:cs="Arial"/>
            <w:sz w:val="22"/>
            <w:szCs w:val="22"/>
          </w:rPr>
          <w:lastRenderedPageBreak/>
          <w:t>care: the national kinship care strategy</w:t>
        </w:r>
      </w:hyperlink>
      <w:r w:rsidRPr="00E44595">
        <w:rPr>
          <w:sz w:val="22"/>
        </w:rPr>
        <w:t xml:space="preserve"> to improve kinship carers’ financial stability, education, training, and partnership with local authorities and other agencies.</w:t>
      </w:r>
    </w:p>
    <w:p w14:paraId="2029030B" w14:textId="77777777" w:rsidR="00C3700F" w:rsidRPr="00E44595" w:rsidRDefault="00C3700F" w:rsidP="00C3700F">
      <w:pPr>
        <w:pStyle w:val="1bodycopy10pt"/>
        <w:spacing w:after="0"/>
        <w:jc w:val="both"/>
        <w:rPr>
          <w:b/>
          <w:sz w:val="22"/>
        </w:rPr>
      </w:pPr>
      <w:r w:rsidRPr="00E44595">
        <w:rPr>
          <w:b/>
          <w:sz w:val="22"/>
        </w:rPr>
        <w:t>Legal Care Arrangements:</w:t>
      </w:r>
    </w:p>
    <w:p w14:paraId="60667C02" w14:textId="77777777" w:rsidR="00C3700F" w:rsidRPr="00E44595" w:rsidRDefault="00E44595">
      <w:pPr>
        <w:pStyle w:val="1bodycopy10pt"/>
        <w:numPr>
          <w:ilvl w:val="0"/>
          <w:numId w:val="22"/>
        </w:numPr>
        <w:spacing w:after="0"/>
        <w:jc w:val="both"/>
        <w:rPr>
          <w:b/>
          <w:sz w:val="22"/>
          <w:szCs w:val="22"/>
        </w:rPr>
      </w:pPr>
      <w:hyperlink r:id="rId54" w:history="1">
        <w:r w:rsidR="00C3700F" w:rsidRPr="00E44595">
          <w:rPr>
            <w:rStyle w:val="Hyperlink"/>
            <w:sz w:val="22"/>
            <w:szCs w:val="22"/>
          </w:rPr>
          <w:t>Informal Kinship Care</w:t>
        </w:r>
      </w:hyperlink>
    </w:p>
    <w:p w14:paraId="56B04FB6" w14:textId="77777777" w:rsidR="00C3700F" w:rsidRPr="00E44595" w:rsidRDefault="00E44595">
      <w:pPr>
        <w:pStyle w:val="1bodycopy10pt"/>
        <w:numPr>
          <w:ilvl w:val="0"/>
          <w:numId w:val="22"/>
        </w:numPr>
        <w:spacing w:after="0"/>
        <w:jc w:val="both"/>
        <w:rPr>
          <w:sz w:val="22"/>
          <w:szCs w:val="22"/>
        </w:rPr>
      </w:pPr>
      <w:hyperlink r:id="rId55" w:history="1">
        <w:r w:rsidR="00C3700F" w:rsidRPr="00E44595">
          <w:rPr>
            <w:rStyle w:val="Hyperlink"/>
            <w:sz w:val="22"/>
            <w:szCs w:val="22"/>
          </w:rPr>
          <w:t>Special Guardianship Order (SGO)</w:t>
        </w:r>
      </w:hyperlink>
    </w:p>
    <w:p w14:paraId="44EEE40A" w14:textId="77777777" w:rsidR="00C3700F" w:rsidRPr="00E44595" w:rsidRDefault="00E44595">
      <w:pPr>
        <w:pStyle w:val="1bodycopy10pt"/>
        <w:numPr>
          <w:ilvl w:val="0"/>
          <w:numId w:val="22"/>
        </w:numPr>
        <w:spacing w:after="0"/>
        <w:jc w:val="both"/>
        <w:rPr>
          <w:sz w:val="22"/>
          <w:szCs w:val="22"/>
        </w:rPr>
      </w:pPr>
      <w:hyperlink r:id="rId56" w:history="1">
        <w:r w:rsidR="00C3700F" w:rsidRPr="00E44595">
          <w:rPr>
            <w:rStyle w:val="Hyperlink"/>
            <w:sz w:val="22"/>
            <w:szCs w:val="22"/>
          </w:rPr>
          <w:t>Child Arrangements Order (CAO)</w:t>
        </w:r>
      </w:hyperlink>
    </w:p>
    <w:p w14:paraId="1BAF3531" w14:textId="77777777" w:rsidR="00C3700F" w:rsidRPr="00E44595" w:rsidRDefault="00E44595">
      <w:pPr>
        <w:pStyle w:val="1bodycopy10pt"/>
        <w:numPr>
          <w:ilvl w:val="0"/>
          <w:numId w:val="22"/>
        </w:numPr>
        <w:spacing w:after="0"/>
        <w:jc w:val="both"/>
        <w:rPr>
          <w:sz w:val="22"/>
          <w:szCs w:val="22"/>
        </w:rPr>
      </w:pPr>
      <w:hyperlink r:id="rId57" w:history="1">
        <w:r w:rsidR="00C3700F" w:rsidRPr="00E44595">
          <w:rPr>
            <w:rStyle w:val="Hyperlink"/>
            <w:sz w:val="22"/>
            <w:szCs w:val="22"/>
          </w:rPr>
          <w:t>Kinship Foster Care</w:t>
        </w:r>
      </w:hyperlink>
    </w:p>
    <w:p w14:paraId="2B985F4F" w14:textId="77777777" w:rsidR="00C3700F" w:rsidRPr="00E44595" w:rsidRDefault="00E44595">
      <w:pPr>
        <w:pStyle w:val="1bodycopy10pt"/>
        <w:numPr>
          <w:ilvl w:val="0"/>
          <w:numId w:val="22"/>
        </w:numPr>
        <w:spacing w:after="0"/>
        <w:jc w:val="both"/>
        <w:rPr>
          <w:sz w:val="22"/>
          <w:szCs w:val="22"/>
        </w:rPr>
      </w:pPr>
      <w:hyperlink r:id="rId58" w:history="1">
        <w:r w:rsidR="00C3700F" w:rsidRPr="00E44595">
          <w:rPr>
            <w:rStyle w:val="Hyperlink"/>
            <w:sz w:val="22"/>
            <w:szCs w:val="22"/>
          </w:rPr>
          <w:t>Private Fostering</w:t>
        </w:r>
      </w:hyperlink>
    </w:p>
    <w:p w14:paraId="0F8D309F" w14:textId="77777777" w:rsidR="00C3700F" w:rsidRPr="00E44595" w:rsidRDefault="00E44595">
      <w:pPr>
        <w:pStyle w:val="1bodycopy10pt"/>
        <w:numPr>
          <w:ilvl w:val="0"/>
          <w:numId w:val="22"/>
        </w:numPr>
        <w:spacing w:after="80"/>
        <w:jc w:val="both"/>
        <w:rPr>
          <w:sz w:val="22"/>
          <w:szCs w:val="22"/>
        </w:rPr>
      </w:pPr>
      <w:hyperlink r:id="rId59" w:history="1">
        <w:r w:rsidR="00C3700F" w:rsidRPr="00E44595">
          <w:rPr>
            <w:rStyle w:val="Hyperlink"/>
            <w:sz w:val="22"/>
            <w:szCs w:val="22"/>
          </w:rPr>
          <w:t>Adoption by a Family Member or Friend</w:t>
        </w:r>
      </w:hyperlink>
    </w:p>
    <w:p w14:paraId="368EEBD9" w14:textId="4F08E3A7" w:rsidR="00C3700F" w:rsidRPr="00E44595" w:rsidRDefault="00C3700F" w:rsidP="00C3700F">
      <w:pPr>
        <w:pStyle w:val="1bodycopy10pt"/>
        <w:jc w:val="both"/>
        <w:rPr>
          <w:sz w:val="22"/>
        </w:rPr>
      </w:pPr>
      <w:r w:rsidRPr="00E44595">
        <w:rPr>
          <w:b/>
          <w:sz w:val="22"/>
        </w:rPr>
        <w:t>Victim</w:t>
      </w:r>
      <w:r w:rsidRPr="00E44595">
        <w:rPr>
          <w:sz w:val="22"/>
        </w:rPr>
        <w:t xml:space="preserve"> is a term</w:t>
      </w:r>
      <w:r w:rsidRPr="00E44595">
        <w:rPr>
          <w:rFonts w:cs="Arial"/>
          <w:sz w:val="22"/>
          <w:szCs w:val="22"/>
        </w:rPr>
        <w:t xml:space="preserve"> commonly used in safeguarding practice. However, at Abbots Langley School,</w:t>
      </w:r>
      <w:r w:rsidRPr="00E44595">
        <w:rPr>
          <w:sz w:val="22"/>
        </w:rPr>
        <w:t xml:space="preserve"> we </w:t>
      </w:r>
      <w:r w:rsidRPr="00E44595">
        <w:rPr>
          <w:rFonts w:cs="Arial"/>
          <w:sz w:val="22"/>
          <w:szCs w:val="22"/>
        </w:rPr>
        <w:t>recognise</w:t>
      </w:r>
      <w:r w:rsidRPr="00E44595">
        <w:rPr>
          <w:sz w:val="22"/>
        </w:rPr>
        <w:t xml:space="preserve"> that not </w:t>
      </w:r>
      <w:r w:rsidRPr="00E44595">
        <w:rPr>
          <w:rFonts w:cs="Arial"/>
          <w:sz w:val="22"/>
          <w:szCs w:val="22"/>
        </w:rPr>
        <w:t>all children identify with this term. We</w:t>
      </w:r>
      <w:r w:rsidRPr="00E44595">
        <w:rPr>
          <w:sz w:val="22"/>
        </w:rPr>
        <w:t xml:space="preserve"> will use </w:t>
      </w:r>
      <w:r w:rsidRPr="00E44595">
        <w:rPr>
          <w:rFonts w:cs="Arial"/>
          <w:sz w:val="22"/>
          <w:szCs w:val="22"/>
        </w:rPr>
        <w:t>language</w:t>
      </w:r>
      <w:r w:rsidRPr="00E44595">
        <w:rPr>
          <w:sz w:val="22"/>
        </w:rPr>
        <w:t xml:space="preserve"> that</w:t>
      </w:r>
      <w:r w:rsidRPr="00E44595">
        <w:rPr>
          <w:rFonts w:cs="Arial"/>
          <w:sz w:val="22"/>
          <w:szCs w:val="22"/>
        </w:rPr>
        <w:t xml:space="preserve"> reflects</w:t>
      </w:r>
      <w:r w:rsidRPr="00E44595">
        <w:rPr>
          <w:sz w:val="22"/>
        </w:rPr>
        <w:t xml:space="preserve"> the </w:t>
      </w:r>
      <w:r w:rsidRPr="00E44595">
        <w:rPr>
          <w:rFonts w:cs="Arial"/>
          <w:sz w:val="22"/>
          <w:szCs w:val="22"/>
        </w:rPr>
        <w:t>child's views, wishes and feelings, ensuring they feel heard, respected, supported and protected.</w:t>
      </w:r>
    </w:p>
    <w:p w14:paraId="23FAC47E" w14:textId="0FB43EEC" w:rsidR="00C3700F" w:rsidRPr="00E44595" w:rsidRDefault="00C3700F" w:rsidP="00C3700F">
      <w:pPr>
        <w:pStyle w:val="1bodycopy10pt"/>
        <w:jc w:val="both"/>
        <w:rPr>
          <w:sz w:val="22"/>
        </w:rPr>
      </w:pPr>
      <w:r w:rsidRPr="00E44595">
        <w:rPr>
          <w:rFonts w:cs="Arial"/>
          <w:sz w:val="22"/>
          <w:szCs w:val="22"/>
        </w:rPr>
        <w:t xml:space="preserve">Harmful behaviours – for children displaying harmful behaviours, the terms </w:t>
      </w:r>
      <w:r w:rsidRPr="00E44595">
        <w:rPr>
          <w:rFonts w:cs="Arial"/>
          <w:b/>
          <w:sz w:val="22"/>
          <w:szCs w:val="22"/>
        </w:rPr>
        <w:t>alleged</w:t>
      </w:r>
      <w:r w:rsidRPr="00E44595">
        <w:rPr>
          <w:b/>
          <w:sz w:val="22"/>
        </w:rPr>
        <w:t xml:space="preserve"> perpetrator</w:t>
      </w:r>
      <w:r w:rsidRPr="00E44595">
        <w:rPr>
          <w:sz w:val="22"/>
        </w:rPr>
        <w:t xml:space="preserve"> and </w:t>
      </w:r>
      <w:r w:rsidRPr="00E44595">
        <w:rPr>
          <w:b/>
          <w:sz w:val="22"/>
        </w:rPr>
        <w:t>perpetrator</w:t>
      </w:r>
      <w:r w:rsidRPr="00E44595">
        <w:rPr>
          <w:rFonts w:cs="Arial"/>
          <w:sz w:val="22"/>
          <w:szCs w:val="22"/>
        </w:rPr>
        <w:t xml:space="preserve"> may be used in safeguarding and legal processes. However, at Abbots Langley School, we recognise that children who harm others may also have experienced abuse, trauma or other vulnerabilities. We take a child-centred approach, ensuring that both the child who has experienced harm</w:t>
      </w:r>
      <w:r w:rsidRPr="00E44595">
        <w:rPr>
          <w:sz w:val="22"/>
        </w:rPr>
        <w:t xml:space="preserve"> and </w:t>
      </w:r>
      <w:r w:rsidRPr="00E44595">
        <w:rPr>
          <w:rFonts w:cs="Arial"/>
          <w:sz w:val="22"/>
          <w:szCs w:val="22"/>
        </w:rPr>
        <w:t>the child displaying harmful</w:t>
      </w:r>
      <w:r w:rsidRPr="00E44595">
        <w:rPr>
          <w:sz w:val="22"/>
        </w:rPr>
        <w:t xml:space="preserve"> behaviour </w:t>
      </w:r>
      <w:r w:rsidRPr="00E44595">
        <w:rPr>
          <w:rFonts w:cs="Arial"/>
          <w:sz w:val="22"/>
          <w:szCs w:val="22"/>
        </w:rPr>
        <w:t>receive</w:t>
      </w:r>
      <w:r w:rsidRPr="00E44595">
        <w:rPr>
          <w:sz w:val="22"/>
        </w:rPr>
        <w:t xml:space="preserve"> appropriate </w:t>
      </w:r>
      <w:r w:rsidRPr="00E44595">
        <w:rPr>
          <w:rFonts w:cs="Arial"/>
          <w:sz w:val="22"/>
          <w:szCs w:val="22"/>
        </w:rPr>
        <w:t>support, assessment and intervention. Terminology will be considered</w:t>
      </w:r>
      <w:r w:rsidRPr="00E44595">
        <w:rPr>
          <w:sz w:val="22"/>
        </w:rPr>
        <w:t xml:space="preserve"> on a case-by-case basis.</w:t>
      </w:r>
    </w:p>
    <w:p w14:paraId="6650D563" w14:textId="77777777" w:rsidR="00C3700F" w:rsidRPr="00E44595" w:rsidRDefault="00C3700F" w:rsidP="006B7304">
      <w:pPr>
        <w:pStyle w:val="2HEADING"/>
      </w:pPr>
      <w:bookmarkStart w:id="15" w:name="_Toc237772209"/>
      <w:r w:rsidRPr="00E44595">
        <w:t>Equality, Diversity and Inclusion</w:t>
      </w:r>
      <w:bookmarkEnd w:id="15"/>
    </w:p>
    <w:p w14:paraId="461718F9" w14:textId="46FCBD0C" w:rsidR="00C3700F" w:rsidRPr="00E44595" w:rsidRDefault="00C3700F" w:rsidP="00C3700F">
      <w:pPr>
        <w:pStyle w:val="Mainbodytext"/>
      </w:pPr>
      <w:r w:rsidRPr="00E44595">
        <w:t>At Abbots Langley School,</w:t>
      </w:r>
      <w:r w:rsidRPr="00E44595">
        <w:rPr>
          <w:i/>
        </w:rPr>
        <w:t xml:space="preserve"> </w:t>
      </w:r>
      <w:r w:rsidRPr="00E44595">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14:paraId="7F25D268" w14:textId="77777777" w:rsidR="00C3700F" w:rsidRPr="00E44595" w:rsidRDefault="00C3700F" w:rsidP="00C3700F">
      <w:pPr>
        <w:pStyle w:val="Mainbodytext"/>
      </w:pPr>
      <w:r w:rsidRPr="00E44595">
        <w:t xml:space="preserve">We are committed to providing a child-centred, </w:t>
      </w:r>
      <w:bookmarkStart w:id="16" w:name="_Int_1Bgv0Cp6"/>
      <w:r w:rsidRPr="00E44595">
        <w:t>inclusive</w:t>
      </w:r>
      <w:bookmarkEnd w:id="16"/>
      <w:r w:rsidRPr="00E44595">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905EAB2" w14:textId="77777777" w:rsidR="00C3700F" w:rsidRPr="00E44595" w:rsidRDefault="00E44595" w:rsidP="00C3700F">
      <w:pPr>
        <w:pStyle w:val="Mainbodytext"/>
      </w:pPr>
      <w:hyperlink r:id="rId60" w:history="1">
        <w:r w:rsidR="00C3700F" w:rsidRPr="00E44595">
          <w:rPr>
            <w:rStyle w:val="Hyperlink"/>
            <w:b/>
            <w:bCs/>
          </w:rPr>
          <w:t>Equality Act 2010</w:t>
        </w:r>
      </w:hyperlink>
      <w:r w:rsidR="00C3700F" w:rsidRPr="00E44595">
        <w:t>, we recognise the following protected characteristics:</w:t>
      </w:r>
    </w:p>
    <w:p w14:paraId="2309A5E1" w14:textId="77777777" w:rsidR="00C3700F" w:rsidRPr="00E44595" w:rsidRDefault="00C3700F" w:rsidP="00C3700F">
      <w:pPr>
        <w:pStyle w:val="Mainbodytext"/>
      </w:pPr>
      <w:r w:rsidRPr="00E44595">
        <w:t>Age, Disability, Gender reassignment, Marriage and Civil Partnership, Pregnancy and maternity, Race, Religion or belief, Sex and Sexual orientation</w:t>
      </w:r>
    </w:p>
    <w:p w14:paraId="442D5BD7" w14:textId="77777777" w:rsidR="00C3700F" w:rsidRPr="00E44595" w:rsidRDefault="00C3700F" w:rsidP="00C3700F">
      <w:pPr>
        <w:pStyle w:val="Mainbodytext"/>
      </w:pPr>
      <w:r w:rsidRPr="00E44595">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1B291C4D" w14:textId="72DBEB02" w:rsidR="00C3700F" w:rsidRPr="00E44595" w:rsidRDefault="00E44595" w:rsidP="00C3700F">
      <w:pPr>
        <w:pStyle w:val="Mainbodytext"/>
      </w:pPr>
      <w:hyperlink r:id="rId61" w:history="1">
        <w:r w:rsidR="00C3700F" w:rsidRPr="00E44595">
          <w:rPr>
            <w:rStyle w:val="Hyperlink"/>
            <w:b/>
          </w:rPr>
          <w:t>Children with SEND</w:t>
        </w:r>
      </w:hyperlink>
      <w:r w:rsidR="00C3700F" w:rsidRPr="00E44595">
        <w:t xml:space="preserve"> may face additional barriers to recognising, reporting or disclosing abuse, neglect or exploitation. At Abbots Langley School, we are committed to ensuring these children are seen, heard and supported.</w:t>
      </w:r>
    </w:p>
    <w:p w14:paraId="132F7D9B" w14:textId="77777777" w:rsidR="00C3700F" w:rsidRPr="00E44595" w:rsidRDefault="00C3700F" w:rsidP="00C3700F">
      <w:pPr>
        <w:pStyle w:val="1bodycopy10pt"/>
        <w:jc w:val="both"/>
        <w:rPr>
          <w:sz w:val="22"/>
          <w:szCs w:val="22"/>
        </w:rPr>
      </w:pPr>
      <w:r w:rsidRPr="00E44595">
        <w:rPr>
          <w:sz w:val="22"/>
          <w:szCs w:val="22"/>
        </w:rPr>
        <w:t xml:space="preserve">Staff will work closely with the </w:t>
      </w:r>
      <w:proofErr w:type="spellStart"/>
      <w:r w:rsidRPr="00E44595">
        <w:rPr>
          <w:sz w:val="22"/>
          <w:szCs w:val="22"/>
        </w:rPr>
        <w:t>Senco</w:t>
      </w:r>
      <w:proofErr w:type="spellEnd"/>
      <w:r w:rsidRPr="00E44595">
        <w:rPr>
          <w:sz w:val="22"/>
          <w:szCs w:val="22"/>
        </w:rPr>
        <w:t>,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1FF26FAA" w14:textId="77777777" w:rsidR="00C3700F" w:rsidRPr="00E44595" w:rsidRDefault="00C3700F" w:rsidP="00C3700F">
      <w:pPr>
        <w:pStyle w:val="1bodycopy10pt"/>
        <w:jc w:val="both"/>
        <w:rPr>
          <w:sz w:val="22"/>
          <w:szCs w:val="22"/>
        </w:rPr>
      </w:pPr>
      <w:r w:rsidRPr="00E44595">
        <w:rPr>
          <w:sz w:val="22"/>
          <w:szCs w:val="22"/>
        </w:rPr>
        <w:lastRenderedPageBreak/>
        <w:t xml:space="preserve">We recognise the importance of early intervention and multi-agency working and will make use of and signpost children, parents and carers to </w:t>
      </w:r>
      <w:hyperlink r:id="rId62" w:history="1">
        <w:r w:rsidRPr="00E44595">
          <w:rPr>
            <w:rStyle w:val="Hyperlink"/>
            <w:rFonts w:cs="Arial"/>
            <w:sz w:val="22"/>
            <w:szCs w:val="22"/>
          </w:rPr>
          <w:t>Hertfordshire SEND Local Offer</w:t>
        </w:r>
      </w:hyperlink>
      <w:r w:rsidRPr="00E44595">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32B283C2" w14:textId="77777777" w:rsidR="00C3700F" w:rsidRPr="00E44595" w:rsidRDefault="00E44595" w:rsidP="00C3700F">
      <w:pPr>
        <w:pStyle w:val="Mainbodytext"/>
      </w:pPr>
      <w:hyperlink r:id="rId63" w:history="1">
        <w:r w:rsidR="00C3700F" w:rsidRPr="00E44595">
          <w:rPr>
            <w:rStyle w:val="Hyperlink"/>
            <w:b/>
            <w:bCs/>
          </w:rPr>
          <w:t>Children Looked After (CLA)</w:t>
        </w:r>
      </w:hyperlink>
      <w:r w:rsidR="00C3700F" w:rsidRPr="00E44595">
        <w:t xml:space="preserve">The most common reason for a child to become looked after is because of abuse and/or neglect. We therefore ensure that the appropriate arrangements are in place to support these children and keep them safe from further harm. This includes:   </w:t>
      </w:r>
    </w:p>
    <w:p w14:paraId="05756965" w14:textId="77777777" w:rsidR="00C3700F" w:rsidRPr="00E44595" w:rsidRDefault="00C3700F">
      <w:pPr>
        <w:pStyle w:val="4Bulletedcopyblue"/>
        <w:numPr>
          <w:ilvl w:val="0"/>
          <w:numId w:val="8"/>
        </w:numPr>
        <w:spacing w:after="80"/>
        <w:contextualSpacing w:val="0"/>
      </w:pPr>
      <w:r w:rsidRPr="00E44595">
        <w:t xml:space="preserve">appointment of a Designated Teacher (DT) for CLA </w:t>
      </w:r>
    </w:p>
    <w:p w14:paraId="0458F8D9" w14:textId="77777777" w:rsidR="00C3700F" w:rsidRPr="00E44595" w:rsidRDefault="00C3700F">
      <w:pPr>
        <w:pStyle w:val="4Bulletedcopyblue"/>
        <w:numPr>
          <w:ilvl w:val="0"/>
          <w:numId w:val="8"/>
        </w:numPr>
        <w:spacing w:after="80"/>
        <w:contextualSpacing w:val="0"/>
      </w:pPr>
      <w:r w:rsidRPr="00E44595">
        <w:t>appropriate staff made aware of a child’s looked after status</w:t>
      </w:r>
    </w:p>
    <w:p w14:paraId="644F564D" w14:textId="77777777" w:rsidR="00C3700F" w:rsidRPr="00E44595" w:rsidRDefault="00C3700F">
      <w:pPr>
        <w:pStyle w:val="4Bulletedcopyblue"/>
        <w:numPr>
          <w:ilvl w:val="0"/>
          <w:numId w:val="8"/>
        </w:numPr>
        <w:spacing w:after="80"/>
        <w:contextualSpacing w:val="0"/>
      </w:pPr>
      <w:r w:rsidRPr="00E44595">
        <w:t>ensuring that necessary staff have the skills, knowledge and understanding of the child’s needs</w:t>
      </w:r>
    </w:p>
    <w:p w14:paraId="52AEAE06" w14:textId="77777777" w:rsidR="00C3700F" w:rsidRPr="00E44595" w:rsidRDefault="00C3700F">
      <w:pPr>
        <w:pStyle w:val="4Bulletedcopyblue"/>
        <w:numPr>
          <w:ilvl w:val="0"/>
          <w:numId w:val="8"/>
        </w:numPr>
        <w:spacing w:after="80"/>
        <w:contextualSpacing w:val="0"/>
      </w:pPr>
      <w:r w:rsidRPr="00E44595">
        <w:t>ensuring the child’s record contains a clear understanding of their legal status and care arrangements, including the levels of authority delegated to their carer and contact arrangements with birth parents or those with parental responsibility</w:t>
      </w:r>
    </w:p>
    <w:p w14:paraId="12570528" w14:textId="77777777" w:rsidR="00C3700F" w:rsidRPr="00E44595" w:rsidRDefault="00C3700F">
      <w:pPr>
        <w:pStyle w:val="4Bulletedcopyblue"/>
        <w:numPr>
          <w:ilvl w:val="0"/>
          <w:numId w:val="8"/>
        </w:numPr>
        <w:spacing w:after="80"/>
        <w:contextualSpacing w:val="0"/>
      </w:pPr>
      <w:r w:rsidRPr="00E44595">
        <w:t>keeping contact details of the child’s social worker, carer(s) and name and contact details of the Virtual School Head for the DT to liaise with.</w:t>
      </w:r>
    </w:p>
    <w:p w14:paraId="2F6D955E" w14:textId="77777777" w:rsidR="00C3700F" w:rsidRPr="00E44595" w:rsidRDefault="00E44595" w:rsidP="00C3700F">
      <w:pPr>
        <w:pStyle w:val="Mainbodytext"/>
      </w:pPr>
      <w:hyperlink r:id="rId64" w:history="1">
        <w:r w:rsidR="00C3700F" w:rsidRPr="00E44595">
          <w:rPr>
            <w:rStyle w:val="Hyperlink"/>
            <w:b/>
            <w:bCs/>
          </w:rPr>
          <w:t>The Hertfordshire Virtual School</w:t>
        </w:r>
      </w:hyperlink>
      <w:r w:rsidR="00C3700F" w:rsidRPr="00E44595">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1A07F5B7" w14:textId="458C3CD5" w:rsidR="00C3700F" w:rsidRPr="00E44595" w:rsidRDefault="00C3700F" w:rsidP="00C3700F">
      <w:pPr>
        <w:pStyle w:val="4Bulletedcopyblue"/>
        <w:numPr>
          <w:ilvl w:val="0"/>
          <w:numId w:val="0"/>
        </w:numPr>
      </w:pPr>
      <w:r w:rsidRPr="00E44595">
        <w:rPr>
          <w:rFonts w:cs="Arial"/>
        </w:rPr>
        <w:t xml:space="preserve">At </w:t>
      </w:r>
      <w:r w:rsidRPr="00E44595">
        <w:rPr>
          <w:rStyle w:val="Emphasis"/>
          <w:rFonts w:cs="Arial"/>
          <w:i w:val="0"/>
        </w:rPr>
        <w:t>Abbots Langley School</w:t>
      </w:r>
      <w:r w:rsidRPr="00E44595">
        <w:rPr>
          <w:rFonts w:cs="Arial"/>
          <w:i/>
        </w:rPr>
        <w:t>,</w:t>
      </w:r>
      <w:r w:rsidRPr="00E44595">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we will work with relevant agencies to identify and address barriers to learning, attendance, wellbeing and safeguarding.</w:t>
      </w:r>
    </w:p>
    <w:p w14:paraId="3E6A3AA8" w14:textId="77777777" w:rsidR="00C3700F" w:rsidRPr="00E44595" w:rsidRDefault="00C3700F" w:rsidP="00C3700F">
      <w:pPr>
        <w:pStyle w:val="1bodycopy10pt"/>
        <w:jc w:val="both"/>
        <w:rPr>
          <w:sz w:val="22"/>
          <w:szCs w:val="22"/>
        </w:rPr>
      </w:pPr>
      <w:r w:rsidRPr="00E44595">
        <w:rPr>
          <w:sz w:val="22"/>
          <w:szCs w:val="22"/>
        </w:rPr>
        <w:t xml:space="preserve">This is also in line with </w:t>
      </w:r>
      <w:hyperlink r:id="rId65">
        <w:r w:rsidRPr="00E44595">
          <w:rPr>
            <w:rStyle w:val="Hyperlink"/>
            <w:sz w:val="22"/>
            <w:szCs w:val="22"/>
          </w:rPr>
          <w:t>Promoting the education of children with a social worker and children in kinship care arrangements: virtual school head role extension - GOV.UK</w:t>
        </w:r>
      </w:hyperlink>
      <w:r w:rsidRPr="00E44595">
        <w:rPr>
          <w:sz w:val="22"/>
          <w:szCs w:val="22"/>
        </w:rPr>
        <w:t xml:space="preserve"> </w:t>
      </w:r>
    </w:p>
    <w:p w14:paraId="0C591C52" w14:textId="77777777" w:rsidR="00C3700F" w:rsidRPr="00E44595" w:rsidRDefault="00E44595" w:rsidP="00C3700F">
      <w:pPr>
        <w:pStyle w:val="Mainbodytext"/>
      </w:pPr>
      <w:hyperlink r:id="rId66" w:history="1">
        <w:r w:rsidR="00C3700F" w:rsidRPr="00E44595">
          <w:rPr>
            <w:rStyle w:val="Hyperlink"/>
            <w:b/>
          </w:rPr>
          <w:t>Children who have previously had or have a social worker</w:t>
        </w:r>
      </w:hyperlink>
      <w:r w:rsidR="00C3700F" w:rsidRPr="00E44595">
        <w:t xml:space="preserve"> We</w:t>
      </w:r>
      <w:r w:rsidR="00C3700F" w:rsidRPr="00E44595">
        <w:rPr>
          <w:rFonts w:eastAsia="Times New Roman"/>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The Virtual School Head provides advice and guidance to schools and other professionals to help improve outcomes for children with a social worker and ensure they receive the support they need.</w:t>
      </w:r>
    </w:p>
    <w:p w14:paraId="51A02EBC" w14:textId="77777777" w:rsidR="00C3700F" w:rsidRPr="00E44595" w:rsidRDefault="00E44595" w:rsidP="00C3700F">
      <w:pPr>
        <w:pStyle w:val="Mainbodytext"/>
      </w:pPr>
      <w:hyperlink r:id="rId67" w:history="1">
        <w:r w:rsidR="00C3700F" w:rsidRPr="00E44595">
          <w:rPr>
            <w:rStyle w:val="Hyperlink"/>
            <w:b/>
          </w:rPr>
          <w:t>Children in kinship care arrangements</w:t>
        </w:r>
      </w:hyperlink>
      <w:r w:rsidR="00C3700F" w:rsidRPr="00E44595">
        <w:t xml:space="preserve"> This means any friend or family member, who is not a child's parent but who is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092DBDF0" w14:textId="77777777" w:rsidR="00C3700F" w:rsidRPr="00E44595" w:rsidRDefault="00E44595" w:rsidP="00C3700F">
      <w:pPr>
        <w:pStyle w:val="Mainbodytext"/>
      </w:pPr>
      <w:hyperlink r:id="rId68" w:history="1">
        <w:r w:rsidR="00C3700F" w:rsidRPr="00E44595">
          <w:rPr>
            <w:rStyle w:val="Hyperlink"/>
            <w:rFonts w:eastAsiaTheme="majorEastAsia"/>
            <w:b/>
            <w:bCs/>
          </w:rPr>
          <w:t>Children who are in Elective Home Education (EHE)</w:t>
        </w:r>
      </w:hyperlink>
      <w:r w:rsidR="00C3700F" w:rsidRPr="00E44595">
        <w:t xml:space="preserve"> 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3ADC5949" w14:textId="77777777" w:rsidR="00C3700F" w:rsidRPr="00E44595" w:rsidRDefault="00E44595" w:rsidP="00C3700F">
      <w:pPr>
        <w:pStyle w:val="1bodycopy10pt"/>
        <w:jc w:val="both"/>
        <w:rPr>
          <w:sz w:val="22"/>
          <w:szCs w:val="22"/>
        </w:rPr>
      </w:pPr>
      <w:hyperlink r:id="rId69" w:history="1">
        <w:r w:rsidR="00C3700F" w:rsidRPr="00E44595">
          <w:rPr>
            <w:rStyle w:val="Hyperlink"/>
            <w:b/>
            <w:sz w:val="22"/>
            <w:szCs w:val="22"/>
          </w:rPr>
          <w:t>Children Missing from Education (CME)</w:t>
        </w:r>
      </w:hyperlink>
      <w:r w:rsidR="00C3700F" w:rsidRPr="00E44595">
        <w:rPr>
          <w:sz w:val="22"/>
          <w:szCs w:val="22"/>
        </w:rPr>
        <w:t xml:space="preserve"> </w:t>
      </w:r>
      <w:r w:rsidR="00C3700F" w:rsidRPr="00E44595">
        <w:rPr>
          <w:rFonts w:cs="Arial"/>
          <w:sz w:val="22"/>
          <w:szCs w:val="22"/>
        </w:rPr>
        <w:t>W</w:t>
      </w:r>
      <w:r w:rsidR="00C3700F" w:rsidRPr="00E44595">
        <w:rPr>
          <w:sz w:val="22"/>
          <w:szCs w:val="22"/>
        </w:rPr>
        <w:t xml:space="preserve">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w:t>
      </w:r>
      <w:r w:rsidR="00C3700F" w:rsidRPr="00E44595">
        <w:rPr>
          <w:sz w:val="22"/>
          <w:szCs w:val="22"/>
        </w:rPr>
        <w:lastRenderedPageBreak/>
        <w:t>remain safe and receive a suitable education. Children missing education will always be considered a potential safeguarding concern.</w:t>
      </w:r>
    </w:p>
    <w:p w14:paraId="325A08BB" w14:textId="07935C4B" w:rsidR="00C3700F" w:rsidRPr="00E44595" w:rsidRDefault="00E44595" w:rsidP="00C3700F">
      <w:pPr>
        <w:pStyle w:val="1bodycopy10pt"/>
        <w:jc w:val="both"/>
        <w:rPr>
          <w:sz w:val="22"/>
          <w:szCs w:val="22"/>
        </w:rPr>
      </w:pPr>
      <w:hyperlink r:id="rId70" w:history="1">
        <w:r w:rsidR="00C3700F" w:rsidRPr="00E44595">
          <w:rPr>
            <w:rStyle w:val="Hyperlink"/>
            <w:b/>
            <w:sz w:val="22"/>
            <w:szCs w:val="22"/>
          </w:rPr>
          <w:t>Designated Teacher (DT)</w:t>
        </w:r>
      </w:hyperlink>
      <w:r w:rsidR="00C3700F" w:rsidRPr="00E44595">
        <w:t xml:space="preserve"> </w:t>
      </w:r>
      <w:r w:rsidR="00C3700F" w:rsidRPr="00E44595">
        <w:rPr>
          <w:sz w:val="22"/>
          <w:szCs w:val="22"/>
        </w:rPr>
        <w:t>Abbots Langley School ensures that the DT has the appropriate training, so that, in collaboration with our Designated Safeguarding Lead, they can take the leadership of this crucial area of our safeguarding arrangements, which includes:</w:t>
      </w:r>
    </w:p>
    <w:p w14:paraId="430DC526" w14:textId="77777777" w:rsidR="00C3700F" w:rsidRPr="00E44595" w:rsidRDefault="00C3700F">
      <w:pPr>
        <w:pStyle w:val="1bodycopy10pt"/>
        <w:numPr>
          <w:ilvl w:val="0"/>
          <w:numId w:val="24"/>
        </w:numPr>
        <w:spacing w:after="80"/>
        <w:jc w:val="both"/>
        <w:rPr>
          <w:sz w:val="22"/>
          <w:szCs w:val="22"/>
        </w:rPr>
      </w:pPr>
      <w:r w:rsidRPr="00E44595">
        <w:rPr>
          <w:sz w:val="22"/>
          <w:szCs w:val="22"/>
        </w:rPr>
        <w:t>working closely with Virtual School Heads to ensure that funding is best used to support the child’s educational achievement and development needs identified in their personal education plans</w:t>
      </w:r>
    </w:p>
    <w:p w14:paraId="02512D22" w14:textId="77777777" w:rsidR="00C3700F" w:rsidRPr="00E44595" w:rsidRDefault="00C3700F">
      <w:pPr>
        <w:pStyle w:val="1bodycopy10pt"/>
        <w:numPr>
          <w:ilvl w:val="0"/>
          <w:numId w:val="24"/>
        </w:numPr>
        <w:spacing w:after="80"/>
        <w:jc w:val="both"/>
        <w:rPr>
          <w:sz w:val="22"/>
          <w:szCs w:val="22"/>
        </w:rPr>
      </w:pPr>
      <w:r w:rsidRPr="00E44595">
        <w:rPr>
          <w:sz w:val="22"/>
          <w:szCs w:val="22"/>
        </w:rPr>
        <w:t>collaborating with the virtual school heads to promote the educational achievement of previously looked after children</w:t>
      </w:r>
    </w:p>
    <w:p w14:paraId="7F3D1B28" w14:textId="77777777" w:rsidR="00C3700F" w:rsidRPr="00E44595" w:rsidRDefault="00C3700F" w:rsidP="006B7304">
      <w:pPr>
        <w:pStyle w:val="2HEADING"/>
      </w:pPr>
      <w:bookmarkStart w:id="17" w:name="_Toc237772210"/>
      <w:bookmarkStart w:id="18" w:name="_Hlk140713298"/>
      <w:r w:rsidRPr="00E44595">
        <w:rPr>
          <w:lang w:val="en-US"/>
        </w:rPr>
        <w:t>Staff Roles and Responsibilities and Safeguarding and Child Protection Training</w:t>
      </w:r>
      <w:bookmarkEnd w:id="17"/>
    </w:p>
    <w:p w14:paraId="6647DB5F" w14:textId="77777777" w:rsidR="00C3700F" w:rsidRPr="00E44595" w:rsidRDefault="00C3700F" w:rsidP="00C3700F">
      <w:pPr>
        <w:pStyle w:val="1bodycopy10pt"/>
        <w:jc w:val="both"/>
        <w:rPr>
          <w:sz w:val="22"/>
          <w:szCs w:val="22"/>
        </w:rPr>
      </w:pPr>
      <w:r w:rsidRPr="00E44595">
        <w:rPr>
          <w:sz w:val="22"/>
          <w:szCs w:val="22"/>
        </w:rPr>
        <w:t>Safeguarding is everyone's responsibility. All staff, including leaders, teachers, support staff, volunteers, contractors, temporary and supply staff, share responsibility for safeguarding and promoting the welfare of children.</w:t>
      </w:r>
    </w:p>
    <w:p w14:paraId="6DB7B66F" w14:textId="77777777" w:rsidR="00C3700F" w:rsidRPr="00E44595" w:rsidRDefault="00C3700F" w:rsidP="00C3700F">
      <w:pPr>
        <w:pStyle w:val="1bodycopy10pt"/>
        <w:jc w:val="both"/>
        <w:rPr>
          <w:sz w:val="22"/>
          <w:szCs w:val="22"/>
        </w:rPr>
      </w:pPr>
      <w:r w:rsidRPr="00E44595">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71" w:history="1">
        <w:r w:rsidRPr="00E44595">
          <w:rPr>
            <w:rStyle w:val="Hyperlink"/>
            <w:sz w:val="22"/>
            <w:szCs w:val="22"/>
          </w:rPr>
          <w:t>Keeping Children Safe in Education (KCSIE) 2026</w:t>
        </w:r>
      </w:hyperlink>
      <w:r w:rsidRPr="00E44595">
        <w:rPr>
          <w:sz w:val="22"/>
          <w:szCs w:val="22"/>
        </w:rPr>
        <w:t xml:space="preserve"> and follow the school's safeguarding and child protection procedures.</w:t>
      </w:r>
    </w:p>
    <w:p w14:paraId="3BDEA1E2" w14:textId="77777777" w:rsidR="00C3700F" w:rsidRPr="00E44595" w:rsidRDefault="00C3700F" w:rsidP="00C3700F">
      <w:pPr>
        <w:pStyle w:val="1bodycopy10pt"/>
        <w:jc w:val="both"/>
        <w:rPr>
          <w:sz w:val="22"/>
          <w:szCs w:val="22"/>
        </w:rPr>
      </w:pPr>
      <w:r w:rsidRPr="00E44595">
        <w:rPr>
          <w:sz w:val="22"/>
          <w:szCs w:val="22"/>
        </w:rPr>
        <w:t>Staff are expected to:</w:t>
      </w:r>
    </w:p>
    <w:p w14:paraId="66F521C2" w14:textId="77777777" w:rsidR="00C3700F" w:rsidRPr="00E44595" w:rsidRDefault="00C3700F">
      <w:pPr>
        <w:pStyle w:val="1bodycopy10pt"/>
        <w:numPr>
          <w:ilvl w:val="0"/>
          <w:numId w:val="25"/>
        </w:numPr>
        <w:spacing w:after="80"/>
        <w:jc w:val="both"/>
        <w:rPr>
          <w:sz w:val="22"/>
          <w:szCs w:val="22"/>
        </w:rPr>
      </w:pPr>
      <w:r w:rsidRPr="00E44595">
        <w:rPr>
          <w:sz w:val="22"/>
          <w:szCs w:val="22"/>
        </w:rPr>
        <w:t>Maintain a child-centred approach and act in the best interests of children.</w:t>
      </w:r>
    </w:p>
    <w:p w14:paraId="651CF454" w14:textId="77777777" w:rsidR="00C3700F" w:rsidRPr="00E44595" w:rsidRDefault="00C3700F">
      <w:pPr>
        <w:pStyle w:val="1bodycopy10pt"/>
        <w:numPr>
          <w:ilvl w:val="0"/>
          <w:numId w:val="25"/>
        </w:numPr>
        <w:spacing w:after="80"/>
        <w:jc w:val="both"/>
        <w:rPr>
          <w:sz w:val="22"/>
          <w:szCs w:val="22"/>
        </w:rPr>
      </w:pPr>
      <w:r w:rsidRPr="00E44595">
        <w:rPr>
          <w:sz w:val="22"/>
          <w:szCs w:val="22"/>
        </w:rPr>
        <w:t>Recognise and respond to signs of abuse, neglect, exploitation and other safeguarding concerns.</w:t>
      </w:r>
    </w:p>
    <w:p w14:paraId="22D62717" w14:textId="77777777" w:rsidR="00C3700F" w:rsidRPr="00E44595" w:rsidRDefault="00C3700F">
      <w:pPr>
        <w:pStyle w:val="1bodycopy10pt"/>
        <w:numPr>
          <w:ilvl w:val="0"/>
          <w:numId w:val="25"/>
        </w:numPr>
        <w:spacing w:after="80"/>
        <w:jc w:val="both"/>
        <w:rPr>
          <w:sz w:val="22"/>
          <w:szCs w:val="22"/>
        </w:rPr>
      </w:pPr>
      <w:r w:rsidRPr="00E44595">
        <w:rPr>
          <w:sz w:val="22"/>
          <w:szCs w:val="22"/>
        </w:rPr>
        <w:t>Listen to, support and take children seriously when concerns are raised or disclosures are made.</w:t>
      </w:r>
    </w:p>
    <w:p w14:paraId="0CA65867" w14:textId="77777777" w:rsidR="00C3700F" w:rsidRPr="00E44595" w:rsidRDefault="00C3700F">
      <w:pPr>
        <w:pStyle w:val="1bodycopy10pt"/>
        <w:numPr>
          <w:ilvl w:val="0"/>
          <w:numId w:val="25"/>
        </w:numPr>
        <w:spacing w:after="80"/>
        <w:jc w:val="both"/>
        <w:rPr>
          <w:sz w:val="22"/>
          <w:szCs w:val="22"/>
        </w:rPr>
      </w:pPr>
      <w:r w:rsidRPr="00E44595">
        <w:rPr>
          <w:sz w:val="22"/>
          <w:szCs w:val="22"/>
        </w:rPr>
        <w:t>Record and report concerns promptly in line with school procedures.</w:t>
      </w:r>
    </w:p>
    <w:p w14:paraId="649A1FFD" w14:textId="77777777" w:rsidR="00C3700F" w:rsidRPr="00E44595" w:rsidRDefault="00C3700F">
      <w:pPr>
        <w:pStyle w:val="1bodycopy10pt"/>
        <w:numPr>
          <w:ilvl w:val="0"/>
          <w:numId w:val="25"/>
        </w:numPr>
        <w:spacing w:after="80"/>
        <w:jc w:val="both"/>
        <w:rPr>
          <w:sz w:val="22"/>
          <w:szCs w:val="22"/>
        </w:rPr>
      </w:pPr>
      <w:r w:rsidRPr="00E44595">
        <w:rPr>
          <w:sz w:val="22"/>
          <w:szCs w:val="22"/>
        </w:rPr>
        <w:t>Work effectively with the DSL, partner agencies and other professionals.</w:t>
      </w:r>
    </w:p>
    <w:p w14:paraId="07CA0C13" w14:textId="77777777" w:rsidR="00C3700F" w:rsidRPr="00E44595" w:rsidRDefault="00C3700F">
      <w:pPr>
        <w:pStyle w:val="1bodycopy10pt"/>
        <w:numPr>
          <w:ilvl w:val="0"/>
          <w:numId w:val="25"/>
        </w:numPr>
        <w:spacing w:after="80"/>
        <w:jc w:val="both"/>
        <w:rPr>
          <w:sz w:val="22"/>
          <w:szCs w:val="22"/>
        </w:rPr>
      </w:pPr>
      <w:r w:rsidRPr="00E44595">
        <w:rPr>
          <w:sz w:val="22"/>
          <w:szCs w:val="22"/>
        </w:rPr>
        <w:t>Understand that safeguarding concerns can occur online and offline and may overlap.</w:t>
      </w:r>
    </w:p>
    <w:p w14:paraId="6D3DDC3D" w14:textId="77777777" w:rsidR="00C3700F" w:rsidRPr="00E44595" w:rsidRDefault="00C3700F">
      <w:pPr>
        <w:pStyle w:val="1bodycopy10pt"/>
        <w:numPr>
          <w:ilvl w:val="0"/>
          <w:numId w:val="25"/>
        </w:numPr>
        <w:spacing w:after="80"/>
        <w:jc w:val="both"/>
        <w:rPr>
          <w:sz w:val="22"/>
          <w:szCs w:val="22"/>
        </w:rPr>
      </w:pPr>
      <w:r w:rsidRPr="00E44595">
        <w:rPr>
          <w:sz w:val="22"/>
          <w:szCs w:val="22"/>
        </w:rPr>
        <w:t>Identify children who may benefit from Early Help or additional support.</w:t>
      </w:r>
    </w:p>
    <w:p w14:paraId="7936F7DC" w14:textId="77777777" w:rsidR="00C3700F" w:rsidRPr="00E44595" w:rsidRDefault="00C3700F">
      <w:pPr>
        <w:pStyle w:val="1bodycopy10pt"/>
        <w:numPr>
          <w:ilvl w:val="0"/>
          <w:numId w:val="25"/>
        </w:numPr>
        <w:spacing w:after="80"/>
        <w:jc w:val="both"/>
        <w:rPr>
          <w:sz w:val="22"/>
          <w:szCs w:val="22"/>
        </w:rPr>
      </w:pPr>
      <w:r w:rsidRPr="00E44595">
        <w:rPr>
          <w:sz w:val="22"/>
          <w:szCs w:val="22"/>
        </w:rPr>
        <w:t>Undertake regular safeguarding training and maintain professional curiosity.</w:t>
      </w:r>
    </w:p>
    <w:p w14:paraId="4CCF9BBF" w14:textId="77777777" w:rsidR="00C3700F" w:rsidRPr="00E44595" w:rsidRDefault="00C3700F">
      <w:pPr>
        <w:pStyle w:val="1bodycopy10pt"/>
        <w:numPr>
          <w:ilvl w:val="0"/>
          <w:numId w:val="25"/>
        </w:numPr>
        <w:spacing w:after="80"/>
        <w:jc w:val="both"/>
        <w:rPr>
          <w:sz w:val="22"/>
          <w:szCs w:val="22"/>
        </w:rPr>
      </w:pPr>
      <w:r w:rsidRPr="00E44595">
        <w:rPr>
          <w:sz w:val="22"/>
          <w:szCs w:val="22"/>
        </w:rPr>
        <w:t>Understand that information sharing is essential where a child may be at risk of harm.</w:t>
      </w:r>
    </w:p>
    <w:p w14:paraId="5396CCB8" w14:textId="77777777" w:rsidR="00C3700F" w:rsidRPr="00E44595" w:rsidRDefault="00C3700F" w:rsidP="00C3700F">
      <w:pPr>
        <w:pStyle w:val="1bodycopy10pt"/>
        <w:jc w:val="both"/>
        <w:rPr>
          <w:i/>
          <w:sz w:val="22"/>
          <w:szCs w:val="22"/>
        </w:rPr>
      </w:pPr>
      <w:r w:rsidRPr="00E44595">
        <w:rPr>
          <w:sz w:val="22"/>
          <w:szCs w:val="22"/>
        </w:rPr>
        <w:t xml:space="preserve">All staff should recognise that children may not always be ready or able to disclose abuse and that timely action is essential to keeping children safe. </w:t>
      </w:r>
    </w:p>
    <w:p w14:paraId="5B38A2FB" w14:textId="77777777" w:rsidR="00C3700F" w:rsidRPr="00E44595" w:rsidRDefault="00C3700F" w:rsidP="00C3700F">
      <w:pPr>
        <w:pStyle w:val="1bodycopy10pt"/>
        <w:jc w:val="both"/>
        <w:rPr>
          <w:i/>
          <w:sz w:val="22"/>
          <w:szCs w:val="22"/>
        </w:rPr>
      </w:pPr>
      <w:r w:rsidRPr="00E44595">
        <w:rPr>
          <w:sz w:val="22"/>
          <w:szCs w:val="22"/>
        </w:rPr>
        <w:t xml:space="preserve">The </w:t>
      </w:r>
      <w:hyperlink r:id="rId72">
        <w:r w:rsidRPr="00E44595">
          <w:rPr>
            <w:rStyle w:val="Hyperlink"/>
            <w:b/>
            <w:bCs/>
            <w:sz w:val="22"/>
            <w:szCs w:val="22"/>
          </w:rPr>
          <w:t>Crime and Policing Act 2026</w:t>
        </w:r>
      </w:hyperlink>
      <w:r w:rsidRPr="00E44595">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E44595">
        <w:rPr>
          <w:i/>
          <w:sz w:val="22"/>
          <w:szCs w:val="22"/>
        </w:rPr>
        <w:t>Further information is provided in the Safer Recruitment section.</w:t>
      </w:r>
    </w:p>
    <w:p w14:paraId="26D165DB" w14:textId="77777777" w:rsidR="00C3700F" w:rsidRPr="00E44595" w:rsidRDefault="00E44595" w:rsidP="00C3700F">
      <w:pPr>
        <w:pStyle w:val="1bodycopy10pt"/>
        <w:jc w:val="both"/>
        <w:rPr>
          <w:sz w:val="22"/>
          <w:szCs w:val="22"/>
        </w:rPr>
      </w:pPr>
      <w:hyperlink r:id="rId73" w:history="1">
        <w:r w:rsidR="00C3700F" w:rsidRPr="00E44595">
          <w:rPr>
            <w:rStyle w:val="Hyperlink"/>
            <w:b/>
            <w:sz w:val="22"/>
            <w:szCs w:val="22"/>
          </w:rPr>
          <w:t>Early Years Foundation Stage (EYFS)</w:t>
        </w:r>
      </w:hyperlink>
      <w:r w:rsidR="00C3700F" w:rsidRPr="00E44595">
        <w:rPr>
          <w:b/>
          <w:sz w:val="22"/>
          <w:szCs w:val="22"/>
        </w:rPr>
        <w:t xml:space="preserve"> </w:t>
      </w:r>
    </w:p>
    <w:p w14:paraId="4A3D40E6" w14:textId="77777777" w:rsidR="00C3700F" w:rsidRPr="00E44595" w:rsidRDefault="00C3700F" w:rsidP="00C3700F">
      <w:pPr>
        <w:pStyle w:val="1bodycopy10pt"/>
        <w:jc w:val="both"/>
        <w:rPr>
          <w:sz w:val="22"/>
          <w:szCs w:val="22"/>
        </w:rPr>
      </w:pPr>
      <w:r w:rsidRPr="00E44595">
        <w:rPr>
          <w:sz w:val="22"/>
          <w:szCs w:val="22"/>
        </w:rPr>
        <w:t xml:space="preserve">Staff working in the EYFS have the same safeguarding responsibilities as all other staff and must comply with the </w:t>
      </w:r>
      <w:r w:rsidRPr="00E44595">
        <w:rPr>
          <w:b/>
          <w:sz w:val="22"/>
          <w:szCs w:val="22"/>
        </w:rPr>
        <w:t>EYFS Statutory Framework</w:t>
      </w:r>
      <w:r w:rsidRPr="00E44595">
        <w:rPr>
          <w:sz w:val="22"/>
          <w:szCs w:val="22"/>
        </w:rPr>
        <w:t xml:space="preserve">, </w:t>
      </w:r>
      <w:r w:rsidRPr="00E44595">
        <w:rPr>
          <w:b/>
          <w:sz w:val="22"/>
          <w:szCs w:val="22"/>
        </w:rPr>
        <w:t>Keeping Children Safe in Education (KCSIE) 2026</w:t>
      </w:r>
      <w:r w:rsidRPr="00E44595">
        <w:rPr>
          <w:sz w:val="22"/>
          <w:szCs w:val="22"/>
        </w:rPr>
        <w:t>, and local safeguarding procedures. We recognise that children learn best when they feel safe, secure and valued, and the welfare of the child is always paramount.</w:t>
      </w:r>
    </w:p>
    <w:p w14:paraId="2AEF9631" w14:textId="77777777" w:rsidR="00C3700F" w:rsidRPr="00E44595" w:rsidRDefault="00C3700F" w:rsidP="00C3700F">
      <w:pPr>
        <w:pStyle w:val="1bodycopy10pt"/>
        <w:jc w:val="both"/>
        <w:rPr>
          <w:sz w:val="22"/>
          <w:szCs w:val="22"/>
        </w:rPr>
      </w:pPr>
      <w:r w:rsidRPr="00E44595">
        <w:rPr>
          <w:sz w:val="22"/>
          <w:szCs w:val="22"/>
        </w:rPr>
        <w:t>EYFS staff will:</w:t>
      </w:r>
    </w:p>
    <w:p w14:paraId="44619916" w14:textId="77777777" w:rsidR="00C3700F" w:rsidRPr="00E44595" w:rsidRDefault="00C3700F">
      <w:pPr>
        <w:pStyle w:val="1bodycopy10pt"/>
        <w:numPr>
          <w:ilvl w:val="0"/>
          <w:numId w:val="26"/>
        </w:numPr>
        <w:spacing w:after="80"/>
        <w:jc w:val="both"/>
        <w:rPr>
          <w:sz w:val="22"/>
          <w:szCs w:val="22"/>
        </w:rPr>
      </w:pPr>
      <w:r w:rsidRPr="00E44595">
        <w:rPr>
          <w:sz w:val="22"/>
          <w:szCs w:val="22"/>
        </w:rPr>
        <w:t xml:space="preserve">Read </w:t>
      </w:r>
      <w:r w:rsidRPr="00E44595">
        <w:rPr>
          <w:b/>
          <w:sz w:val="22"/>
          <w:szCs w:val="22"/>
        </w:rPr>
        <w:t>Part One of KCSIE</w:t>
      </w:r>
      <w:r w:rsidRPr="00E44595">
        <w:rPr>
          <w:sz w:val="22"/>
          <w:szCs w:val="22"/>
        </w:rPr>
        <w:t>.</w:t>
      </w:r>
    </w:p>
    <w:p w14:paraId="6F3ABF2D" w14:textId="77777777" w:rsidR="00C3700F" w:rsidRPr="00E44595" w:rsidRDefault="00C3700F">
      <w:pPr>
        <w:pStyle w:val="1bodycopy10pt"/>
        <w:numPr>
          <w:ilvl w:val="0"/>
          <w:numId w:val="26"/>
        </w:numPr>
        <w:spacing w:after="80"/>
        <w:jc w:val="both"/>
        <w:rPr>
          <w:sz w:val="22"/>
          <w:szCs w:val="22"/>
        </w:rPr>
      </w:pPr>
      <w:r w:rsidRPr="00E44595">
        <w:rPr>
          <w:sz w:val="22"/>
          <w:szCs w:val="22"/>
        </w:rPr>
        <w:lastRenderedPageBreak/>
        <w:t>Be alert to signs of abuse, neglect and safeguarding concerns, particularly where children may be unable to communicate their experiences verbally.</w:t>
      </w:r>
    </w:p>
    <w:p w14:paraId="3BC5078D" w14:textId="77777777" w:rsidR="00C3700F" w:rsidRPr="00E44595" w:rsidRDefault="00C3700F">
      <w:pPr>
        <w:pStyle w:val="1bodycopy10pt"/>
        <w:numPr>
          <w:ilvl w:val="0"/>
          <w:numId w:val="26"/>
        </w:numPr>
        <w:spacing w:after="80"/>
        <w:jc w:val="both"/>
        <w:rPr>
          <w:sz w:val="22"/>
          <w:szCs w:val="22"/>
        </w:rPr>
      </w:pPr>
      <w:r w:rsidRPr="00E44595">
        <w:rPr>
          <w:sz w:val="22"/>
          <w:szCs w:val="22"/>
        </w:rPr>
        <w:t>Promote children's safety, health and wellbeing through nurturing, child-centred practice.</w:t>
      </w:r>
    </w:p>
    <w:p w14:paraId="10BF7CC6" w14:textId="77777777" w:rsidR="00C3700F" w:rsidRPr="00E44595" w:rsidRDefault="00C3700F">
      <w:pPr>
        <w:pStyle w:val="1bodycopy10pt"/>
        <w:numPr>
          <w:ilvl w:val="0"/>
          <w:numId w:val="26"/>
        </w:numPr>
        <w:spacing w:after="80"/>
        <w:jc w:val="both"/>
        <w:rPr>
          <w:sz w:val="22"/>
          <w:szCs w:val="22"/>
        </w:rPr>
      </w:pPr>
      <w:r w:rsidRPr="00E44595">
        <w:rPr>
          <w:sz w:val="22"/>
          <w:szCs w:val="22"/>
        </w:rPr>
        <w:t>Maintain appropriate supervision and staffing arrangements.</w:t>
      </w:r>
    </w:p>
    <w:p w14:paraId="1D227586" w14:textId="77777777" w:rsidR="00C3700F" w:rsidRPr="00E44595" w:rsidRDefault="00C3700F">
      <w:pPr>
        <w:pStyle w:val="1bodycopy10pt"/>
        <w:numPr>
          <w:ilvl w:val="0"/>
          <w:numId w:val="26"/>
        </w:numPr>
        <w:spacing w:after="80"/>
        <w:jc w:val="both"/>
        <w:rPr>
          <w:sz w:val="22"/>
          <w:szCs w:val="22"/>
        </w:rPr>
      </w:pPr>
      <w:r w:rsidRPr="00E44595">
        <w:rPr>
          <w:sz w:val="22"/>
          <w:szCs w:val="22"/>
        </w:rPr>
        <w:t xml:space="preserve">Record and report concerns immediately to the </w:t>
      </w:r>
      <w:r w:rsidRPr="00E44595">
        <w:rPr>
          <w:b/>
          <w:sz w:val="22"/>
          <w:szCs w:val="22"/>
        </w:rPr>
        <w:t>Designated Safeguarding Lead (DSL)</w:t>
      </w:r>
      <w:r w:rsidRPr="00E44595">
        <w:rPr>
          <w:sz w:val="22"/>
          <w:szCs w:val="22"/>
        </w:rPr>
        <w:t>.</w:t>
      </w:r>
    </w:p>
    <w:p w14:paraId="4E0354FE" w14:textId="77777777" w:rsidR="00C3700F" w:rsidRPr="00E44595" w:rsidRDefault="00C3700F">
      <w:pPr>
        <w:pStyle w:val="1bodycopy10pt"/>
        <w:numPr>
          <w:ilvl w:val="0"/>
          <w:numId w:val="26"/>
        </w:numPr>
        <w:spacing w:after="80"/>
        <w:jc w:val="both"/>
        <w:rPr>
          <w:sz w:val="22"/>
          <w:szCs w:val="22"/>
        </w:rPr>
      </w:pPr>
      <w:r w:rsidRPr="00E44595">
        <w:rPr>
          <w:sz w:val="22"/>
          <w:szCs w:val="22"/>
        </w:rPr>
        <w:t>Work closely with parents, carers and relevant professionals.</w:t>
      </w:r>
    </w:p>
    <w:p w14:paraId="70E080C4" w14:textId="77777777" w:rsidR="00C3700F" w:rsidRPr="00E44595" w:rsidRDefault="00C3700F">
      <w:pPr>
        <w:pStyle w:val="1bodycopy10pt"/>
        <w:numPr>
          <w:ilvl w:val="0"/>
          <w:numId w:val="26"/>
        </w:numPr>
        <w:spacing w:after="80"/>
        <w:jc w:val="both"/>
        <w:rPr>
          <w:sz w:val="22"/>
          <w:szCs w:val="22"/>
        </w:rPr>
      </w:pPr>
      <w:r w:rsidRPr="00E44595">
        <w:rPr>
          <w:sz w:val="22"/>
          <w:szCs w:val="22"/>
        </w:rPr>
        <w:t>Understand procedures for reporting safeguarding concerns, allegations against adults and whistleblowing concerns.</w:t>
      </w:r>
    </w:p>
    <w:p w14:paraId="6FB8E001" w14:textId="77777777" w:rsidR="00C3700F" w:rsidRPr="00E44595" w:rsidRDefault="00C3700F" w:rsidP="00C3700F">
      <w:pPr>
        <w:pStyle w:val="1bodycopy10pt"/>
        <w:jc w:val="both"/>
        <w:rPr>
          <w:sz w:val="22"/>
          <w:szCs w:val="22"/>
        </w:rPr>
      </w:pPr>
      <w:r w:rsidRPr="00E44595">
        <w:rPr>
          <w:sz w:val="22"/>
          <w:szCs w:val="22"/>
        </w:rPr>
        <w:t xml:space="preserve">All staff will receive an induction covering the school's </w:t>
      </w:r>
      <w:r w:rsidRPr="00E44595">
        <w:rPr>
          <w:b/>
          <w:sz w:val="22"/>
          <w:szCs w:val="22"/>
        </w:rPr>
        <w:t>Child Protection Policy</w:t>
      </w:r>
      <w:r w:rsidRPr="00E44595">
        <w:rPr>
          <w:sz w:val="22"/>
          <w:szCs w:val="22"/>
        </w:rPr>
        <w:t xml:space="preserve">, </w:t>
      </w:r>
      <w:r w:rsidRPr="00E44595">
        <w:rPr>
          <w:b/>
          <w:sz w:val="22"/>
          <w:szCs w:val="22"/>
        </w:rPr>
        <w:t>Staff Code of Conduct</w:t>
      </w:r>
      <w:r w:rsidRPr="00E44595">
        <w:rPr>
          <w:sz w:val="22"/>
          <w:szCs w:val="22"/>
        </w:rPr>
        <w:t xml:space="preserve">, </w:t>
      </w:r>
      <w:r w:rsidRPr="00E44595">
        <w:rPr>
          <w:b/>
          <w:sz w:val="22"/>
          <w:szCs w:val="22"/>
        </w:rPr>
        <w:t>Behaviour Policy</w:t>
      </w:r>
      <w:r w:rsidRPr="00E44595">
        <w:rPr>
          <w:sz w:val="22"/>
          <w:szCs w:val="22"/>
        </w:rPr>
        <w:t xml:space="preserve">, </w:t>
      </w:r>
      <w:r w:rsidRPr="00E44595">
        <w:rPr>
          <w:b/>
          <w:sz w:val="22"/>
          <w:szCs w:val="22"/>
        </w:rPr>
        <w:t>Online Safety Policy</w:t>
      </w:r>
      <w:r w:rsidRPr="00E44595">
        <w:rPr>
          <w:sz w:val="22"/>
          <w:szCs w:val="22"/>
        </w:rPr>
        <w:t xml:space="preserve">, and the </w:t>
      </w:r>
      <w:r w:rsidRPr="00E44595">
        <w:rPr>
          <w:b/>
          <w:sz w:val="22"/>
          <w:szCs w:val="22"/>
        </w:rPr>
        <w:t>role of the DSL and deputy DSLs.</w:t>
      </w:r>
    </w:p>
    <w:p w14:paraId="2276697F" w14:textId="77777777" w:rsidR="00C3700F" w:rsidRPr="00E44595" w:rsidRDefault="00C3700F" w:rsidP="006B7304">
      <w:pPr>
        <w:pStyle w:val="3SUBHEADING"/>
      </w:pPr>
      <w:bookmarkStart w:id="19" w:name="_Hlk140713403"/>
      <w:bookmarkEnd w:id="18"/>
      <w:r w:rsidRPr="00E44595">
        <w:t xml:space="preserve">Role and Responsibilities of the Designated Safeguarding Lead (DSL) </w:t>
      </w:r>
    </w:p>
    <w:p w14:paraId="33B9EC9A" w14:textId="77777777" w:rsidR="00C3700F" w:rsidRPr="00E44595" w:rsidRDefault="00C3700F" w:rsidP="00C3700F">
      <w:pPr>
        <w:pStyle w:val="1bodycopy10pt"/>
        <w:jc w:val="both"/>
        <w:rPr>
          <w:sz w:val="22"/>
          <w:szCs w:val="22"/>
        </w:rPr>
      </w:pPr>
      <w:r w:rsidRPr="00E44595">
        <w:rPr>
          <w:sz w:val="22"/>
          <w:szCs w:val="22"/>
        </w:rPr>
        <w:t xml:space="preserve">The governing body has appointed a </w:t>
      </w:r>
      <w:r w:rsidRPr="00E44595">
        <w:rPr>
          <w:b/>
          <w:sz w:val="22"/>
          <w:szCs w:val="22"/>
        </w:rPr>
        <w:t>Designated Safeguarding Lead (DSL)</w:t>
      </w:r>
      <w:r w:rsidRPr="00E44595">
        <w:rPr>
          <w:sz w:val="22"/>
          <w:szCs w:val="22"/>
        </w:rPr>
        <w:t xml:space="preserve">, a senior member of the leadership team with overall responsibility for safeguarding and child protection, including online safety and filtering and monitoring. The DSL is supported by suitably trained </w:t>
      </w:r>
      <w:r w:rsidRPr="00E44595">
        <w:rPr>
          <w:b/>
          <w:sz w:val="22"/>
          <w:szCs w:val="22"/>
        </w:rPr>
        <w:t>Deputy DSLs</w:t>
      </w:r>
      <w:r w:rsidRPr="00E44595">
        <w:rPr>
          <w:sz w:val="22"/>
          <w:szCs w:val="22"/>
        </w:rPr>
        <w:t xml:space="preserve"> and provided with the time, training and resources needed to carry out the role effectively. </w:t>
      </w:r>
      <w:r w:rsidRPr="00E44595">
        <w:rPr>
          <w:bCs/>
          <w:sz w:val="22"/>
          <w:szCs w:val="22"/>
        </w:rPr>
        <w:t xml:space="preserve">The responsibilities of the DSL are set out in </w:t>
      </w:r>
      <w:hyperlink r:id="rId74" w:history="1">
        <w:r w:rsidRPr="00E44595">
          <w:rPr>
            <w:rStyle w:val="Hyperlink"/>
            <w:b/>
            <w:bCs/>
            <w:sz w:val="22"/>
            <w:szCs w:val="22"/>
          </w:rPr>
          <w:t>Annex B of Keeping Children Safe in Education (KCSIE) 2026</w:t>
        </w:r>
      </w:hyperlink>
      <w:r w:rsidRPr="00E44595">
        <w:rPr>
          <w:bCs/>
          <w:sz w:val="22"/>
          <w:szCs w:val="22"/>
        </w:rPr>
        <w:t>.</w:t>
      </w:r>
    </w:p>
    <w:p w14:paraId="7EB6A403" w14:textId="77777777" w:rsidR="00C3700F" w:rsidRPr="00E44595" w:rsidRDefault="00C3700F" w:rsidP="00C3700F">
      <w:pPr>
        <w:pStyle w:val="1bodycopy10pt"/>
        <w:jc w:val="both"/>
        <w:rPr>
          <w:sz w:val="22"/>
          <w:szCs w:val="22"/>
        </w:rPr>
      </w:pPr>
      <w:r w:rsidRPr="00E44595">
        <w:rPr>
          <w:b/>
          <w:sz w:val="22"/>
          <w:szCs w:val="22"/>
        </w:rPr>
        <w:t>Deputy Designated Safeguarding Leads (DDSLs)</w:t>
      </w:r>
      <w:r w:rsidRPr="00E44595">
        <w:rPr>
          <w:sz w:val="22"/>
          <w:szCs w:val="22"/>
        </w:rPr>
        <w:t xml:space="preserve"> support the DSL and carry out safeguarding responsibilities as required.</w:t>
      </w:r>
    </w:p>
    <w:p w14:paraId="3FBEFFA6" w14:textId="77777777" w:rsidR="00C3700F" w:rsidRPr="00E44595" w:rsidRDefault="00C3700F">
      <w:pPr>
        <w:pStyle w:val="1bodycopy10pt"/>
        <w:numPr>
          <w:ilvl w:val="0"/>
          <w:numId w:val="27"/>
        </w:numPr>
        <w:spacing w:after="80"/>
        <w:jc w:val="both"/>
        <w:rPr>
          <w:sz w:val="22"/>
          <w:szCs w:val="22"/>
        </w:rPr>
      </w:pPr>
      <w:r w:rsidRPr="00E44595">
        <w:rPr>
          <w:sz w:val="22"/>
          <w:szCs w:val="22"/>
        </w:rPr>
        <w:t xml:space="preserve">The school has appointed one or more </w:t>
      </w:r>
      <w:r w:rsidRPr="00E44595">
        <w:rPr>
          <w:b/>
          <w:sz w:val="22"/>
          <w:szCs w:val="22"/>
        </w:rPr>
        <w:t>Deputy Designated Safeguarding Leads (DDSLs)</w:t>
      </w:r>
      <w:r w:rsidRPr="00E44595">
        <w:rPr>
          <w:sz w:val="22"/>
          <w:szCs w:val="22"/>
        </w:rPr>
        <w:t xml:space="preserve"> who are trained to the same standard as the </w:t>
      </w:r>
      <w:r w:rsidRPr="00E44595">
        <w:rPr>
          <w:b/>
          <w:sz w:val="22"/>
          <w:szCs w:val="22"/>
        </w:rPr>
        <w:t>Designated Safeguarding Lead (DSL)</w:t>
      </w:r>
      <w:r w:rsidRPr="00E44595">
        <w:rPr>
          <w:sz w:val="22"/>
          <w:szCs w:val="22"/>
        </w:rPr>
        <w:t>.</w:t>
      </w:r>
    </w:p>
    <w:p w14:paraId="1D626730" w14:textId="77777777" w:rsidR="00C3700F" w:rsidRPr="00E44595" w:rsidRDefault="00C3700F">
      <w:pPr>
        <w:pStyle w:val="1bodycopy10pt"/>
        <w:numPr>
          <w:ilvl w:val="0"/>
          <w:numId w:val="27"/>
        </w:numPr>
        <w:spacing w:after="80"/>
        <w:jc w:val="both"/>
        <w:rPr>
          <w:sz w:val="22"/>
          <w:szCs w:val="22"/>
        </w:rPr>
      </w:pPr>
      <w:r w:rsidRPr="00E44595">
        <w:rPr>
          <w:sz w:val="22"/>
          <w:szCs w:val="22"/>
        </w:rPr>
        <w:t>While the DSL has overall responsibility for safeguarding and child protection, DDSLs support the DSL and may undertake safeguarding duties as required.</w:t>
      </w:r>
    </w:p>
    <w:p w14:paraId="631D54C8" w14:textId="77777777" w:rsidR="00C3700F" w:rsidRPr="00E44595" w:rsidRDefault="00C3700F" w:rsidP="00C3700F">
      <w:pPr>
        <w:pStyle w:val="Mainbodytext"/>
        <w:rPr>
          <w:b/>
          <w:bCs/>
        </w:rPr>
      </w:pPr>
      <w:r w:rsidRPr="00E44595">
        <w:rPr>
          <w:b/>
          <w:bCs/>
        </w:rPr>
        <w:t xml:space="preserve">Availability </w:t>
      </w:r>
    </w:p>
    <w:p w14:paraId="774A6D45" w14:textId="77777777" w:rsidR="00C3700F" w:rsidRPr="00E44595" w:rsidRDefault="00C3700F" w:rsidP="00C3700F">
      <w:pPr>
        <w:pStyle w:val="Mainbodytext"/>
      </w:pPr>
      <w:r w:rsidRPr="00E44595">
        <w:t>The Designated Safeguarding Lead (DSL), or a trained Deputy DSL (DDSL), will be available during term time and school hours to ensure effective safeguarding practice and to respond to safeguarding concerns promptly and provide advice and support to staff.</w:t>
      </w:r>
    </w:p>
    <w:p w14:paraId="7D4EF07D" w14:textId="77777777" w:rsidR="00C3700F" w:rsidRPr="00E44595" w:rsidRDefault="00C3700F" w:rsidP="00C3700F">
      <w:pPr>
        <w:pStyle w:val="1bodycopy10pt"/>
        <w:jc w:val="both"/>
        <w:rPr>
          <w:sz w:val="22"/>
          <w:szCs w:val="22"/>
        </w:rPr>
      </w:pPr>
      <w:r w:rsidRPr="00E44595">
        <w:rPr>
          <w:sz w:val="22"/>
          <w:szCs w:val="22"/>
        </w:rPr>
        <w:t xml:space="preserve">The school maintains clear safeguarding systems, reporting procedures, record-keeping and information-sharing arrangements to ensure concerns are identified, reported and acted upon promptly. </w:t>
      </w:r>
    </w:p>
    <w:p w14:paraId="586CF880" w14:textId="77777777" w:rsidR="00C3700F" w:rsidRPr="00E44595" w:rsidRDefault="00C3700F" w:rsidP="00C3700F">
      <w:pPr>
        <w:pStyle w:val="1bodycopy10pt"/>
        <w:jc w:val="both"/>
        <w:rPr>
          <w:sz w:val="22"/>
          <w:szCs w:val="22"/>
        </w:rPr>
      </w:pPr>
      <w:r w:rsidRPr="00E44595">
        <w:rPr>
          <w:sz w:val="22"/>
          <w:szCs w:val="22"/>
        </w:rPr>
        <w:t>Appropriate arrangements are in place to ensure safeguarding cover is available during school closure periods to fulfil statutory safeguarding responsibilities and respond to urgent child protection matters.</w:t>
      </w:r>
    </w:p>
    <w:p w14:paraId="67862189" w14:textId="77777777" w:rsidR="00C3700F" w:rsidRPr="00E44595" w:rsidRDefault="00C3700F" w:rsidP="00C3700F">
      <w:pPr>
        <w:pStyle w:val="1bodycopy10pt"/>
        <w:jc w:val="both"/>
        <w:rPr>
          <w:b/>
          <w:sz w:val="22"/>
          <w:szCs w:val="22"/>
        </w:rPr>
      </w:pPr>
      <w:r w:rsidRPr="00E44595">
        <w:rPr>
          <w:b/>
          <w:sz w:val="22"/>
          <w:szCs w:val="22"/>
        </w:rPr>
        <w:t>Safeguarding Systems and Contingency Planning</w:t>
      </w:r>
    </w:p>
    <w:p w14:paraId="1FC17936" w14:textId="77777777" w:rsidR="00C3700F" w:rsidRPr="00E44595" w:rsidRDefault="00C3700F" w:rsidP="00C3700F">
      <w:pPr>
        <w:pStyle w:val="1bodycopy10pt"/>
        <w:jc w:val="both"/>
        <w:rPr>
          <w:sz w:val="22"/>
          <w:szCs w:val="22"/>
        </w:rPr>
      </w:pPr>
      <w:r w:rsidRPr="00E44595">
        <w:rPr>
          <w:sz w:val="22"/>
          <w:szCs w:val="22"/>
        </w:rPr>
        <w:t xml:space="preserve">The school recognises that effective safeguarding is underpinned by a whole-school safeguarding culture, supported by robust systems and processes. Safeguarding arrangements </w:t>
      </w:r>
      <w:r w:rsidRPr="00E44595">
        <w:rPr>
          <w:b/>
          <w:sz w:val="22"/>
          <w:szCs w:val="22"/>
        </w:rPr>
        <w:t>must not</w:t>
      </w:r>
      <w:r w:rsidRPr="00E44595">
        <w:rPr>
          <w:sz w:val="22"/>
          <w:szCs w:val="22"/>
        </w:rPr>
        <w:t xml:space="preserve"> be reliant on the availability, actions or knowledge of a single individual. </w:t>
      </w:r>
    </w:p>
    <w:p w14:paraId="5C53CA6E" w14:textId="77777777" w:rsidR="00C3700F" w:rsidRPr="00E44595" w:rsidRDefault="00C3700F" w:rsidP="00C3700F">
      <w:pPr>
        <w:pStyle w:val="1bodycopy10pt"/>
        <w:jc w:val="both"/>
        <w:rPr>
          <w:sz w:val="22"/>
          <w:szCs w:val="22"/>
        </w:rPr>
      </w:pPr>
      <w:r w:rsidRPr="00E44595">
        <w:rPr>
          <w:sz w:val="22"/>
          <w:szCs w:val="22"/>
        </w:rPr>
        <w:t xml:space="preserve">In Hertfordshire our deputy DSL(s) are trained to the same standard as the DSL. </w:t>
      </w:r>
    </w:p>
    <w:p w14:paraId="1589D88C" w14:textId="77777777" w:rsidR="00C3700F" w:rsidRPr="00E44595" w:rsidRDefault="00C3700F" w:rsidP="00C3700F">
      <w:pPr>
        <w:pStyle w:val="1bodycopy10pt"/>
        <w:jc w:val="both"/>
        <w:rPr>
          <w:sz w:val="22"/>
          <w:szCs w:val="22"/>
        </w:rPr>
      </w:pPr>
      <w:r w:rsidRPr="00E44595">
        <w:rPr>
          <w:sz w:val="22"/>
          <w:szCs w:val="22"/>
        </w:rPr>
        <w:t>To ensure concerns are identified, reported and acted upon promptly, the school maintains:</w:t>
      </w:r>
    </w:p>
    <w:p w14:paraId="64452CA1" w14:textId="77777777" w:rsidR="00C3700F" w:rsidRPr="00E44595" w:rsidRDefault="00C3700F">
      <w:pPr>
        <w:pStyle w:val="1bodycopy10pt"/>
        <w:numPr>
          <w:ilvl w:val="0"/>
          <w:numId w:val="30"/>
        </w:numPr>
        <w:ind w:left="714" w:hanging="357"/>
        <w:contextualSpacing/>
        <w:jc w:val="both"/>
        <w:rPr>
          <w:sz w:val="22"/>
          <w:szCs w:val="22"/>
        </w:rPr>
      </w:pPr>
      <w:r w:rsidRPr="00E44595">
        <w:rPr>
          <w:sz w:val="22"/>
          <w:szCs w:val="22"/>
        </w:rPr>
        <w:t>Clear reporting pathways</w:t>
      </w:r>
    </w:p>
    <w:p w14:paraId="4CCDF80D" w14:textId="77777777" w:rsidR="00C3700F" w:rsidRPr="00E44595" w:rsidRDefault="00C3700F">
      <w:pPr>
        <w:pStyle w:val="1bodycopy10pt"/>
        <w:numPr>
          <w:ilvl w:val="0"/>
          <w:numId w:val="30"/>
        </w:numPr>
        <w:ind w:left="714" w:hanging="357"/>
        <w:contextualSpacing/>
        <w:jc w:val="both"/>
        <w:rPr>
          <w:sz w:val="22"/>
          <w:szCs w:val="22"/>
        </w:rPr>
      </w:pPr>
      <w:r w:rsidRPr="00E44595">
        <w:rPr>
          <w:sz w:val="22"/>
          <w:szCs w:val="22"/>
        </w:rPr>
        <w:t>Secure safeguarding record-keeping systems</w:t>
      </w:r>
    </w:p>
    <w:p w14:paraId="14B1E337" w14:textId="77777777" w:rsidR="00C3700F" w:rsidRPr="00E44595" w:rsidRDefault="00C3700F">
      <w:pPr>
        <w:pStyle w:val="1bodycopy10pt"/>
        <w:numPr>
          <w:ilvl w:val="0"/>
          <w:numId w:val="30"/>
        </w:numPr>
        <w:ind w:left="714" w:hanging="357"/>
        <w:contextualSpacing/>
        <w:jc w:val="both"/>
        <w:rPr>
          <w:sz w:val="22"/>
          <w:szCs w:val="22"/>
        </w:rPr>
      </w:pPr>
      <w:r w:rsidRPr="00E44595">
        <w:rPr>
          <w:sz w:val="22"/>
          <w:szCs w:val="22"/>
        </w:rPr>
        <w:t>Effective information-sharing arrangements</w:t>
      </w:r>
    </w:p>
    <w:p w14:paraId="07667C51" w14:textId="77777777" w:rsidR="00C3700F" w:rsidRPr="00E44595" w:rsidRDefault="00C3700F">
      <w:pPr>
        <w:pStyle w:val="1bodycopy10pt"/>
        <w:numPr>
          <w:ilvl w:val="0"/>
          <w:numId w:val="30"/>
        </w:numPr>
        <w:jc w:val="both"/>
        <w:rPr>
          <w:sz w:val="22"/>
          <w:szCs w:val="22"/>
        </w:rPr>
      </w:pPr>
      <w:r w:rsidRPr="00E44595">
        <w:rPr>
          <w:sz w:val="22"/>
          <w:szCs w:val="22"/>
        </w:rPr>
        <w:t>Appropriately trained Deputy Designated Safeguarding Leads (DDSLs)</w:t>
      </w:r>
    </w:p>
    <w:p w14:paraId="01BBDFE9" w14:textId="77777777" w:rsidR="00C3700F" w:rsidRPr="00E44595" w:rsidRDefault="00C3700F" w:rsidP="00C3700F">
      <w:pPr>
        <w:pStyle w:val="1bodycopy10pt"/>
        <w:jc w:val="both"/>
        <w:rPr>
          <w:sz w:val="22"/>
          <w:szCs w:val="22"/>
        </w:rPr>
      </w:pPr>
      <w:r w:rsidRPr="00E44595">
        <w:rPr>
          <w:sz w:val="22"/>
          <w:szCs w:val="22"/>
        </w:rPr>
        <w:t>This systems-based approach supports continuity, accountability and timely decision-making, including during periods of staff absence, leave or organisational change.</w:t>
      </w:r>
    </w:p>
    <w:p w14:paraId="1F898EC4" w14:textId="77777777" w:rsidR="00C3700F" w:rsidRPr="00E44595" w:rsidRDefault="00C3700F" w:rsidP="00C3700F">
      <w:pPr>
        <w:pStyle w:val="1bodycopy10pt"/>
        <w:jc w:val="both"/>
        <w:rPr>
          <w:sz w:val="22"/>
          <w:szCs w:val="22"/>
        </w:rPr>
      </w:pPr>
      <w:r w:rsidRPr="00E44595">
        <w:rPr>
          <w:sz w:val="22"/>
          <w:szCs w:val="22"/>
        </w:rPr>
        <w:lastRenderedPageBreak/>
        <w:t>School Holiday and Closure Periods</w:t>
      </w:r>
      <w:r w:rsidRPr="00E44595">
        <w:rPr>
          <w:bCs/>
          <w:sz w:val="22"/>
          <w:szCs w:val="22"/>
        </w:rPr>
        <w:t xml:space="preserve"> – a</w:t>
      </w:r>
      <w:r w:rsidRPr="00E44595">
        <w:rPr>
          <w:sz w:val="22"/>
          <w:szCs w:val="22"/>
        </w:rPr>
        <w:t>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B36B39E" w14:textId="19DE40F6" w:rsidR="00C3700F" w:rsidRPr="00E44595" w:rsidRDefault="00C3700F" w:rsidP="00C3700F">
      <w:pPr>
        <w:pStyle w:val="1bodycopy10pt"/>
        <w:jc w:val="both"/>
        <w:rPr>
          <w:i/>
          <w:sz w:val="22"/>
          <w:szCs w:val="22"/>
        </w:rPr>
      </w:pPr>
      <w:r w:rsidRPr="00E44595">
        <w:rPr>
          <w:sz w:val="22"/>
          <w:szCs w:val="22"/>
        </w:rPr>
        <w:t xml:space="preserve">Contacting the DSL/DDSL, details of the school's arrangements, including how to contact the DSL or DDSL during school closure periods, can be found in </w:t>
      </w:r>
      <w:r w:rsidRPr="00E44595">
        <w:rPr>
          <w:i/>
          <w:iCs/>
          <w:sz w:val="22"/>
          <w:szCs w:val="22"/>
        </w:rPr>
        <w:t>Section</w:t>
      </w:r>
      <w:r w:rsidRPr="00E44595">
        <w:rPr>
          <w:i/>
          <w:sz w:val="22"/>
          <w:szCs w:val="22"/>
        </w:rPr>
        <w:t xml:space="preserve"> 2: Important Safeguarding Contacts.</w:t>
      </w:r>
    </w:p>
    <w:p w14:paraId="7C95B100" w14:textId="77777777" w:rsidR="00C3700F" w:rsidRPr="00E44595" w:rsidRDefault="00C3700F" w:rsidP="00C3700F">
      <w:pPr>
        <w:pStyle w:val="1bodycopy10pt"/>
        <w:jc w:val="both"/>
        <w:rPr>
          <w:b/>
          <w:sz w:val="22"/>
          <w:szCs w:val="22"/>
        </w:rPr>
      </w:pPr>
      <w:r w:rsidRPr="00E44595">
        <w:rPr>
          <w:b/>
          <w:sz w:val="22"/>
          <w:szCs w:val="22"/>
        </w:rPr>
        <w:t>Managing Referrals</w:t>
      </w:r>
    </w:p>
    <w:p w14:paraId="15B44FE7" w14:textId="77777777" w:rsidR="00C3700F" w:rsidRPr="00E44595" w:rsidRDefault="00C3700F" w:rsidP="00C3700F">
      <w:pPr>
        <w:pStyle w:val="1bodycopy10pt"/>
        <w:jc w:val="both"/>
        <w:rPr>
          <w:sz w:val="22"/>
          <w:szCs w:val="22"/>
        </w:rPr>
      </w:pPr>
      <w:r w:rsidRPr="00E44595">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416A10FB" w14:textId="77777777" w:rsidR="00C3700F" w:rsidRPr="00E44595" w:rsidRDefault="00C3700F" w:rsidP="00C3700F">
      <w:pPr>
        <w:pStyle w:val="1bodycopy10pt"/>
        <w:jc w:val="both"/>
        <w:rPr>
          <w:sz w:val="22"/>
          <w:szCs w:val="22"/>
        </w:rPr>
      </w:pPr>
      <w:r w:rsidRPr="00E44595">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1D1A52A4" w14:textId="77777777" w:rsidR="00C3700F" w:rsidRPr="00E44595" w:rsidRDefault="00C3700F" w:rsidP="00C3700F">
      <w:pPr>
        <w:pStyle w:val="1bodycopy10pt"/>
        <w:jc w:val="both"/>
        <w:rPr>
          <w:b/>
          <w:sz w:val="22"/>
          <w:szCs w:val="22"/>
        </w:rPr>
      </w:pPr>
      <w:r w:rsidRPr="00E44595">
        <w:rPr>
          <w:b/>
          <w:sz w:val="22"/>
          <w:szCs w:val="22"/>
        </w:rPr>
        <w:t>Working with Others</w:t>
      </w:r>
    </w:p>
    <w:p w14:paraId="15E10ECF" w14:textId="77777777" w:rsidR="00C3700F" w:rsidRPr="00E44595" w:rsidRDefault="00C3700F" w:rsidP="00C3700F">
      <w:pPr>
        <w:pStyle w:val="1bodycopy10pt"/>
        <w:jc w:val="both"/>
        <w:rPr>
          <w:rFonts w:cs="Arial"/>
          <w:sz w:val="22"/>
          <w:szCs w:val="22"/>
        </w:rPr>
      </w:pPr>
      <w:r w:rsidRPr="00E44595">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7601DBA2" w14:textId="77777777" w:rsidR="00C3700F" w:rsidRPr="00E44595" w:rsidRDefault="00C3700F" w:rsidP="00C3700F">
      <w:pPr>
        <w:pStyle w:val="1bodycopy10pt"/>
        <w:jc w:val="both"/>
        <w:rPr>
          <w:rFonts w:cs="Arial"/>
          <w:sz w:val="22"/>
          <w:szCs w:val="22"/>
        </w:rPr>
      </w:pPr>
      <w:r w:rsidRPr="00E44595">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053DE25" w14:textId="77777777" w:rsidR="00C3700F" w:rsidRPr="00E44595" w:rsidRDefault="00C3700F" w:rsidP="00C3700F">
      <w:pPr>
        <w:pStyle w:val="1bodycopy10pt"/>
        <w:jc w:val="both"/>
        <w:rPr>
          <w:rFonts w:cs="Arial"/>
          <w:b/>
          <w:sz w:val="22"/>
          <w:szCs w:val="22"/>
        </w:rPr>
      </w:pPr>
      <w:r w:rsidRPr="00E44595">
        <w:rPr>
          <w:rFonts w:cs="Arial"/>
          <w:b/>
          <w:sz w:val="22"/>
          <w:szCs w:val="22"/>
        </w:rPr>
        <w:t>Information Sharing and Child Protection Records</w:t>
      </w:r>
    </w:p>
    <w:p w14:paraId="6C7E1ADD" w14:textId="77777777" w:rsidR="00C3700F" w:rsidRPr="00E44595" w:rsidRDefault="00C3700F" w:rsidP="00C3700F">
      <w:pPr>
        <w:pStyle w:val="1bodycopy10pt"/>
        <w:jc w:val="both"/>
        <w:rPr>
          <w:rFonts w:cs="Arial"/>
          <w:sz w:val="22"/>
          <w:szCs w:val="22"/>
        </w:rPr>
      </w:pPr>
      <w:r w:rsidRPr="00E44595">
        <w:rPr>
          <w:rFonts w:cs="Arial"/>
          <w:sz w:val="22"/>
          <w:szCs w:val="22"/>
        </w:rPr>
        <w:t>The DSL is responsible for ensuring that safeguarding and child protection records are accurate, confidential, secure and maintained separately from the main pupil file.</w:t>
      </w:r>
    </w:p>
    <w:p w14:paraId="3CD97FEE" w14:textId="77777777" w:rsidR="00C3700F" w:rsidRPr="00E44595" w:rsidRDefault="00C3700F" w:rsidP="00C3700F">
      <w:pPr>
        <w:pStyle w:val="1bodycopy10pt"/>
        <w:jc w:val="both"/>
        <w:rPr>
          <w:rFonts w:cs="Arial"/>
          <w:sz w:val="22"/>
          <w:szCs w:val="22"/>
        </w:rPr>
      </w:pPr>
      <w:r w:rsidRPr="00E44595">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7F0D99CF" w14:textId="77777777" w:rsidR="00C3700F" w:rsidRPr="00E44595" w:rsidRDefault="00C3700F" w:rsidP="00C3700F">
      <w:pPr>
        <w:pStyle w:val="1bodycopy10pt"/>
        <w:jc w:val="both"/>
        <w:rPr>
          <w:rFonts w:cs="Arial"/>
          <w:b/>
          <w:sz w:val="22"/>
          <w:szCs w:val="22"/>
        </w:rPr>
      </w:pPr>
      <w:r w:rsidRPr="00E44595">
        <w:rPr>
          <w:rFonts w:cs="Arial"/>
          <w:b/>
          <w:sz w:val="22"/>
          <w:szCs w:val="22"/>
        </w:rPr>
        <w:t>Raising Awareness</w:t>
      </w:r>
    </w:p>
    <w:p w14:paraId="47D29DEC" w14:textId="77777777" w:rsidR="00C3700F" w:rsidRPr="00E44595" w:rsidRDefault="00C3700F" w:rsidP="00C3700F">
      <w:pPr>
        <w:pStyle w:val="1bodycopy10pt"/>
        <w:jc w:val="both"/>
        <w:rPr>
          <w:rFonts w:cs="Arial"/>
          <w:sz w:val="22"/>
          <w:szCs w:val="22"/>
        </w:rPr>
      </w:pPr>
      <w:r w:rsidRPr="00E44595">
        <w:rPr>
          <w:rFonts w:cs="Arial"/>
          <w:sz w:val="22"/>
          <w:szCs w:val="22"/>
        </w:rPr>
        <w:t>The DSL will promote a strong safeguarding culture throughout the school by ensuring that safeguarding policies and procedures are understood, implemented and reviewed regularly.</w:t>
      </w:r>
    </w:p>
    <w:p w14:paraId="76014D29" w14:textId="77777777" w:rsidR="00C3700F" w:rsidRPr="00E44595" w:rsidRDefault="00C3700F" w:rsidP="00C3700F">
      <w:pPr>
        <w:pStyle w:val="1bodycopy10pt"/>
        <w:jc w:val="both"/>
        <w:rPr>
          <w:rFonts w:cs="Arial"/>
          <w:sz w:val="22"/>
          <w:szCs w:val="22"/>
        </w:rPr>
      </w:pPr>
      <w:r w:rsidRPr="00E44595">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2AFA0359" w14:textId="77777777" w:rsidR="00C3700F" w:rsidRPr="00E44595" w:rsidRDefault="00C3700F" w:rsidP="00C3700F">
      <w:pPr>
        <w:pStyle w:val="1bodycopy10pt"/>
        <w:jc w:val="both"/>
        <w:rPr>
          <w:rFonts w:cs="Arial"/>
          <w:b/>
          <w:sz w:val="22"/>
          <w:szCs w:val="22"/>
        </w:rPr>
      </w:pPr>
      <w:r w:rsidRPr="00E44595">
        <w:rPr>
          <w:rFonts w:cs="Arial"/>
          <w:b/>
          <w:sz w:val="22"/>
          <w:szCs w:val="22"/>
        </w:rPr>
        <w:t>Training, Knowledge and Skills</w:t>
      </w:r>
    </w:p>
    <w:p w14:paraId="545F4512" w14:textId="77777777" w:rsidR="00C3700F" w:rsidRPr="00E44595" w:rsidRDefault="00C3700F" w:rsidP="00C3700F">
      <w:pPr>
        <w:pStyle w:val="1bodycopy10pt"/>
        <w:jc w:val="both"/>
        <w:rPr>
          <w:rFonts w:cs="Arial"/>
          <w:sz w:val="22"/>
          <w:szCs w:val="22"/>
        </w:rPr>
      </w:pPr>
      <w:r w:rsidRPr="00E44595">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65E9B846" w14:textId="77777777" w:rsidR="00C3700F" w:rsidRPr="00E44595" w:rsidRDefault="00C3700F" w:rsidP="00C3700F">
      <w:pPr>
        <w:pStyle w:val="1bodycopy10pt"/>
        <w:jc w:val="both"/>
        <w:rPr>
          <w:rFonts w:cs="Arial"/>
          <w:sz w:val="22"/>
          <w:szCs w:val="22"/>
        </w:rPr>
      </w:pPr>
      <w:r w:rsidRPr="00E44595">
        <w:rPr>
          <w:rFonts w:cs="Arial"/>
          <w:sz w:val="22"/>
          <w:szCs w:val="22"/>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14:paraId="524F557B" w14:textId="77777777" w:rsidR="00C3700F" w:rsidRPr="00E44595" w:rsidRDefault="00C3700F" w:rsidP="00C3700F">
      <w:pPr>
        <w:pStyle w:val="1bodycopy10pt"/>
        <w:jc w:val="both"/>
        <w:rPr>
          <w:rFonts w:cs="Arial"/>
          <w:b/>
          <w:sz w:val="22"/>
          <w:szCs w:val="22"/>
        </w:rPr>
      </w:pPr>
      <w:r w:rsidRPr="00E44595">
        <w:rPr>
          <w:rFonts w:cs="Arial"/>
          <w:b/>
          <w:sz w:val="22"/>
          <w:szCs w:val="22"/>
        </w:rPr>
        <w:t>Providing Support to Staff</w:t>
      </w:r>
    </w:p>
    <w:p w14:paraId="488F39C8" w14:textId="77777777" w:rsidR="00C3700F" w:rsidRPr="00E44595" w:rsidRDefault="00C3700F" w:rsidP="00C3700F">
      <w:pPr>
        <w:pStyle w:val="1bodycopy10pt"/>
        <w:jc w:val="both"/>
        <w:rPr>
          <w:rFonts w:cs="Arial"/>
          <w:sz w:val="22"/>
          <w:szCs w:val="22"/>
        </w:rPr>
      </w:pPr>
      <w:r w:rsidRPr="00E44595">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39A88F4A" w14:textId="77777777" w:rsidR="00C3700F" w:rsidRPr="00E44595" w:rsidRDefault="00C3700F" w:rsidP="00C3700F">
      <w:pPr>
        <w:pStyle w:val="1bodycopy10pt"/>
        <w:jc w:val="both"/>
        <w:rPr>
          <w:rFonts w:cs="Arial"/>
          <w:sz w:val="22"/>
          <w:szCs w:val="22"/>
        </w:rPr>
      </w:pPr>
      <w:r w:rsidRPr="00E44595">
        <w:rPr>
          <w:rFonts w:cs="Arial"/>
          <w:sz w:val="22"/>
          <w:szCs w:val="22"/>
        </w:rPr>
        <w:lastRenderedPageBreak/>
        <w:t xml:space="preserve">The DSL will create an environment where staff feel confident to raise concerns and seek safeguarding advice.  They will promote professional curiosity, timely reporting and a culture where safeguarding is everyone's responsibility. </w:t>
      </w:r>
    </w:p>
    <w:p w14:paraId="128DD75D" w14:textId="77777777" w:rsidR="00C3700F" w:rsidRPr="00E44595" w:rsidRDefault="00C3700F" w:rsidP="00C3700F">
      <w:pPr>
        <w:pStyle w:val="1bodycopy10pt"/>
        <w:jc w:val="both"/>
        <w:rPr>
          <w:b/>
          <w:sz w:val="22"/>
          <w:szCs w:val="22"/>
        </w:rPr>
      </w:pPr>
      <w:r w:rsidRPr="00E44595">
        <w:rPr>
          <w:b/>
          <w:sz w:val="22"/>
          <w:szCs w:val="22"/>
        </w:rPr>
        <w:t>Understanding the Views, Wishes and Feelings of Children</w:t>
      </w:r>
    </w:p>
    <w:p w14:paraId="668BB737" w14:textId="77777777" w:rsidR="00C3700F" w:rsidRPr="00E44595" w:rsidRDefault="00C3700F" w:rsidP="00C3700F">
      <w:pPr>
        <w:pStyle w:val="1bodycopy10pt"/>
        <w:jc w:val="both"/>
        <w:rPr>
          <w:rFonts w:cs="Arial"/>
          <w:sz w:val="22"/>
          <w:szCs w:val="22"/>
        </w:rPr>
      </w:pPr>
      <w:r w:rsidRPr="00E44595">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1900AE2C" w14:textId="77777777" w:rsidR="00C3700F" w:rsidRPr="00E44595" w:rsidRDefault="00C3700F" w:rsidP="00C3700F">
      <w:pPr>
        <w:pStyle w:val="1bodycopy10pt"/>
        <w:jc w:val="both"/>
        <w:rPr>
          <w:rFonts w:cs="Arial"/>
          <w:sz w:val="22"/>
          <w:szCs w:val="22"/>
        </w:rPr>
      </w:pPr>
      <w:r w:rsidRPr="00E44595">
        <w:rPr>
          <w:rFonts w:cs="Arial"/>
          <w:sz w:val="22"/>
          <w:szCs w:val="22"/>
        </w:rPr>
        <w:t>The DSL will consider the wishes and feelings of children when determining what action to take and will ensure that safeguarding decisions are made in the child's best interests</w:t>
      </w:r>
    </w:p>
    <w:p w14:paraId="42BFD7D9" w14:textId="77777777" w:rsidR="00C3700F" w:rsidRPr="00E44595" w:rsidRDefault="00C3700F" w:rsidP="00C3700F">
      <w:pPr>
        <w:pStyle w:val="1bodycopy10pt"/>
        <w:jc w:val="both"/>
        <w:rPr>
          <w:sz w:val="22"/>
          <w:szCs w:val="22"/>
        </w:rPr>
      </w:pPr>
      <w:r w:rsidRPr="00E44595">
        <w:rPr>
          <w:b/>
          <w:sz w:val="22"/>
          <w:szCs w:val="22"/>
        </w:rPr>
        <w:t>Monitoring Vulnerable Children</w:t>
      </w:r>
    </w:p>
    <w:p w14:paraId="54C883B6" w14:textId="77777777" w:rsidR="00C3700F" w:rsidRPr="00E44595" w:rsidRDefault="00C3700F" w:rsidP="00C3700F">
      <w:pPr>
        <w:pStyle w:val="1bodycopy10pt"/>
        <w:jc w:val="both"/>
        <w:rPr>
          <w:rFonts w:cs="Arial"/>
          <w:sz w:val="22"/>
          <w:szCs w:val="22"/>
        </w:rPr>
      </w:pPr>
      <w:r w:rsidRPr="00E44595">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2B71BBD4" w14:textId="77777777" w:rsidR="00C3700F" w:rsidRPr="00E44595" w:rsidRDefault="00C3700F" w:rsidP="00C3700F">
      <w:pPr>
        <w:pStyle w:val="1bodycopy10pt"/>
        <w:jc w:val="both"/>
        <w:rPr>
          <w:sz w:val="22"/>
          <w:szCs w:val="22"/>
        </w:rPr>
      </w:pPr>
      <w:r w:rsidRPr="00E44595">
        <w:rPr>
          <w:rFonts w:cs="Arial"/>
          <w:sz w:val="22"/>
          <w:szCs w:val="22"/>
        </w:rPr>
        <w:t xml:space="preserve">They will monitor patterns, trends and emerging concerns, ensuring that appropriate support, intervention and early help are coordinated where required. </w:t>
      </w:r>
    </w:p>
    <w:p w14:paraId="453F7E45" w14:textId="77777777" w:rsidR="00C3700F" w:rsidRPr="00E44595" w:rsidRDefault="00C3700F" w:rsidP="00C3700F">
      <w:pPr>
        <w:pStyle w:val="1bodycopy10pt"/>
        <w:jc w:val="both"/>
        <w:rPr>
          <w:sz w:val="22"/>
          <w:szCs w:val="22"/>
        </w:rPr>
      </w:pPr>
      <w:r w:rsidRPr="00E44595">
        <w:rPr>
          <w:b/>
          <w:sz w:val="22"/>
          <w:szCs w:val="22"/>
        </w:rPr>
        <w:t>Holding and Sharing Information</w:t>
      </w:r>
    </w:p>
    <w:p w14:paraId="2FDBF722" w14:textId="77777777" w:rsidR="00C3700F" w:rsidRPr="00E44595" w:rsidRDefault="00C3700F" w:rsidP="00C3700F">
      <w:pPr>
        <w:pStyle w:val="1bodycopy10pt"/>
        <w:jc w:val="both"/>
        <w:rPr>
          <w:rFonts w:cs="Arial"/>
          <w:sz w:val="22"/>
          <w:szCs w:val="22"/>
        </w:rPr>
      </w:pPr>
      <w:r w:rsidRPr="00E44595">
        <w:rPr>
          <w:sz w:val="22"/>
          <w:szCs w:val="22"/>
        </w:rPr>
        <w:t>The DSL will ensure that information is held and shared appropriately with relevant</w:t>
      </w:r>
      <w:r w:rsidRPr="00E44595">
        <w:rPr>
          <w:rFonts w:cs="Arial"/>
          <w:b/>
          <w:sz w:val="22"/>
          <w:szCs w:val="22"/>
        </w:rPr>
        <w:t xml:space="preserve"> </w:t>
      </w:r>
      <w:r w:rsidRPr="00E44595">
        <w:rPr>
          <w:sz w:val="22"/>
          <w:szCs w:val="22"/>
        </w:rPr>
        <w:t>professionals, agencies and staff members on a need-to-know basis. They will ensure that records are accessible to those who need the information to safeguard children whilst maintaining appropriate confidentiality.</w:t>
      </w:r>
    </w:p>
    <w:p w14:paraId="24A49391" w14:textId="77777777" w:rsidR="00C3700F" w:rsidRPr="00E44595" w:rsidRDefault="00C3700F" w:rsidP="00C3700F">
      <w:pPr>
        <w:pStyle w:val="1bodycopy10pt"/>
        <w:jc w:val="both"/>
        <w:rPr>
          <w:rFonts w:cs="Arial"/>
          <w:sz w:val="22"/>
          <w:szCs w:val="22"/>
        </w:rPr>
      </w:pPr>
      <w:r w:rsidRPr="00E44595">
        <w:rPr>
          <w:sz w:val="22"/>
          <w:szCs w:val="22"/>
        </w:rPr>
        <w:t xml:space="preserve">The DSL will ensure that safeguarding information is integrated into the school's wider safeguarding arrangements and is used to inform effective decision-making and support for children. </w:t>
      </w:r>
    </w:p>
    <w:p w14:paraId="58BDEEB3" w14:textId="77777777" w:rsidR="00C3700F" w:rsidRPr="00E44595" w:rsidRDefault="00C3700F" w:rsidP="00C3700F">
      <w:pPr>
        <w:pStyle w:val="1bodycopy10pt"/>
        <w:jc w:val="both"/>
        <w:rPr>
          <w:rStyle w:val="Hyperlink"/>
          <w:rFonts w:cs="Arial"/>
          <w:sz w:val="22"/>
          <w:szCs w:val="22"/>
        </w:rPr>
      </w:pPr>
      <w:r w:rsidRPr="00E44595">
        <w:rPr>
          <w:sz w:val="22"/>
          <w:szCs w:val="22"/>
        </w:rPr>
        <w:t xml:space="preserve">The full responsibilities of the DSL and deputy(s) are set out in their job description, see </w:t>
      </w:r>
      <w:hyperlink r:id="rId75">
        <w:r w:rsidRPr="00E44595">
          <w:rPr>
            <w:rStyle w:val="Hyperlink"/>
            <w:sz w:val="22"/>
            <w:szCs w:val="22"/>
          </w:rPr>
          <w:t>Annex B</w:t>
        </w:r>
      </w:hyperlink>
      <w:r w:rsidRPr="00E44595">
        <w:rPr>
          <w:rStyle w:val="Hyperlink"/>
          <w:sz w:val="22"/>
          <w:szCs w:val="22"/>
        </w:rPr>
        <w:t xml:space="preserve"> KCSIE </w:t>
      </w:r>
    </w:p>
    <w:p w14:paraId="097B3EBE" w14:textId="77777777" w:rsidR="00C3700F" w:rsidRPr="00E44595" w:rsidRDefault="00C3700F" w:rsidP="006B7304">
      <w:pPr>
        <w:pStyle w:val="3SUBHEADING"/>
      </w:pPr>
      <w:r w:rsidRPr="00E44595">
        <w:t>Role and Responsibilities of the Designated Teacher (DT)</w:t>
      </w:r>
    </w:p>
    <w:p w14:paraId="5822C036" w14:textId="77777777" w:rsidR="00C3700F" w:rsidRPr="00E44595" w:rsidRDefault="00C3700F" w:rsidP="00C3700F">
      <w:pPr>
        <w:pStyle w:val="1bodycopy10pt"/>
        <w:jc w:val="both"/>
        <w:rPr>
          <w:rFonts w:cs="Arial"/>
          <w:sz w:val="22"/>
          <w:szCs w:val="22"/>
        </w:rPr>
      </w:pPr>
      <w:r w:rsidRPr="00E44595">
        <w:rPr>
          <w:rFonts w:cs="Arial"/>
          <w:sz w:val="22"/>
          <w:szCs w:val="22"/>
        </w:rPr>
        <w:t xml:space="preserve">Our Designated Teacher takes leadership of promoting the educational attainment of Children with a Social Worker which includes: </w:t>
      </w:r>
    </w:p>
    <w:p w14:paraId="4834B281" w14:textId="77777777" w:rsidR="00C3700F" w:rsidRPr="00E44595" w:rsidRDefault="00C3700F">
      <w:pPr>
        <w:pStyle w:val="1bodycopy10pt"/>
        <w:numPr>
          <w:ilvl w:val="0"/>
          <w:numId w:val="28"/>
        </w:numPr>
        <w:spacing w:after="80"/>
        <w:jc w:val="both"/>
        <w:rPr>
          <w:sz w:val="22"/>
        </w:rPr>
      </w:pPr>
      <w:r w:rsidRPr="00E44595">
        <w:rPr>
          <w:sz w:val="22"/>
        </w:rPr>
        <w:t xml:space="preserve">Working closely with Virtual School Heads to ensure that funding is best used to support the child’s educational achievement and development needs that are identified in their personal education </w:t>
      </w:r>
      <w:r w:rsidRPr="00E44595">
        <w:rPr>
          <w:rFonts w:cs="Arial"/>
          <w:sz w:val="22"/>
          <w:szCs w:val="22"/>
        </w:rPr>
        <w:t xml:space="preserve">plans. </w:t>
      </w:r>
    </w:p>
    <w:p w14:paraId="28B0E55E" w14:textId="77777777" w:rsidR="00C3700F" w:rsidRPr="00E44595" w:rsidRDefault="00C3700F">
      <w:pPr>
        <w:pStyle w:val="1bodycopy10pt"/>
        <w:numPr>
          <w:ilvl w:val="0"/>
          <w:numId w:val="28"/>
        </w:numPr>
        <w:spacing w:after="80"/>
        <w:jc w:val="both"/>
        <w:rPr>
          <w:rFonts w:cs="Arial"/>
          <w:sz w:val="22"/>
          <w:szCs w:val="22"/>
        </w:rPr>
      </w:pPr>
      <w:r w:rsidRPr="00E44595">
        <w:rPr>
          <w:rFonts w:cs="Arial"/>
          <w:sz w:val="22"/>
          <w:szCs w:val="22"/>
        </w:rPr>
        <w:t xml:space="preserve">Carrying out their duties in line with </w:t>
      </w:r>
      <w:hyperlink r:id="rId76">
        <w:r w:rsidRPr="00E44595">
          <w:rPr>
            <w:rStyle w:val="Hyperlink"/>
            <w:rFonts w:cs="Arial"/>
            <w:sz w:val="22"/>
            <w:szCs w:val="22"/>
          </w:rPr>
          <w:t>Designated teacher for looked-after and previously looked-after children - GOV.UK (www.gov.uk) - Search</w:t>
        </w:r>
      </w:hyperlink>
      <w:r w:rsidRPr="00E44595">
        <w:rPr>
          <w:rFonts w:cs="Arial"/>
          <w:sz w:val="22"/>
          <w:szCs w:val="22"/>
        </w:rPr>
        <w:t xml:space="preserve"> and extended duties as outlined</w:t>
      </w:r>
      <w:r w:rsidRPr="00E44595">
        <w:rPr>
          <w:rFonts w:cs="Arial"/>
          <w:color w:val="0070C0"/>
          <w:sz w:val="22"/>
          <w:szCs w:val="22"/>
        </w:rPr>
        <w:t xml:space="preserve"> </w:t>
      </w:r>
      <w:hyperlink r:id="rId77">
        <w:r w:rsidRPr="00E44595">
          <w:rPr>
            <w:rFonts w:cs="Arial"/>
            <w:color w:val="0070C0"/>
            <w:sz w:val="22"/>
            <w:szCs w:val="22"/>
            <w:u w:val="single"/>
          </w:rPr>
          <w:t>Promoting the education of children with a social worker and children in kinship care arrangements: virtual school head role extension - GOV.UK (www.gov.uk)</w:t>
        </w:r>
      </w:hyperlink>
      <w:r w:rsidRPr="00E44595">
        <w:rPr>
          <w:rFonts w:cs="Arial"/>
          <w:sz w:val="22"/>
          <w:szCs w:val="22"/>
        </w:rPr>
        <w:t>.</w:t>
      </w:r>
    </w:p>
    <w:p w14:paraId="255C0D35" w14:textId="77777777" w:rsidR="00C3700F" w:rsidRPr="00E44595" w:rsidRDefault="00C3700F">
      <w:pPr>
        <w:pStyle w:val="1bodycopy10pt"/>
        <w:numPr>
          <w:ilvl w:val="0"/>
          <w:numId w:val="28"/>
        </w:numPr>
        <w:spacing w:after="80"/>
        <w:jc w:val="both"/>
        <w:rPr>
          <w:rFonts w:cs="Arial"/>
          <w:sz w:val="22"/>
          <w:szCs w:val="22"/>
        </w:rPr>
      </w:pPr>
      <w:r w:rsidRPr="00E44595">
        <w:rPr>
          <w:rFonts w:cs="Arial"/>
          <w:sz w:val="22"/>
          <w:szCs w:val="22"/>
        </w:rPr>
        <w:t xml:space="preserve">Working closely with the DSL for those children who are supported by a Child in Need or Child Protection Plan, to ensure support for the education attainment of these children is appropriately entwined with safeguarding processes. </w:t>
      </w:r>
    </w:p>
    <w:p w14:paraId="57737DB9" w14:textId="77777777" w:rsidR="00C3700F" w:rsidRPr="00E44595" w:rsidRDefault="00C3700F" w:rsidP="00C3700F">
      <w:pPr>
        <w:pStyle w:val="1bodycopy10pt"/>
        <w:rPr>
          <w:sz w:val="22"/>
        </w:rPr>
      </w:pPr>
      <w:r w:rsidRPr="00E44595">
        <w:rPr>
          <w:sz w:val="22"/>
          <w:szCs w:val="22"/>
        </w:rPr>
        <w:t>All staff and leadership are required to support HSCP principles for safeguarding children by always exercising their professional curiosity.</w:t>
      </w:r>
      <w:r w:rsidRPr="00E44595">
        <w:rPr>
          <w:sz w:val="22"/>
        </w:rPr>
        <w:t xml:space="preserve"> </w:t>
      </w:r>
      <w:hyperlink r:id="rId78" w:history="1">
        <w:r w:rsidRPr="00E44595">
          <w:rPr>
            <w:rStyle w:val="Hyperlink"/>
            <w:sz w:val="22"/>
          </w:rPr>
          <w:t>April 2025 Professional Curiosity</w:t>
        </w:r>
      </w:hyperlink>
    </w:p>
    <w:p w14:paraId="04AB0963" w14:textId="77777777" w:rsidR="00C3700F" w:rsidRPr="00E44595" w:rsidRDefault="00C3700F" w:rsidP="006B7304">
      <w:pPr>
        <w:pStyle w:val="3SUBHEADING"/>
      </w:pPr>
      <w:r w:rsidRPr="00E44595">
        <w:t xml:space="preserve">Role and Responsibilities of the Headteacher </w:t>
      </w:r>
    </w:p>
    <w:p w14:paraId="3093D303" w14:textId="77777777" w:rsidR="00C3700F" w:rsidRPr="00E44595" w:rsidRDefault="00C3700F" w:rsidP="00C3700F">
      <w:pPr>
        <w:pStyle w:val="1bodycopy10pt"/>
        <w:jc w:val="both"/>
        <w:rPr>
          <w:sz w:val="22"/>
          <w:szCs w:val="22"/>
        </w:rPr>
      </w:pPr>
      <w:r w:rsidRPr="00E44595">
        <w:rPr>
          <w:sz w:val="22"/>
          <w:szCs w:val="22"/>
        </w:rPr>
        <w:t>The Headteacher will:</w:t>
      </w:r>
    </w:p>
    <w:p w14:paraId="3212EED6" w14:textId="77777777" w:rsidR="00C3700F" w:rsidRPr="00E44595" w:rsidRDefault="00C3700F">
      <w:pPr>
        <w:pStyle w:val="1bodycopy10pt"/>
        <w:numPr>
          <w:ilvl w:val="0"/>
          <w:numId w:val="29"/>
        </w:numPr>
        <w:spacing w:after="80"/>
        <w:jc w:val="both"/>
        <w:rPr>
          <w:sz w:val="22"/>
        </w:rPr>
      </w:pPr>
      <w:r w:rsidRPr="00E44595">
        <w:rPr>
          <w:sz w:val="22"/>
        </w:rPr>
        <w:t>Implement this policy and ensure that all staff:</w:t>
      </w:r>
    </w:p>
    <w:p w14:paraId="1B614BEE" w14:textId="77777777" w:rsidR="00C3700F" w:rsidRPr="00E44595" w:rsidRDefault="00C3700F">
      <w:pPr>
        <w:pStyle w:val="1bodycopy10pt"/>
        <w:numPr>
          <w:ilvl w:val="1"/>
          <w:numId w:val="29"/>
        </w:numPr>
        <w:spacing w:after="80"/>
        <w:jc w:val="both"/>
        <w:rPr>
          <w:sz w:val="22"/>
        </w:rPr>
      </w:pPr>
      <w:r w:rsidRPr="00E44595">
        <w:rPr>
          <w:sz w:val="22"/>
        </w:rPr>
        <w:t>Are informed of our school’s systems that support safeguarding (including reading and understanding this policy) as part of their induction.</w:t>
      </w:r>
    </w:p>
    <w:p w14:paraId="7EAAA82C" w14:textId="77777777" w:rsidR="00C3700F" w:rsidRPr="00E44595" w:rsidRDefault="00C3700F">
      <w:pPr>
        <w:pStyle w:val="1bodycopy10pt"/>
        <w:numPr>
          <w:ilvl w:val="1"/>
          <w:numId w:val="29"/>
        </w:numPr>
        <w:spacing w:after="80"/>
        <w:jc w:val="both"/>
        <w:rPr>
          <w:sz w:val="22"/>
        </w:rPr>
      </w:pPr>
      <w:r w:rsidRPr="00E44595">
        <w:rPr>
          <w:sz w:val="22"/>
        </w:rPr>
        <w:lastRenderedPageBreak/>
        <w:t>Follow the procedures included in this policy, and understand what they should know and do in relation to information sharing and referrals of cases of suspected abuse and neglect.</w:t>
      </w:r>
    </w:p>
    <w:p w14:paraId="7402A175" w14:textId="77777777" w:rsidR="00C3700F" w:rsidRPr="00E44595" w:rsidRDefault="00C3700F">
      <w:pPr>
        <w:pStyle w:val="1bodycopy10pt"/>
        <w:numPr>
          <w:ilvl w:val="0"/>
          <w:numId w:val="29"/>
        </w:numPr>
        <w:spacing w:after="80"/>
        <w:jc w:val="both"/>
        <w:rPr>
          <w:sz w:val="22"/>
        </w:rPr>
      </w:pPr>
      <w:r w:rsidRPr="00E44595">
        <w:rPr>
          <w:sz w:val="22"/>
        </w:rPr>
        <w:t xml:space="preserve">Make this policy available to parents/carers, professionals and the community, to ensure there is transparency and clear expectations about the school’s duty to safeguarding and promoting the welfare of children and the arrangements for responding to children presenting with needs that may require early help or support to protect them. </w:t>
      </w:r>
      <w:r w:rsidRPr="00E44595">
        <w:rPr>
          <w:sz w:val="22"/>
          <w:szCs w:val="22"/>
        </w:rPr>
        <w:t>(The policy is published on the school’s website.)</w:t>
      </w:r>
    </w:p>
    <w:p w14:paraId="23F900EA" w14:textId="77777777" w:rsidR="00C3700F" w:rsidRPr="00E44595" w:rsidRDefault="00C3700F">
      <w:pPr>
        <w:pStyle w:val="1bodycopy10pt"/>
        <w:numPr>
          <w:ilvl w:val="0"/>
          <w:numId w:val="29"/>
        </w:numPr>
        <w:spacing w:after="80"/>
        <w:jc w:val="both"/>
        <w:rPr>
          <w:sz w:val="22"/>
        </w:rPr>
      </w:pPr>
      <w:r w:rsidRPr="00E44595">
        <w:rPr>
          <w:sz w:val="22"/>
        </w:rPr>
        <w:t xml:space="preserve">Ensure </w:t>
      </w:r>
      <w:r w:rsidRPr="00E44595">
        <w:rPr>
          <w:rFonts w:eastAsia="Arial"/>
          <w:sz w:val="22"/>
          <w:szCs w:val="22"/>
        </w:rPr>
        <w:t xml:space="preserve">the DSL has </w:t>
      </w:r>
      <w:r w:rsidRPr="00E44595">
        <w:rPr>
          <w:sz w:val="22"/>
        </w:rPr>
        <w:t>appropriate time, funding, training</w:t>
      </w:r>
      <w:r w:rsidRPr="00E44595">
        <w:rPr>
          <w:rFonts w:eastAsia="Arial"/>
          <w:sz w:val="22"/>
          <w:szCs w:val="22"/>
        </w:rPr>
        <w:t>,</w:t>
      </w:r>
      <w:r w:rsidRPr="00E44595">
        <w:rPr>
          <w:sz w:val="22"/>
        </w:rPr>
        <w:t xml:space="preserve"> and resources, and that there is always adequate cover if the DSL is absent.</w:t>
      </w:r>
    </w:p>
    <w:p w14:paraId="22A4CAC8" w14:textId="77777777" w:rsidR="00C3700F" w:rsidRPr="00E44595" w:rsidRDefault="00C3700F">
      <w:pPr>
        <w:pStyle w:val="1bodycopy10pt"/>
        <w:numPr>
          <w:ilvl w:val="0"/>
          <w:numId w:val="29"/>
        </w:numPr>
        <w:spacing w:after="80"/>
        <w:jc w:val="both"/>
        <w:rPr>
          <w:sz w:val="22"/>
        </w:rPr>
      </w:pPr>
      <w:r w:rsidRPr="00E44595">
        <w:rPr>
          <w:sz w:val="22"/>
        </w:rPr>
        <w:t>Act as the ‘case manager’ representing the school in the event of an allegation of abuse made against another member of staff or volunteer.</w:t>
      </w:r>
    </w:p>
    <w:p w14:paraId="27040FDB" w14:textId="77777777" w:rsidR="00C3700F" w:rsidRPr="00E44595" w:rsidRDefault="00C3700F">
      <w:pPr>
        <w:pStyle w:val="1bodycopy10pt"/>
        <w:numPr>
          <w:ilvl w:val="0"/>
          <w:numId w:val="29"/>
        </w:numPr>
        <w:spacing w:after="80"/>
        <w:jc w:val="both"/>
        <w:rPr>
          <w:sz w:val="22"/>
        </w:rPr>
      </w:pPr>
      <w:r w:rsidRPr="00E44595">
        <w:rPr>
          <w:sz w:val="22"/>
        </w:rPr>
        <w:t xml:space="preserve">Manage cases where there are low-level concerns regarding the conduct of staff, or oversee delegation to the </w:t>
      </w:r>
      <w:r w:rsidRPr="00E44595">
        <w:rPr>
          <w:rFonts w:eastAsia="Arial"/>
          <w:sz w:val="22"/>
          <w:szCs w:val="22"/>
        </w:rPr>
        <w:t>DSL</w:t>
      </w:r>
      <w:r w:rsidRPr="00E44595">
        <w:rPr>
          <w:sz w:val="22"/>
        </w:rPr>
        <w:t>.</w:t>
      </w:r>
    </w:p>
    <w:p w14:paraId="61E11D0C" w14:textId="77777777" w:rsidR="00C3700F" w:rsidRPr="00E44595" w:rsidRDefault="00C3700F">
      <w:pPr>
        <w:pStyle w:val="1bodycopy10pt"/>
        <w:numPr>
          <w:ilvl w:val="0"/>
          <w:numId w:val="29"/>
        </w:numPr>
        <w:spacing w:after="80"/>
        <w:jc w:val="both"/>
        <w:rPr>
          <w:sz w:val="22"/>
        </w:rPr>
      </w:pPr>
      <w:r w:rsidRPr="00E44595">
        <w:rPr>
          <w:sz w:val="22"/>
        </w:rPr>
        <w:t>Ensure the relevant staffing ratios are met.</w:t>
      </w:r>
      <w:r w:rsidRPr="00E44595">
        <w:rPr>
          <w:rFonts w:eastAsia="Arial"/>
          <w:sz w:val="22"/>
          <w:szCs w:val="22"/>
        </w:rPr>
        <w:t xml:space="preserve"> </w:t>
      </w:r>
    </w:p>
    <w:p w14:paraId="1424430F" w14:textId="77777777" w:rsidR="00C3700F" w:rsidRPr="00E44595" w:rsidRDefault="00C3700F">
      <w:pPr>
        <w:pStyle w:val="1bodycopy10pt"/>
        <w:numPr>
          <w:ilvl w:val="0"/>
          <w:numId w:val="29"/>
        </w:numPr>
        <w:spacing w:after="80"/>
        <w:jc w:val="both"/>
        <w:rPr>
          <w:sz w:val="22"/>
        </w:rPr>
      </w:pPr>
      <w:r w:rsidRPr="00E44595">
        <w:rPr>
          <w:sz w:val="22"/>
        </w:rPr>
        <w:t>Make sure each child in the Early Years Foundation Stage is assigned a key person</w:t>
      </w:r>
      <w:r w:rsidRPr="00E44595">
        <w:rPr>
          <w:rFonts w:eastAsia="Arial"/>
          <w:sz w:val="22"/>
          <w:szCs w:val="22"/>
        </w:rPr>
        <w:t xml:space="preserve"> </w:t>
      </w:r>
    </w:p>
    <w:p w14:paraId="4E2D46ED" w14:textId="77777777" w:rsidR="00C3700F" w:rsidRPr="00E44595" w:rsidRDefault="00C3700F">
      <w:pPr>
        <w:pStyle w:val="1bodycopy10pt"/>
        <w:numPr>
          <w:ilvl w:val="0"/>
          <w:numId w:val="29"/>
        </w:numPr>
        <w:spacing w:after="80"/>
        <w:jc w:val="both"/>
        <w:rPr>
          <w:sz w:val="22"/>
        </w:rPr>
      </w:pPr>
      <w:r w:rsidRPr="00E44595">
        <w:rPr>
          <w:sz w:val="22"/>
        </w:rPr>
        <w:t>Oversee the safe use of technology, mobile phones and cameras in Early Years setting</w:t>
      </w:r>
      <w:r w:rsidRPr="00E44595">
        <w:rPr>
          <w:rFonts w:eastAsia="Arial"/>
          <w:sz w:val="22"/>
          <w:szCs w:val="22"/>
        </w:rPr>
        <w:t>.</w:t>
      </w:r>
    </w:p>
    <w:p w14:paraId="3A06DFF1" w14:textId="77777777" w:rsidR="00C3700F" w:rsidRPr="00E44595" w:rsidRDefault="00C3700F" w:rsidP="00C3700F">
      <w:pPr>
        <w:pStyle w:val="1bodycopy10pt"/>
        <w:spacing w:after="80"/>
        <w:jc w:val="both"/>
        <w:rPr>
          <w:sz w:val="22"/>
        </w:rPr>
      </w:pPr>
      <w:r w:rsidRPr="00E44595">
        <w:rPr>
          <w:rFonts w:eastAsia="Arial"/>
          <w:sz w:val="22"/>
          <w:szCs w:val="22"/>
        </w:rPr>
        <w:t>Governance responsibilities are set out in Section 16.</w:t>
      </w:r>
    </w:p>
    <w:p w14:paraId="34CA0555" w14:textId="77777777" w:rsidR="00C3700F" w:rsidRPr="00E44595" w:rsidRDefault="00C3700F" w:rsidP="006B7304">
      <w:pPr>
        <w:pStyle w:val="3SUBHEADING"/>
      </w:pPr>
      <w:r w:rsidRPr="00E44595">
        <w:rPr>
          <w:lang w:val="en-US"/>
        </w:rPr>
        <w:t>Safeguarding and Child Protection Training</w:t>
      </w:r>
      <w:r w:rsidRPr="00E44595">
        <w:t xml:space="preserve"> and professional development</w:t>
      </w:r>
    </w:p>
    <w:p w14:paraId="453B4D1E" w14:textId="646A1C3C" w:rsidR="00C3700F" w:rsidRPr="00E44595" w:rsidRDefault="00C3700F" w:rsidP="00C3700F">
      <w:pPr>
        <w:pStyle w:val="1bodycopy10pt"/>
        <w:jc w:val="both"/>
        <w:rPr>
          <w:sz w:val="22"/>
          <w:szCs w:val="22"/>
        </w:rPr>
      </w:pPr>
      <w:r w:rsidRPr="00E44595">
        <w:rPr>
          <w:sz w:val="22"/>
          <w:szCs w:val="22"/>
        </w:rPr>
        <w:t xml:space="preserve">At Abbots Langley School,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staff meetings, newsletters and safeguarding communications. </w:t>
      </w:r>
    </w:p>
    <w:p w14:paraId="0F0A5D6E" w14:textId="77777777" w:rsidR="00C3700F" w:rsidRPr="00E44595" w:rsidRDefault="00C3700F" w:rsidP="00C3700F">
      <w:pPr>
        <w:pStyle w:val="1bodycopy10pt"/>
        <w:jc w:val="both"/>
        <w:rPr>
          <w:sz w:val="22"/>
          <w:szCs w:val="22"/>
        </w:rPr>
      </w:pPr>
      <w:r w:rsidRPr="00E44595">
        <w:rPr>
          <w:sz w:val="22"/>
          <w:szCs w:val="22"/>
        </w:rPr>
        <w:t xml:space="preserve">Training is relevant to everyone’s role and responsibilities within the school. The specific safeguarding training requirements and standards for different staff groups are detailed in </w:t>
      </w:r>
      <w:r w:rsidRPr="00E44595">
        <w:rPr>
          <w:b/>
          <w:sz w:val="22"/>
          <w:szCs w:val="22"/>
        </w:rPr>
        <w:t>Appendix 2</w:t>
      </w:r>
      <w:r w:rsidRPr="00E44595">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1BAEFD29" w14:textId="77777777" w:rsidR="00C3700F" w:rsidRPr="00E44595" w:rsidRDefault="00C3700F" w:rsidP="00C3700F">
      <w:pPr>
        <w:pStyle w:val="Mainbodytext"/>
      </w:pPr>
      <w:r w:rsidRPr="00E44595">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2332CA37" w14:textId="77777777" w:rsidR="00C3700F" w:rsidRPr="00E44595" w:rsidRDefault="00C3700F" w:rsidP="006B7304">
      <w:pPr>
        <w:pStyle w:val="2HEADING"/>
      </w:pPr>
      <w:bookmarkStart w:id="20" w:name="_Toc204008206"/>
      <w:bookmarkStart w:id="21" w:name="_Toc172548070"/>
      <w:bookmarkStart w:id="22" w:name="_Toc172617231"/>
      <w:bookmarkStart w:id="23" w:name="_Toc172619344"/>
      <w:bookmarkStart w:id="24" w:name="_Toc237772211"/>
      <w:bookmarkStart w:id="25" w:name="_Toc143174883"/>
      <w:bookmarkStart w:id="26" w:name="_Toc143175588"/>
      <w:bookmarkStart w:id="27" w:name="_Toc143616840"/>
      <w:bookmarkEnd w:id="19"/>
      <w:r w:rsidRPr="00E44595">
        <w:t xml:space="preserve">Families First </w:t>
      </w:r>
      <w:bookmarkEnd w:id="20"/>
      <w:bookmarkEnd w:id="21"/>
      <w:bookmarkEnd w:id="22"/>
      <w:bookmarkEnd w:id="23"/>
      <w:r w:rsidRPr="00E44595">
        <w:t>and working with parents/carers/families and agencies</w:t>
      </w:r>
      <w:bookmarkEnd w:id="24"/>
      <w:r w:rsidRPr="00E44595">
        <w:t xml:space="preserve">  </w:t>
      </w:r>
    </w:p>
    <w:p w14:paraId="6E845BEC" w14:textId="77777777" w:rsidR="00C3700F" w:rsidRPr="00E44595" w:rsidRDefault="00C3700F" w:rsidP="00C3700F">
      <w:pPr>
        <w:pStyle w:val="Mainbodytext"/>
      </w:pPr>
      <w:r w:rsidRPr="00E44595">
        <w:t>Families First</w:t>
      </w:r>
      <w:r w:rsidRPr="00E44595">
        <w:rPr>
          <w:b/>
          <w:bCs/>
        </w:rPr>
        <w:t>/</w:t>
      </w:r>
      <w:r w:rsidRPr="00E44595">
        <w:t xml:space="preserve">Early Help intervention. The </w:t>
      </w:r>
      <w:r w:rsidRPr="00E44595">
        <w:rPr>
          <w:b/>
          <w:bCs/>
        </w:rPr>
        <w:t>Families First Assessment</w:t>
      </w:r>
      <w:r w:rsidRPr="00E44595">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66C7528F" w14:textId="77777777" w:rsidR="00C3700F" w:rsidRPr="00E44595" w:rsidRDefault="00C3700F" w:rsidP="00C3700F">
      <w:pPr>
        <w:pStyle w:val="Mainbodytext"/>
      </w:pPr>
      <w:r w:rsidRPr="00E44595">
        <w:t xml:space="preserve">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w:t>
      </w:r>
      <w:r w:rsidRPr="00E44595">
        <w:lastRenderedPageBreak/>
        <w:t>financial pressures, and concerns that may place children and families at risk of disadvantage or harm.</w:t>
      </w:r>
    </w:p>
    <w:p w14:paraId="07B73276" w14:textId="77777777" w:rsidR="00C3700F" w:rsidRPr="00E44595" w:rsidRDefault="00C3700F" w:rsidP="00C3700F">
      <w:pPr>
        <w:pStyle w:val="Mainbodytext"/>
      </w:pPr>
      <w:r w:rsidRPr="00E44595">
        <w:t xml:space="preserve">The aim of the Families First process is to ensure that children and families receive the </w:t>
      </w:r>
      <w:r w:rsidRPr="00E44595">
        <w:rPr>
          <w:b/>
          <w:bCs/>
        </w:rPr>
        <w:t>right help,</w:t>
      </w:r>
      <w:r w:rsidRPr="00E44595">
        <w:rPr>
          <w:b/>
        </w:rPr>
        <w:t xml:space="preserve"> at the </w:t>
      </w:r>
      <w:r w:rsidRPr="00E44595">
        <w:rPr>
          <w:b/>
          <w:bCs/>
        </w:rPr>
        <w:t>right time</w:t>
      </w:r>
      <w:r w:rsidRPr="00E44595">
        <w:t>, preventing difficulties from escalating and promoting positive outcomes, resilience, wellbeing and family stability.</w:t>
      </w:r>
    </w:p>
    <w:p w14:paraId="1A178BAC" w14:textId="46EB1CFC" w:rsidR="00C3700F" w:rsidRPr="00E44595" w:rsidRDefault="00C3700F" w:rsidP="00C3700F">
      <w:pPr>
        <w:pStyle w:val="Mainbodytext"/>
      </w:pPr>
      <w:r w:rsidRPr="00E44595">
        <w:t>At Abbots Langley School</w:t>
      </w:r>
      <w:r w:rsidRPr="00E44595">
        <w:rPr>
          <w:b/>
          <w:bCs/>
        </w:rPr>
        <w:t>,</w:t>
      </w:r>
      <w:r w:rsidRPr="00E44595">
        <w:t xml:space="preserve"> safeguarding and promoting the welfare of children is everyone's responsibility. Our DSL team maintains a clear understanding of Hertfordshire's local safeguarding procedures, thresholds and pathways for support.  We recognise that every child has unique needs and circumstances and we are committed to ensuring that children and families receive the right help, at the right time, so that children are protected from harm and supported to achieve the best possible outcomes.</w:t>
      </w:r>
    </w:p>
    <w:p w14:paraId="1455FECF" w14:textId="77777777" w:rsidR="00C3700F" w:rsidRPr="00E44595" w:rsidRDefault="00C3700F" w:rsidP="00C3700F">
      <w:pPr>
        <w:pStyle w:val="6Abstract"/>
        <w:spacing w:after="120"/>
        <w:rPr>
          <w:sz w:val="22"/>
          <w:szCs w:val="22"/>
        </w:rPr>
      </w:pPr>
      <w:r w:rsidRPr="00E44595">
        <w:rPr>
          <w:sz w:val="22"/>
          <w:szCs w:val="22"/>
        </w:rPr>
        <w:t>The DSL team understands the differences between:</w:t>
      </w:r>
    </w:p>
    <w:p w14:paraId="421CFCF4" w14:textId="77777777" w:rsidR="00C3700F" w:rsidRPr="00E44595" w:rsidRDefault="00C3700F">
      <w:pPr>
        <w:pStyle w:val="6Abstract"/>
        <w:numPr>
          <w:ilvl w:val="0"/>
          <w:numId w:val="34"/>
        </w:numPr>
        <w:spacing w:after="0" w:line="240" w:lineRule="auto"/>
        <w:rPr>
          <w:sz w:val="22"/>
          <w:szCs w:val="22"/>
        </w:rPr>
      </w:pPr>
      <w:r w:rsidRPr="00E44595">
        <w:rPr>
          <w:sz w:val="22"/>
          <w:szCs w:val="22"/>
        </w:rPr>
        <w:t xml:space="preserve">Universal </w:t>
      </w:r>
      <w:r w:rsidRPr="00E44595">
        <w:rPr>
          <w:sz w:val="22"/>
        </w:rPr>
        <w:t xml:space="preserve">services </w:t>
      </w:r>
      <w:r w:rsidRPr="00E44595">
        <w:rPr>
          <w:sz w:val="22"/>
          <w:szCs w:val="22"/>
        </w:rPr>
        <w:t>and community-based Early Help;</w:t>
      </w:r>
    </w:p>
    <w:p w14:paraId="6D20E77E" w14:textId="77777777" w:rsidR="00C3700F" w:rsidRPr="00E44595" w:rsidRDefault="00C3700F">
      <w:pPr>
        <w:pStyle w:val="6Abstract"/>
        <w:numPr>
          <w:ilvl w:val="0"/>
          <w:numId w:val="34"/>
        </w:numPr>
        <w:spacing w:after="0" w:line="240" w:lineRule="auto"/>
        <w:rPr>
          <w:sz w:val="22"/>
          <w:szCs w:val="22"/>
        </w:rPr>
      </w:pPr>
      <w:r w:rsidRPr="00E44595">
        <w:rPr>
          <w:sz w:val="22"/>
          <w:szCs w:val="22"/>
        </w:rPr>
        <w:t xml:space="preserve">Hertfordshire's </w:t>
      </w:r>
      <w:r w:rsidRPr="00E44595">
        <w:rPr>
          <w:b/>
          <w:bCs/>
          <w:sz w:val="22"/>
          <w:szCs w:val="22"/>
        </w:rPr>
        <w:t>Families First</w:t>
      </w:r>
      <w:r w:rsidRPr="00E44595">
        <w:rPr>
          <w:sz w:val="22"/>
          <w:szCs w:val="22"/>
        </w:rPr>
        <w:t xml:space="preserve"> arrangements and emerging </w:t>
      </w:r>
      <w:r w:rsidRPr="00E44595">
        <w:rPr>
          <w:b/>
          <w:bCs/>
          <w:sz w:val="22"/>
          <w:szCs w:val="22"/>
        </w:rPr>
        <w:t>Family Help</w:t>
      </w:r>
      <w:r w:rsidRPr="00E44595">
        <w:rPr>
          <w:sz w:val="22"/>
          <w:szCs w:val="22"/>
        </w:rPr>
        <w:t xml:space="preserve"> approaches;</w:t>
      </w:r>
    </w:p>
    <w:p w14:paraId="225DB839" w14:textId="77777777" w:rsidR="00C3700F" w:rsidRPr="00E44595" w:rsidRDefault="00C3700F">
      <w:pPr>
        <w:pStyle w:val="6Abstract"/>
        <w:numPr>
          <w:ilvl w:val="0"/>
          <w:numId w:val="34"/>
        </w:numPr>
        <w:spacing w:after="0" w:line="240" w:lineRule="auto"/>
        <w:rPr>
          <w:sz w:val="22"/>
          <w:szCs w:val="22"/>
        </w:rPr>
      </w:pPr>
      <w:r w:rsidRPr="00E44595">
        <w:rPr>
          <w:sz w:val="22"/>
          <w:szCs w:val="22"/>
        </w:rPr>
        <w:t>Section 17 Child in Need services;</w:t>
      </w:r>
    </w:p>
    <w:p w14:paraId="00712878" w14:textId="77777777" w:rsidR="00C3700F" w:rsidRPr="00E44595" w:rsidRDefault="00C3700F">
      <w:pPr>
        <w:pStyle w:val="6Abstract"/>
        <w:numPr>
          <w:ilvl w:val="0"/>
          <w:numId w:val="34"/>
        </w:numPr>
        <w:spacing w:after="0" w:line="240" w:lineRule="auto"/>
        <w:rPr>
          <w:sz w:val="22"/>
          <w:szCs w:val="22"/>
        </w:rPr>
      </w:pPr>
      <w:r w:rsidRPr="00E44595">
        <w:rPr>
          <w:sz w:val="22"/>
          <w:szCs w:val="22"/>
        </w:rPr>
        <w:t>Section 47 Child Protection enquiries;</w:t>
      </w:r>
    </w:p>
    <w:p w14:paraId="102A3B32" w14:textId="77777777" w:rsidR="00C3700F" w:rsidRPr="00E44595" w:rsidRDefault="00C3700F">
      <w:pPr>
        <w:pStyle w:val="6Abstract"/>
        <w:numPr>
          <w:ilvl w:val="0"/>
          <w:numId w:val="34"/>
        </w:numPr>
        <w:spacing w:after="0" w:line="240" w:lineRule="auto"/>
        <w:rPr>
          <w:sz w:val="22"/>
          <w:szCs w:val="22"/>
        </w:rPr>
      </w:pPr>
      <w:r w:rsidRPr="00E44595">
        <w:rPr>
          <w:sz w:val="22"/>
          <w:szCs w:val="22"/>
        </w:rPr>
        <w:t>Section 20 accommodation;</w:t>
      </w:r>
    </w:p>
    <w:p w14:paraId="3F2D9819" w14:textId="77777777" w:rsidR="00C3700F" w:rsidRPr="00E44595" w:rsidRDefault="00C3700F">
      <w:pPr>
        <w:pStyle w:val="6Abstract"/>
        <w:numPr>
          <w:ilvl w:val="0"/>
          <w:numId w:val="34"/>
        </w:numPr>
        <w:spacing w:after="120" w:line="240" w:lineRule="auto"/>
        <w:rPr>
          <w:sz w:val="22"/>
          <w:szCs w:val="22"/>
        </w:rPr>
      </w:pPr>
      <w:r w:rsidRPr="00E44595">
        <w:rPr>
          <w:sz w:val="22"/>
          <w:szCs w:val="22"/>
        </w:rPr>
        <w:t>Section 31 Care and Supervision Orders.</w:t>
      </w:r>
    </w:p>
    <w:p w14:paraId="5330DF7E" w14:textId="77777777" w:rsidR="00C3700F" w:rsidRPr="00E44595" w:rsidRDefault="00C3700F" w:rsidP="00C3700F">
      <w:pPr>
        <w:pStyle w:val="Mainbodytext"/>
      </w:pPr>
      <w:r w:rsidRPr="00E44595">
        <w:t xml:space="preserve">When assessing concerns and identifying support for children and families, we use the Hertfordshire Safeguarding Children Partnership (HSCP) </w:t>
      </w:r>
      <w:hyperlink r:id="rId79" w:history="1">
        <w:r w:rsidRPr="00E44595">
          <w:rPr>
            <w:rStyle w:val="Hyperlink"/>
          </w:rPr>
          <w:t>Continuum of Need Guidance.</w:t>
        </w:r>
      </w:hyperlink>
    </w:p>
    <w:p w14:paraId="14FAD638" w14:textId="77777777" w:rsidR="00C3700F" w:rsidRPr="00E44595" w:rsidRDefault="00C3700F" w:rsidP="00C3700F">
      <w:pPr>
        <w:pStyle w:val="Mainbodytext"/>
      </w:pPr>
      <w:r w:rsidRPr="00E44595">
        <w:t>We take a child-centred, strengths-based approach, working with children, families and partners to identify needs, build on strengths and provide timely support. We regularly review concerns and share information to ensure children remain safe and supported.</w:t>
      </w:r>
    </w:p>
    <w:p w14:paraId="75F8D5F7" w14:textId="77777777" w:rsidR="00C3700F" w:rsidRPr="00E44595" w:rsidRDefault="00C3700F" w:rsidP="00C3700F">
      <w:pPr>
        <w:pStyle w:val="Mainbodytext"/>
      </w:pPr>
      <w:r w:rsidRPr="00E44595">
        <w:t>The concept of</w:t>
      </w:r>
      <w:r w:rsidRPr="00E44595">
        <w:rPr>
          <w:b/>
        </w:rPr>
        <w:t xml:space="preserve"> ‘Family Help’ </w:t>
      </w:r>
      <w:r w:rsidRPr="00E44595">
        <w:t xml:space="preserve">has evolved from the established </w:t>
      </w:r>
      <w:r w:rsidRPr="00E44595">
        <w:rPr>
          <w:b/>
          <w:bCs/>
        </w:rPr>
        <w:t>Early Help approach</w:t>
      </w:r>
      <w:r w:rsidRPr="00E44595">
        <w:t>. Early Help remains a fundamental safeguarding principle, focused on identifying emerging needs and providing support to children and families at the earliest opportunity to prevent concerns from escalating.</w:t>
      </w:r>
    </w:p>
    <w:p w14:paraId="66356AB3" w14:textId="77777777" w:rsidR="00C3700F" w:rsidRPr="00E44595" w:rsidRDefault="00C3700F" w:rsidP="00C3700F">
      <w:pPr>
        <w:pStyle w:val="Mainbodytext"/>
      </w:pPr>
      <w:r w:rsidRPr="00E44595">
        <w:t xml:space="preserve">Following the </w:t>
      </w:r>
      <w:hyperlink r:id="rId80" w:history="1">
        <w:r w:rsidRPr="00E44595">
          <w:rPr>
            <w:rStyle w:val="Hyperlink"/>
          </w:rPr>
          <w:t>Independent Review of Children's Social Care (2022),</w:t>
        </w:r>
      </w:hyperlink>
      <w:r w:rsidRPr="00E44595">
        <w:t xml:space="preserve"> the Government's </w:t>
      </w:r>
      <w:hyperlink r:id="rId81" w:history="1">
        <w:r w:rsidRPr="00E44595">
          <w:rPr>
            <w:rStyle w:val="Hyperlink"/>
            <w:iCs/>
          </w:rPr>
          <w:t>Stable Homes, Built</w:t>
        </w:r>
        <w:r w:rsidRPr="00E44595">
          <w:rPr>
            <w:rStyle w:val="Hyperlink"/>
            <w:i/>
          </w:rPr>
          <w:t xml:space="preserve"> </w:t>
        </w:r>
        <w:r w:rsidRPr="00E44595">
          <w:rPr>
            <w:rStyle w:val="Hyperlink"/>
            <w:iCs/>
          </w:rPr>
          <w:t>on Love</w:t>
        </w:r>
        <w:r w:rsidRPr="00E44595">
          <w:rPr>
            <w:rStyle w:val="Hyperlink"/>
          </w:rPr>
          <w:t xml:space="preserve"> implementation strategy (2023)</w:t>
        </w:r>
      </w:hyperlink>
      <w:r w:rsidRPr="00E44595">
        <w:t xml:space="preserve">, and the introduction of the </w:t>
      </w:r>
      <w:hyperlink r:id="rId82" w:history="1">
        <w:r w:rsidRPr="00E44595">
          <w:rPr>
            <w:rStyle w:val="Hyperlink"/>
            <w:bCs/>
          </w:rPr>
          <w:t>Families First for Children Pathfinder Programme,</w:t>
        </w:r>
      </w:hyperlink>
      <w:r w:rsidRPr="00E44595">
        <w:t xml:space="preserve"> reforms have been developed to create a more integrated system of support for children and families. </w:t>
      </w:r>
    </w:p>
    <w:p w14:paraId="2A4B4C8A" w14:textId="77777777" w:rsidR="00C3700F" w:rsidRPr="00E44595" w:rsidRDefault="00C3700F" w:rsidP="00C3700F">
      <w:pPr>
        <w:pStyle w:val="Mainbodytext"/>
      </w:pPr>
      <w:r w:rsidRPr="00E44595">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25C4191C" w14:textId="77777777" w:rsidR="00C3700F" w:rsidRPr="00E44595" w:rsidRDefault="00C3700F" w:rsidP="00C3700F">
      <w:pPr>
        <w:pStyle w:val="Mainbodytext"/>
      </w:pPr>
      <w:r w:rsidRPr="00E44595">
        <w:t xml:space="preserve">The reforms are being implemented through the </w:t>
      </w:r>
      <w:hyperlink r:id="rId83" w:history="1">
        <w:r w:rsidRPr="00E44595">
          <w:rPr>
            <w:rStyle w:val="Hyperlink"/>
            <w:bCs/>
          </w:rPr>
          <w:t>Families First Partnership Programme (FFPP),</w:t>
        </w:r>
      </w:hyperlink>
      <w:r w:rsidRPr="00E44595">
        <w:t xml:space="preserve"> which supports local safeguarding partners to develop Family Help services, strengthen multi-agency child protection arrangements and make greater use of family networks and family-led decision-making. </w:t>
      </w:r>
    </w:p>
    <w:p w14:paraId="6F040BE1" w14:textId="77777777" w:rsidR="00C3700F" w:rsidRPr="00E44595" w:rsidRDefault="00C3700F" w:rsidP="00C3700F">
      <w:pPr>
        <w:pStyle w:val="Mainbodytext"/>
      </w:pPr>
      <w:r w:rsidRPr="00E44595">
        <w:t xml:space="preserve">In line with </w:t>
      </w:r>
      <w:hyperlink r:id="rId84" w:history="1">
        <w:r w:rsidRPr="00E44595">
          <w:rPr>
            <w:rStyle w:val="Hyperlink"/>
            <w:bCs/>
          </w:rPr>
          <w:t>Working Together to Safeguard Children</w:t>
        </w:r>
      </w:hyperlink>
      <w:r w:rsidRPr="00E44595">
        <w:t xml:space="preserve"> and </w:t>
      </w:r>
      <w:hyperlink r:id="rId85" w:history="1">
        <w:r w:rsidRPr="00E44595">
          <w:rPr>
            <w:rStyle w:val="Hyperlink"/>
          </w:rPr>
          <w:t>Hertfordshire Children Safeguarding Partnership</w:t>
        </w:r>
      </w:hyperlink>
      <w:r w:rsidRPr="00E44595">
        <w:t xml:space="preserve">, local safeguarding arrangements, the school will continue to identify children and families who may benefit from Early Help/Family Help services and will work collaboratively with partner agencies to ensure children receive the right support at the right time. </w:t>
      </w:r>
    </w:p>
    <w:p w14:paraId="0948A63C" w14:textId="77777777" w:rsidR="00C3700F" w:rsidRPr="00E44595" w:rsidRDefault="00C3700F" w:rsidP="00C3700F">
      <w:pPr>
        <w:pStyle w:val="1bodycopy10pt"/>
        <w:jc w:val="both"/>
        <w:rPr>
          <w:b/>
          <w:bCs/>
          <w:sz w:val="22"/>
          <w:szCs w:val="22"/>
        </w:rPr>
      </w:pPr>
      <w:r w:rsidRPr="00E44595">
        <w:rPr>
          <w:b/>
          <w:sz w:val="22"/>
          <w:szCs w:val="22"/>
        </w:rPr>
        <w:t xml:space="preserve">Key Legislation and Guidance, </w:t>
      </w:r>
      <w:r w:rsidRPr="00E44595">
        <w:rPr>
          <w:b/>
          <w:bCs/>
          <w:sz w:val="22"/>
          <w:szCs w:val="22"/>
        </w:rPr>
        <w:t>Family Help reforms are informed by:</w:t>
      </w:r>
    </w:p>
    <w:p w14:paraId="431E0A10" w14:textId="77777777" w:rsidR="00C3700F" w:rsidRPr="00E44595" w:rsidRDefault="00E44595">
      <w:pPr>
        <w:pStyle w:val="1bodycopy10pt"/>
        <w:numPr>
          <w:ilvl w:val="0"/>
          <w:numId w:val="32"/>
        </w:numPr>
        <w:spacing w:after="80"/>
        <w:jc w:val="both"/>
        <w:rPr>
          <w:rFonts w:eastAsia="Arial" w:cs="Arial"/>
          <w:sz w:val="22"/>
          <w:szCs w:val="22"/>
        </w:rPr>
      </w:pPr>
      <w:hyperlink r:id="rId86" w:history="1">
        <w:r w:rsidR="00C3700F" w:rsidRPr="00E44595">
          <w:rPr>
            <w:rStyle w:val="Hyperlink"/>
            <w:rFonts w:eastAsia="Arial" w:cs="Arial"/>
            <w:sz w:val="22"/>
            <w:szCs w:val="22"/>
          </w:rPr>
          <w:t>Children Act 1989</w:t>
        </w:r>
      </w:hyperlink>
    </w:p>
    <w:p w14:paraId="7274DF7A" w14:textId="77777777" w:rsidR="00C3700F" w:rsidRPr="00E44595" w:rsidRDefault="00E44595">
      <w:pPr>
        <w:pStyle w:val="1bodycopy10pt"/>
        <w:numPr>
          <w:ilvl w:val="0"/>
          <w:numId w:val="32"/>
        </w:numPr>
        <w:spacing w:after="80"/>
        <w:jc w:val="both"/>
        <w:rPr>
          <w:rFonts w:eastAsia="Arial" w:cs="Arial"/>
          <w:sz w:val="22"/>
          <w:szCs w:val="22"/>
        </w:rPr>
      </w:pPr>
      <w:hyperlink r:id="rId87" w:history="1">
        <w:r w:rsidR="00C3700F" w:rsidRPr="00E44595">
          <w:rPr>
            <w:rStyle w:val="Hyperlink"/>
            <w:rFonts w:eastAsia="Arial" w:cs="Arial"/>
            <w:sz w:val="22"/>
            <w:szCs w:val="22"/>
          </w:rPr>
          <w:t>Children Act 2004</w:t>
        </w:r>
      </w:hyperlink>
    </w:p>
    <w:p w14:paraId="08AE3918" w14:textId="77777777" w:rsidR="00C3700F" w:rsidRPr="00E44595" w:rsidRDefault="00E44595">
      <w:pPr>
        <w:pStyle w:val="1bodycopy10pt"/>
        <w:numPr>
          <w:ilvl w:val="0"/>
          <w:numId w:val="32"/>
        </w:numPr>
        <w:spacing w:after="80"/>
        <w:jc w:val="both"/>
        <w:rPr>
          <w:rFonts w:eastAsia="Arial" w:cs="Arial"/>
          <w:sz w:val="22"/>
          <w:szCs w:val="22"/>
        </w:rPr>
      </w:pPr>
      <w:hyperlink r:id="rId88" w:history="1">
        <w:r w:rsidR="00C3700F" w:rsidRPr="00E44595">
          <w:rPr>
            <w:rStyle w:val="Hyperlink"/>
            <w:rFonts w:eastAsia="Arial" w:cs="Arial"/>
            <w:sz w:val="22"/>
            <w:szCs w:val="22"/>
          </w:rPr>
          <w:t>Working Together to Safeguard Children</w:t>
        </w:r>
      </w:hyperlink>
    </w:p>
    <w:p w14:paraId="1ED1053E" w14:textId="77777777" w:rsidR="00C3700F" w:rsidRPr="00E44595" w:rsidRDefault="00E44595">
      <w:pPr>
        <w:pStyle w:val="1bodycopy10pt"/>
        <w:numPr>
          <w:ilvl w:val="0"/>
          <w:numId w:val="32"/>
        </w:numPr>
        <w:spacing w:after="80"/>
        <w:jc w:val="both"/>
        <w:rPr>
          <w:rFonts w:eastAsia="Arial" w:cs="Arial"/>
          <w:sz w:val="22"/>
          <w:szCs w:val="22"/>
        </w:rPr>
      </w:pPr>
      <w:hyperlink r:id="rId89" w:history="1">
        <w:r w:rsidR="00C3700F" w:rsidRPr="00E44595">
          <w:rPr>
            <w:rStyle w:val="Hyperlink"/>
            <w:rFonts w:eastAsia="Arial" w:cs="Arial"/>
            <w:sz w:val="22"/>
            <w:szCs w:val="22"/>
          </w:rPr>
          <w:t>Keeping Children Safe in Education (KCSIE) 2026</w:t>
        </w:r>
      </w:hyperlink>
    </w:p>
    <w:p w14:paraId="53C2E5DA" w14:textId="77777777" w:rsidR="00C3700F" w:rsidRPr="00E44595" w:rsidRDefault="00E44595">
      <w:pPr>
        <w:pStyle w:val="1bodycopy10pt"/>
        <w:numPr>
          <w:ilvl w:val="0"/>
          <w:numId w:val="32"/>
        </w:numPr>
        <w:spacing w:after="80"/>
        <w:jc w:val="both"/>
        <w:rPr>
          <w:rFonts w:eastAsia="Arial" w:cs="Arial"/>
          <w:sz w:val="22"/>
          <w:szCs w:val="22"/>
        </w:rPr>
      </w:pPr>
      <w:hyperlink r:id="rId90" w:history="1">
        <w:r w:rsidR="00C3700F" w:rsidRPr="00E44595">
          <w:rPr>
            <w:rStyle w:val="Hyperlink"/>
            <w:rFonts w:eastAsia="Arial" w:cs="Arial"/>
            <w:sz w:val="22"/>
            <w:szCs w:val="22"/>
          </w:rPr>
          <w:t>The Independent Review of Children's Social Care (2022)</w:t>
        </w:r>
      </w:hyperlink>
    </w:p>
    <w:p w14:paraId="76F8BD39" w14:textId="77777777" w:rsidR="00C3700F" w:rsidRPr="00E44595" w:rsidRDefault="00E44595">
      <w:pPr>
        <w:pStyle w:val="1bodycopy10pt"/>
        <w:numPr>
          <w:ilvl w:val="0"/>
          <w:numId w:val="32"/>
        </w:numPr>
        <w:spacing w:after="80"/>
        <w:jc w:val="both"/>
        <w:rPr>
          <w:rFonts w:eastAsia="Arial" w:cs="Arial"/>
          <w:sz w:val="22"/>
          <w:szCs w:val="22"/>
        </w:rPr>
      </w:pPr>
      <w:hyperlink r:id="rId91" w:history="1">
        <w:r w:rsidR="00C3700F" w:rsidRPr="00E44595">
          <w:rPr>
            <w:rStyle w:val="Hyperlink"/>
            <w:rFonts w:eastAsia="Arial" w:cs="Arial"/>
            <w:sz w:val="22"/>
            <w:szCs w:val="22"/>
          </w:rPr>
          <w:t>Stable Homes, Built on Love: Children's Social Care Implementation Strategy (2023)</w:t>
        </w:r>
      </w:hyperlink>
    </w:p>
    <w:p w14:paraId="3F803C87" w14:textId="77777777" w:rsidR="00C3700F" w:rsidRPr="00E44595" w:rsidRDefault="00E44595">
      <w:pPr>
        <w:pStyle w:val="1bodycopy10pt"/>
        <w:numPr>
          <w:ilvl w:val="0"/>
          <w:numId w:val="32"/>
        </w:numPr>
        <w:ind w:left="714" w:hanging="357"/>
        <w:jc w:val="both"/>
        <w:rPr>
          <w:rFonts w:eastAsia="Arial" w:cs="Arial"/>
          <w:sz w:val="22"/>
          <w:szCs w:val="22"/>
        </w:rPr>
      </w:pPr>
      <w:hyperlink r:id="rId92" w:history="1">
        <w:r w:rsidR="00C3700F" w:rsidRPr="00E44595">
          <w:rPr>
            <w:rStyle w:val="Hyperlink"/>
            <w:sz w:val="22"/>
            <w:szCs w:val="22"/>
          </w:rPr>
          <w:t>Families First Partnership Programme (2025 onwards)</w:t>
        </w:r>
      </w:hyperlink>
      <w:r w:rsidR="00C3700F" w:rsidRPr="00E44595">
        <w:rPr>
          <w:sz w:val="22"/>
          <w:szCs w:val="22"/>
        </w:rPr>
        <w:t xml:space="preserve"> </w:t>
      </w:r>
    </w:p>
    <w:p w14:paraId="359ED498" w14:textId="77777777" w:rsidR="00C3700F" w:rsidRPr="00E44595" w:rsidRDefault="00C3700F" w:rsidP="00C3700F">
      <w:pPr>
        <w:pStyle w:val="1bodycopy10pt"/>
        <w:jc w:val="both"/>
        <w:rPr>
          <w:b/>
          <w:sz w:val="22"/>
        </w:rPr>
      </w:pPr>
      <w:r w:rsidRPr="00E44595">
        <w:rPr>
          <w:b/>
          <w:sz w:val="22"/>
        </w:rPr>
        <w:t>The key principles that will inform the delivery of services will include:</w:t>
      </w:r>
    </w:p>
    <w:p w14:paraId="294EA4FC" w14:textId="77777777" w:rsidR="00C3700F" w:rsidRPr="00E44595" w:rsidRDefault="00C3700F">
      <w:pPr>
        <w:pStyle w:val="1bodycopy10pt"/>
        <w:numPr>
          <w:ilvl w:val="0"/>
          <w:numId w:val="33"/>
        </w:numPr>
        <w:spacing w:after="80"/>
        <w:jc w:val="both"/>
        <w:rPr>
          <w:sz w:val="22"/>
          <w:szCs w:val="22"/>
        </w:rPr>
      </w:pPr>
      <w:r w:rsidRPr="00E44595">
        <w:rPr>
          <w:sz w:val="22"/>
          <w:szCs w:val="22"/>
        </w:rPr>
        <w:t>wrapping</w:t>
      </w:r>
      <w:r w:rsidRPr="00E44595">
        <w:rPr>
          <w:sz w:val="22"/>
        </w:rPr>
        <w:t xml:space="preserve"> support around the whole family at the earliest opportunity;</w:t>
      </w:r>
    </w:p>
    <w:p w14:paraId="491C2240" w14:textId="77777777" w:rsidR="00C3700F" w:rsidRPr="00E44595" w:rsidRDefault="00C3700F">
      <w:pPr>
        <w:pStyle w:val="1bodycopy10pt"/>
        <w:numPr>
          <w:ilvl w:val="0"/>
          <w:numId w:val="33"/>
        </w:numPr>
        <w:spacing w:after="80"/>
        <w:jc w:val="both"/>
        <w:rPr>
          <w:sz w:val="22"/>
        </w:rPr>
      </w:pPr>
      <w:r w:rsidRPr="00E44595">
        <w:rPr>
          <w:sz w:val="22"/>
        </w:rPr>
        <w:t>using the expertise of multi-disciplinary practitioners</w:t>
      </w:r>
      <w:r w:rsidRPr="00E44595">
        <w:rPr>
          <w:sz w:val="22"/>
          <w:szCs w:val="22"/>
        </w:rPr>
        <w:t>;</w:t>
      </w:r>
    </w:p>
    <w:p w14:paraId="575ACEC2" w14:textId="77777777" w:rsidR="00C3700F" w:rsidRPr="00E44595" w:rsidRDefault="00C3700F">
      <w:pPr>
        <w:pStyle w:val="1bodycopy10pt"/>
        <w:numPr>
          <w:ilvl w:val="0"/>
          <w:numId w:val="33"/>
        </w:numPr>
        <w:spacing w:after="80"/>
        <w:jc w:val="both"/>
        <w:rPr>
          <w:sz w:val="22"/>
        </w:rPr>
      </w:pPr>
      <w:r w:rsidRPr="00E44595">
        <w:rPr>
          <w:sz w:val="22"/>
          <w:szCs w:val="22"/>
        </w:rPr>
        <w:t>ensuring</w:t>
      </w:r>
      <w:r w:rsidRPr="00E44595">
        <w:rPr>
          <w:sz w:val="22"/>
        </w:rPr>
        <w:t xml:space="preserve"> consistency of relationships between children, families and their lead practitioner</w:t>
      </w:r>
      <w:r w:rsidRPr="00E44595">
        <w:rPr>
          <w:sz w:val="22"/>
          <w:szCs w:val="22"/>
        </w:rPr>
        <w:t>;</w:t>
      </w:r>
    </w:p>
    <w:p w14:paraId="51BADCB1" w14:textId="77777777" w:rsidR="00C3700F" w:rsidRPr="00E44595" w:rsidRDefault="00C3700F">
      <w:pPr>
        <w:pStyle w:val="1bodycopy10pt"/>
        <w:numPr>
          <w:ilvl w:val="0"/>
          <w:numId w:val="33"/>
        </w:numPr>
        <w:spacing w:after="80"/>
        <w:jc w:val="both"/>
        <w:rPr>
          <w:sz w:val="22"/>
        </w:rPr>
      </w:pPr>
      <w:r w:rsidRPr="00E44595">
        <w:rPr>
          <w:sz w:val="22"/>
          <w:szCs w:val="22"/>
        </w:rPr>
        <w:t>adopting</w:t>
      </w:r>
      <w:r w:rsidRPr="00E44595">
        <w:rPr>
          <w:sz w:val="22"/>
        </w:rPr>
        <w:t xml:space="preserve"> one plan that will stay with families, but adapt as needs change.</w:t>
      </w:r>
    </w:p>
    <w:p w14:paraId="08B14194" w14:textId="24797F01" w:rsidR="00C3700F" w:rsidRPr="00E44595" w:rsidRDefault="00C3700F" w:rsidP="00C3700F">
      <w:pPr>
        <w:pStyle w:val="1bodycopy10pt"/>
        <w:jc w:val="both"/>
        <w:rPr>
          <w:sz w:val="22"/>
        </w:rPr>
      </w:pPr>
      <w:r w:rsidRPr="00E44595">
        <w:rPr>
          <w:sz w:val="22"/>
        </w:rPr>
        <w:t xml:space="preserve">At </w:t>
      </w:r>
      <w:r w:rsidRPr="00E44595">
        <w:rPr>
          <w:sz w:val="22"/>
          <w:szCs w:val="22"/>
        </w:rPr>
        <w:t>Abbots Langley School,</w:t>
      </w:r>
      <w:r w:rsidRPr="00E44595">
        <w:rPr>
          <w:i/>
          <w:color w:val="000000" w:themeColor="text1"/>
          <w:sz w:val="22"/>
        </w:rPr>
        <w:t xml:space="preserve"> </w:t>
      </w:r>
      <w:r w:rsidRPr="00E44595">
        <w:rPr>
          <w:color w:val="000000" w:themeColor="text1"/>
          <w:sz w:val="22"/>
        </w:rPr>
        <w:t>we endorse these</w:t>
      </w:r>
      <w:r w:rsidRPr="00E44595">
        <w:rPr>
          <w:i/>
          <w:color w:val="000000" w:themeColor="text1"/>
          <w:sz w:val="22"/>
        </w:rPr>
        <w:t xml:space="preserve"> </w:t>
      </w:r>
      <w:r w:rsidRPr="00E44595">
        <w:rPr>
          <w:color w:val="000000" w:themeColor="text1"/>
          <w:sz w:val="22"/>
        </w:rPr>
        <w:t xml:space="preserve">principles and will continue </w:t>
      </w:r>
      <w:r w:rsidRPr="00E44595">
        <w:rPr>
          <w:sz w:val="22"/>
        </w:rPr>
        <w:t xml:space="preserve">to work in partnership and collaboration with children and their families so that they are supported from an early stage by being a part of and leading the conversations about change and aims for their children.  We are keen to support families in a strength- and solution-based approach, encouraging motivation and confidence to improve their own agency to make safe and positive decisions for themselves and their children. </w:t>
      </w:r>
    </w:p>
    <w:p w14:paraId="132D84FD" w14:textId="77777777" w:rsidR="00C3700F" w:rsidRPr="00E44595" w:rsidRDefault="00C3700F" w:rsidP="006B7304">
      <w:pPr>
        <w:pStyle w:val="3SUBHEADING"/>
      </w:pPr>
      <w:r w:rsidRPr="00E44595">
        <w:t>Working with Parents, Carers and Families</w:t>
      </w:r>
    </w:p>
    <w:p w14:paraId="5453968E" w14:textId="6F9A05BD" w:rsidR="00C3700F" w:rsidRPr="00E44595" w:rsidRDefault="00C3700F" w:rsidP="00C3700F">
      <w:pPr>
        <w:pStyle w:val="1bodycopy10pt"/>
        <w:jc w:val="both"/>
        <w:rPr>
          <w:sz w:val="22"/>
          <w:szCs w:val="22"/>
        </w:rPr>
      </w:pPr>
      <w:r w:rsidRPr="00E44595">
        <w:rPr>
          <w:sz w:val="22"/>
          <w:szCs w:val="22"/>
        </w:rPr>
        <w:t>At Abbots Langley School,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25C3ABB7" w14:textId="77777777" w:rsidR="00C3700F" w:rsidRPr="00E44595" w:rsidRDefault="00C3700F" w:rsidP="00C3700F">
      <w:pPr>
        <w:pStyle w:val="1bodycopy10pt"/>
        <w:jc w:val="both"/>
        <w:rPr>
          <w:sz w:val="22"/>
          <w:szCs w:val="22"/>
        </w:rPr>
      </w:pPr>
      <w:r w:rsidRPr="00E44595">
        <w:rPr>
          <w:sz w:val="22"/>
          <w:szCs w:val="22"/>
        </w:rPr>
        <w:t>We will:</w:t>
      </w:r>
    </w:p>
    <w:p w14:paraId="5E9F550F" w14:textId="77777777" w:rsidR="00C3700F" w:rsidRPr="00E44595" w:rsidRDefault="00C3700F">
      <w:pPr>
        <w:pStyle w:val="1bodycopy10pt"/>
        <w:numPr>
          <w:ilvl w:val="0"/>
          <w:numId w:val="31"/>
        </w:numPr>
        <w:jc w:val="both"/>
        <w:rPr>
          <w:sz w:val="22"/>
          <w:szCs w:val="22"/>
        </w:rPr>
      </w:pPr>
      <w:r w:rsidRPr="00E44595">
        <w:rPr>
          <w:sz w:val="22"/>
          <w:szCs w:val="22"/>
        </w:rPr>
        <w:t>Work with families in a respectful, empathetic and strengths-based way.</w:t>
      </w:r>
    </w:p>
    <w:p w14:paraId="218F0887" w14:textId="77777777" w:rsidR="00C3700F" w:rsidRPr="00E44595" w:rsidRDefault="00C3700F">
      <w:pPr>
        <w:pStyle w:val="1bodycopy10pt"/>
        <w:numPr>
          <w:ilvl w:val="0"/>
          <w:numId w:val="31"/>
        </w:numPr>
        <w:jc w:val="both"/>
        <w:rPr>
          <w:sz w:val="22"/>
          <w:szCs w:val="22"/>
        </w:rPr>
      </w:pPr>
      <w:r w:rsidRPr="00E44595">
        <w:rPr>
          <w:sz w:val="22"/>
          <w:szCs w:val="22"/>
        </w:rPr>
        <w:t>Recognise the impact of adversity and trauma and respond with sensitivity and compassion.</w:t>
      </w:r>
    </w:p>
    <w:p w14:paraId="0746E1FD" w14:textId="77777777" w:rsidR="00C3700F" w:rsidRPr="00E44595" w:rsidRDefault="00C3700F">
      <w:pPr>
        <w:pStyle w:val="1bodycopy10pt"/>
        <w:numPr>
          <w:ilvl w:val="0"/>
          <w:numId w:val="31"/>
        </w:numPr>
        <w:jc w:val="both"/>
        <w:rPr>
          <w:sz w:val="22"/>
        </w:rPr>
      </w:pPr>
      <w:r w:rsidRPr="00E44595">
        <w:rPr>
          <w:sz w:val="22"/>
          <w:szCs w:val="22"/>
        </w:rPr>
        <w:t>Adapt our approach</w:t>
      </w:r>
      <w:r w:rsidRPr="00E44595">
        <w:rPr>
          <w:sz w:val="22"/>
        </w:rPr>
        <w:t xml:space="preserve"> to meet the diverse needs </w:t>
      </w:r>
      <w:r w:rsidRPr="00E44595">
        <w:rPr>
          <w:sz w:val="22"/>
          <w:szCs w:val="22"/>
        </w:rPr>
        <w:t xml:space="preserve">and circumstances of </w:t>
      </w:r>
      <w:r w:rsidRPr="00E44595">
        <w:rPr>
          <w:sz w:val="22"/>
        </w:rPr>
        <w:t xml:space="preserve">children, </w:t>
      </w:r>
      <w:r w:rsidRPr="00E44595">
        <w:rPr>
          <w:sz w:val="22"/>
          <w:szCs w:val="22"/>
        </w:rPr>
        <w:t>parents and carers</w:t>
      </w:r>
      <w:r w:rsidRPr="00E44595">
        <w:rPr>
          <w:sz w:val="22"/>
        </w:rPr>
        <w:t>.</w:t>
      </w:r>
    </w:p>
    <w:p w14:paraId="45584A34" w14:textId="77777777" w:rsidR="00C3700F" w:rsidRPr="00E44595" w:rsidRDefault="00C3700F">
      <w:pPr>
        <w:pStyle w:val="1bodycopy10pt"/>
        <w:numPr>
          <w:ilvl w:val="0"/>
          <w:numId w:val="31"/>
        </w:numPr>
        <w:jc w:val="both"/>
        <w:rPr>
          <w:sz w:val="22"/>
        </w:rPr>
      </w:pPr>
      <w:r w:rsidRPr="00E44595">
        <w:rPr>
          <w:sz w:val="22"/>
          <w:szCs w:val="22"/>
        </w:rPr>
        <w:t xml:space="preserve">Consider factors such as family </w:t>
      </w:r>
      <w:r w:rsidRPr="00E44595">
        <w:rPr>
          <w:sz w:val="22"/>
        </w:rPr>
        <w:t xml:space="preserve">background, </w:t>
      </w:r>
      <w:r w:rsidRPr="00E44595">
        <w:rPr>
          <w:sz w:val="22"/>
          <w:szCs w:val="22"/>
        </w:rPr>
        <w:t>culture</w:t>
      </w:r>
      <w:r w:rsidRPr="00E44595">
        <w:rPr>
          <w:sz w:val="22"/>
        </w:rPr>
        <w:t xml:space="preserve">, religion, </w:t>
      </w:r>
      <w:r w:rsidRPr="00E44595">
        <w:rPr>
          <w:sz w:val="22"/>
          <w:szCs w:val="22"/>
        </w:rPr>
        <w:t xml:space="preserve">disability and other </w:t>
      </w:r>
      <w:r w:rsidRPr="00E44595">
        <w:rPr>
          <w:sz w:val="22"/>
        </w:rPr>
        <w:t xml:space="preserve">barriers </w:t>
      </w:r>
      <w:r w:rsidRPr="00E44595">
        <w:rPr>
          <w:sz w:val="22"/>
          <w:szCs w:val="22"/>
        </w:rPr>
        <w:t xml:space="preserve">to </w:t>
      </w:r>
      <w:r w:rsidRPr="00E44595">
        <w:rPr>
          <w:sz w:val="22"/>
        </w:rPr>
        <w:t>accessing support.</w:t>
      </w:r>
    </w:p>
    <w:p w14:paraId="67237592" w14:textId="77777777" w:rsidR="00C3700F" w:rsidRPr="00E44595" w:rsidRDefault="00C3700F">
      <w:pPr>
        <w:pStyle w:val="1bodycopy10pt"/>
        <w:numPr>
          <w:ilvl w:val="0"/>
          <w:numId w:val="31"/>
        </w:numPr>
        <w:jc w:val="both"/>
        <w:rPr>
          <w:sz w:val="22"/>
          <w:szCs w:val="22"/>
        </w:rPr>
      </w:pPr>
      <w:r w:rsidRPr="00E44595">
        <w:rPr>
          <w:sz w:val="22"/>
          <w:szCs w:val="22"/>
        </w:rPr>
        <w:t>Remain</w:t>
      </w:r>
      <w:r w:rsidRPr="00E44595">
        <w:rPr>
          <w:sz w:val="22"/>
        </w:rPr>
        <w:t xml:space="preserve"> alert </w:t>
      </w:r>
      <w:r w:rsidRPr="00E44595">
        <w:rPr>
          <w:sz w:val="22"/>
          <w:szCs w:val="22"/>
        </w:rPr>
        <w:t>to situations</w:t>
      </w:r>
      <w:r w:rsidRPr="00E44595">
        <w:rPr>
          <w:sz w:val="22"/>
        </w:rPr>
        <w:t xml:space="preserve"> where </w:t>
      </w:r>
      <w:r w:rsidRPr="00E44595">
        <w:rPr>
          <w:sz w:val="22"/>
          <w:szCs w:val="22"/>
        </w:rPr>
        <w:t>a child may be at risk of abuse, neglect or exploitation.</w:t>
      </w:r>
    </w:p>
    <w:p w14:paraId="56624338" w14:textId="77777777" w:rsidR="00C3700F" w:rsidRPr="00E44595" w:rsidRDefault="00C3700F" w:rsidP="00C3700F">
      <w:pPr>
        <w:pStyle w:val="1bodycopy10pt"/>
        <w:jc w:val="both"/>
        <w:rPr>
          <w:sz w:val="22"/>
          <w:szCs w:val="22"/>
        </w:rPr>
      </w:pPr>
      <w:r w:rsidRPr="00E44595">
        <w:rPr>
          <w:sz w:val="22"/>
          <w:szCs w:val="22"/>
        </w:rPr>
        <w:t>We will also:</w:t>
      </w:r>
    </w:p>
    <w:p w14:paraId="12B9ABBD" w14:textId="77777777" w:rsidR="00C3700F" w:rsidRPr="00E44595" w:rsidRDefault="00C3700F">
      <w:pPr>
        <w:pStyle w:val="1bodycopy10pt"/>
        <w:numPr>
          <w:ilvl w:val="0"/>
          <w:numId w:val="31"/>
        </w:numPr>
        <w:jc w:val="both"/>
        <w:rPr>
          <w:sz w:val="22"/>
          <w:szCs w:val="22"/>
        </w:rPr>
      </w:pPr>
      <w:r w:rsidRPr="00E44595">
        <w:rPr>
          <w:sz w:val="22"/>
          <w:szCs w:val="22"/>
        </w:rPr>
        <w:t xml:space="preserve">Engage openly and honestly with </w:t>
      </w:r>
      <w:r w:rsidRPr="00E44595">
        <w:rPr>
          <w:sz w:val="22"/>
        </w:rPr>
        <w:t xml:space="preserve">parents </w:t>
      </w:r>
      <w:r w:rsidRPr="00E44595">
        <w:rPr>
          <w:sz w:val="22"/>
          <w:szCs w:val="22"/>
        </w:rPr>
        <w:t>and</w:t>
      </w:r>
      <w:r w:rsidRPr="00E44595">
        <w:rPr>
          <w:sz w:val="22"/>
        </w:rPr>
        <w:t xml:space="preserve"> carers </w:t>
      </w:r>
      <w:r w:rsidRPr="00E44595">
        <w:rPr>
          <w:sz w:val="22"/>
          <w:szCs w:val="22"/>
        </w:rPr>
        <w:t>about concerns.</w:t>
      </w:r>
    </w:p>
    <w:p w14:paraId="77FE36D1" w14:textId="77777777" w:rsidR="00C3700F" w:rsidRPr="00E44595" w:rsidRDefault="00C3700F">
      <w:pPr>
        <w:pStyle w:val="1bodycopy10pt"/>
        <w:numPr>
          <w:ilvl w:val="0"/>
          <w:numId w:val="31"/>
        </w:numPr>
        <w:jc w:val="both"/>
        <w:rPr>
          <w:sz w:val="22"/>
          <w:szCs w:val="22"/>
        </w:rPr>
      </w:pPr>
      <w:r w:rsidRPr="00E44595">
        <w:rPr>
          <w:sz w:val="22"/>
          <w:szCs w:val="22"/>
        </w:rPr>
        <w:t xml:space="preserve">Support access to Early Help, Family Help and other services at </w:t>
      </w:r>
      <w:r w:rsidRPr="00E44595">
        <w:rPr>
          <w:sz w:val="22"/>
        </w:rPr>
        <w:t xml:space="preserve">the </w:t>
      </w:r>
      <w:r w:rsidRPr="00E44595">
        <w:rPr>
          <w:sz w:val="22"/>
          <w:szCs w:val="22"/>
        </w:rPr>
        <w:t>earliest opportunity.</w:t>
      </w:r>
    </w:p>
    <w:p w14:paraId="6E89E2DD" w14:textId="77777777" w:rsidR="00C3700F" w:rsidRPr="00E44595" w:rsidRDefault="00C3700F">
      <w:pPr>
        <w:pStyle w:val="1bodycopy10pt"/>
        <w:numPr>
          <w:ilvl w:val="0"/>
          <w:numId w:val="31"/>
        </w:numPr>
        <w:jc w:val="both"/>
        <w:rPr>
          <w:sz w:val="22"/>
          <w:szCs w:val="22"/>
        </w:rPr>
      </w:pPr>
      <w:r w:rsidRPr="00E44595">
        <w:rPr>
          <w:sz w:val="22"/>
          <w:szCs w:val="22"/>
        </w:rPr>
        <w:t>Contribute to multi-agency plans and interventions.</w:t>
      </w:r>
    </w:p>
    <w:p w14:paraId="3AD12AB4" w14:textId="77777777" w:rsidR="00C3700F" w:rsidRPr="00E44595" w:rsidRDefault="00C3700F">
      <w:pPr>
        <w:pStyle w:val="1bodycopy10pt"/>
        <w:numPr>
          <w:ilvl w:val="0"/>
          <w:numId w:val="31"/>
        </w:numPr>
        <w:jc w:val="both"/>
        <w:rPr>
          <w:sz w:val="22"/>
          <w:szCs w:val="22"/>
        </w:rPr>
      </w:pPr>
      <w:r w:rsidRPr="00E44595">
        <w:rPr>
          <w:sz w:val="22"/>
          <w:szCs w:val="22"/>
        </w:rPr>
        <w:t xml:space="preserve">Recognise </w:t>
      </w:r>
      <w:r w:rsidRPr="00E44595">
        <w:rPr>
          <w:sz w:val="22"/>
        </w:rPr>
        <w:t xml:space="preserve">the </w:t>
      </w:r>
      <w:r w:rsidRPr="00E44595">
        <w:rPr>
          <w:sz w:val="22"/>
          <w:szCs w:val="22"/>
        </w:rPr>
        <w:t>value of family networks in promoting children's safety and wellbeing.</w:t>
      </w:r>
    </w:p>
    <w:p w14:paraId="055FFCF5" w14:textId="77777777" w:rsidR="00C3700F" w:rsidRPr="00E44595" w:rsidRDefault="00C3700F">
      <w:pPr>
        <w:pStyle w:val="1bodycopy10pt"/>
        <w:numPr>
          <w:ilvl w:val="0"/>
          <w:numId w:val="31"/>
        </w:numPr>
        <w:jc w:val="both"/>
        <w:rPr>
          <w:sz w:val="22"/>
        </w:rPr>
      </w:pPr>
      <w:r w:rsidRPr="00E44595">
        <w:rPr>
          <w:sz w:val="22"/>
          <w:szCs w:val="22"/>
        </w:rPr>
        <w:t xml:space="preserve">Ensure the views, wishes and lived experiences of </w:t>
      </w:r>
      <w:r w:rsidRPr="00E44595">
        <w:rPr>
          <w:sz w:val="22"/>
        </w:rPr>
        <w:t xml:space="preserve">children </w:t>
      </w:r>
      <w:r w:rsidRPr="00E44595">
        <w:rPr>
          <w:sz w:val="22"/>
          <w:szCs w:val="22"/>
        </w:rPr>
        <w:t xml:space="preserve">and </w:t>
      </w:r>
      <w:r w:rsidRPr="00E44595">
        <w:rPr>
          <w:sz w:val="22"/>
        </w:rPr>
        <w:t xml:space="preserve">their families </w:t>
      </w:r>
      <w:r w:rsidRPr="00E44595">
        <w:rPr>
          <w:sz w:val="22"/>
          <w:szCs w:val="22"/>
        </w:rPr>
        <w:t>inform</w:t>
      </w:r>
      <w:r w:rsidRPr="00E44595">
        <w:rPr>
          <w:sz w:val="22"/>
        </w:rPr>
        <w:t xml:space="preserve"> decision-making</w:t>
      </w:r>
      <w:r w:rsidRPr="00E44595">
        <w:rPr>
          <w:sz w:val="22"/>
          <w:szCs w:val="22"/>
        </w:rPr>
        <w:t>.</w:t>
      </w:r>
    </w:p>
    <w:p w14:paraId="4E77F402" w14:textId="77777777" w:rsidR="00C3700F" w:rsidRPr="00E44595" w:rsidRDefault="00C3700F" w:rsidP="006B7304">
      <w:pPr>
        <w:pStyle w:val="2HEADING"/>
      </w:pPr>
      <w:bookmarkStart w:id="28" w:name="_Toc237772212"/>
      <w:bookmarkStart w:id="29" w:name="_Toc143174884"/>
      <w:bookmarkStart w:id="30" w:name="_Toc143175589"/>
      <w:bookmarkStart w:id="31" w:name="_Toc143616841"/>
      <w:bookmarkEnd w:id="25"/>
      <w:bookmarkEnd w:id="26"/>
      <w:bookmarkEnd w:id="27"/>
      <w:r w:rsidRPr="00E44595">
        <w:rPr>
          <w:rStyle w:val="Heading1Char"/>
          <w:color w:val="auto"/>
          <w:sz w:val="22"/>
          <w:szCs w:val="24"/>
        </w:rPr>
        <w:t>I</w:t>
      </w:r>
      <w:r w:rsidRPr="00E44595">
        <w:rPr>
          <w:rStyle w:val="Heading1Char"/>
          <w:color w:val="auto"/>
          <w:sz w:val="23"/>
          <w:szCs w:val="23"/>
        </w:rPr>
        <w:t>nformation Sharing</w:t>
      </w:r>
      <w:r w:rsidRPr="00E44595">
        <w:rPr>
          <w:rStyle w:val="Heading1Char"/>
          <w:color w:val="auto"/>
          <w:sz w:val="22"/>
          <w:szCs w:val="24"/>
        </w:rPr>
        <w:t>,</w:t>
      </w:r>
      <w:r w:rsidRPr="00E44595">
        <w:rPr>
          <w:rStyle w:val="Heading1Char"/>
          <w:color w:val="auto"/>
          <w:sz w:val="23"/>
          <w:szCs w:val="23"/>
        </w:rPr>
        <w:t xml:space="preserve"> Confidentiality and Consent</w:t>
      </w:r>
      <w:bookmarkEnd w:id="28"/>
      <w:r w:rsidRPr="00E44595">
        <w:rPr>
          <w:rStyle w:val="Heading1Char"/>
          <w:color w:val="auto"/>
          <w:sz w:val="23"/>
          <w:szCs w:val="23"/>
        </w:rPr>
        <w:t xml:space="preserve"> </w:t>
      </w:r>
    </w:p>
    <w:p w14:paraId="6AD8C29F" w14:textId="2A12FD05" w:rsidR="00C3700F" w:rsidRPr="00E44595" w:rsidRDefault="00C3700F" w:rsidP="00C3700F">
      <w:pPr>
        <w:pStyle w:val="Mainbodytext"/>
      </w:pPr>
      <w:r w:rsidRPr="00E44595">
        <w:t>At Abbots Langley School, we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8AF3C0F" w14:textId="77777777" w:rsidR="00C3700F" w:rsidRPr="00E44595" w:rsidRDefault="00C3700F" w:rsidP="00C3700F">
      <w:pPr>
        <w:pStyle w:val="Mainbodytext"/>
      </w:pPr>
      <w:r w:rsidRPr="00E44595">
        <w:t xml:space="preserve">We recognise that timely, relevant, and proportionate information sharing is essential to safeguarding and promoting the welfare of children. All staff should understand that </w:t>
      </w:r>
      <w:bookmarkStart w:id="32" w:name="_Int_G2SThUeZ"/>
      <w:r w:rsidRPr="00E44595">
        <w:t>the</w:t>
      </w:r>
      <w:bookmarkEnd w:id="32"/>
      <w:r w:rsidRPr="00E44595">
        <w:t xml:space="preserve"> </w:t>
      </w:r>
      <w:hyperlink r:id="rId93">
        <w:r w:rsidRPr="00E44595">
          <w:rPr>
            <w:rStyle w:val="Hyperlink"/>
          </w:rPr>
          <w:t>Data Protection Act 2018 and UK GDPR</w:t>
        </w:r>
      </w:hyperlink>
      <w:r w:rsidRPr="00E44595">
        <w:t xml:space="preserve"> does not prevent the sharing of information where this is necessary to protect a child or promote their welfare. Concerns about confidentiality must never prevent appropriate action being taken to safeguard a child.</w:t>
      </w:r>
    </w:p>
    <w:p w14:paraId="159FCD50" w14:textId="77777777" w:rsidR="00C3700F" w:rsidRPr="00E44595" w:rsidRDefault="00C3700F" w:rsidP="00C3700F">
      <w:pPr>
        <w:pStyle w:val="Mainbodytext"/>
      </w:pPr>
      <w:r w:rsidRPr="00E44595">
        <w:lastRenderedPageBreak/>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2E9442F1" w14:textId="77777777" w:rsidR="00C3700F" w:rsidRPr="00E44595" w:rsidRDefault="00C3700F" w:rsidP="006B7304">
      <w:pPr>
        <w:pStyle w:val="3SUBHEADING"/>
      </w:pPr>
      <w:r w:rsidRPr="00E44595">
        <w:t>Sharing information when working with Children and their Families</w:t>
      </w:r>
    </w:p>
    <w:p w14:paraId="08D8D8F8" w14:textId="4139D557" w:rsidR="00C3700F" w:rsidRPr="00E44595" w:rsidRDefault="00C3700F" w:rsidP="00C3700F">
      <w:pPr>
        <w:pStyle w:val="1bodycopy10pt"/>
        <w:jc w:val="both"/>
        <w:rPr>
          <w:rFonts w:cs="Arial"/>
          <w:sz w:val="22"/>
          <w:szCs w:val="22"/>
        </w:rPr>
      </w:pPr>
      <w:r w:rsidRPr="00E44595">
        <w:rPr>
          <w:sz w:val="22"/>
          <w:szCs w:val="22"/>
        </w:rPr>
        <w:t xml:space="preserve">At Abbots Langley School, we endeavour to </w:t>
      </w:r>
      <w:r w:rsidRPr="00E44595">
        <w:rPr>
          <w:rFonts w:cs="Arial"/>
          <w:sz w:val="22"/>
          <w:szCs w:val="22"/>
        </w:rPr>
        <w:t>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14:paraId="0208452A" w14:textId="77777777" w:rsidR="00C3700F" w:rsidRPr="00E44595" w:rsidRDefault="00C3700F" w:rsidP="00C3700F">
      <w:pPr>
        <w:pStyle w:val="1bodycopy10pt"/>
        <w:jc w:val="both"/>
        <w:rPr>
          <w:rFonts w:cs="Arial"/>
          <w:sz w:val="22"/>
          <w:szCs w:val="22"/>
        </w:rPr>
      </w:pPr>
      <w:r w:rsidRPr="00E44595">
        <w:rPr>
          <w:rFonts w:cs="Arial"/>
          <w:sz w:val="22"/>
          <w:szCs w:val="22"/>
        </w:rPr>
        <w:t xml:space="preserve">As part of our commitment to work collaboratively with families, we will endeavour to seek consent when information needs to be shared or requests for support are made to support or statutory agencies.  </w:t>
      </w:r>
    </w:p>
    <w:p w14:paraId="12521009" w14:textId="77777777" w:rsidR="00C3700F" w:rsidRPr="00E44595" w:rsidRDefault="00C3700F" w:rsidP="00C3700F">
      <w:pPr>
        <w:pStyle w:val="1bodycopy10pt"/>
        <w:jc w:val="both"/>
        <w:rPr>
          <w:rFonts w:cs="Arial"/>
          <w:sz w:val="22"/>
          <w:szCs w:val="22"/>
        </w:rPr>
      </w:pPr>
      <w:r w:rsidRPr="00E44595">
        <w:rPr>
          <w:rFonts w:cs="Arial"/>
          <w:sz w:val="22"/>
          <w:szCs w:val="22"/>
        </w:rPr>
        <w:t>However, in some circumstances, we may be so concerned for a child that we may not be required to seek consent if there is a lawful basis such as doing so may:</w:t>
      </w:r>
    </w:p>
    <w:p w14:paraId="713DF073" w14:textId="77777777" w:rsidR="00C3700F" w:rsidRPr="00E44595" w:rsidRDefault="00C3700F">
      <w:pPr>
        <w:pStyle w:val="1bodycopy10pt"/>
        <w:numPr>
          <w:ilvl w:val="0"/>
          <w:numId w:val="35"/>
        </w:numPr>
        <w:spacing w:after="0"/>
        <w:jc w:val="both"/>
        <w:rPr>
          <w:rFonts w:cs="Arial"/>
          <w:sz w:val="22"/>
          <w:szCs w:val="22"/>
        </w:rPr>
      </w:pPr>
      <w:r w:rsidRPr="00E44595">
        <w:rPr>
          <w:rFonts w:eastAsia="Arial" w:cs="Arial"/>
          <w:sz w:val="22"/>
          <w:szCs w:val="22"/>
        </w:rPr>
        <w:t>Place a child or another person at increased risk of harm;</w:t>
      </w:r>
    </w:p>
    <w:p w14:paraId="703E720C" w14:textId="77777777" w:rsidR="00C3700F" w:rsidRPr="00E44595" w:rsidRDefault="00C3700F">
      <w:pPr>
        <w:pStyle w:val="1bodycopy10pt"/>
        <w:numPr>
          <w:ilvl w:val="0"/>
          <w:numId w:val="35"/>
        </w:numPr>
        <w:spacing w:after="0"/>
        <w:jc w:val="both"/>
        <w:rPr>
          <w:rFonts w:cs="Arial"/>
          <w:sz w:val="22"/>
          <w:szCs w:val="22"/>
        </w:rPr>
      </w:pPr>
      <w:r w:rsidRPr="00E44595">
        <w:rPr>
          <w:sz w:val="22"/>
          <w:szCs w:val="22"/>
        </w:rPr>
        <w:t>Cause unnecessary delay in protecting a child;</w:t>
      </w:r>
    </w:p>
    <w:p w14:paraId="26AA2362" w14:textId="77777777" w:rsidR="00C3700F" w:rsidRPr="00E44595" w:rsidRDefault="00C3700F">
      <w:pPr>
        <w:pStyle w:val="1bodycopy10pt"/>
        <w:numPr>
          <w:ilvl w:val="0"/>
          <w:numId w:val="35"/>
        </w:numPr>
        <w:spacing w:after="0"/>
        <w:jc w:val="both"/>
        <w:rPr>
          <w:rFonts w:cs="Arial"/>
          <w:sz w:val="22"/>
          <w:szCs w:val="22"/>
        </w:rPr>
      </w:pPr>
      <w:r w:rsidRPr="00E44595">
        <w:rPr>
          <w:sz w:val="22"/>
          <w:szCs w:val="22"/>
        </w:rPr>
        <w:t>Prejudice the prevention, detection or investigation of a crime; or</w:t>
      </w:r>
    </w:p>
    <w:p w14:paraId="681C252A" w14:textId="77777777" w:rsidR="00C3700F" w:rsidRPr="00E44595" w:rsidRDefault="00C3700F">
      <w:pPr>
        <w:pStyle w:val="1bodycopy10pt"/>
        <w:numPr>
          <w:ilvl w:val="0"/>
          <w:numId w:val="35"/>
        </w:numPr>
        <w:spacing w:after="80"/>
        <w:jc w:val="both"/>
        <w:rPr>
          <w:rFonts w:cs="Arial"/>
          <w:sz w:val="22"/>
          <w:szCs w:val="22"/>
        </w:rPr>
      </w:pPr>
      <w:r w:rsidRPr="00E44595">
        <w:rPr>
          <w:sz w:val="22"/>
          <w:szCs w:val="22"/>
        </w:rPr>
        <w:t>Compromise the actions of Children's Social Care, the Police or other safeguarding agencies.</w:t>
      </w:r>
    </w:p>
    <w:p w14:paraId="1ACAAFCD" w14:textId="77777777" w:rsidR="00C3700F" w:rsidRPr="00E44595" w:rsidRDefault="00C3700F" w:rsidP="00C3700F">
      <w:pPr>
        <w:pStyle w:val="1bodycopy10pt"/>
        <w:jc w:val="both"/>
        <w:rPr>
          <w:rFonts w:cs="Arial"/>
          <w:sz w:val="22"/>
          <w:szCs w:val="22"/>
        </w:rPr>
      </w:pPr>
      <w:r w:rsidRPr="00E44595">
        <w:rPr>
          <w:rFonts w:cs="Arial"/>
          <w:sz w:val="22"/>
          <w:szCs w:val="22"/>
        </w:rPr>
        <w:t>Where information is shared without consent, the reasons for doing so will be clearly recorded. Parents and carers will normally be informed of information sharing decisions, unless doing so would place a child or another person at risk of harm, compromise a criminal investigation, or otherwise be unsafe or inappropriate.</w:t>
      </w:r>
    </w:p>
    <w:p w14:paraId="6CC70265" w14:textId="77777777" w:rsidR="00C3700F" w:rsidRPr="00E44595" w:rsidRDefault="00C3700F" w:rsidP="00C3700F">
      <w:pPr>
        <w:pStyle w:val="Mainbodytext"/>
      </w:pPr>
      <w:r w:rsidRPr="00E44595">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14:paraId="29B3BC00" w14:textId="77777777" w:rsidR="00C3700F" w:rsidRPr="00E44595" w:rsidRDefault="00C3700F" w:rsidP="006B7304">
      <w:pPr>
        <w:pStyle w:val="3SUBHEADING"/>
      </w:pPr>
      <w:r w:rsidRPr="00E44595">
        <w:t>Our principles of information sharing:</w:t>
      </w:r>
    </w:p>
    <w:p w14:paraId="6F4027A2" w14:textId="77777777" w:rsidR="00C3700F" w:rsidRPr="00E44595" w:rsidRDefault="00C3700F" w:rsidP="00C3700F">
      <w:pPr>
        <w:pStyle w:val="5BULLETPOINTS"/>
        <w:ind w:left="833" w:hanging="360"/>
      </w:pPr>
      <w:r w:rsidRPr="00E44595">
        <w:t xml:space="preserve">Timely information sharing is essential </w:t>
      </w:r>
      <w:r w:rsidRPr="00E44595">
        <w:rPr>
          <w:rFonts w:eastAsia="Arial"/>
        </w:rPr>
        <w:t>for</w:t>
      </w:r>
      <w:r w:rsidRPr="00E44595">
        <w:t xml:space="preserve"> effective safeguarding.</w:t>
      </w:r>
    </w:p>
    <w:p w14:paraId="0B3D77AD" w14:textId="77777777" w:rsidR="00C3700F" w:rsidRPr="00E44595" w:rsidRDefault="00C3700F" w:rsidP="00C3700F">
      <w:pPr>
        <w:pStyle w:val="5BULLETPOINTS"/>
        <w:ind w:left="833" w:hanging="360"/>
      </w:pPr>
      <w:r w:rsidRPr="00E44595">
        <w:t xml:space="preserve">The Data Protection Act 2018 </w:t>
      </w:r>
      <w:r w:rsidRPr="00E44595">
        <w:rPr>
          <w:rFonts w:eastAsia="Arial"/>
        </w:rPr>
        <w:t>and UK GDPR do</w:t>
      </w:r>
      <w:r w:rsidRPr="00E44595">
        <w:t xml:space="preserve"> not prevent or limit the sharing of information for </w:t>
      </w:r>
      <w:r w:rsidRPr="00E44595">
        <w:rPr>
          <w:rFonts w:eastAsia="Arial"/>
        </w:rPr>
        <w:t>safeguarding</w:t>
      </w:r>
      <w:r w:rsidRPr="00E44595">
        <w:t xml:space="preserve"> purposes.</w:t>
      </w:r>
    </w:p>
    <w:p w14:paraId="5024EB35" w14:textId="77777777" w:rsidR="00C3700F" w:rsidRPr="00E44595" w:rsidRDefault="00C3700F" w:rsidP="00C3700F">
      <w:pPr>
        <w:pStyle w:val="5BULLETPOINTS"/>
        <w:ind w:left="833" w:hanging="360"/>
        <w:rPr>
          <w:rFonts w:eastAsia="Arial"/>
        </w:rPr>
      </w:pPr>
      <w:r w:rsidRPr="00E44595">
        <w:t xml:space="preserve">Information </w:t>
      </w:r>
      <w:r w:rsidRPr="00E44595">
        <w:rPr>
          <w:rFonts w:eastAsia="Arial"/>
        </w:rPr>
        <w:t>should be shared only with those who need to know and only when it is necessary and proportionate to do so.</w:t>
      </w:r>
    </w:p>
    <w:p w14:paraId="33603568" w14:textId="77777777" w:rsidR="00C3700F" w:rsidRPr="00E44595" w:rsidRDefault="00C3700F" w:rsidP="00C3700F">
      <w:pPr>
        <w:pStyle w:val="5BULLETPOINTS"/>
        <w:ind w:left="833" w:hanging="360"/>
        <w:rPr>
          <w:rFonts w:eastAsia="Arial"/>
        </w:rPr>
      </w:pPr>
      <w:r w:rsidRPr="00E44595">
        <w:t xml:space="preserve">Staff </w:t>
      </w:r>
      <w:r w:rsidRPr="00E44595">
        <w:rPr>
          <w:rFonts w:eastAsia="Arial"/>
        </w:rPr>
        <w:t>must never promise a child absolute confidentiality where there are concerns about their safety or welfare.</w:t>
      </w:r>
    </w:p>
    <w:p w14:paraId="0CEDB8DE" w14:textId="77777777" w:rsidR="00C3700F" w:rsidRPr="00E44595" w:rsidRDefault="00C3700F" w:rsidP="00C3700F">
      <w:pPr>
        <w:pStyle w:val="5BULLETPOINTS"/>
        <w:ind w:left="833" w:hanging="360"/>
        <w:rPr>
          <w:rFonts w:eastAsia="Arial"/>
        </w:rPr>
      </w:pPr>
      <w:r w:rsidRPr="00E44595">
        <w:rPr>
          <w:rFonts w:eastAsia="Arial"/>
        </w:rPr>
        <w:t>Concerns about a child must be reported to the DSL without delay.</w:t>
      </w:r>
    </w:p>
    <w:p w14:paraId="16D9C736" w14:textId="77777777" w:rsidR="00C3700F" w:rsidRPr="00E44595" w:rsidRDefault="00C3700F" w:rsidP="00C3700F">
      <w:pPr>
        <w:pStyle w:val="5BULLETPOINTS"/>
        <w:ind w:left="833" w:hanging="360"/>
        <w:rPr>
          <w:rFonts w:eastAsia="Arial"/>
        </w:rPr>
      </w:pPr>
      <w:r w:rsidRPr="00E44595">
        <w:rPr>
          <w:rFonts w:eastAsia="Arial"/>
        </w:rPr>
        <w:t>Decisions to share information, and the reasons for those decisions, must be appropriately recorded.</w:t>
      </w:r>
    </w:p>
    <w:p w14:paraId="3BBC1CB0" w14:textId="77777777" w:rsidR="00C3700F" w:rsidRPr="00E44595" w:rsidRDefault="00C3700F" w:rsidP="00C3700F">
      <w:pPr>
        <w:pStyle w:val="1bodycopy10pt"/>
        <w:jc w:val="both"/>
        <w:rPr>
          <w:sz w:val="22"/>
          <w:szCs w:val="22"/>
        </w:rPr>
      </w:pPr>
      <w:r w:rsidRPr="00E44595">
        <w:rPr>
          <w:sz w:val="22"/>
        </w:rPr>
        <w:t xml:space="preserve">If staff </w:t>
      </w:r>
      <w:r w:rsidRPr="00E44595">
        <w:rPr>
          <w:sz w:val="22"/>
          <w:szCs w:val="22"/>
        </w:rPr>
        <w:t>are uncertain whether information should be shared, they must seek advice from the DSL, Deputy DSL, Headteacher or another member of the Senior Leadership Team immediately.</w:t>
      </w:r>
    </w:p>
    <w:p w14:paraId="3AA55D03" w14:textId="77777777" w:rsidR="00C3700F" w:rsidRPr="00E44595" w:rsidRDefault="00C3700F" w:rsidP="006B7304">
      <w:pPr>
        <w:pStyle w:val="3SUBHEADING"/>
      </w:pPr>
      <w:r w:rsidRPr="00E44595">
        <w:t>Special Category Personal Data</w:t>
      </w:r>
    </w:p>
    <w:p w14:paraId="74EE0418" w14:textId="77777777" w:rsidR="00C3700F" w:rsidRPr="00E44595" w:rsidRDefault="00C3700F" w:rsidP="00C3700F">
      <w:pPr>
        <w:pStyle w:val="1bodycopy10pt"/>
        <w:jc w:val="both"/>
        <w:rPr>
          <w:sz w:val="22"/>
          <w:szCs w:val="22"/>
        </w:rPr>
      </w:pPr>
      <w:r w:rsidRPr="00E44595">
        <w:rPr>
          <w:sz w:val="22"/>
          <w:szCs w:val="22"/>
        </w:rPr>
        <w:t xml:space="preserve">Where staff </w:t>
      </w:r>
      <w:r w:rsidRPr="00E44595">
        <w:rPr>
          <w:sz w:val="22"/>
        </w:rPr>
        <w:t xml:space="preserve">need to share special category personal </w:t>
      </w:r>
      <w:r w:rsidRPr="00E44595">
        <w:rPr>
          <w:sz w:val="22"/>
          <w:szCs w:val="22"/>
        </w:rPr>
        <w:t xml:space="preserve">data for </w:t>
      </w:r>
      <w:r w:rsidRPr="00E44595">
        <w:rPr>
          <w:sz w:val="22"/>
        </w:rPr>
        <w:t xml:space="preserve">safeguarding </w:t>
      </w:r>
      <w:r w:rsidRPr="00E44595">
        <w:rPr>
          <w:sz w:val="22"/>
          <w:szCs w:val="22"/>
        </w:rPr>
        <w:t>purposes, this may be done</w:t>
      </w:r>
      <w:r w:rsidRPr="00E44595">
        <w:rPr>
          <w:sz w:val="22"/>
        </w:rPr>
        <w:t xml:space="preserve"> without consent </w:t>
      </w:r>
      <w:r w:rsidRPr="00E44595">
        <w:rPr>
          <w:sz w:val="22"/>
          <w:szCs w:val="22"/>
        </w:rPr>
        <w:t>where there is a lawful basis to do so and where:</w:t>
      </w:r>
    </w:p>
    <w:p w14:paraId="6A1FFBE9" w14:textId="77777777" w:rsidR="00C3700F" w:rsidRPr="00E44595" w:rsidRDefault="00C3700F" w:rsidP="00C3700F">
      <w:pPr>
        <w:pStyle w:val="5BULLETPOINTS"/>
        <w:ind w:left="828" w:hanging="357"/>
        <w:contextualSpacing/>
      </w:pPr>
      <w:r w:rsidRPr="00E44595">
        <w:t>It is not possible to obtain consent;</w:t>
      </w:r>
    </w:p>
    <w:p w14:paraId="681008C3" w14:textId="77777777" w:rsidR="00C3700F" w:rsidRPr="00E44595" w:rsidRDefault="00C3700F" w:rsidP="00C3700F">
      <w:pPr>
        <w:pStyle w:val="5BULLETPOINTS"/>
        <w:ind w:left="828" w:hanging="357"/>
        <w:contextualSpacing/>
      </w:pPr>
      <w:r w:rsidRPr="00E44595">
        <w:t>It is not reasonable to expect consent to be obtained; or</w:t>
      </w:r>
    </w:p>
    <w:p w14:paraId="4A2D08FD" w14:textId="77777777" w:rsidR="00C3700F" w:rsidRPr="00E44595" w:rsidRDefault="00C3700F" w:rsidP="00C3700F">
      <w:pPr>
        <w:pStyle w:val="5BULLETPOINTS"/>
        <w:ind w:left="833" w:hanging="360"/>
      </w:pPr>
      <w:r w:rsidRPr="00E44595">
        <w:t>Seeking consent would place a child or another person at risk of harm.</w:t>
      </w:r>
    </w:p>
    <w:p w14:paraId="3CBEBE2F" w14:textId="77777777" w:rsidR="00C3700F" w:rsidRPr="00E44595" w:rsidRDefault="00C3700F" w:rsidP="006B7304">
      <w:pPr>
        <w:pStyle w:val="3SUBHEADING"/>
      </w:pPr>
      <w:r w:rsidRPr="00E44595">
        <w:lastRenderedPageBreak/>
        <w:t>Sexual Violence and Sexual Harassment</w:t>
      </w:r>
    </w:p>
    <w:p w14:paraId="7C92D69B" w14:textId="77777777" w:rsidR="00C3700F" w:rsidRPr="00E44595" w:rsidRDefault="00C3700F" w:rsidP="00C3700F">
      <w:pPr>
        <w:pStyle w:val="1bodycopy10pt"/>
        <w:jc w:val="both"/>
        <w:rPr>
          <w:sz w:val="22"/>
        </w:rPr>
      </w:pPr>
      <w:r w:rsidRPr="00E44595">
        <w:rPr>
          <w:sz w:val="22"/>
          <w:szCs w:val="22"/>
        </w:rPr>
        <w:t xml:space="preserve">Where a child discloses </w:t>
      </w:r>
      <w:r w:rsidRPr="00E44595">
        <w:rPr>
          <w:sz w:val="22"/>
        </w:rPr>
        <w:t>sexual violence or sexual harassment</w:t>
      </w:r>
      <w:r w:rsidRPr="00E44595">
        <w:rPr>
          <w:sz w:val="22"/>
          <w:szCs w:val="22"/>
        </w:rPr>
        <w:t>, the wishes of the victim will be considered carefully. However, the DSL must balance these wishes against the school's duty to safeguard the victim and other children.</w:t>
      </w:r>
    </w:p>
    <w:p w14:paraId="283FE7BB" w14:textId="77777777" w:rsidR="00C3700F" w:rsidRPr="00E44595" w:rsidRDefault="00C3700F" w:rsidP="00C3700F">
      <w:pPr>
        <w:pStyle w:val="1bodycopy10pt"/>
        <w:jc w:val="both"/>
        <w:rPr>
          <w:sz w:val="22"/>
          <w:szCs w:val="22"/>
        </w:rPr>
      </w:pPr>
      <w:r w:rsidRPr="00E44595">
        <w:rPr>
          <w:sz w:val="22"/>
        </w:rPr>
        <w:t xml:space="preserve">The DSL will </w:t>
      </w:r>
      <w:r w:rsidRPr="00E44595">
        <w:rPr>
          <w:sz w:val="22"/>
          <w:szCs w:val="22"/>
        </w:rPr>
        <w:t>consider:</w:t>
      </w:r>
    </w:p>
    <w:p w14:paraId="36A9A84E" w14:textId="77777777" w:rsidR="00C3700F" w:rsidRPr="00E44595" w:rsidRDefault="00C3700F" w:rsidP="00C3700F">
      <w:pPr>
        <w:pStyle w:val="5BULLETPOINTS"/>
        <w:ind w:left="828" w:hanging="357"/>
        <w:contextualSpacing/>
      </w:pPr>
      <w:r w:rsidRPr="00E44595">
        <w:t>The victim's wishes and right to be heard;</w:t>
      </w:r>
    </w:p>
    <w:p w14:paraId="25AA9B18" w14:textId="77777777" w:rsidR="00C3700F" w:rsidRPr="00E44595" w:rsidRDefault="00C3700F" w:rsidP="00C3700F">
      <w:pPr>
        <w:pStyle w:val="5BULLETPOINTS"/>
        <w:ind w:left="828" w:hanging="357"/>
        <w:contextualSpacing/>
      </w:pPr>
      <w:r w:rsidRPr="00E44595">
        <w:t>The nature and seriousness of the incident;</w:t>
      </w:r>
    </w:p>
    <w:p w14:paraId="1D0CAAA2" w14:textId="77777777" w:rsidR="00C3700F" w:rsidRPr="00E44595" w:rsidRDefault="00C3700F" w:rsidP="00C3700F">
      <w:pPr>
        <w:pStyle w:val="5BULLETPOINTS"/>
        <w:ind w:left="828" w:hanging="357"/>
        <w:contextualSpacing/>
      </w:pPr>
      <w:r w:rsidRPr="00E44595">
        <w:t>The ongoing safety and welfare of all children involved;</w:t>
      </w:r>
    </w:p>
    <w:p w14:paraId="09FAC433" w14:textId="77777777" w:rsidR="00C3700F" w:rsidRPr="00E44595" w:rsidRDefault="00C3700F" w:rsidP="00C3700F">
      <w:pPr>
        <w:pStyle w:val="5BULLETPOINTS"/>
        <w:ind w:left="828" w:hanging="357"/>
        <w:contextualSpacing/>
      </w:pPr>
      <w:r w:rsidRPr="00E44595">
        <w:t>Whether a referral to Children's Social Care and/or the Police is required;</w:t>
      </w:r>
    </w:p>
    <w:p w14:paraId="7445869B" w14:textId="77777777" w:rsidR="00C3700F" w:rsidRPr="00E44595" w:rsidRDefault="00C3700F" w:rsidP="00C3700F">
      <w:pPr>
        <w:pStyle w:val="5BULLETPOINTS"/>
        <w:ind w:left="833" w:hanging="360"/>
      </w:pPr>
      <w:r w:rsidRPr="00E44595">
        <w:t>Whether parents or carers should be informed, unless doing so would place the child at greater risk.</w:t>
      </w:r>
    </w:p>
    <w:p w14:paraId="2A49DD59" w14:textId="77777777" w:rsidR="00C3700F" w:rsidRPr="00E44595" w:rsidRDefault="00C3700F" w:rsidP="00C3700F">
      <w:pPr>
        <w:pStyle w:val="1bodycopy10pt"/>
        <w:jc w:val="both"/>
        <w:rPr>
          <w:sz w:val="22"/>
        </w:rPr>
      </w:pPr>
      <w:r w:rsidRPr="00E44595">
        <w:rPr>
          <w:sz w:val="22"/>
        </w:rPr>
        <w:t xml:space="preserve">Where a report of rape, assault by penetration or sexual assault is made, </w:t>
      </w:r>
      <w:r w:rsidRPr="00E44595">
        <w:rPr>
          <w:sz w:val="22"/>
          <w:szCs w:val="22"/>
        </w:rPr>
        <w:t>the matter</w:t>
      </w:r>
      <w:r w:rsidRPr="00E44595">
        <w:rPr>
          <w:sz w:val="22"/>
        </w:rPr>
        <w:t xml:space="preserve"> should </w:t>
      </w:r>
      <w:r w:rsidRPr="00E44595">
        <w:rPr>
          <w:sz w:val="22"/>
          <w:szCs w:val="22"/>
        </w:rPr>
        <w:t xml:space="preserve">normally </w:t>
      </w:r>
      <w:r w:rsidRPr="00E44595">
        <w:rPr>
          <w:sz w:val="22"/>
        </w:rPr>
        <w:t xml:space="preserve">be referred to the Police. </w:t>
      </w:r>
      <w:r w:rsidRPr="00E44595">
        <w:rPr>
          <w:sz w:val="22"/>
          <w:szCs w:val="22"/>
        </w:rPr>
        <w:t>Where appropriate, referrals should also be made to Children's Social Care.</w:t>
      </w:r>
    </w:p>
    <w:p w14:paraId="6EBD6EAE" w14:textId="77777777" w:rsidR="00C3700F" w:rsidRPr="00E44595" w:rsidRDefault="00C3700F" w:rsidP="00C3700F">
      <w:pPr>
        <w:pStyle w:val="1bodycopy10pt"/>
        <w:jc w:val="both"/>
        <w:rPr>
          <w:sz w:val="22"/>
        </w:rPr>
      </w:pPr>
      <w:r w:rsidRPr="00E44595">
        <w:rPr>
          <w:sz w:val="22"/>
          <w:szCs w:val="22"/>
        </w:rPr>
        <w:t>All</w:t>
      </w:r>
      <w:r w:rsidRPr="00E44595">
        <w:rPr>
          <w:sz w:val="22"/>
        </w:rPr>
        <w:t xml:space="preserve"> staff will</w:t>
      </w:r>
      <w:r w:rsidRPr="00E44595">
        <w:rPr>
          <w:sz w:val="22"/>
          <w:szCs w:val="22"/>
        </w:rPr>
        <w:t xml:space="preserve"> take reasonable steps to protect the privacy</w:t>
      </w:r>
      <w:r w:rsidRPr="00E44595">
        <w:rPr>
          <w:sz w:val="22"/>
        </w:rPr>
        <w:t xml:space="preserve"> and </w:t>
      </w:r>
      <w:r w:rsidRPr="00E44595">
        <w:rPr>
          <w:sz w:val="22"/>
          <w:szCs w:val="22"/>
        </w:rPr>
        <w:t>anonymity of children involved</w:t>
      </w:r>
      <w:r w:rsidRPr="00E44595">
        <w:rPr>
          <w:sz w:val="22"/>
        </w:rPr>
        <w:t xml:space="preserve"> in </w:t>
      </w:r>
      <w:r w:rsidRPr="00E44595">
        <w:rPr>
          <w:sz w:val="22"/>
          <w:szCs w:val="22"/>
        </w:rPr>
        <w:t>reports</w:t>
      </w:r>
      <w:r w:rsidRPr="00E44595">
        <w:rPr>
          <w:sz w:val="22"/>
        </w:rPr>
        <w:t xml:space="preserve"> of sexual violence or sexual harassment</w:t>
      </w:r>
      <w:r w:rsidRPr="00E44595">
        <w:rPr>
          <w:sz w:val="22"/>
          <w:szCs w:val="22"/>
        </w:rPr>
        <w:t xml:space="preserve">. This includes </w:t>
      </w:r>
      <w:r w:rsidRPr="00E44595">
        <w:rPr>
          <w:sz w:val="22"/>
        </w:rPr>
        <w:t xml:space="preserve">carefully considering </w:t>
      </w:r>
      <w:r w:rsidRPr="00E44595">
        <w:rPr>
          <w:sz w:val="22"/>
          <w:szCs w:val="22"/>
        </w:rPr>
        <w:t>who needs to</w:t>
      </w:r>
      <w:r w:rsidRPr="00E44595">
        <w:rPr>
          <w:sz w:val="22"/>
        </w:rPr>
        <w:t xml:space="preserve"> know</w:t>
      </w:r>
      <w:r w:rsidRPr="00E44595">
        <w:rPr>
          <w:sz w:val="22"/>
          <w:szCs w:val="22"/>
        </w:rPr>
        <w:t>, managing information sensitively</w:t>
      </w:r>
      <w:r w:rsidRPr="00E44595">
        <w:rPr>
          <w:sz w:val="22"/>
        </w:rPr>
        <w:t xml:space="preserve">, and </w:t>
      </w:r>
      <w:r w:rsidRPr="00E44595">
        <w:rPr>
          <w:sz w:val="22"/>
          <w:szCs w:val="22"/>
        </w:rPr>
        <w:t>recognising</w:t>
      </w:r>
      <w:r w:rsidRPr="00E44595">
        <w:rPr>
          <w:sz w:val="22"/>
        </w:rPr>
        <w:t xml:space="preserve"> the potential impact of social media in spreading </w:t>
      </w:r>
      <w:r w:rsidRPr="00E44595">
        <w:rPr>
          <w:sz w:val="22"/>
          <w:szCs w:val="22"/>
        </w:rPr>
        <w:t>information or identifying those involved</w:t>
      </w:r>
      <w:r w:rsidRPr="00E44595">
        <w:rPr>
          <w:sz w:val="22"/>
        </w:rPr>
        <w:t>.</w:t>
      </w:r>
    </w:p>
    <w:p w14:paraId="744BF0C2" w14:textId="77777777" w:rsidR="00C3700F" w:rsidRPr="00E44595" w:rsidRDefault="00C3700F" w:rsidP="006B7304">
      <w:pPr>
        <w:pStyle w:val="3SUBHEADING"/>
      </w:pPr>
      <w:r w:rsidRPr="00E44595">
        <w:t>Record Keeping and Professional Support</w:t>
      </w:r>
    </w:p>
    <w:p w14:paraId="206043E1" w14:textId="77777777" w:rsidR="00C3700F" w:rsidRPr="00E44595" w:rsidRDefault="00C3700F" w:rsidP="00C3700F">
      <w:pPr>
        <w:pStyle w:val="1bodycopy10pt"/>
        <w:jc w:val="both"/>
        <w:rPr>
          <w:sz w:val="22"/>
          <w:szCs w:val="22"/>
        </w:rPr>
      </w:pPr>
      <w:r w:rsidRPr="00E44595">
        <w:rPr>
          <w:sz w:val="22"/>
          <w:szCs w:val="22"/>
        </w:rPr>
        <w:t xml:space="preserve">All safeguarding records relating to information sharing decisions will be accurate, factual, timely, and securely maintained. Staff should have regard to the Government's </w:t>
      </w:r>
      <w:hyperlink r:id="rId94">
        <w:r w:rsidRPr="00E44595">
          <w:rPr>
            <w:rStyle w:val="Hyperlink"/>
            <w:rFonts w:cs="Arial"/>
            <w:sz w:val="22"/>
            <w:szCs w:val="22"/>
          </w:rPr>
          <w:t>Information Sharing Advice for Safeguarding Practitioners</w:t>
        </w:r>
      </w:hyperlink>
      <w:r w:rsidRPr="00E44595">
        <w:rPr>
          <w:sz w:val="22"/>
          <w:szCs w:val="22"/>
        </w:rPr>
        <w:t xml:space="preserve"> and its seven golden rules of information sharing when making decisions.</w:t>
      </w:r>
    </w:p>
    <w:p w14:paraId="2818DCE4" w14:textId="77777777" w:rsidR="00C3700F" w:rsidRPr="00E44595" w:rsidRDefault="00C3700F" w:rsidP="00C3700F">
      <w:pPr>
        <w:pStyle w:val="1bodycopy10pt"/>
        <w:jc w:val="both"/>
        <w:rPr>
          <w:sz w:val="22"/>
          <w:szCs w:val="22"/>
        </w:rPr>
      </w:pPr>
      <w:r w:rsidRPr="00E44595">
        <w:rPr>
          <w:sz w:val="22"/>
        </w:rPr>
        <w:t xml:space="preserve">If staff are in doubt about sharing information, they </w:t>
      </w:r>
      <w:r w:rsidRPr="00E44595">
        <w:rPr>
          <w:sz w:val="22"/>
          <w:szCs w:val="22"/>
        </w:rPr>
        <w:t>must</w:t>
      </w:r>
      <w:r w:rsidRPr="00E44595">
        <w:rPr>
          <w:sz w:val="22"/>
        </w:rPr>
        <w:t xml:space="preserve"> seek advice from the </w:t>
      </w:r>
      <w:r w:rsidRPr="00E44595">
        <w:rPr>
          <w:sz w:val="22"/>
          <w:szCs w:val="22"/>
        </w:rPr>
        <w:t xml:space="preserve">DSL, Deputy DSL, </w:t>
      </w:r>
      <w:r w:rsidRPr="00E44595">
        <w:rPr>
          <w:sz w:val="22"/>
        </w:rPr>
        <w:t xml:space="preserve">Headteacher or </w:t>
      </w:r>
      <w:r w:rsidRPr="00E44595">
        <w:rPr>
          <w:sz w:val="22"/>
          <w:szCs w:val="22"/>
        </w:rPr>
        <w:t>another appropriate</w:t>
      </w:r>
      <w:r w:rsidRPr="00E44595">
        <w:rPr>
          <w:sz w:val="22"/>
        </w:rPr>
        <w:t xml:space="preserve"> senior </w:t>
      </w:r>
      <w:r w:rsidRPr="00E44595">
        <w:rPr>
          <w:sz w:val="22"/>
          <w:szCs w:val="22"/>
        </w:rPr>
        <w:t>leader without delay.</w:t>
      </w:r>
    </w:p>
    <w:p w14:paraId="5CDEDB9C" w14:textId="77777777" w:rsidR="00C3700F" w:rsidRPr="00E44595" w:rsidRDefault="00C3700F" w:rsidP="006B7304">
      <w:pPr>
        <w:pStyle w:val="2HEADING"/>
      </w:pPr>
      <w:bookmarkStart w:id="33" w:name="_Toc172548072"/>
      <w:bookmarkStart w:id="34" w:name="_Toc172617233"/>
      <w:bookmarkStart w:id="35" w:name="_Toc172619346"/>
      <w:bookmarkStart w:id="36" w:name="_Toc204008208"/>
      <w:bookmarkStart w:id="37" w:name="_Toc237772213"/>
      <w:r w:rsidRPr="00E44595">
        <w:t>Recognising Abuse, Neglect and Exploitation</w:t>
      </w:r>
      <w:bookmarkEnd w:id="33"/>
      <w:bookmarkEnd w:id="34"/>
      <w:bookmarkEnd w:id="35"/>
      <w:bookmarkEnd w:id="36"/>
      <w:bookmarkEnd w:id="37"/>
    </w:p>
    <w:p w14:paraId="6C9BE622" w14:textId="1EF1DA50" w:rsidR="00C3700F" w:rsidRPr="00E44595" w:rsidRDefault="00C3700F" w:rsidP="00C3700F">
      <w:pPr>
        <w:pStyle w:val="Mainbodytext"/>
        <w:rPr>
          <w:b/>
        </w:rPr>
      </w:pPr>
      <w:r w:rsidRPr="00E44595">
        <w:t>At Abbots Langley School we recognise that safeguarding concerns can affect any child and that early identification and intervention are key to supporting and protecting children and promoting their welfare.</w:t>
      </w:r>
    </w:p>
    <w:p w14:paraId="33D886DC" w14:textId="77777777" w:rsidR="00C3700F" w:rsidRPr="00E44595" w:rsidRDefault="00C3700F" w:rsidP="00C3700F">
      <w:pPr>
        <w:pStyle w:val="Mainbodytext"/>
        <w:rPr>
          <w:b/>
        </w:rPr>
      </w:pPr>
      <w:r w:rsidRPr="00E44595">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14BA7DF7" w14:textId="77777777" w:rsidR="00C3700F" w:rsidRPr="00E44595" w:rsidRDefault="00C3700F" w:rsidP="00C3700F">
      <w:pPr>
        <w:pStyle w:val="Mainbodytext"/>
        <w:rPr>
          <w:b/>
        </w:rPr>
      </w:pPr>
      <w:r w:rsidRPr="00E44595">
        <w:t xml:space="preserve">Staff should exercise professional curiosity, be </w:t>
      </w:r>
      <w:bookmarkStart w:id="38" w:name="_Int_XJbegyCo"/>
      <w:r w:rsidRPr="00E44595">
        <w:t>alert</w:t>
      </w:r>
      <w:bookmarkEnd w:id="38"/>
      <w:r w:rsidRPr="00E44595">
        <w:t xml:space="preserve"> to changes in a child's presentation, behaviour, attendance, emotional wellbeing or relationships, and report concerns promptly to the Designated Safeguarding Lead (DSL). </w:t>
      </w:r>
    </w:p>
    <w:p w14:paraId="517F309D" w14:textId="77777777" w:rsidR="00C3700F" w:rsidRPr="00E44595" w:rsidRDefault="00C3700F" w:rsidP="00C3700F">
      <w:pPr>
        <w:pStyle w:val="Mainbodytext"/>
        <w:rPr>
          <w:b/>
        </w:rPr>
      </w:pPr>
      <w:r w:rsidRPr="00E44595">
        <w:t>We recognise that safeguarding concerns rarely occur in isolation and that children may experience multiple and overlapping vulnerabilities. All concerns will be considered within the context of the child's lived experience and wider circumstances.</w:t>
      </w:r>
    </w:p>
    <w:p w14:paraId="1778E69B" w14:textId="77777777" w:rsidR="00C3700F" w:rsidRPr="00E44595" w:rsidRDefault="00C3700F" w:rsidP="006B7304">
      <w:pPr>
        <w:pStyle w:val="3SUBHEADING"/>
      </w:pPr>
      <w:r w:rsidRPr="00E44595">
        <w:t>Children who may benefit from Early Help or Additional Support</w:t>
      </w:r>
    </w:p>
    <w:p w14:paraId="14338D8C" w14:textId="77777777" w:rsidR="00C3700F" w:rsidRPr="00E44595" w:rsidRDefault="00C3700F" w:rsidP="00C3700F">
      <w:pPr>
        <w:pStyle w:val="Mainbodytext"/>
        <w:rPr>
          <w:b/>
        </w:rPr>
      </w:pPr>
      <w:r w:rsidRPr="00E44595">
        <w:t>Any child may benefit from Early Help, Family Help or additional support; however, staff should be particularly alert to children who:</w:t>
      </w:r>
    </w:p>
    <w:p w14:paraId="18C9E10B" w14:textId="77777777" w:rsidR="00C3700F" w:rsidRPr="00E44595" w:rsidRDefault="00C3700F" w:rsidP="00C3700F">
      <w:pPr>
        <w:pStyle w:val="5BULLETPOINTS"/>
        <w:ind w:left="828" w:hanging="357"/>
        <w:contextualSpacing/>
        <w:rPr>
          <w:b/>
        </w:rPr>
      </w:pPr>
      <w:r w:rsidRPr="00E44595">
        <w:t>are disabled or have additional health needs;</w:t>
      </w:r>
    </w:p>
    <w:p w14:paraId="13CB2AC8" w14:textId="77777777" w:rsidR="00C3700F" w:rsidRPr="00E44595" w:rsidRDefault="00C3700F" w:rsidP="00C3700F">
      <w:pPr>
        <w:pStyle w:val="5BULLETPOINTS"/>
        <w:ind w:left="828" w:hanging="357"/>
        <w:contextualSpacing/>
        <w:rPr>
          <w:b/>
        </w:rPr>
      </w:pPr>
      <w:r w:rsidRPr="00E44595">
        <w:t>have Special Educational Needs and Disabilities (SEND);</w:t>
      </w:r>
    </w:p>
    <w:p w14:paraId="7434EE94" w14:textId="77777777" w:rsidR="00C3700F" w:rsidRPr="00E44595" w:rsidRDefault="00C3700F" w:rsidP="00C3700F">
      <w:pPr>
        <w:pStyle w:val="5BULLETPOINTS"/>
        <w:ind w:left="828" w:hanging="357"/>
        <w:contextualSpacing/>
        <w:rPr>
          <w:b/>
        </w:rPr>
      </w:pPr>
      <w:r w:rsidRPr="00E44595">
        <w:t>have identified mental health needs;</w:t>
      </w:r>
    </w:p>
    <w:p w14:paraId="2DB19F40" w14:textId="77777777" w:rsidR="00C3700F" w:rsidRPr="00E44595" w:rsidRDefault="00C3700F" w:rsidP="00C3700F">
      <w:pPr>
        <w:pStyle w:val="5BULLETPOINTS"/>
        <w:ind w:left="828" w:hanging="357"/>
        <w:contextualSpacing/>
        <w:rPr>
          <w:b/>
        </w:rPr>
      </w:pPr>
      <w:r w:rsidRPr="00E44595">
        <w:t>are young carers;</w:t>
      </w:r>
    </w:p>
    <w:p w14:paraId="12371AEB" w14:textId="77777777" w:rsidR="00C3700F" w:rsidRPr="00E44595" w:rsidRDefault="00C3700F" w:rsidP="00C3700F">
      <w:pPr>
        <w:pStyle w:val="5BULLETPOINTS"/>
        <w:ind w:left="828" w:hanging="357"/>
        <w:contextualSpacing/>
        <w:rPr>
          <w:b/>
        </w:rPr>
      </w:pPr>
      <w:r w:rsidRPr="00E44595">
        <w:t>are young parents or pregnant;</w:t>
      </w:r>
    </w:p>
    <w:p w14:paraId="6710537B" w14:textId="77777777" w:rsidR="00C3700F" w:rsidRPr="00E44595" w:rsidRDefault="00C3700F" w:rsidP="00C3700F">
      <w:pPr>
        <w:pStyle w:val="5BULLETPOINTS"/>
        <w:ind w:left="828" w:hanging="357"/>
        <w:contextualSpacing/>
        <w:rPr>
          <w:b/>
        </w:rPr>
      </w:pPr>
      <w:r w:rsidRPr="00E44595">
        <w:t>are displaying concerning, abusive or harmful behaviours;</w:t>
      </w:r>
    </w:p>
    <w:p w14:paraId="785F72AB" w14:textId="77777777" w:rsidR="00C3700F" w:rsidRPr="00E44595" w:rsidRDefault="00C3700F" w:rsidP="00C3700F">
      <w:pPr>
        <w:pStyle w:val="5BULLETPOINTS"/>
        <w:ind w:left="828" w:hanging="357"/>
        <w:contextualSpacing/>
      </w:pPr>
      <w:r w:rsidRPr="00E44595">
        <w:lastRenderedPageBreak/>
        <w:t>are vulnerable to exploitation, including criminal or sexual exploitation, county lines, trafficking or modern slavery;</w:t>
      </w:r>
    </w:p>
    <w:p w14:paraId="00BEF3ED" w14:textId="77777777" w:rsidR="00C3700F" w:rsidRPr="00E44595" w:rsidRDefault="00C3700F" w:rsidP="00C3700F">
      <w:pPr>
        <w:pStyle w:val="5BULLETPOINTS"/>
        <w:ind w:left="828" w:hanging="357"/>
        <w:contextualSpacing/>
        <w:rPr>
          <w:b/>
        </w:rPr>
      </w:pPr>
      <w:r w:rsidRPr="00E44595">
        <w:t>are vulnerable to radicalisation or extremism;</w:t>
      </w:r>
    </w:p>
    <w:p w14:paraId="38A06A7E" w14:textId="77777777" w:rsidR="00C3700F" w:rsidRPr="00E44595" w:rsidRDefault="00C3700F" w:rsidP="00C3700F">
      <w:pPr>
        <w:pStyle w:val="5BULLETPOINTS"/>
        <w:ind w:left="828" w:hanging="357"/>
        <w:contextualSpacing/>
        <w:rPr>
          <w:b/>
        </w:rPr>
      </w:pPr>
      <w:r w:rsidRPr="00E44595">
        <w:t>frequently miss education, home or care;</w:t>
      </w:r>
    </w:p>
    <w:p w14:paraId="7D2241BB" w14:textId="77777777" w:rsidR="00C3700F" w:rsidRPr="00E44595" w:rsidRDefault="00C3700F" w:rsidP="00C3700F">
      <w:pPr>
        <w:pStyle w:val="5BULLETPOINTS"/>
        <w:ind w:left="828" w:hanging="357"/>
        <w:contextualSpacing/>
        <w:rPr>
          <w:b/>
        </w:rPr>
      </w:pPr>
      <w:r w:rsidRPr="00E44595">
        <w:t>have experienced multiple suspensions or are at risk of exclusion;</w:t>
      </w:r>
    </w:p>
    <w:p w14:paraId="2640A60F" w14:textId="77777777" w:rsidR="00C3700F" w:rsidRPr="00E44595" w:rsidRDefault="00C3700F" w:rsidP="00C3700F">
      <w:pPr>
        <w:pStyle w:val="5BULLETPOINTS"/>
        <w:ind w:left="828" w:hanging="357"/>
        <w:contextualSpacing/>
        <w:rPr>
          <w:b/>
        </w:rPr>
      </w:pPr>
      <w:r w:rsidRPr="00E44595">
        <w:t>live in families affected by domestic abuse, substance misuse, parental mental ill health or parental offending;</w:t>
      </w:r>
    </w:p>
    <w:p w14:paraId="192F627F" w14:textId="77777777" w:rsidR="00C3700F" w:rsidRPr="00E44595" w:rsidRDefault="00C3700F" w:rsidP="00C3700F">
      <w:pPr>
        <w:pStyle w:val="5BULLETPOINTS"/>
        <w:ind w:left="828" w:hanging="357"/>
        <w:contextualSpacing/>
        <w:rPr>
          <w:b/>
        </w:rPr>
      </w:pPr>
      <w:r w:rsidRPr="00E44595">
        <w:t>misuse drugs or alcohol;</w:t>
      </w:r>
    </w:p>
    <w:p w14:paraId="49E25BD5" w14:textId="77777777" w:rsidR="00C3700F" w:rsidRPr="00E44595" w:rsidRDefault="00C3700F" w:rsidP="00C3700F">
      <w:pPr>
        <w:pStyle w:val="5BULLETPOINTS"/>
        <w:ind w:left="828" w:hanging="357"/>
        <w:contextualSpacing/>
        <w:rPr>
          <w:b/>
        </w:rPr>
      </w:pPr>
      <w:r w:rsidRPr="00E44595">
        <w:t>are at risk of honour-based abuse, including Female Genital Mutilation (FGM) or Forced Marriage; or</w:t>
      </w:r>
    </w:p>
    <w:p w14:paraId="0BE9CEFA" w14:textId="77777777" w:rsidR="00C3700F" w:rsidRPr="00E44595" w:rsidRDefault="00C3700F" w:rsidP="00C3700F">
      <w:pPr>
        <w:pStyle w:val="5BULLETPOINTS"/>
        <w:ind w:left="833" w:hanging="360"/>
      </w:pPr>
      <w:r w:rsidRPr="00E44595">
        <w:t>are privately fostered.</w:t>
      </w:r>
    </w:p>
    <w:p w14:paraId="23B60312" w14:textId="77777777" w:rsidR="00C3700F" w:rsidRPr="00E44595" w:rsidRDefault="00C3700F" w:rsidP="006B7304">
      <w:pPr>
        <w:pStyle w:val="3SUBHEADING"/>
      </w:pPr>
      <w:r w:rsidRPr="00E44595">
        <w:t>Extra-Familial Harm and Online Safety</w:t>
      </w:r>
    </w:p>
    <w:p w14:paraId="18A09080" w14:textId="77777777" w:rsidR="00C3700F" w:rsidRPr="00E44595" w:rsidRDefault="00C3700F" w:rsidP="00C3700F">
      <w:pPr>
        <w:pStyle w:val="Mainbodytext"/>
        <w:rPr>
          <w:b/>
        </w:rPr>
      </w:pPr>
      <w:r w:rsidRPr="00E44595">
        <w:t>Our school recognises that children may experience harm outside the family home, this may include:</w:t>
      </w:r>
    </w:p>
    <w:p w14:paraId="62D43280" w14:textId="77777777" w:rsidR="00C3700F" w:rsidRPr="00E44595" w:rsidRDefault="00C3700F" w:rsidP="00C3700F">
      <w:pPr>
        <w:pStyle w:val="5BULLETPOINTS"/>
        <w:ind w:left="828" w:hanging="357"/>
        <w:contextualSpacing/>
        <w:rPr>
          <w:b/>
        </w:rPr>
      </w:pPr>
      <w:r w:rsidRPr="00E44595">
        <w:t>child sexual exploitation (CSE);</w:t>
      </w:r>
    </w:p>
    <w:p w14:paraId="01A23497" w14:textId="77777777" w:rsidR="00C3700F" w:rsidRPr="00E44595" w:rsidRDefault="00C3700F" w:rsidP="00C3700F">
      <w:pPr>
        <w:pStyle w:val="5BULLETPOINTS"/>
        <w:ind w:left="828" w:hanging="357"/>
        <w:contextualSpacing/>
        <w:rPr>
          <w:b/>
        </w:rPr>
      </w:pPr>
      <w:r w:rsidRPr="00E44595">
        <w:t>child criminal exploitation (CCE);</w:t>
      </w:r>
    </w:p>
    <w:p w14:paraId="46C84166" w14:textId="77777777" w:rsidR="00C3700F" w:rsidRPr="00E44595" w:rsidRDefault="00C3700F" w:rsidP="00C3700F">
      <w:pPr>
        <w:pStyle w:val="5BULLETPOINTS"/>
        <w:ind w:left="828" w:hanging="357"/>
        <w:contextualSpacing/>
        <w:rPr>
          <w:b/>
        </w:rPr>
      </w:pPr>
      <w:r w:rsidRPr="00E44595">
        <w:t>county lines;</w:t>
      </w:r>
    </w:p>
    <w:p w14:paraId="0B81B6E8" w14:textId="77777777" w:rsidR="00C3700F" w:rsidRPr="00E44595" w:rsidRDefault="00C3700F" w:rsidP="00C3700F">
      <w:pPr>
        <w:pStyle w:val="5BULLETPOINTS"/>
        <w:ind w:left="828" w:hanging="357"/>
        <w:contextualSpacing/>
        <w:rPr>
          <w:b/>
        </w:rPr>
      </w:pPr>
      <w:r w:rsidRPr="00E44595">
        <w:t>serious youth violence;</w:t>
      </w:r>
    </w:p>
    <w:p w14:paraId="0A52A0DA" w14:textId="77777777" w:rsidR="00C3700F" w:rsidRPr="00E44595" w:rsidRDefault="00C3700F" w:rsidP="00C3700F">
      <w:pPr>
        <w:pStyle w:val="5BULLETPOINTS"/>
        <w:ind w:left="828" w:hanging="357"/>
        <w:contextualSpacing/>
        <w:rPr>
          <w:b/>
        </w:rPr>
      </w:pPr>
      <w:r w:rsidRPr="00E44595">
        <w:t>domestic abuse and teenage relationship abuse;</w:t>
      </w:r>
    </w:p>
    <w:p w14:paraId="1EF17203" w14:textId="77777777" w:rsidR="00C3700F" w:rsidRPr="00E44595" w:rsidRDefault="00C3700F" w:rsidP="00C3700F">
      <w:pPr>
        <w:pStyle w:val="5BULLETPOINTS"/>
        <w:ind w:left="828" w:hanging="357"/>
        <w:contextualSpacing/>
        <w:rPr>
          <w:b/>
        </w:rPr>
      </w:pPr>
      <w:r w:rsidRPr="00E44595">
        <w:t>sexual violence, sexual harassment and harmful sexual behaviour;</w:t>
      </w:r>
    </w:p>
    <w:p w14:paraId="2FAF9403" w14:textId="77777777" w:rsidR="00C3700F" w:rsidRPr="00E44595" w:rsidRDefault="00C3700F" w:rsidP="00C3700F">
      <w:pPr>
        <w:pStyle w:val="5BULLETPOINTS"/>
        <w:ind w:left="828" w:hanging="357"/>
        <w:contextualSpacing/>
        <w:rPr>
          <w:b/>
        </w:rPr>
      </w:pPr>
      <w:r w:rsidRPr="00E44595">
        <w:t>financial exploitation;</w:t>
      </w:r>
    </w:p>
    <w:p w14:paraId="7DCE1665" w14:textId="77777777" w:rsidR="00C3700F" w:rsidRPr="00E44595" w:rsidRDefault="00C3700F" w:rsidP="00C3700F">
      <w:pPr>
        <w:pStyle w:val="5BULLETPOINTS"/>
        <w:ind w:left="833" w:hanging="360"/>
        <w:rPr>
          <w:b/>
        </w:rPr>
      </w:pPr>
      <w:r w:rsidRPr="00E44595">
        <w:t>radicalisation and extremism.</w:t>
      </w:r>
    </w:p>
    <w:p w14:paraId="663E22B1" w14:textId="77777777" w:rsidR="00C3700F" w:rsidRPr="00E44595" w:rsidRDefault="00C3700F" w:rsidP="00C3700F">
      <w:pPr>
        <w:pStyle w:val="Mainbodytext"/>
        <w:rPr>
          <w:b/>
        </w:rPr>
      </w:pPr>
      <w:r w:rsidRPr="00E44595">
        <w:t xml:space="preserve">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 </w:t>
      </w:r>
      <w:r w:rsidRPr="00E44595">
        <w:rPr>
          <w:i/>
          <w:iCs/>
        </w:rPr>
        <w:t>See Section 11 Online Safety</w:t>
      </w:r>
      <w:r w:rsidRPr="00E44595">
        <w:t xml:space="preserve">. </w:t>
      </w:r>
    </w:p>
    <w:p w14:paraId="78C5BFD5" w14:textId="77777777" w:rsidR="00C3700F" w:rsidRPr="00E44595" w:rsidRDefault="00C3700F" w:rsidP="00C3700F">
      <w:pPr>
        <w:pStyle w:val="Mainbodytext"/>
        <w:rPr>
          <w:b/>
        </w:rPr>
      </w:pPr>
      <w:r w:rsidRPr="00E44595">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555D3EEC" w14:textId="77777777" w:rsidR="00C3700F" w:rsidRPr="00E44595" w:rsidRDefault="00C3700F" w:rsidP="006B7304">
      <w:pPr>
        <w:pStyle w:val="3SUBHEADING"/>
      </w:pPr>
      <w:r w:rsidRPr="00E44595">
        <w:t>Definitions of Abuse</w:t>
      </w:r>
    </w:p>
    <w:p w14:paraId="7543B6FA" w14:textId="77777777" w:rsidR="00C3700F" w:rsidRPr="00E44595" w:rsidRDefault="00C3700F" w:rsidP="00C3700F">
      <w:pPr>
        <w:pStyle w:val="Mainbodytext"/>
        <w:rPr>
          <w:b/>
        </w:rPr>
      </w:pPr>
      <w:r w:rsidRPr="00E44595">
        <w:t>Abuse is a form of maltreatment of a child. A child may be abused by inflicting harm or by failing to act to prevent harm.</w:t>
      </w:r>
    </w:p>
    <w:p w14:paraId="41CF8D75" w14:textId="77777777" w:rsidR="00C3700F" w:rsidRPr="00E44595" w:rsidRDefault="00C3700F" w:rsidP="00C3700F">
      <w:pPr>
        <w:pStyle w:val="Mainbodytext"/>
        <w:rPr>
          <w:b/>
        </w:rPr>
      </w:pPr>
      <w:r w:rsidRPr="00E44595">
        <w:t>Harm includes physical, emotional, sexual and psychological ill-treatment, including the impact of seeing, hearing or experiencing the effects of abuse towards others.</w:t>
      </w:r>
    </w:p>
    <w:p w14:paraId="52728610" w14:textId="77777777" w:rsidR="00C3700F" w:rsidRPr="00E44595" w:rsidRDefault="00C3700F" w:rsidP="00C3700F">
      <w:pPr>
        <w:pStyle w:val="Mainbodytext"/>
        <w:rPr>
          <w:b/>
        </w:rPr>
      </w:pPr>
      <w:r w:rsidRPr="00E44595">
        <w:t>Domestic Abuse can have a significant impact on a child's health, development and wellbeing, including where a child sees, hears or experiences its effects.</w:t>
      </w:r>
    </w:p>
    <w:p w14:paraId="0E8DF55F" w14:textId="77777777" w:rsidR="00C3700F" w:rsidRPr="00E44595" w:rsidRDefault="00C3700F" w:rsidP="00C3700F">
      <w:pPr>
        <w:pStyle w:val="Mainbodytext"/>
        <w:rPr>
          <w:b/>
        </w:rPr>
      </w:pPr>
      <w:r w:rsidRPr="00E44595">
        <w:t>The four recognised categories of abuse are:</w:t>
      </w:r>
    </w:p>
    <w:p w14:paraId="770B0404" w14:textId="77777777" w:rsidR="00C3700F" w:rsidRPr="00E44595" w:rsidRDefault="00C3700F" w:rsidP="00C3700F">
      <w:pPr>
        <w:pStyle w:val="5BULLETPOINTS"/>
        <w:ind w:left="828" w:hanging="357"/>
        <w:contextualSpacing/>
        <w:rPr>
          <w:rFonts w:eastAsia="Arial"/>
        </w:rPr>
      </w:pPr>
      <w:r w:rsidRPr="00E44595">
        <w:t>Physical abuse</w:t>
      </w:r>
    </w:p>
    <w:p w14:paraId="7CA60ABB" w14:textId="77777777" w:rsidR="00C3700F" w:rsidRPr="00E44595" w:rsidRDefault="00C3700F" w:rsidP="00C3700F">
      <w:pPr>
        <w:pStyle w:val="5BULLETPOINTS"/>
        <w:ind w:left="828" w:hanging="357"/>
        <w:contextualSpacing/>
        <w:rPr>
          <w:rFonts w:eastAsia="Arial"/>
        </w:rPr>
      </w:pPr>
      <w:r w:rsidRPr="00E44595">
        <w:rPr>
          <w:rFonts w:eastAsia="Arial"/>
        </w:rPr>
        <w:t>Emotional abuse</w:t>
      </w:r>
    </w:p>
    <w:p w14:paraId="08F69CC0" w14:textId="77777777" w:rsidR="00C3700F" w:rsidRPr="00E44595" w:rsidRDefault="00C3700F" w:rsidP="00C3700F">
      <w:pPr>
        <w:pStyle w:val="5BULLETPOINTS"/>
        <w:ind w:left="828" w:hanging="357"/>
        <w:contextualSpacing/>
        <w:rPr>
          <w:rFonts w:eastAsia="Arial"/>
        </w:rPr>
      </w:pPr>
      <w:r w:rsidRPr="00E44595">
        <w:t>Sexual abuse</w:t>
      </w:r>
    </w:p>
    <w:p w14:paraId="77E82C1E" w14:textId="77777777" w:rsidR="00C3700F" w:rsidRPr="00E44595" w:rsidRDefault="00C3700F" w:rsidP="00C3700F">
      <w:pPr>
        <w:pStyle w:val="5BULLETPOINTS"/>
        <w:ind w:left="833" w:hanging="360"/>
        <w:rPr>
          <w:b/>
        </w:rPr>
      </w:pPr>
      <w:r w:rsidRPr="00E44595">
        <w:t>Neglect</w:t>
      </w:r>
    </w:p>
    <w:p w14:paraId="20F167D9" w14:textId="2EE9524C" w:rsidR="007B5454" w:rsidRPr="00E44595" w:rsidRDefault="00C3700F" w:rsidP="00C3700F">
      <w:pPr>
        <w:pStyle w:val="Mainbodytext"/>
      </w:pPr>
      <w:r w:rsidRPr="00E44595">
        <w:t>The indicators and definitions that follow are based on Keeping Children Safe in Education and Working Together to Safeguard Children.</w:t>
      </w:r>
      <w:r w:rsidR="007B5454" w:rsidRPr="00E44595">
        <w:br w:type="page"/>
      </w:r>
    </w:p>
    <w:p w14:paraId="6829A780" w14:textId="77777777" w:rsidR="00C3700F" w:rsidRPr="00E44595" w:rsidRDefault="00C3700F" w:rsidP="006B7304">
      <w:pPr>
        <w:pStyle w:val="3SUBHEADING"/>
      </w:pPr>
      <w:r w:rsidRPr="00E44595">
        <w:lastRenderedPageBreak/>
        <w:t>Categories of abuse</w:t>
      </w:r>
    </w:p>
    <w:tbl>
      <w:tblPr>
        <w:tblStyle w:val="TableGrid0"/>
        <w:tblW w:w="9923" w:type="dxa"/>
        <w:tblInd w:w="-5" w:type="dxa"/>
        <w:tblLook w:val="04A0" w:firstRow="1" w:lastRow="0" w:firstColumn="1" w:lastColumn="0" w:noHBand="0" w:noVBand="1"/>
      </w:tblPr>
      <w:tblGrid>
        <w:gridCol w:w="4536"/>
        <w:gridCol w:w="5387"/>
      </w:tblGrid>
      <w:tr w:rsidR="00C3700F" w:rsidRPr="00E44595" w14:paraId="6D61AF7F" w14:textId="77777777" w:rsidTr="005462F6">
        <w:tc>
          <w:tcPr>
            <w:tcW w:w="4536" w:type="dxa"/>
            <w:shd w:val="clear" w:color="auto" w:fill="F2F2F2" w:themeFill="background1" w:themeFillShade="F2"/>
          </w:tcPr>
          <w:p w14:paraId="210BD822" w14:textId="77777777" w:rsidR="00C3700F" w:rsidRPr="00E44595" w:rsidRDefault="00C3700F" w:rsidP="005462F6">
            <w:pPr>
              <w:pStyle w:val="Mainbodytext"/>
              <w:rPr>
                <w:b/>
                <w:bCs/>
                <w:sz w:val="21"/>
                <w:szCs w:val="21"/>
                <w:shd w:val="clear" w:color="auto" w:fill="auto"/>
              </w:rPr>
            </w:pPr>
            <w:r w:rsidRPr="00E44595">
              <w:rPr>
                <w:b/>
                <w:bCs/>
                <w:sz w:val="21"/>
                <w:szCs w:val="21"/>
                <w:shd w:val="clear" w:color="auto" w:fill="auto"/>
              </w:rPr>
              <w:t xml:space="preserve">Category of abuse (what staff should know) </w:t>
            </w:r>
          </w:p>
        </w:tc>
        <w:tc>
          <w:tcPr>
            <w:tcW w:w="5387" w:type="dxa"/>
            <w:shd w:val="clear" w:color="auto" w:fill="F2F2F2" w:themeFill="background1" w:themeFillShade="F2"/>
          </w:tcPr>
          <w:p w14:paraId="5E6F42C7" w14:textId="77777777" w:rsidR="00C3700F" w:rsidRPr="00E44595" w:rsidRDefault="00C3700F" w:rsidP="005462F6">
            <w:pPr>
              <w:pStyle w:val="Mainbodytext"/>
              <w:jc w:val="left"/>
              <w:rPr>
                <w:b/>
                <w:bCs/>
                <w:i/>
                <w:sz w:val="21"/>
                <w:szCs w:val="21"/>
                <w:shd w:val="clear" w:color="auto" w:fill="auto"/>
              </w:rPr>
            </w:pPr>
            <w:r w:rsidRPr="00E44595">
              <w:rPr>
                <w:b/>
                <w:bCs/>
                <w:sz w:val="21"/>
                <w:szCs w:val="21"/>
                <w:shd w:val="clear" w:color="auto" w:fill="auto"/>
              </w:rPr>
              <w:t xml:space="preserve">Indicators (what to look and listen out for) </w:t>
            </w:r>
          </w:p>
        </w:tc>
      </w:tr>
      <w:tr w:rsidR="00C3700F" w:rsidRPr="00E44595" w14:paraId="27B719EB" w14:textId="77777777" w:rsidTr="005462F6">
        <w:tc>
          <w:tcPr>
            <w:tcW w:w="4536" w:type="dxa"/>
            <w:tcBorders>
              <w:bottom w:val="single" w:sz="4" w:space="0" w:color="auto"/>
            </w:tcBorders>
          </w:tcPr>
          <w:p w14:paraId="579687DB" w14:textId="77777777" w:rsidR="00C3700F" w:rsidRPr="00E44595" w:rsidRDefault="00C3700F" w:rsidP="005462F6">
            <w:pPr>
              <w:pStyle w:val="Mainbodytext"/>
              <w:spacing w:after="0"/>
              <w:contextualSpacing/>
              <w:jc w:val="left"/>
              <w:rPr>
                <w:b/>
                <w:color w:val="auto"/>
                <w:sz w:val="21"/>
                <w:szCs w:val="21"/>
              </w:rPr>
            </w:pPr>
            <w:r w:rsidRPr="00E44595">
              <w:rPr>
                <w:b/>
                <w:bCs/>
                <w:sz w:val="21"/>
                <w:szCs w:val="21"/>
              </w:rPr>
              <w:t>Physical Abuse</w:t>
            </w:r>
            <w:r w:rsidRPr="00E44595">
              <w:rPr>
                <w:sz w:val="21"/>
                <w:szCs w:val="21"/>
              </w:rPr>
              <w:t xml:space="preserve"> is a form of abuse which may involve:</w:t>
            </w:r>
            <w:r w:rsidRPr="00E44595">
              <w:rPr>
                <w:color w:val="FF0000"/>
                <w:sz w:val="21"/>
                <w:szCs w:val="21"/>
              </w:rPr>
              <w:t xml:space="preserve"> </w:t>
            </w:r>
          </w:p>
          <w:p w14:paraId="44E6CBFA" w14:textId="77777777" w:rsidR="00C3700F" w:rsidRPr="00E44595"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E44595">
              <w:rPr>
                <w:rFonts w:ascii="Arial" w:hAnsi="Arial" w:cs="Arial"/>
                <w:sz w:val="21"/>
                <w:szCs w:val="21"/>
              </w:rPr>
              <w:t>hitting</w:t>
            </w:r>
          </w:p>
          <w:p w14:paraId="652C137B" w14:textId="77777777" w:rsidR="00C3700F" w:rsidRPr="00E44595"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E44595">
              <w:rPr>
                <w:rFonts w:ascii="Arial" w:hAnsi="Arial" w:cs="Arial"/>
                <w:sz w:val="21"/>
                <w:szCs w:val="21"/>
              </w:rPr>
              <w:t>shaking</w:t>
            </w:r>
          </w:p>
          <w:p w14:paraId="66F43178" w14:textId="77777777" w:rsidR="00C3700F" w:rsidRPr="00E44595"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E44595">
              <w:rPr>
                <w:rFonts w:ascii="Arial" w:hAnsi="Arial" w:cs="Arial"/>
                <w:sz w:val="21"/>
                <w:szCs w:val="21"/>
              </w:rPr>
              <w:t>throwing</w:t>
            </w:r>
          </w:p>
          <w:p w14:paraId="411AB5FD" w14:textId="77777777" w:rsidR="00C3700F" w:rsidRPr="00E44595"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E44595">
              <w:rPr>
                <w:rFonts w:ascii="Arial" w:hAnsi="Arial" w:cs="Arial"/>
                <w:sz w:val="21"/>
                <w:szCs w:val="21"/>
              </w:rPr>
              <w:t>poisoning</w:t>
            </w:r>
          </w:p>
          <w:p w14:paraId="38C48C3E" w14:textId="77777777" w:rsidR="00C3700F" w:rsidRPr="00E44595"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E44595">
              <w:rPr>
                <w:rFonts w:ascii="Arial" w:hAnsi="Arial" w:cs="Arial"/>
                <w:sz w:val="21"/>
                <w:szCs w:val="21"/>
              </w:rPr>
              <w:t xml:space="preserve">burning or scalding </w:t>
            </w:r>
          </w:p>
          <w:p w14:paraId="6744FE7D" w14:textId="77777777" w:rsidR="00C3700F" w:rsidRPr="00E44595" w:rsidRDefault="00C3700F">
            <w:pPr>
              <w:pStyle w:val="ListParagraph"/>
              <w:widowControl w:val="0"/>
              <w:numPr>
                <w:ilvl w:val="0"/>
                <w:numId w:val="36"/>
              </w:numPr>
              <w:autoSpaceDE w:val="0"/>
              <w:autoSpaceDN w:val="0"/>
              <w:adjustRightInd w:val="0"/>
              <w:spacing w:after="120"/>
              <w:ind w:left="462" w:hanging="357"/>
              <w:contextualSpacing/>
              <w:rPr>
                <w:rFonts w:ascii="Arial" w:hAnsi="Arial" w:cs="Arial"/>
                <w:sz w:val="21"/>
                <w:szCs w:val="21"/>
              </w:rPr>
            </w:pPr>
            <w:r w:rsidRPr="00E44595">
              <w:rPr>
                <w:rFonts w:ascii="Arial" w:hAnsi="Arial" w:cs="Arial"/>
                <w:sz w:val="21"/>
                <w:szCs w:val="21"/>
              </w:rPr>
              <w:t>drowning</w:t>
            </w:r>
          </w:p>
          <w:p w14:paraId="5CE3E4B0" w14:textId="77777777" w:rsidR="00C3700F" w:rsidRPr="00E44595" w:rsidRDefault="00C3700F">
            <w:pPr>
              <w:pStyle w:val="ListParagraph"/>
              <w:widowControl w:val="0"/>
              <w:numPr>
                <w:ilvl w:val="0"/>
                <w:numId w:val="36"/>
              </w:numPr>
              <w:autoSpaceDE w:val="0"/>
              <w:autoSpaceDN w:val="0"/>
              <w:adjustRightInd w:val="0"/>
              <w:ind w:left="459" w:hanging="357"/>
              <w:rPr>
                <w:rFonts w:ascii="Arial" w:hAnsi="Arial" w:cs="Arial"/>
                <w:sz w:val="21"/>
                <w:szCs w:val="21"/>
              </w:rPr>
            </w:pPr>
            <w:r w:rsidRPr="00E44595">
              <w:rPr>
                <w:rFonts w:ascii="Arial" w:hAnsi="Arial" w:cs="Arial"/>
                <w:sz w:val="21"/>
                <w:szCs w:val="21"/>
              </w:rPr>
              <w:t xml:space="preserve">suffocating, or </w:t>
            </w:r>
          </w:p>
          <w:p w14:paraId="2DC927A1" w14:textId="77777777" w:rsidR="00C3700F" w:rsidRPr="00E44595" w:rsidRDefault="00C3700F">
            <w:pPr>
              <w:pStyle w:val="ListParagraph"/>
              <w:widowControl w:val="0"/>
              <w:numPr>
                <w:ilvl w:val="0"/>
                <w:numId w:val="36"/>
              </w:numPr>
              <w:autoSpaceDE w:val="0"/>
              <w:autoSpaceDN w:val="0"/>
              <w:adjustRightInd w:val="0"/>
              <w:spacing w:after="120"/>
              <w:ind w:left="462"/>
              <w:rPr>
                <w:rFonts w:ascii="Arial" w:hAnsi="Arial" w:cs="Arial"/>
                <w:sz w:val="21"/>
                <w:szCs w:val="21"/>
              </w:rPr>
            </w:pPr>
            <w:r w:rsidRPr="00E44595">
              <w:rPr>
                <w:rFonts w:ascii="Arial" w:hAnsi="Arial" w:cs="Arial"/>
                <w:sz w:val="21"/>
                <w:szCs w:val="21"/>
              </w:rPr>
              <w:t xml:space="preserve">otherwise causing physical harm to a child. </w:t>
            </w:r>
          </w:p>
          <w:p w14:paraId="1902105A" w14:textId="77777777" w:rsidR="00C3700F" w:rsidRPr="00E44595" w:rsidRDefault="00C3700F" w:rsidP="005462F6">
            <w:pPr>
              <w:spacing w:after="120"/>
              <w:rPr>
                <w:sz w:val="21"/>
                <w:szCs w:val="21"/>
              </w:rPr>
            </w:pPr>
          </w:p>
          <w:p w14:paraId="7F39FD65" w14:textId="77777777" w:rsidR="00C3700F" w:rsidRPr="00E44595" w:rsidRDefault="00C3700F" w:rsidP="005462F6">
            <w:pPr>
              <w:spacing w:after="120"/>
              <w:rPr>
                <w:sz w:val="21"/>
                <w:szCs w:val="21"/>
              </w:rPr>
            </w:pPr>
            <w:r w:rsidRPr="00E44595">
              <w:rPr>
                <w:sz w:val="21"/>
                <w:szCs w:val="21"/>
              </w:rPr>
              <w:t>Physical harm may also be caused when a parent or carer fabricates the symptoms of, or deliberately induces, illness in a child (Fabricated Induced Illness FII).</w:t>
            </w:r>
          </w:p>
          <w:p w14:paraId="6EBB0E70" w14:textId="77777777" w:rsidR="00C3700F" w:rsidRPr="00E44595" w:rsidRDefault="00C3700F" w:rsidP="005462F6">
            <w:pPr>
              <w:spacing w:after="120"/>
              <w:rPr>
                <w:b/>
                <w:sz w:val="21"/>
                <w:szCs w:val="21"/>
              </w:rPr>
            </w:pPr>
            <w:r w:rsidRPr="00E44595">
              <w:rPr>
                <w:b/>
                <w:sz w:val="21"/>
                <w:szCs w:val="21"/>
              </w:rPr>
              <w:t>All suspicious bruising or injuries must be:</w:t>
            </w:r>
          </w:p>
          <w:p w14:paraId="1925DD8B" w14:textId="77777777" w:rsidR="00C3700F" w:rsidRPr="00E44595" w:rsidRDefault="00C3700F">
            <w:pPr>
              <w:numPr>
                <w:ilvl w:val="0"/>
                <w:numId w:val="37"/>
              </w:numPr>
              <w:tabs>
                <w:tab w:val="clear" w:pos="720"/>
              </w:tabs>
              <w:spacing w:after="120" w:line="240" w:lineRule="auto"/>
              <w:ind w:left="462" w:right="0" w:hanging="357"/>
              <w:jc w:val="left"/>
              <w:rPr>
                <w:sz w:val="21"/>
                <w:szCs w:val="21"/>
              </w:rPr>
            </w:pPr>
            <w:r w:rsidRPr="00E44595">
              <w:rPr>
                <w:sz w:val="21"/>
                <w:szCs w:val="21"/>
              </w:rPr>
              <w:t>Reported immediately to the DSL or Deputy DSL.</w:t>
            </w:r>
          </w:p>
          <w:p w14:paraId="5CB0E4E7" w14:textId="77777777" w:rsidR="00C3700F" w:rsidRPr="00E44595" w:rsidRDefault="00C3700F">
            <w:pPr>
              <w:numPr>
                <w:ilvl w:val="0"/>
                <w:numId w:val="37"/>
              </w:numPr>
              <w:tabs>
                <w:tab w:val="clear" w:pos="720"/>
              </w:tabs>
              <w:spacing w:after="120" w:line="240" w:lineRule="auto"/>
              <w:ind w:left="462" w:right="0" w:hanging="357"/>
              <w:jc w:val="left"/>
              <w:rPr>
                <w:sz w:val="21"/>
                <w:szCs w:val="21"/>
              </w:rPr>
            </w:pPr>
            <w:r w:rsidRPr="00E44595">
              <w:rPr>
                <w:sz w:val="21"/>
                <w:szCs w:val="21"/>
              </w:rPr>
              <w:t>Recorded accurately using a body map.</w:t>
            </w:r>
          </w:p>
          <w:p w14:paraId="094A4FBB" w14:textId="77777777" w:rsidR="00C3700F" w:rsidRPr="00E44595" w:rsidRDefault="00C3700F">
            <w:pPr>
              <w:numPr>
                <w:ilvl w:val="0"/>
                <w:numId w:val="37"/>
              </w:numPr>
              <w:tabs>
                <w:tab w:val="clear" w:pos="720"/>
              </w:tabs>
              <w:spacing w:after="120" w:line="240" w:lineRule="auto"/>
              <w:ind w:left="462" w:right="0" w:hanging="357"/>
              <w:jc w:val="left"/>
              <w:rPr>
                <w:sz w:val="21"/>
                <w:szCs w:val="21"/>
              </w:rPr>
            </w:pPr>
            <w:r w:rsidRPr="00E44595">
              <w:rPr>
                <w:sz w:val="21"/>
                <w:szCs w:val="21"/>
              </w:rPr>
              <w:t>Added to the child's safeguarding records.</w:t>
            </w:r>
          </w:p>
          <w:p w14:paraId="02E17C4C" w14:textId="77777777" w:rsidR="00C3700F" w:rsidRPr="00E44595" w:rsidRDefault="00C3700F">
            <w:pPr>
              <w:numPr>
                <w:ilvl w:val="0"/>
                <w:numId w:val="37"/>
              </w:numPr>
              <w:tabs>
                <w:tab w:val="clear" w:pos="720"/>
              </w:tabs>
              <w:spacing w:after="120" w:line="240" w:lineRule="auto"/>
              <w:ind w:left="462" w:right="0" w:hanging="357"/>
              <w:jc w:val="left"/>
              <w:rPr>
                <w:sz w:val="21"/>
                <w:szCs w:val="21"/>
              </w:rPr>
            </w:pPr>
            <w:r w:rsidRPr="00E44595">
              <w:rPr>
                <w:sz w:val="21"/>
                <w:szCs w:val="21"/>
              </w:rPr>
              <w:t>Shared with Children's Services and/or police where appropriate.</w:t>
            </w:r>
          </w:p>
          <w:p w14:paraId="1F6A2E67" w14:textId="77777777" w:rsidR="00C3700F" w:rsidRPr="00E44595" w:rsidRDefault="00C3700F" w:rsidP="005462F6">
            <w:pPr>
              <w:rPr>
                <w:sz w:val="21"/>
                <w:szCs w:val="21"/>
              </w:rPr>
            </w:pPr>
          </w:p>
        </w:tc>
        <w:tc>
          <w:tcPr>
            <w:tcW w:w="5387" w:type="dxa"/>
            <w:tcBorders>
              <w:bottom w:val="single" w:sz="4" w:space="0" w:color="auto"/>
            </w:tcBorders>
          </w:tcPr>
          <w:p w14:paraId="4782E123" w14:textId="77777777" w:rsidR="00C3700F" w:rsidRPr="00E44595" w:rsidRDefault="00C3700F" w:rsidP="005462F6">
            <w:pPr>
              <w:pStyle w:val="Mainbodytext"/>
              <w:jc w:val="left"/>
              <w:rPr>
                <w:b/>
                <w:sz w:val="21"/>
                <w:szCs w:val="21"/>
              </w:rPr>
            </w:pPr>
            <w:r w:rsidRPr="00E44595">
              <w:rPr>
                <w:sz w:val="21"/>
                <w:szCs w:val="21"/>
              </w:rPr>
              <w:t>Remember that no single sign proves abuse, but a pattern of indicators may warrant concern.</w:t>
            </w:r>
          </w:p>
          <w:p w14:paraId="0303E3A5" w14:textId="77777777" w:rsidR="00C3700F" w:rsidRPr="00E44595" w:rsidRDefault="00C3700F" w:rsidP="005462F6">
            <w:pPr>
              <w:pStyle w:val="Mainbodytext"/>
              <w:spacing w:after="0"/>
              <w:jc w:val="left"/>
              <w:rPr>
                <w:b/>
                <w:bCs/>
                <w:sz w:val="21"/>
                <w:szCs w:val="21"/>
              </w:rPr>
            </w:pPr>
            <w:r w:rsidRPr="00E44595">
              <w:rPr>
                <w:b/>
                <w:bCs/>
                <w:sz w:val="21"/>
                <w:szCs w:val="21"/>
              </w:rPr>
              <w:t>Physical Indicators:</w:t>
            </w:r>
          </w:p>
          <w:p w14:paraId="4740E1F2" w14:textId="77777777" w:rsidR="00C3700F" w:rsidRPr="00E44595" w:rsidRDefault="00C3700F" w:rsidP="005462F6">
            <w:pPr>
              <w:pStyle w:val="5BULLETPOINTS"/>
              <w:ind w:left="454" w:hanging="357"/>
              <w:contextualSpacing/>
              <w:rPr>
                <w:b/>
                <w:sz w:val="21"/>
                <w:szCs w:val="21"/>
              </w:rPr>
            </w:pPr>
            <w:r w:rsidRPr="00E44595">
              <w:rPr>
                <w:sz w:val="21"/>
                <w:szCs w:val="21"/>
              </w:rPr>
              <w:t>Unexplained bruises, welts or black eyes</w:t>
            </w:r>
          </w:p>
          <w:p w14:paraId="1F28D2D1" w14:textId="77777777" w:rsidR="00C3700F" w:rsidRPr="00E44595" w:rsidRDefault="00C3700F" w:rsidP="005462F6">
            <w:pPr>
              <w:pStyle w:val="5BULLETPOINTS"/>
              <w:ind w:left="454" w:hanging="357"/>
              <w:contextualSpacing/>
              <w:rPr>
                <w:b/>
                <w:sz w:val="21"/>
                <w:szCs w:val="21"/>
              </w:rPr>
            </w:pPr>
            <w:r w:rsidRPr="00E44595">
              <w:rPr>
                <w:sz w:val="21"/>
                <w:szCs w:val="21"/>
              </w:rPr>
              <w:t>Bruises in unusual locations (ears, neck, cheeks, upper arms, thighs, torso)</w:t>
            </w:r>
          </w:p>
          <w:p w14:paraId="7C2C547E" w14:textId="77777777" w:rsidR="00C3700F" w:rsidRPr="00E44595" w:rsidRDefault="00C3700F" w:rsidP="005462F6">
            <w:pPr>
              <w:pStyle w:val="5BULLETPOINTS"/>
              <w:ind w:left="454" w:hanging="357"/>
              <w:contextualSpacing/>
              <w:rPr>
                <w:b/>
                <w:sz w:val="21"/>
                <w:szCs w:val="21"/>
              </w:rPr>
            </w:pPr>
            <w:r w:rsidRPr="00E44595">
              <w:rPr>
                <w:sz w:val="21"/>
                <w:szCs w:val="21"/>
              </w:rPr>
              <w:t>Injuries at different stages of healing</w:t>
            </w:r>
          </w:p>
          <w:p w14:paraId="4BB26B4C" w14:textId="77777777" w:rsidR="00C3700F" w:rsidRPr="00E44595" w:rsidRDefault="00C3700F" w:rsidP="005462F6">
            <w:pPr>
              <w:pStyle w:val="5BULLETPOINTS"/>
              <w:ind w:left="454" w:hanging="357"/>
              <w:contextualSpacing/>
              <w:rPr>
                <w:b/>
                <w:sz w:val="21"/>
                <w:szCs w:val="21"/>
              </w:rPr>
            </w:pPr>
            <w:r w:rsidRPr="00E44595">
              <w:rPr>
                <w:sz w:val="21"/>
                <w:szCs w:val="21"/>
              </w:rPr>
              <w:t>Burns, including cigarette burns or immersion burns</w:t>
            </w:r>
          </w:p>
          <w:p w14:paraId="16CB1076" w14:textId="77777777" w:rsidR="00C3700F" w:rsidRPr="00E44595" w:rsidRDefault="00C3700F" w:rsidP="005462F6">
            <w:pPr>
              <w:pStyle w:val="5BULLETPOINTS"/>
              <w:ind w:left="454" w:hanging="357"/>
              <w:contextualSpacing/>
              <w:rPr>
                <w:b/>
                <w:sz w:val="21"/>
                <w:szCs w:val="21"/>
              </w:rPr>
            </w:pPr>
            <w:r w:rsidRPr="00E44595">
              <w:rPr>
                <w:sz w:val="21"/>
                <w:szCs w:val="21"/>
              </w:rPr>
              <w:t>Bite marks</w:t>
            </w:r>
          </w:p>
          <w:p w14:paraId="07434E25" w14:textId="77777777" w:rsidR="00C3700F" w:rsidRPr="00E44595" w:rsidRDefault="00C3700F" w:rsidP="005462F6">
            <w:pPr>
              <w:pStyle w:val="5BULLETPOINTS"/>
              <w:ind w:left="454" w:hanging="357"/>
              <w:contextualSpacing/>
              <w:rPr>
                <w:b/>
                <w:sz w:val="21"/>
                <w:szCs w:val="21"/>
              </w:rPr>
            </w:pPr>
            <w:r w:rsidRPr="00E44595">
              <w:rPr>
                <w:sz w:val="21"/>
                <w:szCs w:val="21"/>
              </w:rPr>
              <w:t>Fractures or sprains with unclear explanations</w:t>
            </w:r>
          </w:p>
          <w:p w14:paraId="3C199BA9" w14:textId="77777777" w:rsidR="00C3700F" w:rsidRPr="00E44595" w:rsidRDefault="00C3700F" w:rsidP="005462F6">
            <w:pPr>
              <w:pStyle w:val="5BULLETPOINTS"/>
              <w:ind w:left="454" w:hanging="357"/>
              <w:contextualSpacing/>
              <w:rPr>
                <w:b/>
                <w:sz w:val="21"/>
                <w:szCs w:val="21"/>
              </w:rPr>
            </w:pPr>
            <w:r w:rsidRPr="00E44595">
              <w:rPr>
                <w:sz w:val="21"/>
                <w:szCs w:val="21"/>
              </w:rPr>
              <w:t>Frequent injuries or repeated visits for medical treatment</w:t>
            </w:r>
          </w:p>
          <w:p w14:paraId="3D758167" w14:textId="77777777" w:rsidR="00C3700F" w:rsidRPr="00E44595" w:rsidRDefault="00C3700F" w:rsidP="00C3700F">
            <w:pPr>
              <w:pStyle w:val="5BULLETPOINTS"/>
              <w:ind w:left="454" w:hanging="360"/>
              <w:rPr>
                <w:b/>
                <w:sz w:val="21"/>
                <w:szCs w:val="21"/>
              </w:rPr>
            </w:pPr>
            <w:r w:rsidRPr="00E44595">
              <w:rPr>
                <w:sz w:val="21"/>
                <w:szCs w:val="21"/>
              </w:rPr>
              <w:t>Injuries that are inconsistent with the explanation given</w:t>
            </w:r>
          </w:p>
          <w:p w14:paraId="5FF2328B" w14:textId="77777777" w:rsidR="00C3700F" w:rsidRPr="00E44595" w:rsidRDefault="00C3700F" w:rsidP="005462F6">
            <w:pPr>
              <w:pStyle w:val="Mainbodytext"/>
              <w:spacing w:after="0"/>
              <w:jc w:val="left"/>
              <w:rPr>
                <w:b/>
                <w:bCs/>
                <w:sz w:val="21"/>
                <w:szCs w:val="21"/>
              </w:rPr>
            </w:pPr>
          </w:p>
          <w:p w14:paraId="6989EE70" w14:textId="77777777" w:rsidR="00C3700F" w:rsidRPr="00E44595" w:rsidRDefault="00C3700F" w:rsidP="005462F6">
            <w:pPr>
              <w:pStyle w:val="Mainbodytext"/>
              <w:spacing w:after="0"/>
              <w:jc w:val="left"/>
              <w:rPr>
                <w:b/>
                <w:bCs/>
                <w:sz w:val="21"/>
                <w:szCs w:val="21"/>
              </w:rPr>
            </w:pPr>
          </w:p>
          <w:p w14:paraId="6B8D26C3" w14:textId="77777777" w:rsidR="00C3700F" w:rsidRPr="00E44595" w:rsidRDefault="00C3700F" w:rsidP="005462F6">
            <w:pPr>
              <w:pStyle w:val="Mainbodytext"/>
              <w:spacing w:after="0"/>
              <w:jc w:val="left"/>
              <w:rPr>
                <w:b/>
                <w:bCs/>
                <w:sz w:val="21"/>
                <w:szCs w:val="21"/>
              </w:rPr>
            </w:pPr>
            <w:r w:rsidRPr="00E44595">
              <w:rPr>
                <w:b/>
                <w:bCs/>
                <w:sz w:val="21"/>
                <w:szCs w:val="21"/>
              </w:rPr>
              <w:t>Behavioural Indicators:</w:t>
            </w:r>
          </w:p>
          <w:p w14:paraId="2114EC25" w14:textId="77777777" w:rsidR="00C3700F" w:rsidRPr="00E44595" w:rsidRDefault="00C3700F" w:rsidP="005462F6">
            <w:pPr>
              <w:pStyle w:val="5BULLETPOINTS"/>
              <w:ind w:left="454" w:hanging="357"/>
              <w:contextualSpacing/>
              <w:rPr>
                <w:b/>
                <w:sz w:val="21"/>
                <w:szCs w:val="21"/>
              </w:rPr>
            </w:pPr>
            <w:r w:rsidRPr="00E44595">
              <w:rPr>
                <w:sz w:val="21"/>
                <w:szCs w:val="21"/>
              </w:rPr>
              <w:t>Fearfulness, anxiety, or extreme withdrawal</w:t>
            </w:r>
          </w:p>
          <w:p w14:paraId="3AB41119" w14:textId="77777777" w:rsidR="00C3700F" w:rsidRPr="00E44595" w:rsidRDefault="00C3700F" w:rsidP="005462F6">
            <w:pPr>
              <w:pStyle w:val="5BULLETPOINTS"/>
              <w:ind w:left="454" w:hanging="357"/>
              <w:contextualSpacing/>
              <w:rPr>
                <w:b/>
                <w:sz w:val="21"/>
                <w:szCs w:val="21"/>
              </w:rPr>
            </w:pPr>
            <w:r w:rsidRPr="00E44595">
              <w:rPr>
                <w:sz w:val="21"/>
                <w:szCs w:val="21"/>
              </w:rPr>
              <w:t>Flinching when approached or touched</w:t>
            </w:r>
          </w:p>
          <w:p w14:paraId="2900B4C4" w14:textId="77777777" w:rsidR="00C3700F" w:rsidRPr="00E44595" w:rsidRDefault="00C3700F" w:rsidP="005462F6">
            <w:pPr>
              <w:pStyle w:val="5BULLETPOINTS"/>
              <w:ind w:left="454" w:hanging="357"/>
              <w:contextualSpacing/>
              <w:rPr>
                <w:b/>
                <w:sz w:val="21"/>
                <w:szCs w:val="21"/>
              </w:rPr>
            </w:pPr>
            <w:r w:rsidRPr="00E44595">
              <w:rPr>
                <w:sz w:val="21"/>
                <w:szCs w:val="21"/>
              </w:rPr>
              <w:t xml:space="preserve">Being overly watchful or easily startled </w:t>
            </w:r>
          </w:p>
          <w:p w14:paraId="1B237E06" w14:textId="77777777" w:rsidR="00C3700F" w:rsidRPr="00E44595" w:rsidRDefault="00C3700F" w:rsidP="005462F6">
            <w:pPr>
              <w:pStyle w:val="5BULLETPOINTS"/>
              <w:ind w:left="454" w:hanging="357"/>
              <w:contextualSpacing/>
              <w:rPr>
                <w:b/>
                <w:sz w:val="21"/>
                <w:szCs w:val="21"/>
              </w:rPr>
            </w:pPr>
            <w:r w:rsidRPr="00E44595">
              <w:rPr>
                <w:sz w:val="21"/>
                <w:szCs w:val="21"/>
              </w:rPr>
              <w:t>Reluctance to go home or be around a particular person</w:t>
            </w:r>
          </w:p>
          <w:p w14:paraId="3BA67636" w14:textId="77777777" w:rsidR="00C3700F" w:rsidRPr="00E44595" w:rsidRDefault="00C3700F" w:rsidP="005462F6">
            <w:pPr>
              <w:pStyle w:val="5BULLETPOINTS"/>
              <w:ind w:left="454" w:hanging="357"/>
              <w:contextualSpacing/>
              <w:rPr>
                <w:b/>
                <w:sz w:val="21"/>
                <w:szCs w:val="21"/>
              </w:rPr>
            </w:pPr>
            <w:r w:rsidRPr="00E44595">
              <w:rPr>
                <w:sz w:val="21"/>
                <w:szCs w:val="21"/>
              </w:rPr>
              <w:t>Aggressive behaviour or sudden emotional outbursts</w:t>
            </w:r>
          </w:p>
          <w:p w14:paraId="7C11BAC6" w14:textId="77777777" w:rsidR="00C3700F" w:rsidRPr="00E44595" w:rsidRDefault="00C3700F" w:rsidP="005462F6">
            <w:pPr>
              <w:pStyle w:val="5BULLETPOINTS"/>
              <w:ind w:left="454" w:hanging="357"/>
              <w:contextualSpacing/>
              <w:rPr>
                <w:b/>
                <w:sz w:val="21"/>
                <w:szCs w:val="21"/>
              </w:rPr>
            </w:pPr>
            <w:r w:rsidRPr="00E44595">
              <w:rPr>
                <w:sz w:val="21"/>
                <w:szCs w:val="21"/>
              </w:rPr>
              <w:t>Low self-esteem or signs of depression</w:t>
            </w:r>
          </w:p>
          <w:p w14:paraId="4F3730DE" w14:textId="77777777" w:rsidR="00C3700F" w:rsidRPr="00E44595" w:rsidRDefault="00C3700F" w:rsidP="00C3700F">
            <w:pPr>
              <w:pStyle w:val="5BULLETPOINTS"/>
              <w:ind w:left="454" w:hanging="360"/>
              <w:rPr>
                <w:b/>
                <w:sz w:val="21"/>
                <w:szCs w:val="21"/>
              </w:rPr>
            </w:pPr>
            <w:r w:rsidRPr="00E44595">
              <w:rPr>
                <w:sz w:val="21"/>
                <w:szCs w:val="21"/>
              </w:rPr>
              <w:t>Wearing clothing that conceals injuries, especially in warm weather</w:t>
            </w:r>
          </w:p>
          <w:p w14:paraId="135AA711" w14:textId="77777777" w:rsidR="00C3700F" w:rsidRPr="00E44595" w:rsidRDefault="00C3700F" w:rsidP="005462F6">
            <w:pPr>
              <w:pStyle w:val="Mainbodytext"/>
              <w:spacing w:after="0"/>
              <w:jc w:val="left"/>
              <w:rPr>
                <w:b/>
                <w:bCs/>
                <w:sz w:val="21"/>
                <w:szCs w:val="21"/>
              </w:rPr>
            </w:pPr>
            <w:r w:rsidRPr="00E44595">
              <w:rPr>
                <w:b/>
                <w:bCs/>
                <w:sz w:val="21"/>
                <w:szCs w:val="21"/>
              </w:rPr>
              <w:t>Indicators in Children:</w:t>
            </w:r>
          </w:p>
          <w:p w14:paraId="17C7F8AA" w14:textId="77777777" w:rsidR="00C3700F" w:rsidRPr="00E44595" w:rsidRDefault="00C3700F" w:rsidP="005462F6">
            <w:pPr>
              <w:pStyle w:val="5BULLETPOINTS"/>
              <w:ind w:left="454" w:hanging="357"/>
              <w:contextualSpacing/>
              <w:rPr>
                <w:b/>
                <w:sz w:val="21"/>
                <w:szCs w:val="21"/>
              </w:rPr>
            </w:pPr>
            <w:r w:rsidRPr="00E44595">
              <w:rPr>
                <w:sz w:val="21"/>
                <w:szCs w:val="21"/>
              </w:rPr>
              <w:t>Frequent absences from school</w:t>
            </w:r>
          </w:p>
          <w:p w14:paraId="6D9B6227" w14:textId="77777777" w:rsidR="00C3700F" w:rsidRPr="00E44595" w:rsidRDefault="00C3700F" w:rsidP="005462F6">
            <w:pPr>
              <w:pStyle w:val="5BULLETPOINTS"/>
              <w:ind w:left="454" w:hanging="357"/>
              <w:contextualSpacing/>
              <w:rPr>
                <w:b/>
                <w:sz w:val="21"/>
                <w:szCs w:val="21"/>
              </w:rPr>
            </w:pPr>
            <w:r w:rsidRPr="00E44595">
              <w:rPr>
                <w:sz w:val="21"/>
                <w:szCs w:val="21"/>
              </w:rPr>
              <w:t>Fear of parents or caregivers</w:t>
            </w:r>
          </w:p>
          <w:p w14:paraId="7D116E8C" w14:textId="77777777" w:rsidR="00C3700F" w:rsidRPr="00E44595" w:rsidRDefault="00C3700F" w:rsidP="005462F6">
            <w:pPr>
              <w:pStyle w:val="5BULLETPOINTS"/>
              <w:ind w:left="454" w:hanging="357"/>
              <w:contextualSpacing/>
              <w:rPr>
                <w:b/>
                <w:sz w:val="21"/>
                <w:szCs w:val="21"/>
              </w:rPr>
            </w:pPr>
            <w:r w:rsidRPr="00E44595">
              <w:rPr>
                <w:sz w:val="21"/>
                <w:szCs w:val="21"/>
              </w:rPr>
              <w:t>Age-inappropriate behaviour (either very withdrawn or very aggressive)</w:t>
            </w:r>
          </w:p>
          <w:p w14:paraId="20CADEC8" w14:textId="77777777" w:rsidR="00C3700F" w:rsidRPr="00E44595" w:rsidRDefault="00C3700F" w:rsidP="005462F6">
            <w:pPr>
              <w:pStyle w:val="5BULLETPOINTS"/>
              <w:ind w:left="454" w:hanging="357"/>
              <w:contextualSpacing/>
              <w:rPr>
                <w:b/>
                <w:sz w:val="21"/>
                <w:szCs w:val="21"/>
              </w:rPr>
            </w:pPr>
            <w:r w:rsidRPr="00E44595">
              <w:rPr>
                <w:sz w:val="21"/>
                <w:szCs w:val="21"/>
              </w:rPr>
              <w:t>Lack of explanation for injuries or changing explanations</w:t>
            </w:r>
          </w:p>
          <w:p w14:paraId="21D1641E" w14:textId="77777777" w:rsidR="00C3700F" w:rsidRPr="00E44595" w:rsidRDefault="00C3700F" w:rsidP="00C3700F">
            <w:pPr>
              <w:pStyle w:val="5BULLETPOINTS"/>
              <w:ind w:left="454" w:hanging="360"/>
              <w:rPr>
                <w:b/>
                <w:sz w:val="21"/>
                <w:szCs w:val="21"/>
              </w:rPr>
            </w:pPr>
            <w:r w:rsidRPr="00E44595">
              <w:rPr>
                <w:sz w:val="21"/>
                <w:szCs w:val="21"/>
              </w:rPr>
              <w:t>Difficulty sitting, walking or moving due to injuries</w:t>
            </w:r>
          </w:p>
          <w:p w14:paraId="78FA94FB" w14:textId="77777777" w:rsidR="00C3700F" w:rsidRPr="00E44595" w:rsidRDefault="00C3700F" w:rsidP="005462F6">
            <w:pPr>
              <w:rPr>
                <w:b/>
                <w:sz w:val="21"/>
                <w:szCs w:val="21"/>
              </w:rPr>
            </w:pPr>
            <w:r w:rsidRPr="00E44595">
              <w:rPr>
                <w:b/>
                <w:sz w:val="21"/>
                <w:szCs w:val="21"/>
              </w:rPr>
              <w:t>Bruising and Physical Injury Concerns</w:t>
            </w:r>
          </w:p>
          <w:p w14:paraId="40326954" w14:textId="77777777" w:rsidR="00C3700F" w:rsidRPr="00E44595" w:rsidRDefault="00C3700F" w:rsidP="005462F6">
            <w:pPr>
              <w:spacing w:after="120"/>
              <w:rPr>
                <w:sz w:val="21"/>
                <w:szCs w:val="21"/>
              </w:rPr>
            </w:pPr>
            <w:r w:rsidRPr="00E44595">
              <w:rPr>
                <w:sz w:val="21"/>
                <w:szCs w:val="21"/>
              </w:rPr>
              <w:t xml:space="preserve">HSCP has updated its </w:t>
            </w:r>
            <w:hyperlink r:id="rId95" w:history="1">
              <w:r w:rsidRPr="00E44595">
                <w:rPr>
                  <w:rStyle w:val="Hyperlink"/>
                  <w:sz w:val="21"/>
                  <w:szCs w:val="21"/>
                </w:rPr>
                <w:t>Bruising Policy for Children Over Six Months</w:t>
              </w:r>
            </w:hyperlink>
            <w:r w:rsidRPr="00E44595">
              <w:rPr>
                <w:sz w:val="21"/>
                <w:szCs w:val="21"/>
              </w:rPr>
              <w:t xml:space="preserve"> following learning from reviews and the October 2024 Joint Targeted Area Inspection on Domestic Abuse.  This is in addition to HSCP Bruising protocol for infants under the age of 6 months old. </w:t>
            </w:r>
          </w:p>
          <w:p w14:paraId="68FF9700" w14:textId="77777777" w:rsidR="00C3700F" w:rsidRPr="00E44595" w:rsidRDefault="00C3700F" w:rsidP="005462F6">
            <w:pPr>
              <w:spacing w:after="120"/>
              <w:rPr>
                <w:sz w:val="21"/>
                <w:szCs w:val="21"/>
              </w:rPr>
            </w:pPr>
            <w:r w:rsidRPr="00E44595">
              <w:rPr>
                <w:sz w:val="21"/>
                <w:szCs w:val="21"/>
              </w:rPr>
              <w:t xml:space="preserve">Staff should be particularly alert to bruising on areas such as the </w:t>
            </w:r>
            <w:r w:rsidRPr="00E44595">
              <w:rPr>
                <w:b/>
                <w:sz w:val="21"/>
                <w:szCs w:val="21"/>
              </w:rPr>
              <w:t>face, neck, torso, buttocks, upper arms, inner thighs and genital area</w:t>
            </w:r>
            <w:r w:rsidRPr="00E44595">
              <w:rPr>
                <w:sz w:val="21"/>
                <w:szCs w:val="21"/>
              </w:rPr>
              <w:t>.</w:t>
            </w:r>
          </w:p>
          <w:p w14:paraId="3050D2E3" w14:textId="77777777" w:rsidR="00C3700F" w:rsidRPr="00E44595" w:rsidRDefault="00C3700F" w:rsidP="005462F6">
            <w:pPr>
              <w:spacing w:after="120"/>
              <w:rPr>
                <w:sz w:val="21"/>
                <w:szCs w:val="21"/>
              </w:rPr>
            </w:pPr>
            <w:r w:rsidRPr="00E44595">
              <w:rPr>
                <w:sz w:val="21"/>
                <w:szCs w:val="21"/>
              </w:rPr>
              <w:t xml:space="preserve">Staff must also be aware of </w:t>
            </w:r>
            <w:r w:rsidRPr="00E44595">
              <w:rPr>
                <w:b/>
                <w:sz w:val="21"/>
                <w:szCs w:val="21"/>
              </w:rPr>
              <w:t>cumulative harm</w:t>
            </w:r>
            <w:r w:rsidRPr="00E44595">
              <w:rPr>
                <w:sz w:val="21"/>
                <w:szCs w:val="21"/>
              </w:rPr>
              <w:t>, where a series of incidents or injuries over time may indicate significant safeguarding concerns, even when individual incidents appear minor.</w:t>
            </w:r>
          </w:p>
        </w:tc>
      </w:tr>
      <w:tr w:rsidR="00C3700F" w:rsidRPr="00E44595" w14:paraId="1B4BCE32" w14:textId="77777777" w:rsidTr="005462F6">
        <w:tc>
          <w:tcPr>
            <w:tcW w:w="4536" w:type="dxa"/>
            <w:shd w:val="clear" w:color="auto" w:fill="F2F2F2" w:themeFill="background1" w:themeFillShade="F2"/>
          </w:tcPr>
          <w:p w14:paraId="366A22D7" w14:textId="77777777" w:rsidR="00C3700F" w:rsidRPr="00E44595" w:rsidRDefault="00C3700F" w:rsidP="005462F6">
            <w:pPr>
              <w:pStyle w:val="Mainbodytext"/>
              <w:rPr>
                <w:b/>
                <w:bCs/>
                <w:sz w:val="21"/>
                <w:szCs w:val="21"/>
                <w:shd w:val="clear" w:color="auto" w:fill="auto"/>
              </w:rPr>
            </w:pPr>
            <w:r w:rsidRPr="00E44595">
              <w:rPr>
                <w:b/>
                <w:bCs/>
                <w:sz w:val="21"/>
                <w:szCs w:val="21"/>
                <w:shd w:val="clear" w:color="auto" w:fill="auto"/>
              </w:rPr>
              <w:lastRenderedPageBreak/>
              <w:t xml:space="preserve">Category of abuse (what staff should know) </w:t>
            </w:r>
          </w:p>
        </w:tc>
        <w:tc>
          <w:tcPr>
            <w:tcW w:w="5387" w:type="dxa"/>
            <w:shd w:val="clear" w:color="auto" w:fill="F2F2F2" w:themeFill="background1" w:themeFillShade="F2"/>
          </w:tcPr>
          <w:p w14:paraId="20C75D1C" w14:textId="77777777" w:rsidR="00C3700F" w:rsidRPr="00E44595" w:rsidRDefault="00C3700F" w:rsidP="005462F6">
            <w:pPr>
              <w:pStyle w:val="Mainbodytext"/>
              <w:jc w:val="left"/>
              <w:rPr>
                <w:b/>
                <w:bCs/>
                <w:i/>
                <w:sz w:val="21"/>
                <w:szCs w:val="21"/>
                <w:shd w:val="clear" w:color="auto" w:fill="auto"/>
              </w:rPr>
            </w:pPr>
            <w:r w:rsidRPr="00E44595">
              <w:rPr>
                <w:b/>
                <w:bCs/>
                <w:sz w:val="21"/>
                <w:szCs w:val="21"/>
                <w:shd w:val="clear" w:color="auto" w:fill="auto"/>
              </w:rPr>
              <w:t xml:space="preserve">Indicators (what to look and listen out for) </w:t>
            </w:r>
          </w:p>
        </w:tc>
      </w:tr>
      <w:tr w:rsidR="00C3700F" w:rsidRPr="00E44595" w14:paraId="685AC516" w14:textId="77777777" w:rsidTr="005462F6">
        <w:tc>
          <w:tcPr>
            <w:tcW w:w="4536" w:type="dxa"/>
            <w:tcBorders>
              <w:bottom w:val="single" w:sz="4" w:space="0" w:color="auto"/>
            </w:tcBorders>
          </w:tcPr>
          <w:p w14:paraId="46321188" w14:textId="77777777" w:rsidR="00C3700F" w:rsidRPr="00E44595" w:rsidRDefault="00C3700F" w:rsidP="005462F6">
            <w:pPr>
              <w:pStyle w:val="Mainbodytext"/>
              <w:spacing w:after="60"/>
              <w:jc w:val="left"/>
              <w:rPr>
                <w:sz w:val="21"/>
                <w:szCs w:val="21"/>
              </w:rPr>
            </w:pPr>
            <w:r w:rsidRPr="00E44595">
              <w:rPr>
                <w:b/>
                <w:bCs/>
                <w:sz w:val="21"/>
                <w:szCs w:val="21"/>
              </w:rPr>
              <w:t xml:space="preserve">Emotional Abuse </w:t>
            </w:r>
            <w:r w:rsidRPr="00E44595">
              <w:rPr>
                <w:sz w:val="21"/>
                <w:szCs w:val="21"/>
              </w:rPr>
              <w:t xml:space="preserve">is the persistent emotional maltreatment of a child such as to cause severe and adverse effects on the child’s emotional development. </w:t>
            </w:r>
          </w:p>
          <w:p w14:paraId="09D75F2F" w14:textId="77777777" w:rsidR="00C3700F" w:rsidRPr="00E44595" w:rsidRDefault="00C3700F" w:rsidP="005462F6">
            <w:pPr>
              <w:pStyle w:val="Mainbodytext"/>
              <w:spacing w:after="60"/>
              <w:jc w:val="left"/>
              <w:rPr>
                <w:b/>
                <w:sz w:val="21"/>
                <w:szCs w:val="21"/>
              </w:rPr>
            </w:pPr>
            <w:r w:rsidRPr="00E44595">
              <w:rPr>
                <w:sz w:val="21"/>
                <w:szCs w:val="21"/>
              </w:rPr>
              <w:t xml:space="preserve">It may involve: </w:t>
            </w:r>
          </w:p>
          <w:p w14:paraId="266B3A35"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Verbal abuse, such as persistent criticism, belittling, name-calling, humiliation, intimidation or rejection.</w:t>
            </w:r>
          </w:p>
          <w:p w14:paraId="7AA4DC91"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Conveying to a child that they are worthless or unloved, inadequate, or valued only as far as they meet the needs of another person.</w:t>
            </w:r>
          </w:p>
          <w:p w14:paraId="21AE944C"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Not giving the child opportunities to express their views, deliberately silencing them or ‘making fun’ of what they say or how they communicate.</w:t>
            </w:r>
          </w:p>
          <w:p w14:paraId="417BF78F"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4BD4FB85"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A child seeing or hearing the ill-treatment of another.</w:t>
            </w:r>
          </w:p>
          <w:p w14:paraId="44C1FD99"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Serious bullying (including cyberbullying).</w:t>
            </w:r>
          </w:p>
          <w:p w14:paraId="612AC014"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Causing a child to feel frightened or in danger.</w:t>
            </w:r>
          </w:p>
          <w:p w14:paraId="4017B5E1" w14:textId="77777777" w:rsidR="00C3700F" w:rsidRPr="00E44595" w:rsidRDefault="00C3700F">
            <w:pPr>
              <w:pStyle w:val="Mainbodytext"/>
              <w:numPr>
                <w:ilvl w:val="0"/>
                <w:numId w:val="41"/>
              </w:numPr>
              <w:spacing w:after="60"/>
              <w:ind w:left="462"/>
              <w:jc w:val="left"/>
              <w:rPr>
                <w:sz w:val="21"/>
                <w:szCs w:val="21"/>
              </w:rPr>
            </w:pPr>
            <w:r w:rsidRPr="00E44595">
              <w:rPr>
                <w:sz w:val="21"/>
                <w:szCs w:val="21"/>
              </w:rPr>
              <w:t xml:space="preserve">Exploitation or corruption of children. </w:t>
            </w:r>
          </w:p>
          <w:p w14:paraId="68A940D1" w14:textId="77777777" w:rsidR="00C3700F" w:rsidRPr="00E44595" w:rsidRDefault="00C3700F" w:rsidP="005462F6">
            <w:pPr>
              <w:pStyle w:val="Mainbodytext"/>
              <w:spacing w:after="60"/>
              <w:jc w:val="left"/>
              <w:rPr>
                <w:sz w:val="21"/>
                <w:szCs w:val="21"/>
              </w:rPr>
            </w:pPr>
            <w:r w:rsidRPr="00E44595">
              <w:rPr>
                <w:sz w:val="21"/>
                <w:szCs w:val="21"/>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387" w:type="dxa"/>
            <w:tcBorders>
              <w:bottom w:val="single" w:sz="4" w:space="0" w:color="auto"/>
            </w:tcBorders>
          </w:tcPr>
          <w:p w14:paraId="40288817" w14:textId="77777777" w:rsidR="00C3700F" w:rsidRPr="00E44595" w:rsidRDefault="00C3700F" w:rsidP="005462F6">
            <w:pPr>
              <w:pStyle w:val="Mainbodytext"/>
              <w:spacing w:after="0"/>
              <w:jc w:val="left"/>
              <w:rPr>
                <w:b/>
                <w:bCs/>
                <w:sz w:val="21"/>
                <w:szCs w:val="21"/>
              </w:rPr>
            </w:pPr>
            <w:r w:rsidRPr="00E44595">
              <w:rPr>
                <w:b/>
                <w:bCs/>
                <w:sz w:val="21"/>
                <w:szCs w:val="21"/>
              </w:rPr>
              <w:t>Emotional and Psychological Signs:</w:t>
            </w:r>
          </w:p>
          <w:p w14:paraId="6DF99EFD" w14:textId="77777777" w:rsidR="00C3700F" w:rsidRPr="00E44595" w:rsidRDefault="00C3700F">
            <w:pPr>
              <w:pStyle w:val="Mainbodytext"/>
              <w:numPr>
                <w:ilvl w:val="0"/>
                <w:numId w:val="38"/>
              </w:numPr>
              <w:spacing w:after="0"/>
              <w:ind w:left="454"/>
              <w:jc w:val="left"/>
              <w:rPr>
                <w:b/>
                <w:sz w:val="21"/>
                <w:szCs w:val="21"/>
              </w:rPr>
            </w:pPr>
            <w:r w:rsidRPr="00E44595">
              <w:rPr>
                <w:sz w:val="21"/>
                <w:szCs w:val="21"/>
              </w:rPr>
              <w:t>Low self-esteem or lack of confidence</w:t>
            </w:r>
          </w:p>
          <w:p w14:paraId="1C553870" w14:textId="77777777" w:rsidR="00C3700F" w:rsidRPr="00E44595" w:rsidRDefault="00C3700F">
            <w:pPr>
              <w:pStyle w:val="Mainbodytext"/>
              <w:numPr>
                <w:ilvl w:val="0"/>
                <w:numId w:val="38"/>
              </w:numPr>
              <w:spacing w:after="0"/>
              <w:ind w:left="454"/>
              <w:jc w:val="left"/>
              <w:rPr>
                <w:b/>
                <w:sz w:val="21"/>
                <w:szCs w:val="21"/>
              </w:rPr>
            </w:pPr>
            <w:r w:rsidRPr="00E44595">
              <w:rPr>
                <w:sz w:val="21"/>
                <w:szCs w:val="21"/>
              </w:rPr>
              <w:t>Anxiety, fearfulness or excessive worrying</w:t>
            </w:r>
          </w:p>
          <w:p w14:paraId="0C62E327" w14:textId="77777777" w:rsidR="00C3700F" w:rsidRPr="00E44595" w:rsidRDefault="00C3700F">
            <w:pPr>
              <w:pStyle w:val="Mainbodytext"/>
              <w:numPr>
                <w:ilvl w:val="0"/>
                <w:numId w:val="38"/>
              </w:numPr>
              <w:spacing w:after="0"/>
              <w:ind w:left="454"/>
              <w:jc w:val="left"/>
              <w:rPr>
                <w:b/>
                <w:sz w:val="21"/>
                <w:szCs w:val="21"/>
              </w:rPr>
            </w:pPr>
            <w:r w:rsidRPr="00E44595">
              <w:rPr>
                <w:sz w:val="21"/>
                <w:szCs w:val="21"/>
              </w:rPr>
              <w:t>Depression, sadness or hopelessness</w:t>
            </w:r>
          </w:p>
          <w:p w14:paraId="48B10710" w14:textId="77777777" w:rsidR="00C3700F" w:rsidRPr="00E44595" w:rsidRDefault="00C3700F">
            <w:pPr>
              <w:pStyle w:val="Mainbodytext"/>
              <w:numPr>
                <w:ilvl w:val="0"/>
                <w:numId w:val="38"/>
              </w:numPr>
              <w:spacing w:after="0"/>
              <w:ind w:left="454"/>
              <w:jc w:val="left"/>
              <w:rPr>
                <w:b/>
                <w:sz w:val="21"/>
                <w:szCs w:val="21"/>
              </w:rPr>
            </w:pPr>
            <w:r w:rsidRPr="00E44595">
              <w:rPr>
                <w:sz w:val="21"/>
                <w:szCs w:val="21"/>
              </w:rPr>
              <w:t>Feelings of worthlessness, shame or guilt</w:t>
            </w:r>
          </w:p>
          <w:p w14:paraId="4A68DDFC" w14:textId="77777777" w:rsidR="00C3700F" w:rsidRPr="00E44595" w:rsidRDefault="00C3700F">
            <w:pPr>
              <w:pStyle w:val="Mainbodytext"/>
              <w:numPr>
                <w:ilvl w:val="0"/>
                <w:numId w:val="38"/>
              </w:numPr>
              <w:spacing w:after="0"/>
              <w:ind w:left="454"/>
              <w:jc w:val="left"/>
              <w:rPr>
                <w:b/>
                <w:sz w:val="21"/>
                <w:szCs w:val="21"/>
              </w:rPr>
            </w:pPr>
            <w:r w:rsidRPr="00E44595">
              <w:rPr>
                <w:sz w:val="21"/>
                <w:szCs w:val="21"/>
              </w:rPr>
              <w:t>Emotional withdrawal or becoming unusually quiet</w:t>
            </w:r>
          </w:p>
          <w:p w14:paraId="3418D8FA" w14:textId="77777777" w:rsidR="00C3700F" w:rsidRPr="00E44595" w:rsidRDefault="00C3700F">
            <w:pPr>
              <w:pStyle w:val="Mainbodytext"/>
              <w:numPr>
                <w:ilvl w:val="0"/>
                <w:numId w:val="38"/>
              </w:numPr>
              <w:ind w:left="454"/>
              <w:jc w:val="left"/>
              <w:rPr>
                <w:b/>
                <w:sz w:val="21"/>
                <w:szCs w:val="21"/>
              </w:rPr>
            </w:pPr>
            <w:r w:rsidRPr="00E44595">
              <w:rPr>
                <w:sz w:val="21"/>
                <w:szCs w:val="21"/>
              </w:rPr>
              <w:t>Self-harm or suicidal thoughts</w:t>
            </w:r>
          </w:p>
          <w:p w14:paraId="3848ACC9" w14:textId="77777777" w:rsidR="00C3700F" w:rsidRPr="00E44595" w:rsidRDefault="00C3700F" w:rsidP="005462F6">
            <w:pPr>
              <w:pStyle w:val="Mainbodytext"/>
              <w:contextualSpacing/>
              <w:jc w:val="left"/>
              <w:rPr>
                <w:b/>
                <w:bCs/>
                <w:sz w:val="21"/>
                <w:szCs w:val="21"/>
              </w:rPr>
            </w:pPr>
            <w:r w:rsidRPr="00E44595">
              <w:rPr>
                <w:b/>
                <w:bCs/>
                <w:sz w:val="21"/>
                <w:szCs w:val="21"/>
              </w:rPr>
              <w:t>Behavioural Indicators:</w:t>
            </w:r>
          </w:p>
          <w:p w14:paraId="57197D2D" w14:textId="77777777" w:rsidR="00C3700F" w:rsidRPr="00E44595" w:rsidRDefault="00C3700F">
            <w:pPr>
              <w:pStyle w:val="Mainbodytext"/>
              <w:numPr>
                <w:ilvl w:val="0"/>
                <w:numId w:val="39"/>
              </w:numPr>
              <w:ind w:left="454"/>
              <w:contextualSpacing/>
              <w:jc w:val="left"/>
              <w:rPr>
                <w:b/>
                <w:sz w:val="21"/>
                <w:szCs w:val="21"/>
              </w:rPr>
            </w:pPr>
            <w:r w:rsidRPr="00E44595">
              <w:rPr>
                <w:sz w:val="21"/>
                <w:szCs w:val="21"/>
              </w:rPr>
              <w:t>Becoming isolated from friends, family or usual activities</w:t>
            </w:r>
          </w:p>
          <w:p w14:paraId="07E3FF3E" w14:textId="77777777" w:rsidR="00C3700F" w:rsidRPr="00E44595" w:rsidRDefault="00C3700F">
            <w:pPr>
              <w:pStyle w:val="Mainbodytext"/>
              <w:numPr>
                <w:ilvl w:val="0"/>
                <w:numId w:val="39"/>
              </w:numPr>
              <w:ind w:left="454"/>
              <w:contextualSpacing/>
              <w:jc w:val="left"/>
              <w:rPr>
                <w:b/>
                <w:sz w:val="21"/>
                <w:szCs w:val="21"/>
              </w:rPr>
            </w:pPr>
            <w:r w:rsidRPr="00E44595">
              <w:rPr>
                <w:sz w:val="21"/>
                <w:szCs w:val="21"/>
              </w:rPr>
              <w:t>Appearing overly eager to please others</w:t>
            </w:r>
          </w:p>
          <w:p w14:paraId="50C3A379" w14:textId="77777777" w:rsidR="00C3700F" w:rsidRPr="00E44595" w:rsidRDefault="00C3700F">
            <w:pPr>
              <w:pStyle w:val="Mainbodytext"/>
              <w:numPr>
                <w:ilvl w:val="0"/>
                <w:numId w:val="39"/>
              </w:numPr>
              <w:ind w:left="454"/>
              <w:contextualSpacing/>
              <w:jc w:val="left"/>
              <w:rPr>
                <w:b/>
                <w:sz w:val="21"/>
                <w:szCs w:val="21"/>
              </w:rPr>
            </w:pPr>
            <w:r w:rsidRPr="00E44595">
              <w:rPr>
                <w:sz w:val="21"/>
                <w:szCs w:val="21"/>
              </w:rPr>
              <w:t>Difficulty making decisions independently</w:t>
            </w:r>
          </w:p>
          <w:p w14:paraId="7C632A67" w14:textId="77777777" w:rsidR="00C3700F" w:rsidRPr="00E44595" w:rsidRDefault="00C3700F">
            <w:pPr>
              <w:pStyle w:val="Mainbodytext"/>
              <w:numPr>
                <w:ilvl w:val="0"/>
                <w:numId w:val="39"/>
              </w:numPr>
              <w:ind w:left="454"/>
              <w:contextualSpacing/>
              <w:jc w:val="left"/>
              <w:rPr>
                <w:b/>
                <w:sz w:val="21"/>
                <w:szCs w:val="21"/>
              </w:rPr>
            </w:pPr>
            <w:r w:rsidRPr="00E44595">
              <w:rPr>
                <w:sz w:val="21"/>
                <w:szCs w:val="21"/>
              </w:rPr>
              <w:t>Sudden changes in personality or behaviour</w:t>
            </w:r>
          </w:p>
          <w:p w14:paraId="035E9C45" w14:textId="77777777" w:rsidR="00C3700F" w:rsidRPr="00E44595" w:rsidRDefault="00C3700F">
            <w:pPr>
              <w:pStyle w:val="Mainbodytext"/>
              <w:numPr>
                <w:ilvl w:val="0"/>
                <w:numId w:val="39"/>
              </w:numPr>
              <w:ind w:left="454"/>
              <w:contextualSpacing/>
              <w:jc w:val="left"/>
              <w:rPr>
                <w:b/>
                <w:sz w:val="21"/>
                <w:szCs w:val="21"/>
              </w:rPr>
            </w:pPr>
            <w:r w:rsidRPr="00E44595">
              <w:rPr>
                <w:sz w:val="21"/>
                <w:szCs w:val="21"/>
              </w:rPr>
              <w:t>Lack of confidence when speaking or expressing opinions</w:t>
            </w:r>
          </w:p>
          <w:p w14:paraId="5F9DB771" w14:textId="77777777" w:rsidR="00C3700F" w:rsidRPr="00E44595" w:rsidRDefault="00C3700F">
            <w:pPr>
              <w:pStyle w:val="Mainbodytext"/>
              <w:numPr>
                <w:ilvl w:val="0"/>
                <w:numId w:val="39"/>
              </w:numPr>
              <w:ind w:left="454"/>
              <w:jc w:val="left"/>
              <w:rPr>
                <w:b/>
                <w:sz w:val="21"/>
                <w:szCs w:val="21"/>
              </w:rPr>
            </w:pPr>
            <w:r w:rsidRPr="00E44595">
              <w:rPr>
                <w:sz w:val="21"/>
                <w:szCs w:val="21"/>
              </w:rPr>
              <w:t>Excessive apologising</w:t>
            </w:r>
          </w:p>
          <w:p w14:paraId="4093429E" w14:textId="77777777" w:rsidR="00C3700F" w:rsidRPr="00E44595" w:rsidRDefault="00C3700F" w:rsidP="005462F6">
            <w:pPr>
              <w:pStyle w:val="Mainbodytext"/>
              <w:contextualSpacing/>
              <w:jc w:val="left"/>
              <w:rPr>
                <w:b/>
                <w:bCs/>
                <w:sz w:val="21"/>
                <w:szCs w:val="21"/>
              </w:rPr>
            </w:pPr>
          </w:p>
          <w:p w14:paraId="6C6F75B2" w14:textId="77777777" w:rsidR="00C3700F" w:rsidRPr="00E44595" w:rsidRDefault="00C3700F" w:rsidP="005462F6">
            <w:pPr>
              <w:pStyle w:val="Mainbodytext"/>
              <w:contextualSpacing/>
              <w:jc w:val="left"/>
              <w:rPr>
                <w:b/>
                <w:bCs/>
                <w:sz w:val="21"/>
                <w:szCs w:val="21"/>
              </w:rPr>
            </w:pPr>
          </w:p>
          <w:p w14:paraId="0B0326C0" w14:textId="77777777" w:rsidR="00C3700F" w:rsidRPr="00E44595" w:rsidRDefault="00C3700F" w:rsidP="005462F6">
            <w:pPr>
              <w:pStyle w:val="Mainbodytext"/>
              <w:contextualSpacing/>
              <w:jc w:val="left"/>
              <w:rPr>
                <w:b/>
                <w:bCs/>
                <w:sz w:val="21"/>
                <w:szCs w:val="21"/>
              </w:rPr>
            </w:pPr>
          </w:p>
          <w:p w14:paraId="12F25B9C" w14:textId="77777777" w:rsidR="00C3700F" w:rsidRPr="00E44595" w:rsidRDefault="00C3700F" w:rsidP="005462F6">
            <w:pPr>
              <w:pStyle w:val="Mainbodytext"/>
              <w:contextualSpacing/>
              <w:jc w:val="left"/>
              <w:rPr>
                <w:b/>
                <w:bCs/>
                <w:sz w:val="21"/>
                <w:szCs w:val="21"/>
              </w:rPr>
            </w:pPr>
            <w:r w:rsidRPr="00E44595">
              <w:rPr>
                <w:b/>
                <w:bCs/>
                <w:sz w:val="21"/>
                <w:szCs w:val="21"/>
              </w:rPr>
              <w:t>Signs in Relationships:</w:t>
            </w:r>
          </w:p>
          <w:p w14:paraId="76B12A90"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Fear of upsetting a particular person</w:t>
            </w:r>
          </w:p>
          <w:p w14:paraId="05BACDAD"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Being constantly criticised, belittled or humiliated</w:t>
            </w:r>
          </w:p>
          <w:p w14:paraId="6A7126F5"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Being blamed for things that are not their fault</w:t>
            </w:r>
          </w:p>
          <w:p w14:paraId="11F07F4A"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Being controlled or monitored excessively</w:t>
            </w:r>
          </w:p>
          <w:p w14:paraId="524FFE24"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Being threatened, intimidated, or manipulated</w:t>
            </w:r>
          </w:p>
          <w:p w14:paraId="61D5971F" w14:textId="77777777" w:rsidR="00C3700F" w:rsidRPr="00E44595" w:rsidRDefault="00C3700F">
            <w:pPr>
              <w:pStyle w:val="Mainbodytext"/>
              <w:numPr>
                <w:ilvl w:val="0"/>
                <w:numId w:val="40"/>
              </w:numPr>
              <w:ind w:left="453" w:hanging="357"/>
              <w:jc w:val="left"/>
              <w:rPr>
                <w:b/>
                <w:sz w:val="21"/>
                <w:szCs w:val="21"/>
              </w:rPr>
            </w:pPr>
            <w:r w:rsidRPr="00E44595">
              <w:rPr>
                <w:sz w:val="21"/>
                <w:szCs w:val="21"/>
              </w:rPr>
              <w:t>Having little control over daily choices</w:t>
            </w:r>
          </w:p>
          <w:p w14:paraId="5A137D9E" w14:textId="77777777" w:rsidR="00C3700F" w:rsidRPr="00E44595" w:rsidRDefault="00C3700F" w:rsidP="005462F6">
            <w:pPr>
              <w:pStyle w:val="Mainbodytext"/>
              <w:contextualSpacing/>
              <w:jc w:val="left"/>
              <w:rPr>
                <w:b/>
                <w:bCs/>
                <w:sz w:val="21"/>
                <w:szCs w:val="21"/>
              </w:rPr>
            </w:pPr>
            <w:r w:rsidRPr="00E44595">
              <w:rPr>
                <w:b/>
                <w:bCs/>
                <w:sz w:val="21"/>
                <w:szCs w:val="21"/>
              </w:rPr>
              <w:t>Indicators in Children and Young People:</w:t>
            </w:r>
          </w:p>
          <w:p w14:paraId="38C6EBD1"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Delayed emotional development</w:t>
            </w:r>
          </w:p>
          <w:p w14:paraId="42518D76"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Extreme compliance or excessive aggression</w:t>
            </w:r>
          </w:p>
          <w:p w14:paraId="4DACCE38"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Poor attachment with parents or caregivers</w:t>
            </w:r>
          </w:p>
          <w:p w14:paraId="797018D3"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Low self-confidence</w:t>
            </w:r>
          </w:p>
          <w:p w14:paraId="5C7558BA" w14:textId="77777777" w:rsidR="00C3700F" w:rsidRPr="00E44595" w:rsidRDefault="00C3700F">
            <w:pPr>
              <w:pStyle w:val="Mainbodytext"/>
              <w:numPr>
                <w:ilvl w:val="0"/>
                <w:numId w:val="40"/>
              </w:numPr>
              <w:ind w:left="454"/>
              <w:contextualSpacing/>
              <w:jc w:val="left"/>
              <w:rPr>
                <w:b/>
                <w:sz w:val="21"/>
                <w:szCs w:val="21"/>
              </w:rPr>
            </w:pPr>
            <w:r w:rsidRPr="00E44595">
              <w:rPr>
                <w:sz w:val="21"/>
                <w:szCs w:val="21"/>
              </w:rPr>
              <w:t>Social withdrawal</w:t>
            </w:r>
          </w:p>
          <w:p w14:paraId="1CD9BE00" w14:textId="77777777" w:rsidR="00C3700F" w:rsidRPr="00E44595" w:rsidRDefault="00C3700F">
            <w:pPr>
              <w:pStyle w:val="Mainbodytext"/>
              <w:numPr>
                <w:ilvl w:val="0"/>
                <w:numId w:val="40"/>
              </w:numPr>
              <w:ind w:left="454"/>
              <w:jc w:val="left"/>
              <w:rPr>
                <w:b/>
                <w:sz w:val="21"/>
                <w:szCs w:val="21"/>
              </w:rPr>
            </w:pPr>
            <w:r w:rsidRPr="00E44595">
              <w:rPr>
                <w:sz w:val="21"/>
                <w:szCs w:val="21"/>
              </w:rPr>
              <w:t>Developmental regression, such as bedwetting or loss of previously acquired skills</w:t>
            </w:r>
          </w:p>
        </w:tc>
      </w:tr>
      <w:tr w:rsidR="00C3700F" w:rsidRPr="00E44595" w14:paraId="579CBA69" w14:textId="77777777" w:rsidTr="005462F6">
        <w:tc>
          <w:tcPr>
            <w:tcW w:w="4536" w:type="dxa"/>
            <w:shd w:val="clear" w:color="auto" w:fill="E8E8E8" w:themeFill="background2"/>
          </w:tcPr>
          <w:p w14:paraId="7D47DAF1" w14:textId="77777777" w:rsidR="00C3700F" w:rsidRPr="00E44595" w:rsidRDefault="00C3700F" w:rsidP="005462F6">
            <w:pPr>
              <w:pStyle w:val="Mainbodytext"/>
              <w:rPr>
                <w:b/>
                <w:bCs/>
                <w:sz w:val="21"/>
                <w:szCs w:val="21"/>
                <w:shd w:val="clear" w:color="auto" w:fill="auto"/>
              </w:rPr>
            </w:pPr>
            <w:r w:rsidRPr="00E44595">
              <w:rPr>
                <w:b/>
                <w:bCs/>
                <w:sz w:val="21"/>
                <w:szCs w:val="21"/>
                <w:shd w:val="clear" w:color="auto" w:fill="auto"/>
              </w:rPr>
              <w:t xml:space="preserve">Category of abuse (what staff should know) </w:t>
            </w:r>
          </w:p>
        </w:tc>
        <w:tc>
          <w:tcPr>
            <w:tcW w:w="5387" w:type="dxa"/>
            <w:shd w:val="clear" w:color="auto" w:fill="E8E8E8" w:themeFill="background2"/>
          </w:tcPr>
          <w:p w14:paraId="48A75CB7" w14:textId="77777777" w:rsidR="00C3700F" w:rsidRPr="00E44595" w:rsidRDefault="00C3700F" w:rsidP="005462F6">
            <w:pPr>
              <w:pStyle w:val="Mainbodytext"/>
              <w:jc w:val="left"/>
              <w:rPr>
                <w:b/>
                <w:bCs/>
                <w:i/>
                <w:sz w:val="21"/>
                <w:szCs w:val="21"/>
                <w:shd w:val="clear" w:color="auto" w:fill="auto"/>
              </w:rPr>
            </w:pPr>
            <w:r w:rsidRPr="00E44595">
              <w:rPr>
                <w:b/>
                <w:bCs/>
                <w:sz w:val="21"/>
                <w:szCs w:val="21"/>
                <w:shd w:val="clear" w:color="auto" w:fill="auto"/>
              </w:rPr>
              <w:t xml:space="preserve">Indicators (what to look and listen out for) </w:t>
            </w:r>
          </w:p>
        </w:tc>
      </w:tr>
      <w:tr w:rsidR="00C3700F" w:rsidRPr="00E44595" w14:paraId="39D0F5A8" w14:textId="77777777" w:rsidTr="005462F6">
        <w:tc>
          <w:tcPr>
            <w:tcW w:w="4536" w:type="dxa"/>
            <w:tcBorders>
              <w:bottom w:val="single" w:sz="4" w:space="0" w:color="auto"/>
            </w:tcBorders>
          </w:tcPr>
          <w:p w14:paraId="32A8377F" w14:textId="77777777" w:rsidR="00C3700F" w:rsidRPr="00E44595" w:rsidRDefault="00C3700F" w:rsidP="005462F6">
            <w:pPr>
              <w:pStyle w:val="Mainbodytext"/>
              <w:jc w:val="left"/>
              <w:rPr>
                <w:b/>
                <w:sz w:val="21"/>
                <w:szCs w:val="21"/>
              </w:rPr>
            </w:pPr>
            <w:r w:rsidRPr="00E44595">
              <w:rPr>
                <w:b/>
                <w:bCs/>
                <w:sz w:val="21"/>
                <w:szCs w:val="21"/>
              </w:rPr>
              <w:t>Sexual Abuse</w:t>
            </w:r>
            <w:r w:rsidRPr="00E44595">
              <w:rPr>
                <w:sz w:val="21"/>
                <w:szCs w:val="21"/>
              </w:rPr>
              <w:t xml:space="preserve"> involves forcing or enticing a child or young person to take part in sexual activities, not necessarily involving violence, whether or not the child is aware of what is happening. The activities may involve:</w:t>
            </w:r>
          </w:p>
          <w:p w14:paraId="7A65C572" w14:textId="77777777" w:rsidR="00C3700F" w:rsidRPr="00E44595" w:rsidRDefault="00C3700F">
            <w:pPr>
              <w:pStyle w:val="Mainbodytext"/>
              <w:numPr>
                <w:ilvl w:val="0"/>
                <w:numId w:val="97"/>
              </w:numPr>
              <w:ind w:left="462"/>
              <w:jc w:val="left"/>
              <w:rPr>
                <w:sz w:val="21"/>
                <w:szCs w:val="21"/>
              </w:rPr>
            </w:pPr>
            <w:r w:rsidRPr="00E44595">
              <w:rPr>
                <w:b/>
                <w:sz w:val="21"/>
                <w:szCs w:val="21"/>
              </w:rPr>
              <w:t xml:space="preserve">Physical contact: </w:t>
            </w:r>
            <w:r w:rsidRPr="00E44595">
              <w:rPr>
                <w:sz w:val="21"/>
                <w:szCs w:val="21"/>
              </w:rPr>
              <w:t>including assault by penetration (for example rape or penetration with an object) or non-penetrative acts such as masturbation, kissing, rubbing and touching outside of clothing.</w:t>
            </w:r>
          </w:p>
          <w:p w14:paraId="2D549D1A" w14:textId="77777777" w:rsidR="00C3700F" w:rsidRPr="00E44595" w:rsidRDefault="00C3700F">
            <w:pPr>
              <w:pStyle w:val="Mainbodytext"/>
              <w:numPr>
                <w:ilvl w:val="0"/>
                <w:numId w:val="97"/>
              </w:numPr>
              <w:ind w:left="462"/>
              <w:jc w:val="left"/>
              <w:rPr>
                <w:sz w:val="21"/>
                <w:szCs w:val="21"/>
              </w:rPr>
            </w:pPr>
            <w:r w:rsidRPr="00E44595">
              <w:rPr>
                <w:b/>
                <w:sz w:val="21"/>
                <w:szCs w:val="21"/>
              </w:rPr>
              <w:t xml:space="preserve">Non-contact activities: </w:t>
            </w:r>
            <w:r w:rsidRPr="00E44595">
              <w:rPr>
                <w:sz w:val="21"/>
                <w:szCs w:val="21"/>
              </w:rPr>
              <w:t xml:space="preserve">such as involving children in looking at, or in the </w:t>
            </w:r>
            <w:r w:rsidRPr="00E44595">
              <w:rPr>
                <w:sz w:val="21"/>
                <w:szCs w:val="21"/>
              </w:rPr>
              <w:lastRenderedPageBreak/>
              <w:t>production of, sexual images, watching sexual activities, encouraging children to behave in sexually inappropriate ways, or grooming a child in preparation for abuse</w:t>
            </w:r>
          </w:p>
          <w:p w14:paraId="221BBD7F" w14:textId="77777777" w:rsidR="00C3700F" w:rsidRPr="00E44595" w:rsidRDefault="00C3700F">
            <w:pPr>
              <w:pStyle w:val="Mainbodytext"/>
              <w:numPr>
                <w:ilvl w:val="0"/>
                <w:numId w:val="97"/>
              </w:numPr>
              <w:ind w:left="462"/>
              <w:jc w:val="left"/>
              <w:rPr>
                <w:sz w:val="21"/>
                <w:szCs w:val="21"/>
              </w:rPr>
            </w:pPr>
            <w:r w:rsidRPr="00E44595">
              <w:rPr>
                <w:b/>
                <w:sz w:val="21"/>
                <w:szCs w:val="21"/>
              </w:rPr>
              <w:t xml:space="preserve">Online abuse: </w:t>
            </w:r>
            <w:r w:rsidRPr="00E44595">
              <w:rPr>
                <w:sz w:val="21"/>
                <w:szCs w:val="21"/>
              </w:rPr>
              <w:t xml:space="preserve">sexual abuse can take place online, and technology can be used to facilitate offline abuse. </w:t>
            </w:r>
          </w:p>
          <w:p w14:paraId="1D417CD1" w14:textId="77777777" w:rsidR="00C3700F" w:rsidRPr="00E44595" w:rsidRDefault="00C3700F" w:rsidP="005462F6">
            <w:pPr>
              <w:pStyle w:val="Mainbodytext"/>
              <w:jc w:val="left"/>
              <w:rPr>
                <w:sz w:val="21"/>
                <w:szCs w:val="21"/>
              </w:rPr>
            </w:pPr>
            <w:r w:rsidRPr="00E44595">
              <w:rPr>
                <w:sz w:val="21"/>
                <w:szCs w:val="21"/>
              </w:rPr>
              <w:t xml:space="preserve">Sexual abuse is not solely perpetrated by adult males, women can also commit acts of sexual abuse, as can other children. </w:t>
            </w:r>
          </w:p>
          <w:p w14:paraId="745E22EF" w14:textId="77777777" w:rsidR="00C3700F" w:rsidRPr="00E44595" w:rsidRDefault="00C3700F" w:rsidP="005462F6">
            <w:pPr>
              <w:pStyle w:val="Mainbodytext"/>
              <w:jc w:val="left"/>
              <w:rPr>
                <w:sz w:val="21"/>
                <w:szCs w:val="21"/>
              </w:rPr>
            </w:pPr>
          </w:p>
        </w:tc>
        <w:tc>
          <w:tcPr>
            <w:tcW w:w="5387" w:type="dxa"/>
            <w:tcBorders>
              <w:bottom w:val="single" w:sz="4" w:space="0" w:color="auto"/>
            </w:tcBorders>
          </w:tcPr>
          <w:p w14:paraId="5A6F0FD4" w14:textId="77777777" w:rsidR="00C3700F" w:rsidRPr="00E44595" w:rsidRDefault="00C3700F" w:rsidP="005462F6">
            <w:pPr>
              <w:pStyle w:val="Mainbodytext"/>
              <w:jc w:val="left"/>
              <w:rPr>
                <w:b/>
                <w:sz w:val="21"/>
                <w:szCs w:val="21"/>
              </w:rPr>
            </w:pPr>
            <w:r w:rsidRPr="00E44595">
              <w:rPr>
                <w:sz w:val="21"/>
                <w:szCs w:val="21"/>
              </w:rPr>
              <w:lastRenderedPageBreak/>
              <w:t>Sexual abuse can affect children in different ways. Some children show obvious signs, while others show very few. No single indicator confirms abuse, but a combination of signs may raise concern.</w:t>
            </w:r>
          </w:p>
          <w:p w14:paraId="71BF0C28" w14:textId="77777777" w:rsidR="00C3700F" w:rsidRPr="00E44595" w:rsidRDefault="00C3700F" w:rsidP="005462F6">
            <w:pPr>
              <w:pStyle w:val="Mainbodytext"/>
              <w:contextualSpacing/>
              <w:jc w:val="left"/>
              <w:rPr>
                <w:b/>
                <w:bCs/>
                <w:sz w:val="21"/>
                <w:szCs w:val="21"/>
              </w:rPr>
            </w:pPr>
            <w:r w:rsidRPr="00E44595">
              <w:rPr>
                <w:b/>
                <w:bCs/>
                <w:sz w:val="21"/>
                <w:szCs w:val="21"/>
              </w:rPr>
              <w:t>Behavioural Indicators:</w:t>
            </w:r>
          </w:p>
          <w:p w14:paraId="49425A0F"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Sudden changes in behaviour or personality</w:t>
            </w:r>
          </w:p>
          <w:p w14:paraId="1185D149"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Becoming withdrawn, anxious or depressed</w:t>
            </w:r>
          </w:p>
          <w:p w14:paraId="55BA9D35"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Increased aggression or anger</w:t>
            </w:r>
          </w:p>
          <w:p w14:paraId="732DE33A"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Self-harming behaviours</w:t>
            </w:r>
          </w:p>
          <w:p w14:paraId="42731444"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Running away from home</w:t>
            </w:r>
          </w:p>
          <w:p w14:paraId="53DD59A1"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Reluctance to be alone with a particular person</w:t>
            </w:r>
          </w:p>
          <w:p w14:paraId="6DC46906"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Fear of certain places or people</w:t>
            </w:r>
          </w:p>
          <w:p w14:paraId="22FE0ED5"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Age-inappropriate sexual knowledge or language</w:t>
            </w:r>
          </w:p>
          <w:p w14:paraId="078BBA67"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lastRenderedPageBreak/>
              <w:t>Sexualised behaviour that is unusual for the child's age</w:t>
            </w:r>
          </w:p>
          <w:p w14:paraId="167ABDAA" w14:textId="77777777" w:rsidR="00C3700F" w:rsidRPr="00E44595" w:rsidRDefault="00C3700F">
            <w:pPr>
              <w:pStyle w:val="Mainbodytext"/>
              <w:numPr>
                <w:ilvl w:val="0"/>
                <w:numId w:val="42"/>
              </w:numPr>
              <w:ind w:left="454"/>
              <w:contextualSpacing/>
              <w:jc w:val="left"/>
              <w:rPr>
                <w:b/>
                <w:sz w:val="21"/>
                <w:szCs w:val="21"/>
              </w:rPr>
            </w:pPr>
            <w:r w:rsidRPr="00E44595">
              <w:rPr>
                <w:sz w:val="21"/>
                <w:szCs w:val="21"/>
              </w:rPr>
              <w:t>Changes in eating or sleeping patterns</w:t>
            </w:r>
          </w:p>
          <w:p w14:paraId="7DCAD7BB" w14:textId="77777777" w:rsidR="00C3700F" w:rsidRPr="00E44595" w:rsidRDefault="00C3700F">
            <w:pPr>
              <w:pStyle w:val="Mainbodytext"/>
              <w:numPr>
                <w:ilvl w:val="0"/>
                <w:numId w:val="42"/>
              </w:numPr>
              <w:ind w:left="454"/>
              <w:jc w:val="left"/>
              <w:rPr>
                <w:b/>
                <w:sz w:val="21"/>
                <w:szCs w:val="21"/>
              </w:rPr>
            </w:pPr>
            <w:r w:rsidRPr="00E44595">
              <w:rPr>
                <w:sz w:val="21"/>
                <w:szCs w:val="21"/>
              </w:rPr>
              <w:t>Nightmares or sleep disturbances</w:t>
            </w:r>
          </w:p>
          <w:p w14:paraId="69C30AE1" w14:textId="77777777" w:rsidR="00C3700F" w:rsidRPr="00E44595" w:rsidRDefault="00C3700F" w:rsidP="005462F6">
            <w:pPr>
              <w:pStyle w:val="Mainbodytext"/>
              <w:contextualSpacing/>
              <w:jc w:val="left"/>
              <w:rPr>
                <w:b/>
                <w:bCs/>
                <w:sz w:val="21"/>
                <w:szCs w:val="21"/>
              </w:rPr>
            </w:pPr>
            <w:r w:rsidRPr="00E44595">
              <w:rPr>
                <w:b/>
                <w:bCs/>
                <w:sz w:val="21"/>
                <w:szCs w:val="21"/>
              </w:rPr>
              <w:t>Emotional Indicators:</w:t>
            </w:r>
          </w:p>
          <w:p w14:paraId="7A8553F1"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Low self-esteem</w:t>
            </w:r>
          </w:p>
          <w:p w14:paraId="67F24E91"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Feelings of shame, guilt or worthlessness</w:t>
            </w:r>
          </w:p>
          <w:p w14:paraId="55BD00FE"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Excessive secrecy</w:t>
            </w:r>
          </w:p>
          <w:p w14:paraId="4EDBF4D4"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Emotional outbursts or mood swings</w:t>
            </w:r>
          </w:p>
          <w:p w14:paraId="674C39B6"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Loss of confidence</w:t>
            </w:r>
          </w:p>
          <w:p w14:paraId="724EED01" w14:textId="77777777" w:rsidR="00C3700F" w:rsidRPr="00E44595" w:rsidRDefault="00C3700F">
            <w:pPr>
              <w:pStyle w:val="Mainbodytext"/>
              <w:numPr>
                <w:ilvl w:val="0"/>
                <w:numId w:val="42"/>
              </w:numPr>
              <w:ind w:left="453" w:hanging="357"/>
              <w:jc w:val="left"/>
              <w:rPr>
                <w:sz w:val="21"/>
                <w:szCs w:val="21"/>
              </w:rPr>
            </w:pPr>
            <w:r w:rsidRPr="00E44595">
              <w:rPr>
                <w:sz w:val="21"/>
                <w:szCs w:val="21"/>
              </w:rPr>
              <w:t>Difficulty trusting others</w:t>
            </w:r>
          </w:p>
          <w:p w14:paraId="58E74329" w14:textId="77777777" w:rsidR="00C3700F" w:rsidRPr="00E44595" w:rsidRDefault="00C3700F" w:rsidP="005462F6">
            <w:pPr>
              <w:pStyle w:val="Mainbodytext"/>
              <w:contextualSpacing/>
              <w:jc w:val="left"/>
              <w:rPr>
                <w:b/>
                <w:bCs/>
                <w:sz w:val="21"/>
                <w:szCs w:val="21"/>
              </w:rPr>
            </w:pPr>
            <w:r w:rsidRPr="00E44595">
              <w:rPr>
                <w:b/>
                <w:bCs/>
                <w:sz w:val="21"/>
                <w:szCs w:val="21"/>
              </w:rPr>
              <w:t>Physical Indicators:</w:t>
            </w:r>
          </w:p>
          <w:p w14:paraId="3B086937"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Unexplained pain, soreness, or itching</w:t>
            </w:r>
          </w:p>
          <w:p w14:paraId="4CB93D58"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Difficulty sitting or walking</w:t>
            </w:r>
          </w:p>
          <w:p w14:paraId="7973350D"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Recurring urinary tract infections or genital infections</w:t>
            </w:r>
          </w:p>
          <w:p w14:paraId="53C73CFE"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Bruising, bleeding, or injuries in genital or anal areas</w:t>
            </w:r>
          </w:p>
          <w:p w14:paraId="1D7BAD20" w14:textId="77777777" w:rsidR="00C3700F" w:rsidRPr="00E44595" w:rsidRDefault="00C3700F">
            <w:pPr>
              <w:pStyle w:val="Mainbodytext"/>
              <w:numPr>
                <w:ilvl w:val="0"/>
                <w:numId w:val="42"/>
              </w:numPr>
              <w:ind w:left="454"/>
              <w:contextualSpacing/>
              <w:jc w:val="left"/>
              <w:rPr>
                <w:sz w:val="21"/>
                <w:szCs w:val="21"/>
              </w:rPr>
            </w:pPr>
            <w:r w:rsidRPr="00E44595">
              <w:rPr>
                <w:sz w:val="21"/>
                <w:szCs w:val="21"/>
              </w:rPr>
              <w:t>Sexually transmitted infections</w:t>
            </w:r>
          </w:p>
          <w:p w14:paraId="2CAD57BA" w14:textId="77777777" w:rsidR="00C3700F" w:rsidRPr="00E44595" w:rsidRDefault="00C3700F">
            <w:pPr>
              <w:pStyle w:val="Mainbodytext"/>
              <w:numPr>
                <w:ilvl w:val="0"/>
                <w:numId w:val="42"/>
              </w:numPr>
              <w:ind w:left="454"/>
              <w:jc w:val="left"/>
              <w:rPr>
                <w:b/>
                <w:sz w:val="21"/>
                <w:szCs w:val="21"/>
              </w:rPr>
            </w:pPr>
            <w:r w:rsidRPr="00E44595">
              <w:rPr>
                <w:sz w:val="21"/>
                <w:szCs w:val="21"/>
              </w:rPr>
              <w:t>Pregnancy in a young person</w:t>
            </w:r>
          </w:p>
          <w:p w14:paraId="110B4FC4" w14:textId="77777777" w:rsidR="00C3700F" w:rsidRPr="00E44595" w:rsidRDefault="00C3700F" w:rsidP="005462F6">
            <w:pPr>
              <w:pStyle w:val="Mainbodytext"/>
              <w:contextualSpacing/>
              <w:jc w:val="left"/>
              <w:rPr>
                <w:b/>
                <w:bCs/>
                <w:sz w:val="21"/>
                <w:szCs w:val="21"/>
              </w:rPr>
            </w:pPr>
            <w:r w:rsidRPr="00E44595">
              <w:rPr>
                <w:b/>
                <w:bCs/>
                <w:sz w:val="21"/>
                <w:szCs w:val="21"/>
              </w:rPr>
              <w:t>Educational and Social Indicators:</w:t>
            </w:r>
          </w:p>
          <w:p w14:paraId="79FFD9D5" w14:textId="77777777" w:rsidR="00C3700F" w:rsidRPr="00E44595" w:rsidRDefault="00C3700F">
            <w:pPr>
              <w:pStyle w:val="Mainbodytext"/>
              <w:numPr>
                <w:ilvl w:val="0"/>
                <w:numId w:val="43"/>
              </w:numPr>
              <w:ind w:left="454"/>
              <w:contextualSpacing/>
              <w:jc w:val="left"/>
              <w:rPr>
                <w:b/>
                <w:sz w:val="21"/>
                <w:szCs w:val="21"/>
              </w:rPr>
            </w:pPr>
            <w:r w:rsidRPr="00E44595">
              <w:rPr>
                <w:sz w:val="21"/>
                <w:szCs w:val="21"/>
              </w:rPr>
              <w:t>Sudden decline in school performance</w:t>
            </w:r>
          </w:p>
          <w:p w14:paraId="6754B318" w14:textId="77777777" w:rsidR="00C3700F" w:rsidRPr="00E44595" w:rsidRDefault="00C3700F">
            <w:pPr>
              <w:pStyle w:val="Mainbodytext"/>
              <w:numPr>
                <w:ilvl w:val="0"/>
                <w:numId w:val="43"/>
              </w:numPr>
              <w:ind w:left="454"/>
              <w:contextualSpacing/>
              <w:jc w:val="left"/>
              <w:rPr>
                <w:b/>
                <w:sz w:val="21"/>
                <w:szCs w:val="21"/>
              </w:rPr>
            </w:pPr>
            <w:r w:rsidRPr="00E44595">
              <w:rPr>
                <w:sz w:val="21"/>
                <w:szCs w:val="21"/>
              </w:rPr>
              <w:t>Poor concentration</w:t>
            </w:r>
          </w:p>
          <w:p w14:paraId="37677D28" w14:textId="77777777" w:rsidR="00C3700F" w:rsidRPr="00E44595" w:rsidRDefault="00C3700F">
            <w:pPr>
              <w:pStyle w:val="Mainbodytext"/>
              <w:numPr>
                <w:ilvl w:val="0"/>
                <w:numId w:val="43"/>
              </w:numPr>
              <w:ind w:left="454"/>
              <w:contextualSpacing/>
              <w:jc w:val="left"/>
              <w:rPr>
                <w:b/>
                <w:sz w:val="21"/>
                <w:szCs w:val="21"/>
              </w:rPr>
            </w:pPr>
            <w:r w:rsidRPr="00E44595">
              <w:rPr>
                <w:sz w:val="21"/>
                <w:szCs w:val="21"/>
              </w:rPr>
              <w:t>Increased absences from school</w:t>
            </w:r>
          </w:p>
          <w:p w14:paraId="18392E6B" w14:textId="77777777" w:rsidR="00C3700F" w:rsidRPr="00E44595" w:rsidRDefault="00C3700F">
            <w:pPr>
              <w:pStyle w:val="Mainbodytext"/>
              <w:numPr>
                <w:ilvl w:val="0"/>
                <w:numId w:val="43"/>
              </w:numPr>
              <w:ind w:left="454"/>
              <w:contextualSpacing/>
              <w:jc w:val="left"/>
              <w:rPr>
                <w:b/>
                <w:sz w:val="21"/>
                <w:szCs w:val="21"/>
              </w:rPr>
            </w:pPr>
            <w:r w:rsidRPr="00E44595">
              <w:rPr>
                <w:sz w:val="21"/>
                <w:szCs w:val="21"/>
              </w:rPr>
              <w:t>Withdrawal from friends and activities</w:t>
            </w:r>
          </w:p>
          <w:p w14:paraId="64B66BE7" w14:textId="77777777" w:rsidR="00C3700F" w:rsidRPr="00E44595" w:rsidRDefault="00C3700F">
            <w:pPr>
              <w:pStyle w:val="Mainbodytext"/>
              <w:numPr>
                <w:ilvl w:val="0"/>
                <w:numId w:val="43"/>
              </w:numPr>
              <w:ind w:left="454"/>
              <w:jc w:val="left"/>
              <w:rPr>
                <w:b/>
                <w:sz w:val="21"/>
                <w:szCs w:val="21"/>
              </w:rPr>
            </w:pPr>
            <w:r w:rsidRPr="00E44595">
              <w:rPr>
                <w:sz w:val="21"/>
                <w:szCs w:val="21"/>
              </w:rPr>
              <w:t>Difficulty forming or maintaining relationships</w:t>
            </w:r>
          </w:p>
          <w:p w14:paraId="45565D20" w14:textId="77777777" w:rsidR="00C3700F" w:rsidRPr="00E44595" w:rsidRDefault="00C3700F" w:rsidP="005462F6">
            <w:pPr>
              <w:pStyle w:val="Mainbodytext"/>
              <w:contextualSpacing/>
              <w:jc w:val="left"/>
              <w:rPr>
                <w:b/>
                <w:bCs/>
                <w:sz w:val="21"/>
                <w:szCs w:val="21"/>
              </w:rPr>
            </w:pPr>
            <w:r w:rsidRPr="00E44595">
              <w:rPr>
                <w:b/>
                <w:bCs/>
                <w:sz w:val="21"/>
                <w:szCs w:val="21"/>
              </w:rPr>
              <w:t>Specific Indicators in Younger Children:</w:t>
            </w:r>
          </w:p>
          <w:p w14:paraId="1D3F7728" w14:textId="77777777" w:rsidR="00C3700F" w:rsidRPr="00E44595" w:rsidRDefault="00C3700F">
            <w:pPr>
              <w:pStyle w:val="Mainbodytext"/>
              <w:numPr>
                <w:ilvl w:val="0"/>
                <w:numId w:val="44"/>
              </w:numPr>
              <w:ind w:left="454"/>
              <w:contextualSpacing/>
              <w:jc w:val="left"/>
              <w:rPr>
                <w:b/>
                <w:sz w:val="21"/>
                <w:szCs w:val="21"/>
              </w:rPr>
            </w:pPr>
            <w:r w:rsidRPr="00E44595">
              <w:rPr>
                <w:sz w:val="21"/>
                <w:szCs w:val="21"/>
              </w:rPr>
              <w:t>Regression to earlier behaviours such as bedwetting</w:t>
            </w:r>
          </w:p>
          <w:p w14:paraId="26CB0DE7" w14:textId="77777777" w:rsidR="00C3700F" w:rsidRPr="00E44595" w:rsidRDefault="00C3700F">
            <w:pPr>
              <w:pStyle w:val="Mainbodytext"/>
              <w:numPr>
                <w:ilvl w:val="0"/>
                <w:numId w:val="44"/>
              </w:numPr>
              <w:ind w:left="454"/>
              <w:contextualSpacing/>
              <w:jc w:val="left"/>
              <w:rPr>
                <w:b/>
                <w:sz w:val="21"/>
                <w:szCs w:val="21"/>
              </w:rPr>
            </w:pPr>
            <w:r w:rsidRPr="00E44595">
              <w:rPr>
                <w:sz w:val="21"/>
                <w:szCs w:val="21"/>
              </w:rPr>
              <w:t>Clinginess or separation anxiety</w:t>
            </w:r>
          </w:p>
          <w:p w14:paraId="56E11EA0" w14:textId="77777777" w:rsidR="00C3700F" w:rsidRPr="00E44595" w:rsidRDefault="00C3700F">
            <w:pPr>
              <w:pStyle w:val="Mainbodytext"/>
              <w:numPr>
                <w:ilvl w:val="0"/>
                <w:numId w:val="44"/>
              </w:numPr>
              <w:ind w:left="454"/>
              <w:contextualSpacing/>
              <w:jc w:val="left"/>
              <w:rPr>
                <w:b/>
                <w:sz w:val="21"/>
                <w:szCs w:val="21"/>
              </w:rPr>
            </w:pPr>
            <w:r w:rsidRPr="00E44595">
              <w:rPr>
                <w:sz w:val="21"/>
                <w:szCs w:val="21"/>
              </w:rPr>
              <w:t>Fearfulness that was not previously present</w:t>
            </w:r>
          </w:p>
          <w:p w14:paraId="1560B373" w14:textId="77777777" w:rsidR="00C3700F" w:rsidRPr="00E44595" w:rsidRDefault="00C3700F">
            <w:pPr>
              <w:pStyle w:val="Mainbodytext"/>
              <w:numPr>
                <w:ilvl w:val="0"/>
                <w:numId w:val="44"/>
              </w:numPr>
              <w:ind w:left="454"/>
              <w:jc w:val="left"/>
              <w:rPr>
                <w:b/>
                <w:sz w:val="21"/>
                <w:szCs w:val="21"/>
              </w:rPr>
            </w:pPr>
            <w:r w:rsidRPr="00E44595">
              <w:rPr>
                <w:sz w:val="21"/>
                <w:szCs w:val="21"/>
              </w:rPr>
              <w:t>Excessive masturbation or sexual behaviours beyond developmental expectations</w:t>
            </w:r>
          </w:p>
        </w:tc>
      </w:tr>
      <w:tr w:rsidR="00C3700F" w:rsidRPr="00E44595" w14:paraId="20D55140" w14:textId="77777777" w:rsidTr="005462F6">
        <w:tc>
          <w:tcPr>
            <w:tcW w:w="4536" w:type="dxa"/>
            <w:shd w:val="clear" w:color="auto" w:fill="F2F2F2" w:themeFill="background1" w:themeFillShade="F2"/>
          </w:tcPr>
          <w:p w14:paraId="206CEE52" w14:textId="77777777" w:rsidR="00C3700F" w:rsidRPr="00E44595" w:rsidRDefault="00C3700F" w:rsidP="005462F6">
            <w:pPr>
              <w:pStyle w:val="Mainbodytext"/>
              <w:rPr>
                <w:b/>
                <w:bCs/>
                <w:sz w:val="21"/>
                <w:szCs w:val="21"/>
                <w:shd w:val="clear" w:color="auto" w:fill="auto"/>
              </w:rPr>
            </w:pPr>
            <w:r w:rsidRPr="00E44595">
              <w:rPr>
                <w:b/>
                <w:bCs/>
                <w:sz w:val="21"/>
                <w:szCs w:val="21"/>
                <w:shd w:val="clear" w:color="auto" w:fill="auto"/>
              </w:rPr>
              <w:lastRenderedPageBreak/>
              <w:t xml:space="preserve">Category of abuse (what staff should know) </w:t>
            </w:r>
          </w:p>
        </w:tc>
        <w:tc>
          <w:tcPr>
            <w:tcW w:w="5387" w:type="dxa"/>
            <w:shd w:val="clear" w:color="auto" w:fill="F2F2F2" w:themeFill="background1" w:themeFillShade="F2"/>
          </w:tcPr>
          <w:p w14:paraId="0DFF93C9" w14:textId="77777777" w:rsidR="00C3700F" w:rsidRPr="00E44595" w:rsidRDefault="00C3700F" w:rsidP="005462F6">
            <w:pPr>
              <w:pStyle w:val="Mainbodytext"/>
              <w:jc w:val="left"/>
              <w:rPr>
                <w:b/>
                <w:bCs/>
                <w:sz w:val="21"/>
                <w:szCs w:val="21"/>
                <w:shd w:val="clear" w:color="auto" w:fill="auto"/>
              </w:rPr>
            </w:pPr>
            <w:r w:rsidRPr="00E44595">
              <w:rPr>
                <w:b/>
                <w:bCs/>
                <w:sz w:val="21"/>
                <w:szCs w:val="21"/>
                <w:shd w:val="clear" w:color="auto" w:fill="auto"/>
              </w:rPr>
              <w:t xml:space="preserve">Indicators (what to look and listen out for) </w:t>
            </w:r>
          </w:p>
        </w:tc>
      </w:tr>
      <w:tr w:rsidR="00C3700F" w:rsidRPr="00E44595" w14:paraId="64FF85C5" w14:textId="77777777" w:rsidTr="005462F6">
        <w:tc>
          <w:tcPr>
            <w:tcW w:w="4536" w:type="dxa"/>
          </w:tcPr>
          <w:p w14:paraId="329AC5D0" w14:textId="77777777" w:rsidR="00C3700F" w:rsidRPr="00E44595" w:rsidRDefault="00C3700F" w:rsidP="005462F6">
            <w:pPr>
              <w:pStyle w:val="Mainbodytext"/>
              <w:jc w:val="left"/>
              <w:rPr>
                <w:b/>
                <w:sz w:val="21"/>
                <w:szCs w:val="21"/>
              </w:rPr>
            </w:pPr>
            <w:r w:rsidRPr="00E44595">
              <w:rPr>
                <w:b/>
                <w:bCs/>
                <w:sz w:val="21"/>
                <w:szCs w:val="21"/>
              </w:rPr>
              <w:t>Neglect</w:t>
            </w:r>
            <w:r w:rsidRPr="00E44595">
              <w:rPr>
                <w:sz w:val="21"/>
                <w:szCs w:val="21"/>
              </w:rPr>
              <w:t xml:space="preserve"> is the persistent failure to meet a child’s basic physical and/or psychological needs, likely to result in the serious impairment of the child’s health or development. </w:t>
            </w:r>
          </w:p>
          <w:p w14:paraId="76A393ED" w14:textId="77777777" w:rsidR="00C3700F" w:rsidRPr="00E44595" w:rsidRDefault="00C3700F" w:rsidP="005462F6">
            <w:pPr>
              <w:pStyle w:val="Mainbodytext"/>
              <w:jc w:val="left"/>
              <w:rPr>
                <w:sz w:val="21"/>
                <w:szCs w:val="21"/>
              </w:rPr>
            </w:pPr>
            <w:r w:rsidRPr="00E44595">
              <w:rPr>
                <w:sz w:val="21"/>
                <w:szCs w:val="21"/>
              </w:rPr>
              <w:t>Neglect may occur during pregnancy because of maternal substance abuse. Once a child is born, neglect may involve a parent or carer failing to:</w:t>
            </w:r>
          </w:p>
          <w:p w14:paraId="7C6EE35B" w14:textId="77777777" w:rsidR="00C3700F" w:rsidRPr="00E44595" w:rsidRDefault="00C3700F">
            <w:pPr>
              <w:pStyle w:val="Mainbodytext"/>
              <w:numPr>
                <w:ilvl w:val="0"/>
                <w:numId w:val="51"/>
              </w:numPr>
              <w:ind w:left="462"/>
              <w:jc w:val="left"/>
              <w:rPr>
                <w:sz w:val="21"/>
                <w:szCs w:val="21"/>
              </w:rPr>
            </w:pPr>
            <w:r w:rsidRPr="00E44595">
              <w:rPr>
                <w:sz w:val="21"/>
                <w:szCs w:val="21"/>
              </w:rPr>
              <w:t>Provide adequate food, clothing, and shelter (including exclusion from home or abandonment).</w:t>
            </w:r>
          </w:p>
          <w:p w14:paraId="4515086E" w14:textId="77777777" w:rsidR="00C3700F" w:rsidRPr="00E44595" w:rsidRDefault="00C3700F">
            <w:pPr>
              <w:pStyle w:val="Mainbodytext"/>
              <w:numPr>
                <w:ilvl w:val="0"/>
                <w:numId w:val="51"/>
              </w:numPr>
              <w:ind w:left="462"/>
              <w:jc w:val="left"/>
              <w:rPr>
                <w:sz w:val="21"/>
                <w:szCs w:val="21"/>
              </w:rPr>
            </w:pPr>
            <w:r w:rsidRPr="00E44595">
              <w:rPr>
                <w:sz w:val="21"/>
                <w:szCs w:val="21"/>
              </w:rPr>
              <w:t>Protect a child from physical and emotional harm or danger.</w:t>
            </w:r>
          </w:p>
          <w:p w14:paraId="52F12CDE" w14:textId="77777777" w:rsidR="00C3700F" w:rsidRPr="00E44595" w:rsidRDefault="00C3700F">
            <w:pPr>
              <w:pStyle w:val="Mainbodytext"/>
              <w:numPr>
                <w:ilvl w:val="0"/>
                <w:numId w:val="51"/>
              </w:numPr>
              <w:ind w:left="462"/>
              <w:jc w:val="left"/>
              <w:rPr>
                <w:sz w:val="21"/>
                <w:szCs w:val="21"/>
              </w:rPr>
            </w:pPr>
            <w:r w:rsidRPr="00E44595">
              <w:rPr>
                <w:sz w:val="21"/>
                <w:szCs w:val="21"/>
              </w:rPr>
              <w:t>Ensure adequate supervision (including the use of inadequate caregivers).</w:t>
            </w:r>
          </w:p>
          <w:p w14:paraId="09531060" w14:textId="77777777" w:rsidR="00C3700F" w:rsidRPr="00E44595" w:rsidRDefault="00C3700F">
            <w:pPr>
              <w:pStyle w:val="Mainbodytext"/>
              <w:numPr>
                <w:ilvl w:val="0"/>
                <w:numId w:val="51"/>
              </w:numPr>
              <w:ind w:left="462"/>
              <w:jc w:val="left"/>
              <w:rPr>
                <w:sz w:val="21"/>
                <w:szCs w:val="21"/>
              </w:rPr>
            </w:pPr>
            <w:r w:rsidRPr="00E44595">
              <w:rPr>
                <w:sz w:val="21"/>
                <w:szCs w:val="21"/>
              </w:rPr>
              <w:lastRenderedPageBreak/>
              <w:t>Ensure access to appropriate medical care or treatment.</w:t>
            </w:r>
          </w:p>
          <w:p w14:paraId="52A7F08A" w14:textId="77777777" w:rsidR="00C3700F" w:rsidRPr="00E44595" w:rsidRDefault="00C3700F" w:rsidP="005462F6">
            <w:pPr>
              <w:pStyle w:val="Mainbodytext"/>
              <w:jc w:val="left"/>
              <w:rPr>
                <w:sz w:val="21"/>
                <w:szCs w:val="21"/>
              </w:rPr>
            </w:pPr>
            <w:r w:rsidRPr="00E44595">
              <w:rPr>
                <w:sz w:val="21"/>
                <w:szCs w:val="21"/>
              </w:rPr>
              <w:t>It may also include neglect of, or unresponsiveness to, a child’s basic emotional needs.</w:t>
            </w:r>
          </w:p>
          <w:p w14:paraId="0FC3CAC8" w14:textId="77777777" w:rsidR="00C3700F" w:rsidRPr="00E44595" w:rsidRDefault="00C3700F" w:rsidP="005462F6">
            <w:pPr>
              <w:pStyle w:val="Mainbodytext"/>
              <w:jc w:val="left"/>
              <w:rPr>
                <w:b/>
                <w:sz w:val="21"/>
                <w:szCs w:val="21"/>
                <w:lang w:val="en-US"/>
              </w:rPr>
            </w:pPr>
            <w:r w:rsidRPr="00E44595">
              <w:rPr>
                <w:sz w:val="21"/>
                <w:szCs w:val="21"/>
              </w:rPr>
              <w:t xml:space="preserve">HSCP </w:t>
            </w:r>
            <w:hyperlink r:id="rId96" w:history="1">
              <w:r w:rsidRPr="00E44595">
                <w:rPr>
                  <w:rStyle w:val="Hyperlink"/>
                  <w:sz w:val="21"/>
                  <w:szCs w:val="21"/>
                </w:rPr>
                <w:t>Neglect Tool</w:t>
              </w:r>
            </w:hyperlink>
            <w:r w:rsidRPr="00E44595">
              <w:rPr>
                <w:sz w:val="21"/>
                <w:szCs w:val="21"/>
              </w:rPr>
              <w:t xml:space="preserve"> and / or </w:t>
            </w:r>
            <w:hyperlink r:id="rId97" w:history="1">
              <w:r w:rsidRPr="00E44595">
                <w:rPr>
                  <w:rStyle w:val="Hyperlink"/>
                  <w:sz w:val="21"/>
                  <w:szCs w:val="21"/>
                </w:rPr>
                <w:t>7-minute briefing Parental Neglect of Medical Needs</w:t>
              </w:r>
            </w:hyperlink>
            <w:r w:rsidRPr="00E44595">
              <w:rPr>
                <w:sz w:val="21"/>
                <w:szCs w:val="21"/>
              </w:rPr>
              <w:t xml:space="preserve"> </w:t>
            </w:r>
          </w:p>
          <w:p w14:paraId="65471CAB" w14:textId="77777777" w:rsidR="00C3700F" w:rsidRPr="00E44595" w:rsidRDefault="00C3700F" w:rsidP="005462F6">
            <w:pPr>
              <w:pStyle w:val="Mainbodytext"/>
              <w:jc w:val="left"/>
              <w:rPr>
                <w:sz w:val="21"/>
                <w:szCs w:val="21"/>
              </w:rPr>
            </w:pPr>
          </w:p>
        </w:tc>
        <w:tc>
          <w:tcPr>
            <w:tcW w:w="5387" w:type="dxa"/>
          </w:tcPr>
          <w:p w14:paraId="7423A6EE" w14:textId="77777777" w:rsidR="00C3700F" w:rsidRPr="00E44595" w:rsidRDefault="00C3700F" w:rsidP="005462F6">
            <w:pPr>
              <w:pStyle w:val="Mainbodytext"/>
              <w:contextualSpacing/>
              <w:jc w:val="left"/>
              <w:rPr>
                <w:b/>
                <w:bCs/>
                <w:sz w:val="21"/>
                <w:szCs w:val="21"/>
              </w:rPr>
            </w:pPr>
            <w:r w:rsidRPr="00E44595">
              <w:rPr>
                <w:b/>
                <w:bCs/>
                <w:sz w:val="21"/>
                <w:szCs w:val="21"/>
              </w:rPr>
              <w:lastRenderedPageBreak/>
              <w:t>Physical Indicators:</w:t>
            </w:r>
          </w:p>
          <w:p w14:paraId="16C7FE5C" w14:textId="77777777" w:rsidR="00C3700F" w:rsidRPr="00E44595" w:rsidRDefault="00C3700F">
            <w:pPr>
              <w:pStyle w:val="Mainbodytext"/>
              <w:numPr>
                <w:ilvl w:val="0"/>
                <w:numId w:val="50"/>
              </w:numPr>
              <w:ind w:left="454"/>
              <w:contextualSpacing/>
              <w:jc w:val="left"/>
              <w:rPr>
                <w:b/>
                <w:sz w:val="21"/>
                <w:szCs w:val="21"/>
              </w:rPr>
            </w:pPr>
            <w:r w:rsidRPr="00E44595">
              <w:rPr>
                <w:sz w:val="21"/>
                <w:szCs w:val="21"/>
              </w:rPr>
              <w:t>Poor personal hygiene</w:t>
            </w:r>
          </w:p>
          <w:p w14:paraId="1175D9AE" w14:textId="77777777" w:rsidR="00C3700F" w:rsidRPr="00E44595" w:rsidRDefault="00C3700F">
            <w:pPr>
              <w:pStyle w:val="Mainbodytext"/>
              <w:numPr>
                <w:ilvl w:val="0"/>
                <w:numId w:val="50"/>
              </w:numPr>
              <w:ind w:left="454"/>
              <w:contextualSpacing/>
              <w:jc w:val="left"/>
              <w:rPr>
                <w:b/>
                <w:sz w:val="21"/>
                <w:szCs w:val="21"/>
              </w:rPr>
            </w:pPr>
            <w:r w:rsidRPr="00E44595">
              <w:rPr>
                <w:sz w:val="21"/>
                <w:szCs w:val="21"/>
              </w:rPr>
              <w:t>Unwashed clothing or consistently inappropriate clothing for the weather</w:t>
            </w:r>
          </w:p>
          <w:p w14:paraId="712C9BE9" w14:textId="77777777" w:rsidR="00C3700F" w:rsidRPr="00E44595" w:rsidRDefault="00C3700F">
            <w:pPr>
              <w:pStyle w:val="Mainbodytext"/>
              <w:numPr>
                <w:ilvl w:val="0"/>
                <w:numId w:val="50"/>
              </w:numPr>
              <w:ind w:left="454"/>
              <w:contextualSpacing/>
              <w:jc w:val="left"/>
              <w:rPr>
                <w:b/>
                <w:sz w:val="21"/>
                <w:szCs w:val="21"/>
              </w:rPr>
            </w:pPr>
            <w:r w:rsidRPr="00E44595">
              <w:rPr>
                <w:sz w:val="21"/>
                <w:szCs w:val="21"/>
              </w:rPr>
              <w:t>Persistent hunger or stealing/hoarding food</w:t>
            </w:r>
          </w:p>
          <w:p w14:paraId="57662038" w14:textId="77777777" w:rsidR="00C3700F" w:rsidRPr="00E44595" w:rsidRDefault="00C3700F">
            <w:pPr>
              <w:pStyle w:val="Mainbodytext"/>
              <w:numPr>
                <w:ilvl w:val="0"/>
                <w:numId w:val="50"/>
              </w:numPr>
              <w:ind w:left="454"/>
              <w:contextualSpacing/>
              <w:jc w:val="left"/>
              <w:rPr>
                <w:b/>
                <w:sz w:val="21"/>
                <w:szCs w:val="21"/>
              </w:rPr>
            </w:pPr>
            <w:r w:rsidRPr="00E44595">
              <w:rPr>
                <w:sz w:val="21"/>
                <w:szCs w:val="21"/>
              </w:rPr>
              <w:t>Malnutrition or unexplained weight loss</w:t>
            </w:r>
          </w:p>
          <w:p w14:paraId="03EEF7D0" w14:textId="77777777" w:rsidR="00C3700F" w:rsidRPr="00E44595" w:rsidRDefault="00C3700F">
            <w:pPr>
              <w:pStyle w:val="Mainbodytext"/>
              <w:numPr>
                <w:ilvl w:val="0"/>
                <w:numId w:val="50"/>
              </w:numPr>
              <w:ind w:left="454"/>
              <w:contextualSpacing/>
              <w:jc w:val="left"/>
              <w:rPr>
                <w:b/>
                <w:sz w:val="21"/>
                <w:szCs w:val="21"/>
              </w:rPr>
            </w:pPr>
            <w:r w:rsidRPr="00E44595">
              <w:rPr>
                <w:sz w:val="21"/>
                <w:szCs w:val="21"/>
              </w:rPr>
              <w:t>Untreated medical or dental problems</w:t>
            </w:r>
          </w:p>
          <w:p w14:paraId="01A59685" w14:textId="77777777" w:rsidR="00C3700F" w:rsidRPr="00E44595" w:rsidRDefault="00C3700F">
            <w:pPr>
              <w:pStyle w:val="Mainbodytext"/>
              <w:numPr>
                <w:ilvl w:val="0"/>
                <w:numId w:val="50"/>
              </w:numPr>
              <w:ind w:left="454"/>
              <w:contextualSpacing/>
              <w:jc w:val="left"/>
              <w:rPr>
                <w:b/>
                <w:sz w:val="21"/>
                <w:szCs w:val="21"/>
              </w:rPr>
            </w:pPr>
            <w:r w:rsidRPr="00E44595">
              <w:rPr>
                <w:sz w:val="21"/>
                <w:szCs w:val="21"/>
              </w:rPr>
              <w:t>Frequent illness or infections</w:t>
            </w:r>
          </w:p>
          <w:p w14:paraId="488C2962" w14:textId="77777777" w:rsidR="00C3700F" w:rsidRPr="00E44595" w:rsidRDefault="00C3700F">
            <w:pPr>
              <w:pStyle w:val="Mainbodytext"/>
              <w:numPr>
                <w:ilvl w:val="0"/>
                <w:numId w:val="50"/>
              </w:numPr>
              <w:ind w:left="454"/>
              <w:contextualSpacing/>
              <w:jc w:val="left"/>
              <w:rPr>
                <w:b/>
                <w:sz w:val="21"/>
                <w:szCs w:val="21"/>
              </w:rPr>
            </w:pPr>
            <w:r w:rsidRPr="00E44595">
              <w:rPr>
                <w:sz w:val="21"/>
                <w:szCs w:val="21"/>
              </w:rPr>
              <w:t>Inadequate supervision leading to accidents or injuries</w:t>
            </w:r>
          </w:p>
          <w:p w14:paraId="441C6FDE" w14:textId="77777777" w:rsidR="00C3700F" w:rsidRPr="00E44595" w:rsidRDefault="00C3700F">
            <w:pPr>
              <w:pStyle w:val="Mainbodytext"/>
              <w:numPr>
                <w:ilvl w:val="0"/>
                <w:numId w:val="50"/>
              </w:numPr>
              <w:ind w:left="454"/>
              <w:jc w:val="left"/>
              <w:rPr>
                <w:b/>
                <w:sz w:val="21"/>
                <w:szCs w:val="21"/>
              </w:rPr>
            </w:pPr>
            <w:r w:rsidRPr="00E44595">
              <w:rPr>
                <w:sz w:val="21"/>
                <w:szCs w:val="21"/>
              </w:rPr>
              <w:t>Tiredness or falling asleep frequently</w:t>
            </w:r>
          </w:p>
          <w:p w14:paraId="11FC5FBC" w14:textId="77777777" w:rsidR="00C3700F" w:rsidRPr="00E44595" w:rsidRDefault="00C3700F" w:rsidP="005462F6">
            <w:pPr>
              <w:pStyle w:val="Mainbodytext"/>
              <w:contextualSpacing/>
              <w:jc w:val="left"/>
              <w:rPr>
                <w:b/>
                <w:bCs/>
                <w:sz w:val="21"/>
                <w:szCs w:val="21"/>
              </w:rPr>
            </w:pPr>
            <w:r w:rsidRPr="00E44595">
              <w:rPr>
                <w:b/>
                <w:bCs/>
                <w:sz w:val="21"/>
                <w:szCs w:val="21"/>
              </w:rPr>
              <w:t>Developmental Indicators:</w:t>
            </w:r>
          </w:p>
          <w:p w14:paraId="19F158BC" w14:textId="77777777" w:rsidR="00C3700F" w:rsidRPr="00E44595" w:rsidRDefault="00C3700F">
            <w:pPr>
              <w:pStyle w:val="Mainbodytext"/>
              <w:numPr>
                <w:ilvl w:val="0"/>
                <w:numId w:val="48"/>
              </w:numPr>
              <w:ind w:left="454"/>
              <w:contextualSpacing/>
              <w:jc w:val="left"/>
              <w:rPr>
                <w:b/>
                <w:sz w:val="21"/>
                <w:szCs w:val="21"/>
              </w:rPr>
            </w:pPr>
            <w:r w:rsidRPr="00E44595">
              <w:rPr>
                <w:rFonts w:eastAsia="Arial"/>
                <w:sz w:val="21"/>
                <w:szCs w:val="21"/>
              </w:rPr>
              <w:t>Delayed physical, emotional or intellectual development</w:t>
            </w:r>
          </w:p>
          <w:p w14:paraId="5AE5E8EE" w14:textId="77777777" w:rsidR="00C3700F" w:rsidRPr="00E44595" w:rsidRDefault="00C3700F">
            <w:pPr>
              <w:pStyle w:val="Mainbodytext"/>
              <w:numPr>
                <w:ilvl w:val="0"/>
                <w:numId w:val="48"/>
              </w:numPr>
              <w:ind w:left="454"/>
              <w:contextualSpacing/>
              <w:jc w:val="left"/>
              <w:rPr>
                <w:b/>
                <w:sz w:val="21"/>
                <w:szCs w:val="21"/>
              </w:rPr>
            </w:pPr>
            <w:r w:rsidRPr="00E44595">
              <w:rPr>
                <w:sz w:val="21"/>
                <w:szCs w:val="21"/>
              </w:rPr>
              <w:t>Speech and language delays</w:t>
            </w:r>
          </w:p>
          <w:p w14:paraId="4125DAFC" w14:textId="77777777" w:rsidR="00C3700F" w:rsidRPr="00E44595" w:rsidRDefault="00C3700F">
            <w:pPr>
              <w:pStyle w:val="Mainbodytext"/>
              <w:numPr>
                <w:ilvl w:val="0"/>
                <w:numId w:val="48"/>
              </w:numPr>
              <w:ind w:left="454"/>
              <w:contextualSpacing/>
              <w:jc w:val="left"/>
              <w:rPr>
                <w:b/>
                <w:sz w:val="21"/>
                <w:szCs w:val="21"/>
              </w:rPr>
            </w:pPr>
            <w:r w:rsidRPr="00E44595">
              <w:rPr>
                <w:sz w:val="21"/>
                <w:szCs w:val="21"/>
              </w:rPr>
              <w:t>Poor social skills</w:t>
            </w:r>
          </w:p>
          <w:p w14:paraId="644EDE4B" w14:textId="77777777" w:rsidR="00C3700F" w:rsidRPr="00E44595" w:rsidRDefault="00C3700F">
            <w:pPr>
              <w:pStyle w:val="Mainbodytext"/>
              <w:numPr>
                <w:ilvl w:val="0"/>
                <w:numId w:val="48"/>
              </w:numPr>
              <w:ind w:left="454"/>
              <w:jc w:val="left"/>
              <w:rPr>
                <w:b/>
                <w:sz w:val="21"/>
                <w:szCs w:val="21"/>
              </w:rPr>
            </w:pPr>
            <w:r w:rsidRPr="00E44595">
              <w:rPr>
                <w:sz w:val="21"/>
                <w:szCs w:val="21"/>
              </w:rPr>
              <w:t>Failure to thrive in younger children</w:t>
            </w:r>
          </w:p>
          <w:p w14:paraId="40B2E0E7" w14:textId="77777777" w:rsidR="00C3700F" w:rsidRPr="00E44595" w:rsidRDefault="00C3700F" w:rsidP="005462F6">
            <w:pPr>
              <w:pStyle w:val="Mainbodytext"/>
              <w:contextualSpacing/>
              <w:jc w:val="left"/>
              <w:rPr>
                <w:b/>
                <w:bCs/>
                <w:sz w:val="21"/>
                <w:szCs w:val="21"/>
              </w:rPr>
            </w:pPr>
            <w:r w:rsidRPr="00E44595">
              <w:rPr>
                <w:b/>
                <w:bCs/>
                <w:sz w:val="21"/>
                <w:szCs w:val="21"/>
              </w:rPr>
              <w:lastRenderedPageBreak/>
              <w:t>Behavioural Indicators:</w:t>
            </w:r>
          </w:p>
          <w:p w14:paraId="296AC8D9" w14:textId="77777777" w:rsidR="00C3700F" w:rsidRPr="00E44595" w:rsidRDefault="00C3700F">
            <w:pPr>
              <w:pStyle w:val="Mainbodytext"/>
              <w:numPr>
                <w:ilvl w:val="0"/>
                <w:numId w:val="47"/>
              </w:numPr>
              <w:ind w:left="454"/>
              <w:contextualSpacing/>
              <w:jc w:val="left"/>
              <w:rPr>
                <w:b/>
                <w:sz w:val="21"/>
                <w:szCs w:val="21"/>
              </w:rPr>
            </w:pPr>
            <w:r w:rsidRPr="00E44595">
              <w:rPr>
                <w:sz w:val="21"/>
                <w:szCs w:val="21"/>
              </w:rPr>
              <w:t>Frequent absence from school or lateness</w:t>
            </w:r>
          </w:p>
          <w:p w14:paraId="00A7F8E3" w14:textId="77777777" w:rsidR="00C3700F" w:rsidRPr="00E44595" w:rsidRDefault="00C3700F">
            <w:pPr>
              <w:pStyle w:val="Mainbodytext"/>
              <w:numPr>
                <w:ilvl w:val="0"/>
                <w:numId w:val="47"/>
              </w:numPr>
              <w:ind w:left="454"/>
              <w:contextualSpacing/>
              <w:jc w:val="left"/>
              <w:rPr>
                <w:b/>
                <w:sz w:val="21"/>
                <w:szCs w:val="21"/>
              </w:rPr>
            </w:pPr>
            <w:r w:rsidRPr="00E44595">
              <w:rPr>
                <w:sz w:val="21"/>
                <w:szCs w:val="21"/>
              </w:rPr>
              <w:t>Poor concentration</w:t>
            </w:r>
          </w:p>
          <w:p w14:paraId="4703DDF4" w14:textId="77777777" w:rsidR="00C3700F" w:rsidRPr="00E44595" w:rsidRDefault="00C3700F">
            <w:pPr>
              <w:pStyle w:val="Mainbodytext"/>
              <w:numPr>
                <w:ilvl w:val="0"/>
                <w:numId w:val="47"/>
              </w:numPr>
              <w:ind w:left="454"/>
              <w:contextualSpacing/>
              <w:jc w:val="left"/>
              <w:rPr>
                <w:b/>
                <w:sz w:val="21"/>
                <w:szCs w:val="21"/>
              </w:rPr>
            </w:pPr>
            <w:r w:rsidRPr="00E44595">
              <w:rPr>
                <w:sz w:val="21"/>
                <w:szCs w:val="21"/>
              </w:rPr>
              <w:t>Withdrawal or apathy</w:t>
            </w:r>
          </w:p>
          <w:p w14:paraId="7A66AA09" w14:textId="77777777" w:rsidR="00C3700F" w:rsidRPr="00E44595" w:rsidRDefault="00C3700F">
            <w:pPr>
              <w:pStyle w:val="Mainbodytext"/>
              <w:numPr>
                <w:ilvl w:val="0"/>
                <w:numId w:val="47"/>
              </w:numPr>
              <w:ind w:left="454"/>
              <w:contextualSpacing/>
              <w:jc w:val="left"/>
              <w:rPr>
                <w:b/>
                <w:sz w:val="21"/>
                <w:szCs w:val="21"/>
              </w:rPr>
            </w:pPr>
            <w:r w:rsidRPr="00E44595">
              <w:rPr>
                <w:sz w:val="21"/>
                <w:szCs w:val="21"/>
              </w:rPr>
              <w:t>Attention-seeking behaviour</w:t>
            </w:r>
          </w:p>
          <w:p w14:paraId="4F96231D" w14:textId="77777777" w:rsidR="00C3700F" w:rsidRPr="00E44595" w:rsidRDefault="00C3700F">
            <w:pPr>
              <w:pStyle w:val="Mainbodytext"/>
              <w:numPr>
                <w:ilvl w:val="0"/>
                <w:numId w:val="47"/>
              </w:numPr>
              <w:ind w:left="454"/>
              <w:contextualSpacing/>
              <w:jc w:val="left"/>
              <w:rPr>
                <w:b/>
                <w:sz w:val="21"/>
                <w:szCs w:val="21"/>
              </w:rPr>
            </w:pPr>
            <w:r w:rsidRPr="00E44595">
              <w:rPr>
                <w:sz w:val="21"/>
                <w:szCs w:val="21"/>
              </w:rPr>
              <w:t>Low self-esteem</w:t>
            </w:r>
          </w:p>
          <w:p w14:paraId="4DCDF583" w14:textId="77777777" w:rsidR="00C3700F" w:rsidRPr="00E44595" w:rsidRDefault="00C3700F">
            <w:pPr>
              <w:pStyle w:val="Mainbodytext"/>
              <w:numPr>
                <w:ilvl w:val="0"/>
                <w:numId w:val="47"/>
              </w:numPr>
              <w:ind w:left="454"/>
              <w:contextualSpacing/>
              <w:jc w:val="left"/>
              <w:rPr>
                <w:b/>
                <w:sz w:val="21"/>
                <w:szCs w:val="21"/>
              </w:rPr>
            </w:pPr>
            <w:r w:rsidRPr="00E44595">
              <w:rPr>
                <w:sz w:val="21"/>
                <w:szCs w:val="21"/>
              </w:rPr>
              <w:t>Lack of attachment to parents or caregivers</w:t>
            </w:r>
          </w:p>
          <w:p w14:paraId="71508498" w14:textId="77777777" w:rsidR="00C3700F" w:rsidRPr="00E44595" w:rsidRDefault="00C3700F">
            <w:pPr>
              <w:pStyle w:val="Mainbodytext"/>
              <w:numPr>
                <w:ilvl w:val="0"/>
                <w:numId w:val="47"/>
              </w:numPr>
              <w:ind w:left="453" w:hanging="357"/>
              <w:jc w:val="left"/>
              <w:rPr>
                <w:b/>
                <w:sz w:val="21"/>
                <w:szCs w:val="21"/>
              </w:rPr>
            </w:pPr>
            <w:r w:rsidRPr="00E44595">
              <w:rPr>
                <w:sz w:val="21"/>
                <w:szCs w:val="21"/>
              </w:rPr>
              <w:t>Taking on inappropriate caring responsibilities for siblings</w:t>
            </w:r>
          </w:p>
          <w:p w14:paraId="38FBAB89" w14:textId="77777777" w:rsidR="00C3700F" w:rsidRPr="00E44595" w:rsidRDefault="00C3700F" w:rsidP="005462F6">
            <w:pPr>
              <w:pStyle w:val="Mainbodytext"/>
              <w:contextualSpacing/>
              <w:jc w:val="left"/>
              <w:rPr>
                <w:b/>
                <w:bCs/>
                <w:sz w:val="21"/>
                <w:szCs w:val="21"/>
              </w:rPr>
            </w:pPr>
            <w:r w:rsidRPr="00E44595">
              <w:rPr>
                <w:b/>
                <w:bCs/>
                <w:sz w:val="21"/>
                <w:szCs w:val="21"/>
              </w:rPr>
              <w:t>Emotional Indicators:</w:t>
            </w:r>
          </w:p>
          <w:p w14:paraId="29F08B66" w14:textId="77777777" w:rsidR="00C3700F" w:rsidRPr="00E44595" w:rsidRDefault="00C3700F">
            <w:pPr>
              <w:pStyle w:val="Mainbodytext"/>
              <w:numPr>
                <w:ilvl w:val="0"/>
                <w:numId w:val="49"/>
              </w:numPr>
              <w:ind w:left="454"/>
              <w:contextualSpacing/>
              <w:jc w:val="left"/>
              <w:rPr>
                <w:b/>
                <w:sz w:val="21"/>
                <w:szCs w:val="21"/>
              </w:rPr>
            </w:pPr>
            <w:r w:rsidRPr="00E44595">
              <w:rPr>
                <w:sz w:val="21"/>
                <w:szCs w:val="21"/>
              </w:rPr>
              <w:t>Feeling unloved or uncared for</w:t>
            </w:r>
          </w:p>
          <w:p w14:paraId="0C209FB9" w14:textId="77777777" w:rsidR="00C3700F" w:rsidRPr="00E44595" w:rsidRDefault="00C3700F">
            <w:pPr>
              <w:pStyle w:val="Mainbodytext"/>
              <w:numPr>
                <w:ilvl w:val="0"/>
                <w:numId w:val="49"/>
              </w:numPr>
              <w:ind w:left="454"/>
              <w:contextualSpacing/>
              <w:jc w:val="left"/>
              <w:rPr>
                <w:b/>
                <w:sz w:val="21"/>
                <w:szCs w:val="21"/>
              </w:rPr>
            </w:pPr>
            <w:r w:rsidRPr="00E44595">
              <w:rPr>
                <w:sz w:val="21"/>
                <w:szCs w:val="21"/>
              </w:rPr>
              <w:t>Anxiety, depression, or emotional withdrawal</w:t>
            </w:r>
          </w:p>
          <w:p w14:paraId="5A9C439D" w14:textId="77777777" w:rsidR="00C3700F" w:rsidRPr="00E44595" w:rsidRDefault="00C3700F">
            <w:pPr>
              <w:pStyle w:val="Mainbodytext"/>
              <w:numPr>
                <w:ilvl w:val="0"/>
                <w:numId w:val="49"/>
              </w:numPr>
              <w:ind w:left="454"/>
              <w:contextualSpacing/>
              <w:jc w:val="left"/>
              <w:rPr>
                <w:b/>
                <w:sz w:val="21"/>
                <w:szCs w:val="21"/>
              </w:rPr>
            </w:pPr>
            <w:r w:rsidRPr="00E44595">
              <w:rPr>
                <w:sz w:val="21"/>
                <w:szCs w:val="21"/>
              </w:rPr>
              <w:t>Difficulty forming relationships</w:t>
            </w:r>
          </w:p>
          <w:p w14:paraId="37DABBD9" w14:textId="77777777" w:rsidR="00C3700F" w:rsidRPr="00E44595" w:rsidRDefault="00C3700F">
            <w:pPr>
              <w:pStyle w:val="Mainbodytext"/>
              <w:numPr>
                <w:ilvl w:val="0"/>
                <w:numId w:val="49"/>
              </w:numPr>
              <w:ind w:left="454" w:hanging="357"/>
              <w:jc w:val="left"/>
              <w:rPr>
                <w:b/>
                <w:sz w:val="21"/>
                <w:szCs w:val="21"/>
              </w:rPr>
            </w:pPr>
            <w:r w:rsidRPr="00E44595">
              <w:rPr>
                <w:sz w:val="21"/>
                <w:szCs w:val="21"/>
              </w:rPr>
              <w:t>Lack of confidence or self-worth</w:t>
            </w:r>
          </w:p>
          <w:p w14:paraId="5D653731" w14:textId="77777777" w:rsidR="00C3700F" w:rsidRPr="00E44595" w:rsidRDefault="00C3700F" w:rsidP="005462F6">
            <w:pPr>
              <w:pStyle w:val="Mainbodytext"/>
              <w:contextualSpacing/>
              <w:jc w:val="left"/>
              <w:rPr>
                <w:b/>
                <w:bCs/>
                <w:sz w:val="21"/>
                <w:szCs w:val="21"/>
              </w:rPr>
            </w:pPr>
            <w:r w:rsidRPr="00E44595">
              <w:rPr>
                <w:b/>
                <w:bCs/>
                <w:sz w:val="21"/>
                <w:szCs w:val="21"/>
              </w:rPr>
              <w:t>Home Environment Indicators:</w:t>
            </w:r>
          </w:p>
          <w:p w14:paraId="0F0337F5" w14:textId="77777777" w:rsidR="00C3700F" w:rsidRPr="00E44595" w:rsidRDefault="00C3700F">
            <w:pPr>
              <w:pStyle w:val="Mainbodytext"/>
              <w:numPr>
                <w:ilvl w:val="0"/>
                <w:numId w:val="46"/>
              </w:numPr>
              <w:ind w:left="454"/>
              <w:contextualSpacing/>
              <w:jc w:val="left"/>
              <w:rPr>
                <w:b/>
                <w:sz w:val="21"/>
                <w:szCs w:val="21"/>
              </w:rPr>
            </w:pPr>
            <w:r w:rsidRPr="00E44595">
              <w:rPr>
                <w:sz w:val="21"/>
                <w:szCs w:val="21"/>
              </w:rPr>
              <w:t>Unsafe or unhygienic living conditions</w:t>
            </w:r>
          </w:p>
          <w:p w14:paraId="09866DBA" w14:textId="77777777" w:rsidR="00C3700F" w:rsidRPr="00E44595" w:rsidRDefault="00C3700F">
            <w:pPr>
              <w:pStyle w:val="Mainbodytext"/>
              <w:numPr>
                <w:ilvl w:val="0"/>
                <w:numId w:val="46"/>
              </w:numPr>
              <w:ind w:left="454"/>
              <w:contextualSpacing/>
              <w:jc w:val="left"/>
              <w:rPr>
                <w:b/>
                <w:sz w:val="21"/>
                <w:szCs w:val="21"/>
              </w:rPr>
            </w:pPr>
            <w:r w:rsidRPr="00E44595">
              <w:rPr>
                <w:sz w:val="21"/>
                <w:szCs w:val="21"/>
              </w:rPr>
              <w:t>Lack of adequate heating, food, or bedding</w:t>
            </w:r>
          </w:p>
          <w:p w14:paraId="052C2322" w14:textId="77777777" w:rsidR="00C3700F" w:rsidRPr="00E44595" w:rsidRDefault="00C3700F">
            <w:pPr>
              <w:pStyle w:val="Mainbodytext"/>
              <w:numPr>
                <w:ilvl w:val="0"/>
                <w:numId w:val="46"/>
              </w:numPr>
              <w:ind w:left="454"/>
              <w:contextualSpacing/>
              <w:jc w:val="left"/>
              <w:rPr>
                <w:b/>
                <w:sz w:val="21"/>
                <w:szCs w:val="21"/>
              </w:rPr>
            </w:pPr>
            <w:r w:rsidRPr="00E44595">
              <w:rPr>
                <w:sz w:val="21"/>
                <w:szCs w:val="21"/>
              </w:rPr>
              <w:t>Exposure to hazardous situations</w:t>
            </w:r>
          </w:p>
          <w:p w14:paraId="094C896D" w14:textId="77777777" w:rsidR="00C3700F" w:rsidRPr="00E44595" w:rsidRDefault="00C3700F">
            <w:pPr>
              <w:pStyle w:val="Mainbodytext"/>
              <w:numPr>
                <w:ilvl w:val="0"/>
                <w:numId w:val="46"/>
              </w:numPr>
              <w:ind w:left="453" w:hanging="357"/>
              <w:jc w:val="left"/>
              <w:rPr>
                <w:b/>
                <w:sz w:val="21"/>
                <w:szCs w:val="21"/>
              </w:rPr>
            </w:pPr>
            <w:r w:rsidRPr="00E44595">
              <w:rPr>
                <w:sz w:val="21"/>
                <w:szCs w:val="21"/>
              </w:rPr>
              <w:t>Lack of supervision or appropriate caregivers</w:t>
            </w:r>
          </w:p>
          <w:p w14:paraId="5840C54E" w14:textId="77777777" w:rsidR="00C3700F" w:rsidRPr="00E44595" w:rsidRDefault="00C3700F" w:rsidP="005462F6">
            <w:pPr>
              <w:pStyle w:val="Mainbodytext"/>
              <w:contextualSpacing/>
              <w:jc w:val="left"/>
              <w:rPr>
                <w:b/>
                <w:bCs/>
                <w:sz w:val="21"/>
                <w:szCs w:val="21"/>
              </w:rPr>
            </w:pPr>
          </w:p>
          <w:p w14:paraId="47DE2FB5" w14:textId="77777777" w:rsidR="00C3700F" w:rsidRPr="00E44595" w:rsidRDefault="00C3700F" w:rsidP="005462F6">
            <w:pPr>
              <w:pStyle w:val="Mainbodytext"/>
              <w:contextualSpacing/>
              <w:jc w:val="left"/>
              <w:rPr>
                <w:b/>
                <w:bCs/>
                <w:sz w:val="21"/>
                <w:szCs w:val="21"/>
              </w:rPr>
            </w:pPr>
            <w:r w:rsidRPr="00E44595">
              <w:rPr>
                <w:b/>
                <w:bCs/>
                <w:sz w:val="21"/>
                <w:szCs w:val="21"/>
              </w:rPr>
              <w:t xml:space="preserve">Safeguarding Considerations for DSLs: </w:t>
            </w:r>
          </w:p>
          <w:p w14:paraId="31D8FB96" w14:textId="77777777" w:rsidR="00C3700F" w:rsidRPr="00E44595" w:rsidRDefault="00C3700F">
            <w:pPr>
              <w:pStyle w:val="Mainbodytext"/>
              <w:numPr>
                <w:ilvl w:val="0"/>
                <w:numId w:val="45"/>
              </w:numPr>
              <w:ind w:left="454"/>
              <w:contextualSpacing/>
              <w:jc w:val="left"/>
              <w:rPr>
                <w:b/>
                <w:sz w:val="21"/>
                <w:szCs w:val="21"/>
              </w:rPr>
            </w:pPr>
            <w:r w:rsidRPr="00E44595">
              <w:rPr>
                <w:sz w:val="21"/>
                <w:szCs w:val="21"/>
              </w:rPr>
              <w:t>Whether concerns are persistent and ongoing rather than isolated incidents.</w:t>
            </w:r>
          </w:p>
          <w:p w14:paraId="6C38723F" w14:textId="77777777" w:rsidR="00C3700F" w:rsidRPr="00E44595" w:rsidRDefault="00C3700F">
            <w:pPr>
              <w:pStyle w:val="Mainbodytext"/>
              <w:numPr>
                <w:ilvl w:val="0"/>
                <w:numId w:val="45"/>
              </w:numPr>
              <w:ind w:left="454"/>
              <w:contextualSpacing/>
              <w:jc w:val="left"/>
              <w:rPr>
                <w:b/>
                <w:sz w:val="21"/>
                <w:szCs w:val="21"/>
              </w:rPr>
            </w:pPr>
            <w:r w:rsidRPr="00E44595">
              <w:rPr>
                <w:sz w:val="21"/>
                <w:szCs w:val="21"/>
              </w:rPr>
              <w:t>The child's age, developmental stage, and individual circumstances.</w:t>
            </w:r>
          </w:p>
          <w:p w14:paraId="4C83C309" w14:textId="77777777" w:rsidR="00C3700F" w:rsidRPr="00E44595" w:rsidRDefault="00C3700F">
            <w:pPr>
              <w:pStyle w:val="Mainbodytext"/>
              <w:numPr>
                <w:ilvl w:val="0"/>
                <w:numId w:val="45"/>
              </w:numPr>
              <w:ind w:left="453" w:hanging="357"/>
              <w:jc w:val="left"/>
              <w:rPr>
                <w:b/>
                <w:sz w:val="21"/>
                <w:szCs w:val="21"/>
              </w:rPr>
            </w:pPr>
            <w:r w:rsidRPr="00E44595">
              <w:rPr>
                <w:sz w:val="21"/>
                <w:szCs w:val="21"/>
              </w:rPr>
              <w:t>The cumulative impact of unmet needs over time.</w:t>
            </w:r>
          </w:p>
          <w:p w14:paraId="75DE1CB0" w14:textId="77777777" w:rsidR="00C3700F" w:rsidRPr="00E44595" w:rsidRDefault="00C3700F" w:rsidP="005462F6">
            <w:pPr>
              <w:pStyle w:val="Mainbodytext"/>
              <w:jc w:val="left"/>
              <w:rPr>
                <w:b/>
                <w:sz w:val="21"/>
                <w:szCs w:val="21"/>
              </w:rPr>
            </w:pPr>
            <w:r w:rsidRPr="00E44595">
              <w:rPr>
                <w:sz w:val="21"/>
                <w:szCs w:val="21"/>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39BBBDE5" w14:textId="77777777" w:rsidR="00C3700F" w:rsidRPr="00E44595" w:rsidRDefault="00C3700F" w:rsidP="006B7304">
      <w:pPr>
        <w:pStyle w:val="2HEADING"/>
        <w:rPr>
          <w:lang w:val="en-US"/>
        </w:rPr>
      </w:pPr>
      <w:bookmarkStart w:id="39" w:name="_Toc237772214"/>
      <w:r w:rsidRPr="00E44595">
        <w:rPr>
          <w:lang w:val="en-US"/>
        </w:rPr>
        <w:lastRenderedPageBreak/>
        <w:t>Additional information - Safeguarding Issues and Specific Forms of Abuse</w:t>
      </w:r>
      <w:bookmarkEnd w:id="39"/>
    </w:p>
    <w:p w14:paraId="7270C02C" w14:textId="1F09830C" w:rsidR="00C3700F" w:rsidRPr="00E44595" w:rsidRDefault="00C3700F" w:rsidP="00C3700F">
      <w:pPr>
        <w:pStyle w:val="Mainbodytext"/>
        <w:rPr>
          <w:b/>
        </w:rPr>
      </w:pPr>
      <w:r w:rsidRPr="00E44595">
        <w:rPr>
          <w:lang w:val="en-US"/>
        </w:rPr>
        <w:t xml:space="preserve">At Abbots Langley School, staff </w:t>
      </w:r>
      <w:proofErr w:type="spellStart"/>
      <w:r w:rsidRPr="00E44595">
        <w:rPr>
          <w:lang w:val="en-US"/>
        </w:rPr>
        <w:t>recognise</w:t>
      </w:r>
      <w:proofErr w:type="spellEnd"/>
      <w:r w:rsidRPr="00E44595">
        <w:rPr>
          <w:lang w:val="en-US"/>
        </w:rPr>
        <w:t xml:space="preserve"> that abuse, neglect, exploitation, and safeguarding risks can occur both within and outside the home, including online. Children may be vulnerable to multiple harms, including:</w:t>
      </w:r>
      <w:r w:rsidRPr="00E44595">
        <w:t> </w:t>
      </w:r>
    </w:p>
    <w:p w14:paraId="6A894AD9" w14:textId="77777777" w:rsidR="00C3700F" w:rsidRPr="00E44595" w:rsidRDefault="00C3700F" w:rsidP="00C3700F">
      <w:pPr>
        <w:pStyle w:val="5BULLETPOINTS"/>
        <w:ind w:left="828" w:hanging="357"/>
        <w:contextualSpacing/>
        <w:rPr>
          <w:lang w:val="en-US"/>
        </w:rPr>
      </w:pPr>
      <w:r w:rsidRPr="00E44595">
        <w:rPr>
          <w:lang w:val="en-US"/>
        </w:rPr>
        <w:t xml:space="preserve">Child abduction and community safety incidents  </w:t>
      </w:r>
    </w:p>
    <w:p w14:paraId="30095235" w14:textId="77777777" w:rsidR="00C3700F" w:rsidRPr="00E44595" w:rsidRDefault="00C3700F" w:rsidP="00C3700F">
      <w:pPr>
        <w:pStyle w:val="5BULLETPOINTS"/>
        <w:ind w:left="828" w:hanging="357"/>
        <w:contextualSpacing/>
      </w:pPr>
      <w:r w:rsidRPr="00E44595">
        <w:rPr>
          <w:lang w:val="en-US"/>
        </w:rPr>
        <w:t>Child Criminal Exploitation (CCE)</w:t>
      </w:r>
      <w:r w:rsidRPr="00E44595">
        <w:rPr>
          <w:rFonts w:eastAsia="Arial"/>
          <w:lang w:val="en-US"/>
        </w:rPr>
        <w:t xml:space="preserve"> and Child Sexual Exploitation (CSE)</w:t>
      </w:r>
    </w:p>
    <w:p w14:paraId="70A379E4" w14:textId="77777777" w:rsidR="00C3700F" w:rsidRPr="00E44595" w:rsidRDefault="00C3700F" w:rsidP="00C3700F">
      <w:pPr>
        <w:pStyle w:val="5BULLETPOINTS"/>
        <w:ind w:left="828" w:hanging="357"/>
        <w:contextualSpacing/>
        <w:rPr>
          <w:rFonts w:eastAsia="Arial"/>
        </w:rPr>
      </w:pPr>
      <w:r w:rsidRPr="00E44595">
        <w:rPr>
          <w:rFonts w:eastAsia="Arial"/>
          <w:lang w:val="en-US"/>
        </w:rPr>
        <w:t xml:space="preserve">County Lines </w:t>
      </w:r>
    </w:p>
    <w:p w14:paraId="4A881A56" w14:textId="77777777" w:rsidR="00C3700F" w:rsidRPr="00E44595" w:rsidRDefault="00C3700F" w:rsidP="00C3700F">
      <w:pPr>
        <w:pStyle w:val="5BULLETPOINTS"/>
        <w:ind w:left="828" w:hanging="357"/>
        <w:contextualSpacing/>
        <w:rPr>
          <w:lang w:val="en-US"/>
        </w:rPr>
      </w:pPr>
      <w:r w:rsidRPr="00E44595">
        <w:rPr>
          <w:lang w:val="en-US"/>
        </w:rPr>
        <w:t>Children and the Court system</w:t>
      </w:r>
    </w:p>
    <w:p w14:paraId="62672E7B" w14:textId="77777777" w:rsidR="00C3700F" w:rsidRPr="00E44595" w:rsidRDefault="00C3700F" w:rsidP="00C3700F">
      <w:pPr>
        <w:pStyle w:val="5BULLETPOINTS"/>
        <w:ind w:left="828" w:hanging="357"/>
        <w:contextualSpacing/>
        <w:rPr>
          <w:lang w:val="en-US"/>
        </w:rPr>
      </w:pPr>
      <w:r w:rsidRPr="00E44595">
        <w:rPr>
          <w:lang w:val="en-US"/>
        </w:rPr>
        <w:t>Children absent from education</w:t>
      </w:r>
      <w:r w:rsidRPr="00E44595">
        <w:rPr>
          <w:rFonts w:eastAsia="Arial"/>
          <w:lang w:val="en-US"/>
        </w:rPr>
        <w:t>.</w:t>
      </w:r>
    </w:p>
    <w:p w14:paraId="2B6F0B56" w14:textId="77777777" w:rsidR="00C3700F" w:rsidRPr="00E44595" w:rsidRDefault="00C3700F" w:rsidP="00C3700F">
      <w:pPr>
        <w:pStyle w:val="5BULLETPOINTS"/>
        <w:ind w:left="828" w:hanging="357"/>
        <w:contextualSpacing/>
        <w:rPr>
          <w:lang w:val="en-US"/>
        </w:rPr>
      </w:pPr>
      <w:r w:rsidRPr="00E44595">
        <w:rPr>
          <w:lang w:val="en-US"/>
        </w:rPr>
        <w:t>Children with family members in prison</w:t>
      </w:r>
    </w:p>
    <w:p w14:paraId="5E12B63C" w14:textId="77777777" w:rsidR="00C3700F" w:rsidRPr="00E44595" w:rsidRDefault="00C3700F" w:rsidP="00C3700F">
      <w:pPr>
        <w:pStyle w:val="5BULLETPOINTS"/>
        <w:ind w:left="828" w:hanging="357"/>
        <w:contextualSpacing/>
        <w:rPr>
          <w:lang w:val="en-US"/>
        </w:rPr>
      </w:pPr>
      <w:r w:rsidRPr="00E44595">
        <w:rPr>
          <w:lang w:val="en-US"/>
        </w:rPr>
        <w:t>Cybercrime</w:t>
      </w:r>
    </w:p>
    <w:p w14:paraId="0EE60D64" w14:textId="77777777" w:rsidR="00C3700F" w:rsidRPr="00E44595" w:rsidRDefault="00C3700F" w:rsidP="00C3700F">
      <w:pPr>
        <w:pStyle w:val="5BULLETPOINTS"/>
        <w:ind w:left="828" w:hanging="357"/>
        <w:contextualSpacing/>
        <w:rPr>
          <w:lang w:val="en-US"/>
        </w:rPr>
      </w:pPr>
      <w:r w:rsidRPr="00E44595">
        <w:rPr>
          <w:lang w:val="en-US"/>
        </w:rPr>
        <w:t>Domestic abuse</w:t>
      </w:r>
    </w:p>
    <w:p w14:paraId="2A9C76E4" w14:textId="77777777" w:rsidR="00C3700F" w:rsidRPr="00E44595" w:rsidRDefault="00C3700F" w:rsidP="00C3700F">
      <w:pPr>
        <w:pStyle w:val="5BULLETPOINTS"/>
        <w:ind w:left="828" w:hanging="357"/>
        <w:contextualSpacing/>
        <w:rPr>
          <w:lang w:val="en-US"/>
        </w:rPr>
      </w:pPr>
      <w:r w:rsidRPr="00E44595">
        <w:rPr>
          <w:lang w:val="en-US"/>
        </w:rPr>
        <w:t>Homelessness</w:t>
      </w:r>
    </w:p>
    <w:p w14:paraId="4F89E032" w14:textId="77777777" w:rsidR="00C3700F" w:rsidRPr="00E44595" w:rsidRDefault="00C3700F" w:rsidP="00C3700F">
      <w:pPr>
        <w:pStyle w:val="5BULLETPOINTS"/>
        <w:ind w:left="828" w:hanging="357"/>
        <w:contextualSpacing/>
        <w:rPr>
          <w:lang w:val="en-US"/>
        </w:rPr>
      </w:pPr>
      <w:r w:rsidRPr="00E44595">
        <w:rPr>
          <w:lang w:val="en-US"/>
        </w:rPr>
        <w:t>Modern Slavery and the National Referral Mechanism</w:t>
      </w:r>
    </w:p>
    <w:p w14:paraId="776AB00F" w14:textId="77777777" w:rsidR="00C3700F" w:rsidRPr="00E44595" w:rsidRDefault="00C3700F" w:rsidP="00C3700F">
      <w:pPr>
        <w:pStyle w:val="5BULLETPOINTS"/>
        <w:ind w:left="828" w:hanging="357"/>
        <w:contextualSpacing/>
        <w:rPr>
          <w:lang w:val="en-US"/>
        </w:rPr>
      </w:pPr>
      <w:r w:rsidRPr="00E44595">
        <w:rPr>
          <w:lang w:val="en-US"/>
        </w:rPr>
        <w:t xml:space="preserve">Preventing </w:t>
      </w:r>
      <w:proofErr w:type="spellStart"/>
      <w:r w:rsidRPr="00E44595">
        <w:rPr>
          <w:rFonts w:eastAsia="Arial"/>
          <w:lang w:val="en-US"/>
        </w:rPr>
        <w:t>radicalisation</w:t>
      </w:r>
      <w:proofErr w:type="spellEnd"/>
    </w:p>
    <w:p w14:paraId="52F11DBE" w14:textId="77777777" w:rsidR="00C3700F" w:rsidRPr="00E44595" w:rsidRDefault="00C3700F" w:rsidP="00C3700F">
      <w:pPr>
        <w:pStyle w:val="5BULLETPOINTS"/>
        <w:ind w:left="828" w:hanging="357"/>
        <w:contextualSpacing/>
        <w:rPr>
          <w:lang w:val="en-US"/>
        </w:rPr>
      </w:pPr>
      <w:r w:rsidRPr="00E44595">
        <w:rPr>
          <w:lang w:val="en-US"/>
        </w:rPr>
        <w:t>The Prevent Duty</w:t>
      </w:r>
    </w:p>
    <w:p w14:paraId="070EEA41" w14:textId="77777777" w:rsidR="00C3700F" w:rsidRPr="00E44595" w:rsidRDefault="00C3700F" w:rsidP="00C3700F">
      <w:pPr>
        <w:pStyle w:val="5BULLETPOINTS"/>
        <w:ind w:left="828" w:hanging="357"/>
        <w:contextualSpacing/>
        <w:rPr>
          <w:lang w:val="en-US"/>
        </w:rPr>
      </w:pPr>
      <w:r w:rsidRPr="00E44595">
        <w:rPr>
          <w:lang w:val="en-US"/>
        </w:rPr>
        <w:t>Channel</w:t>
      </w:r>
    </w:p>
    <w:p w14:paraId="623D6620" w14:textId="77777777" w:rsidR="00C3700F" w:rsidRPr="00E44595" w:rsidRDefault="00C3700F" w:rsidP="00C3700F">
      <w:pPr>
        <w:pStyle w:val="5BULLETPOINTS"/>
        <w:ind w:left="828" w:hanging="357"/>
        <w:contextualSpacing/>
      </w:pPr>
      <w:r w:rsidRPr="00E44595">
        <w:t>Serious Violence</w:t>
      </w:r>
    </w:p>
    <w:p w14:paraId="6883C166" w14:textId="77777777" w:rsidR="00C3700F" w:rsidRPr="00E44595" w:rsidRDefault="00C3700F" w:rsidP="00C3700F">
      <w:pPr>
        <w:pStyle w:val="5BULLETPOINTS"/>
        <w:ind w:left="828" w:hanging="357"/>
        <w:contextualSpacing/>
      </w:pPr>
      <w:r w:rsidRPr="00E44595">
        <w:rPr>
          <w:rFonts w:eastAsia="Arial"/>
        </w:rPr>
        <w:t>Honour or faith</w:t>
      </w:r>
      <w:r w:rsidRPr="00E44595">
        <w:t>-based abuse (including female genital mutilation and forced marriage)</w:t>
      </w:r>
    </w:p>
    <w:p w14:paraId="219F55DA" w14:textId="77777777" w:rsidR="00C3700F" w:rsidRPr="00E44595" w:rsidRDefault="00C3700F" w:rsidP="00C3700F">
      <w:pPr>
        <w:pStyle w:val="5BULLETPOINTS"/>
        <w:ind w:left="828" w:hanging="357"/>
        <w:contextualSpacing/>
        <w:rPr>
          <w:rFonts w:eastAsia="Arial"/>
        </w:rPr>
      </w:pPr>
      <w:r w:rsidRPr="00E44595">
        <w:lastRenderedPageBreak/>
        <w:t xml:space="preserve">FGM </w:t>
      </w:r>
    </w:p>
    <w:p w14:paraId="78AD3FF8" w14:textId="77777777" w:rsidR="00C3700F" w:rsidRPr="00E44595" w:rsidRDefault="00C3700F" w:rsidP="00C3700F">
      <w:pPr>
        <w:pStyle w:val="5BULLETPOINTS"/>
        <w:ind w:left="828" w:hanging="357"/>
        <w:contextualSpacing/>
      </w:pPr>
      <w:r w:rsidRPr="00E44595">
        <w:rPr>
          <w:rFonts w:eastAsia="Arial"/>
        </w:rPr>
        <w:t>FGM</w:t>
      </w:r>
      <w:r w:rsidRPr="00E44595">
        <w:t xml:space="preserve"> mandatory reporting duty for teachers</w:t>
      </w:r>
    </w:p>
    <w:p w14:paraId="297BFAA4" w14:textId="77777777" w:rsidR="00C3700F" w:rsidRPr="00E44595" w:rsidRDefault="00C3700F" w:rsidP="00C3700F">
      <w:pPr>
        <w:pStyle w:val="5BULLETPOINTS"/>
        <w:ind w:left="833" w:hanging="360"/>
      </w:pPr>
      <w:r w:rsidRPr="00E44595">
        <w:t>Forced marriage</w:t>
      </w:r>
    </w:p>
    <w:p w14:paraId="144B2EA3" w14:textId="77777777" w:rsidR="00C3700F" w:rsidRPr="00E44595" w:rsidRDefault="00C3700F" w:rsidP="00C3700F">
      <w:pPr>
        <w:widowControl w:val="0"/>
        <w:autoSpaceDE w:val="0"/>
        <w:autoSpaceDN w:val="0"/>
        <w:adjustRightInd w:val="0"/>
        <w:spacing w:after="120"/>
      </w:pPr>
      <w:r w:rsidRPr="00E44595">
        <w:t xml:space="preserve">Additional advice and support - There is a wealth of information and resources available in this chapter to support schools and colleges. See </w:t>
      </w:r>
      <w:proofErr w:type="spellStart"/>
      <w:r w:rsidRPr="00E44595">
        <w:t>KCSiE</w:t>
      </w:r>
      <w:proofErr w:type="spellEnd"/>
      <w:r w:rsidRPr="00E44595">
        <w:t xml:space="preserve"> </w:t>
      </w:r>
      <w:hyperlink r:id="rId98">
        <w:r w:rsidRPr="00E44595">
          <w:rPr>
            <w:color w:val="A02B93" w:themeColor="accent5"/>
          </w:rPr>
          <w:t>Annex A Further information</w:t>
        </w:r>
      </w:hyperlink>
      <w:r w:rsidRPr="00E44595">
        <w:t xml:space="preserve"> – this contains detailed information about what staff need to know and look out for.  </w:t>
      </w:r>
    </w:p>
    <w:p w14:paraId="2348DA84" w14:textId="77777777" w:rsidR="00C3700F" w:rsidRPr="00E44595" w:rsidRDefault="00C3700F" w:rsidP="006B7304">
      <w:pPr>
        <w:pStyle w:val="3SUBHEADING"/>
      </w:pPr>
      <w:r w:rsidRPr="00E44595">
        <w:t>Child-on-Child Abuse (including Sexual Harassment and Violence)</w:t>
      </w:r>
    </w:p>
    <w:p w14:paraId="3CF3AF61" w14:textId="37F29BFC" w:rsidR="00C3700F" w:rsidRPr="00E44595" w:rsidRDefault="00C3700F" w:rsidP="00C3700F">
      <w:pPr>
        <w:pStyle w:val="Mainbodytext"/>
      </w:pPr>
      <w:r w:rsidRPr="00E44595">
        <w:t xml:space="preserve">At Abbots Langley School,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6B9BE345" w14:textId="77777777" w:rsidR="00C3700F" w:rsidRPr="00E44595" w:rsidRDefault="00C3700F" w:rsidP="00C3700F">
      <w:pPr>
        <w:pStyle w:val="5BULLETPOINTS"/>
        <w:ind w:left="833" w:hanging="360"/>
      </w:pPr>
      <w:r w:rsidRPr="00E44595">
        <w:t xml:space="preserve">All concerns must be taken seriously and reported promptly to the Designated Safeguarding Lead (DSL) or Deputy DSL. </w:t>
      </w:r>
    </w:p>
    <w:p w14:paraId="566AAF66" w14:textId="77777777" w:rsidR="00C3700F" w:rsidRPr="00E44595" w:rsidRDefault="00C3700F" w:rsidP="00C3700F">
      <w:pPr>
        <w:pStyle w:val="5BULLETPOINTS"/>
        <w:ind w:left="833" w:hanging="360"/>
      </w:pPr>
      <w:r w:rsidRPr="00E44595">
        <w:t xml:space="preserve">Abuse should never be dismissed as "banter", "a joke", "part of growing up", or "boys being boys", as this can create an unsafe culture where harmful behaviour is normalised. </w:t>
      </w:r>
    </w:p>
    <w:p w14:paraId="55D7B418" w14:textId="77777777" w:rsidR="00C3700F" w:rsidRPr="00E44595" w:rsidRDefault="00C3700F" w:rsidP="00C3700F">
      <w:pPr>
        <w:pStyle w:val="5BULLETPOINTS"/>
        <w:ind w:left="833" w:hanging="360"/>
      </w:pPr>
      <w:r w:rsidRPr="00E44595">
        <w:t xml:space="preserve">Child-on-child abuse is a safeguarding concern for both the child who has experienced harm and the child displaying harmful behaviour. </w:t>
      </w:r>
    </w:p>
    <w:p w14:paraId="4F24E6F7" w14:textId="77777777" w:rsidR="00C3700F" w:rsidRPr="00E44595" w:rsidRDefault="00C3700F" w:rsidP="00C3700F">
      <w:pPr>
        <w:pStyle w:val="5BULLETPOINTS"/>
        <w:ind w:left="833" w:hanging="360"/>
      </w:pPr>
      <w:r w:rsidRPr="00E44595">
        <w:t xml:space="preserve">Early identification, intervention and education are essential in preventing harmful behaviour and promoting positive, respectful relationships. </w:t>
      </w:r>
    </w:p>
    <w:p w14:paraId="55BD814C" w14:textId="77777777" w:rsidR="00C3700F" w:rsidRPr="00E44595" w:rsidRDefault="00C3700F" w:rsidP="00C3700F">
      <w:pPr>
        <w:pStyle w:val="Mainbodytext"/>
        <w:rPr>
          <w:b/>
          <w:bCs/>
        </w:rPr>
      </w:pPr>
      <w:r w:rsidRPr="00E44595">
        <w:rPr>
          <w:b/>
          <w:bCs/>
        </w:rPr>
        <w:t>Child-on-child abuse may include, but is not limited to:</w:t>
      </w:r>
    </w:p>
    <w:p w14:paraId="62162C34" w14:textId="77777777" w:rsidR="00C3700F" w:rsidRPr="00E44595" w:rsidRDefault="00C3700F" w:rsidP="00C3700F">
      <w:pPr>
        <w:pStyle w:val="5BULLETPOINTS"/>
        <w:ind w:left="828" w:hanging="357"/>
        <w:contextualSpacing/>
      </w:pPr>
      <w:r w:rsidRPr="00E44595">
        <w:t>Bullying</w:t>
      </w:r>
      <w:r w:rsidRPr="00E44595">
        <w:rPr>
          <w:rFonts w:eastAsia="Arial"/>
        </w:rPr>
        <w:t xml:space="preserve">, </w:t>
      </w:r>
      <w:r w:rsidRPr="00E44595">
        <w:t>including cyberbullying, prejudice-based and discriminatory bullying</w:t>
      </w:r>
      <w:r w:rsidRPr="00E44595">
        <w:rPr>
          <w:rFonts w:eastAsia="Arial"/>
        </w:rPr>
        <w:t>.</w:t>
      </w:r>
    </w:p>
    <w:p w14:paraId="07AAC0CD" w14:textId="77777777" w:rsidR="00C3700F" w:rsidRPr="00E44595" w:rsidRDefault="00C3700F" w:rsidP="00C3700F">
      <w:pPr>
        <w:pStyle w:val="5BULLETPOINTS"/>
        <w:ind w:left="828" w:hanging="357"/>
        <w:contextualSpacing/>
      </w:pPr>
      <w:r w:rsidRPr="00E44595">
        <w:t xml:space="preserve">Abuse </w:t>
      </w:r>
      <w:r w:rsidRPr="00E44595">
        <w:rPr>
          <w:rFonts w:eastAsia="Arial"/>
        </w:rPr>
        <w:t>within</w:t>
      </w:r>
      <w:r w:rsidRPr="00E44595">
        <w:t xml:space="preserve"> intimate personal relationships </w:t>
      </w:r>
      <w:r w:rsidRPr="00E44595">
        <w:rPr>
          <w:rFonts w:eastAsia="Arial"/>
        </w:rPr>
        <w:t xml:space="preserve">(including </w:t>
      </w:r>
      <w:r w:rsidRPr="00E44595">
        <w:t xml:space="preserve">teenage relationship </w:t>
      </w:r>
      <w:r w:rsidRPr="00E44595">
        <w:rPr>
          <w:rFonts w:eastAsia="Arial"/>
        </w:rPr>
        <w:t>abuse).</w:t>
      </w:r>
    </w:p>
    <w:p w14:paraId="3CB34041" w14:textId="77777777" w:rsidR="00C3700F" w:rsidRPr="00E44595" w:rsidRDefault="00C3700F" w:rsidP="00C3700F">
      <w:pPr>
        <w:pStyle w:val="5BULLETPOINTS"/>
        <w:ind w:left="828" w:hanging="357"/>
        <w:contextualSpacing/>
        <w:rPr>
          <w:rFonts w:eastAsia="Arial"/>
        </w:rPr>
      </w:pPr>
      <w:r w:rsidRPr="00E44595">
        <w:t>Physical abuse</w:t>
      </w:r>
      <w:r w:rsidRPr="00E44595">
        <w:rPr>
          <w:rFonts w:eastAsia="Arial"/>
        </w:rPr>
        <w:t xml:space="preserve">, including assault, threats of </w:t>
      </w:r>
      <w:r w:rsidRPr="00E44595">
        <w:t>violence</w:t>
      </w:r>
      <w:r w:rsidRPr="00E44595">
        <w:rPr>
          <w:rFonts w:eastAsia="Arial"/>
        </w:rPr>
        <w:t xml:space="preserve"> and harm involving weapons.</w:t>
      </w:r>
    </w:p>
    <w:p w14:paraId="43B4D7E7" w14:textId="77777777" w:rsidR="00C3700F" w:rsidRPr="00E44595" w:rsidRDefault="00C3700F" w:rsidP="00C3700F">
      <w:pPr>
        <w:pStyle w:val="5BULLETPOINTS"/>
        <w:ind w:left="828" w:hanging="357"/>
        <w:contextualSpacing/>
      </w:pPr>
      <w:r w:rsidRPr="00E44595">
        <w:rPr>
          <w:rFonts w:eastAsia="Arial"/>
        </w:rPr>
        <w:t>Sexual violence, including</w:t>
      </w:r>
      <w:r w:rsidRPr="00E44595">
        <w:t xml:space="preserve"> rape, assault by penetration and sexual assault.</w:t>
      </w:r>
    </w:p>
    <w:p w14:paraId="0BCB8E0A" w14:textId="77777777" w:rsidR="00C3700F" w:rsidRPr="00E44595" w:rsidRDefault="00C3700F" w:rsidP="00C3700F">
      <w:pPr>
        <w:pStyle w:val="5BULLETPOINTS"/>
        <w:ind w:left="828" w:hanging="357"/>
        <w:contextualSpacing/>
      </w:pPr>
      <w:r w:rsidRPr="00E44595">
        <w:t xml:space="preserve">Sexual harassment, </w:t>
      </w:r>
      <w:r w:rsidRPr="00E44595">
        <w:rPr>
          <w:rFonts w:eastAsia="Arial"/>
        </w:rPr>
        <w:t>including unwanted</w:t>
      </w:r>
      <w:r w:rsidRPr="00E44595">
        <w:t xml:space="preserve"> sexual comments, remarks, jokes and online sexual harassment.</w:t>
      </w:r>
    </w:p>
    <w:p w14:paraId="1B14D64C" w14:textId="77777777" w:rsidR="00C3700F" w:rsidRPr="00E44595" w:rsidRDefault="00C3700F" w:rsidP="00C3700F">
      <w:pPr>
        <w:pStyle w:val="5BULLETPOINTS"/>
        <w:ind w:left="828" w:hanging="357"/>
        <w:contextualSpacing/>
      </w:pPr>
      <w:r w:rsidRPr="00E44595">
        <w:rPr>
          <w:rFonts w:eastAsia="Arial"/>
        </w:rPr>
        <w:t>Harmful sexual behaviour and causing another child</w:t>
      </w:r>
      <w:r w:rsidRPr="00E44595">
        <w:t xml:space="preserve"> to engage in sexual activity without consent.</w:t>
      </w:r>
    </w:p>
    <w:p w14:paraId="096DF216" w14:textId="77777777" w:rsidR="00C3700F" w:rsidRPr="00E44595" w:rsidRDefault="00C3700F" w:rsidP="00C3700F">
      <w:pPr>
        <w:pStyle w:val="5BULLETPOINTS"/>
        <w:ind w:left="828" w:hanging="357"/>
        <w:contextualSpacing/>
      </w:pPr>
      <w:r w:rsidRPr="00E44595">
        <w:rPr>
          <w:rFonts w:eastAsia="Arial"/>
        </w:rPr>
        <w:t xml:space="preserve">The consensual </w:t>
      </w:r>
      <w:r w:rsidRPr="00E44595">
        <w:t>and non-consensual sharing of nude and semi-nude images</w:t>
      </w:r>
      <w:r w:rsidRPr="00E44595">
        <w:rPr>
          <w:rFonts w:eastAsia="Arial"/>
        </w:rPr>
        <w:t>.</w:t>
      </w:r>
    </w:p>
    <w:p w14:paraId="59ECEC9D" w14:textId="77777777" w:rsidR="00C3700F" w:rsidRPr="00E44595" w:rsidRDefault="00C3700F" w:rsidP="00C3700F">
      <w:pPr>
        <w:pStyle w:val="5BULLETPOINTS"/>
        <w:ind w:left="828" w:hanging="357"/>
        <w:contextualSpacing/>
        <w:rPr>
          <w:rFonts w:eastAsia="Arial"/>
        </w:rPr>
      </w:pPr>
      <w:proofErr w:type="spellStart"/>
      <w:r w:rsidRPr="00E44595">
        <w:rPr>
          <w:rFonts w:eastAsia="Arial"/>
        </w:rPr>
        <w:t>Upskirting</w:t>
      </w:r>
      <w:proofErr w:type="spellEnd"/>
      <w:r w:rsidRPr="00E44595">
        <w:rPr>
          <w:rFonts w:eastAsia="Arial"/>
        </w:rPr>
        <w:t>.</w:t>
      </w:r>
    </w:p>
    <w:p w14:paraId="713E2CD5" w14:textId="77777777" w:rsidR="00C3700F" w:rsidRPr="00E44595" w:rsidRDefault="00C3700F" w:rsidP="00C3700F">
      <w:pPr>
        <w:pStyle w:val="5BULLETPOINTS"/>
        <w:ind w:left="828" w:hanging="357"/>
        <w:contextualSpacing/>
        <w:rPr>
          <w:rFonts w:eastAsia="Arial"/>
        </w:rPr>
      </w:pPr>
      <w:r w:rsidRPr="00E44595">
        <w:t>Initiation</w:t>
      </w:r>
      <w:r w:rsidRPr="00E44595">
        <w:rPr>
          <w:rFonts w:eastAsia="Arial"/>
        </w:rPr>
        <w:t xml:space="preserve">, </w:t>
      </w:r>
      <w:r w:rsidRPr="00E44595">
        <w:t xml:space="preserve">hazing </w:t>
      </w:r>
      <w:r w:rsidRPr="00E44595">
        <w:rPr>
          <w:rFonts w:eastAsia="Arial"/>
        </w:rPr>
        <w:t>or ritual-based behaviours</w:t>
      </w:r>
      <w:r w:rsidRPr="00E44595">
        <w:t xml:space="preserve"> involving </w:t>
      </w:r>
      <w:r w:rsidRPr="00E44595">
        <w:rPr>
          <w:rFonts w:eastAsia="Arial"/>
        </w:rPr>
        <w:t>humiliation</w:t>
      </w:r>
      <w:r w:rsidRPr="00E44595">
        <w:t xml:space="preserve">, abuse or </w:t>
      </w:r>
      <w:r w:rsidRPr="00E44595">
        <w:rPr>
          <w:rFonts w:eastAsia="Arial"/>
        </w:rPr>
        <w:t>coercion.</w:t>
      </w:r>
    </w:p>
    <w:p w14:paraId="794AD37F" w14:textId="77777777" w:rsidR="00C3700F" w:rsidRPr="00E44595" w:rsidRDefault="00C3700F" w:rsidP="00C3700F">
      <w:pPr>
        <w:pStyle w:val="5BULLETPOINTS"/>
        <w:ind w:left="833" w:hanging="360"/>
        <w:rPr>
          <w:rFonts w:eastAsia="Arial"/>
        </w:rPr>
      </w:pPr>
      <w:r w:rsidRPr="00E44595">
        <w:rPr>
          <w:rFonts w:eastAsia="Arial"/>
        </w:rPr>
        <w:t xml:space="preserve">Online abuse, including image-based abuse and technology-facilitated harm. </w:t>
      </w:r>
    </w:p>
    <w:p w14:paraId="46A0B389" w14:textId="77777777" w:rsidR="00C3700F" w:rsidRPr="00E44595" w:rsidRDefault="00C3700F" w:rsidP="00C3700F">
      <w:pPr>
        <w:pStyle w:val="Mainbodytext"/>
      </w:pPr>
      <w:r w:rsidRPr="00E44595">
        <w:t>We recognise that child-on-child abuse can have a significant impact on a child's safety, welfare, wellbeing and educational outcomes.  All concerns will be taken seriously, investigated appropriately and responded to promptly.</w:t>
      </w:r>
    </w:p>
    <w:p w14:paraId="1E14671D" w14:textId="77777777" w:rsidR="00C3700F" w:rsidRPr="00E44595" w:rsidRDefault="00C3700F" w:rsidP="00C3700F">
      <w:pPr>
        <w:pStyle w:val="Mainbodytext"/>
      </w:pPr>
      <w:r w:rsidRPr="00E44595">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0FC47CEF" w14:textId="4215E4AD" w:rsidR="00C3700F" w:rsidRPr="00E44595" w:rsidRDefault="00C3700F" w:rsidP="00C3700F">
      <w:pPr>
        <w:pStyle w:val="Mainbodytext"/>
      </w:pPr>
      <w:r w:rsidRPr="00E44595">
        <w:t>In most circumstances, incidences of pupils hurting other pupils will be dealt with under our school’s behaviour policy</w:t>
      </w:r>
      <w:r w:rsidRPr="00E44595">
        <w:rPr>
          <w:iCs/>
        </w:rPr>
        <w:t>, which can be found on the school website.  Our child p</w:t>
      </w:r>
      <w:r w:rsidRPr="00E44595">
        <w:t xml:space="preserve">rotection policy will apply to all incidents that raise safeguarding concerns where the alleged behaviour: </w:t>
      </w:r>
    </w:p>
    <w:p w14:paraId="7FF9958B" w14:textId="77777777" w:rsidR="00C3700F" w:rsidRPr="00E44595" w:rsidRDefault="00C3700F" w:rsidP="00C3700F">
      <w:pPr>
        <w:pStyle w:val="5BULLETPOINTS"/>
        <w:ind w:left="828" w:hanging="357"/>
        <w:contextualSpacing/>
      </w:pPr>
      <w:r w:rsidRPr="00E44595">
        <w:t>Is serious, and potentially a criminal offence.</w:t>
      </w:r>
    </w:p>
    <w:p w14:paraId="24EAE298" w14:textId="77777777" w:rsidR="00C3700F" w:rsidRPr="00E44595" w:rsidRDefault="00C3700F" w:rsidP="00C3700F">
      <w:pPr>
        <w:pStyle w:val="5BULLETPOINTS"/>
        <w:ind w:left="828" w:hanging="357"/>
        <w:contextualSpacing/>
      </w:pPr>
      <w:r w:rsidRPr="00E44595">
        <w:t>Could put pupils in the school at risk.</w:t>
      </w:r>
    </w:p>
    <w:p w14:paraId="6203A6AD" w14:textId="77777777" w:rsidR="00C3700F" w:rsidRPr="00E44595" w:rsidRDefault="00C3700F" w:rsidP="00C3700F">
      <w:pPr>
        <w:pStyle w:val="5BULLETPOINTS"/>
        <w:ind w:left="828" w:hanging="357"/>
        <w:contextualSpacing/>
      </w:pPr>
      <w:r w:rsidRPr="00E44595">
        <w:t>Is violent.</w:t>
      </w:r>
    </w:p>
    <w:p w14:paraId="411E234C" w14:textId="77777777" w:rsidR="00C3700F" w:rsidRPr="00E44595" w:rsidRDefault="00C3700F" w:rsidP="00C3700F">
      <w:pPr>
        <w:pStyle w:val="5BULLETPOINTS"/>
        <w:ind w:left="828" w:hanging="357"/>
        <w:contextualSpacing/>
      </w:pPr>
      <w:r w:rsidRPr="00E44595">
        <w:t>Involves pupils being forced to use drugs or alcohol.</w:t>
      </w:r>
    </w:p>
    <w:p w14:paraId="3C3CFC64" w14:textId="77777777" w:rsidR="00C3700F" w:rsidRPr="00E44595" w:rsidRDefault="00C3700F" w:rsidP="00C3700F">
      <w:pPr>
        <w:pStyle w:val="5BULLETPOINTS"/>
        <w:ind w:left="833" w:hanging="360"/>
      </w:pPr>
      <w:r w:rsidRPr="00E44595">
        <w:lastRenderedPageBreak/>
        <w:t xml:space="preserve">Involves sexual exploitation, sexual abuse, or sexual harassment, such as indecent exposure, sexual assault, </w:t>
      </w:r>
      <w:proofErr w:type="spellStart"/>
      <w:r w:rsidRPr="00E44595">
        <w:t>upskirting</w:t>
      </w:r>
      <w:proofErr w:type="spellEnd"/>
      <w:r w:rsidRPr="00E44595">
        <w:t xml:space="preserve"> or sexually inappropriate pictures or videos (including the sharing of nudes and semi-nudes).</w:t>
      </w:r>
    </w:p>
    <w:p w14:paraId="0AAB63BF" w14:textId="77777777" w:rsidR="00C3700F" w:rsidRPr="00E44595" w:rsidRDefault="00C3700F" w:rsidP="006B7304">
      <w:pPr>
        <w:pStyle w:val="3SUBHEADING"/>
      </w:pPr>
      <w:r w:rsidRPr="00E44595">
        <w:t>Domestic Abuse</w:t>
      </w:r>
    </w:p>
    <w:p w14:paraId="6C1E3A93" w14:textId="2BB5064C" w:rsidR="00C3700F" w:rsidRPr="00E44595" w:rsidRDefault="00C3700F" w:rsidP="00C3700F">
      <w:pPr>
        <w:pStyle w:val="Mainbodytext"/>
      </w:pPr>
      <w:r w:rsidRPr="00E44595">
        <w:t xml:space="preserve">At Abbots Langley School, we recognise the definition of domestic abuse set out in the </w:t>
      </w:r>
      <w:hyperlink r:id="rId99" w:history="1">
        <w:r w:rsidRPr="00E44595">
          <w:rPr>
            <w:rStyle w:val="Hyperlink"/>
          </w:rPr>
          <w:t>Domestic Abuse Act 2021</w:t>
        </w:r>
      </w:hyperlink>
      <w:r w:rsidRPr="00E44595">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5EBA0F57" w14:textId="77777777" w:rsidR="00C3700F" w:rsidRPr="00E44595" w:rsidRDefault="00C3700F" w:rsidP="00C3700F">
      <w:pPr>
        <w:pStyle w:val="Mainbodytext"/>
        <w:rPr>
          <w:b/>
        </w:rPr>
      </w:pPr>
      <w:r w:rsidRPr="00E44595">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00" w:history="1">
        <w:r w:rsidRPr="00E44595">
          <w:rPr>
            <w:rStyle w:val="Hyperlink"/>
          </w:rPr>
          <w:t>Violence Against Women and Girls (VAWG),</w:t>
        </w:r>
      </w:hyperlink>
      <w:r w:rsidRPr="00E44595">
        <w:t xml:space="preserve"> or </w:t>
      </w:r>
      <w:hyperlink r:id="rId101" w:history="1">
        <w:r w:rsidRPr="00E44595">
          <w:rPr>
            <w:rStyle w:val="Hyperlink"/>
          </w:rPr>
          <w:t>Child-to-Parent Violence and Abuse (CPVA).</w:t>
        </w:r>
      </w:hyperlink>
    </w:p>
    <w:p w14:paraId="22EB52DA" w14:textId="77777777" w:rsidR="00C3700F" w:rsidRPr="00E44595" w:rsidRDefault="00C3700F" w:rsidP="00C3700F">
      <w:pPr>
        <w:pStyle w:val="Mainbodytext"/>
      </w:pPr>
      <w:r w:rsidRPr="00E44595">
        <w:t>Staff should remain professionally curious and alert to indicators of domestic abuse. Any child can be affected, regardless of age, sex, gender identity, sexual orientation, ethnicity, disability, religion, culture or socio-economic background. Children who experience domestic abuse will be provided with appropriate safeguarding support and intervention.</w:t>
      </w:r>
    </w:p>
    <w:p w14:paraId="38D62B4B" w14:textId="77777777" w:rsidR="00C3700F" w:rsidRPr="00E44595" w:rsidRDefault="00C3700F" w:rsidP="006B7304">
      <w:pPr>
        <w:pStyle w:val="3SUBHEADING"/>
      </w:pPr>
      <w:r w:rsidRPr="00E44595">
        <w:t xml:space="preserve">Female Genital Mutilation (FGM) </w:t>
      </w:r>
    </w:p>
    <w:p w14:paraId="0B47BBA2" w14:textId="77777777" w:rsidR="00C3700F" w:rsidRPr="00E44595" w:rsidRDefault="00E44595" w:rsidP="00C3700F">
      <w:pPr>
        <w:pStyle w:val="Mainbodytext"/>
      </w:pPr>
      <w:hyperlink r:id="rId102" w:history="1">
        <w:r w:rsidR="00C3700F" w:rsidRPr="00E44595">
          <w:rPr>
            <w:rStyle w:val="Hyperlink"/>
          </w:rPr>
          <w:t>FGM</w:t>
        </w:r>
      </w:hyperlink>
      <w:r w:rsidR="00C3700F" w:rsidRPr="00E44595">
        <w:t xml:space="preserve"> includes ‘all procedures involving partial or total removal of the external female genitalia, or other injury to the female genital organs.’ </w:t>
      </w:r>
    </w:p>
    <w:p w14:paraId="59F5F218" w14:textId="77777777" w:rsidR="00C3700F" w:rsidRPr="00E44595" w:rsidRDefault="00C3700F" w:rsidP="00C3700F">
      <w:pPr>
        <w:pStyle w:val="Mainbodytext"/>
      </w:pPr>
      <w:r w:rsidRPr="00E44595">
        <w:rPr>
          <w:b/>
        </w:rPr>
        <w:t>FGM is illegal in the UK</w:t>
      </w:r>
      <w:r w:rsidRPr="00E44595">
        <w:t xml:space="preserve"> and is considered as a form of child abuse that has significantly harmful and long-lasting consequences. It can also be referred to as ‘female genital cutting,’ ‘circumcision’ or ‘initiation.’ </w:t>
      </w:r>
    </w:p>
    <w:p w14:paraId="4B555E0E" w14:textId="7B47FAEE" w:rsidR="00C3700F" w:rsidRPr="00E44595" w:rsidRDefault="00C3700F" w:rsidP="00C3700F">
      <w:pPr>
        <w:pStyle w:val="Mainbodytext"/>
      </w:pPr>
      <w:r w:rsidRPr="00E44595">
        <w:t>At Abbots Langley School, staff are aware of their mandatory reporting duty and the requirement to immediately contact the Police if they</w:t>
      </w:r>
      <w:r w:rsidRPr="00E44595">
        <w:rPr>
          <w:bCs/>
        </w:rPr>
        <w:t>:</w:t>
      </w:r>
      <w:r w:rsidRPr="00E44595">
        <w:t xml:space="preserve"> </w:t>
      </w:r>
    </w:p>
    <w:p w14:paraId="25062909" w14:textId="77777777" w:rsidR="00C3700F" w:rsidRPr="00E44595" w:rsidRDefault="00C3700F" w:rsidP="00C3700F">
      <w:pPr>
        <w:pStyle w:val="5BULLETPOINTS"/>
        <w:ind w:left="833" w:hanging="360"/>
      </w:pPr>
      <w:r w:rsidRPr="00E44595">
        <w:rPr>
          <w:rFonts w:eastAsia="Arial"/>
        </w:rPr>
        <w:t>are informed</w:t>
      </w:r>
      <w:r w:rsidRPr="00E44595">
        <w:t xml:space="preserve"> by a girl under 18 that an act of FGM has been carried out on her.</w:t>
      </w:r>
    </w:p>
    <w:p w14:paraId="786111F6" w14:textId="77777777" w:rsidR="00C3700F" w:rsidRPr="00E44595" w:rsidRDefault="00C3700F" w:rsidP="00C3700F">
      <w:pPr>
        <w:pStyle w:val="5BULLETPOINTS"/>
        <w:ind w:left="833" w:hanging="360"/>
      </w:pPr>
      <w:r w:rsidRPr="00E44595">
        <w:rPr>
          <w:rFonts w:eastAsia="Arial"/>
        </w:rPr>
        <w:t>observe</w:t>
      </w:r>
      <w:r w:rsidRPr="00E44595">
        <w:t xml:space="preserve"> physical signs which appear to show that an act of FGM has been carried out on a girl under 18 (and they have no reason to believe that the act was necessary for the girl’s physical or mental health or for purposes connected with labour or birth).</w:t>
      </w:r>
    </w:p>
    <w:p w14:paraId="3EFB0673" w14:textId="77777777" w:rsidR="00C3700F" w:rsidRPr="00E44595" w:rsidRDefault="00C3700F" w:rsidP="00C3700F">
      <w:pPr>
        <w:pStyle w:val="Mainbodytext"/>
      </w:pPr>
      <w:r w:rsidRPr="00E44595">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 this means sharing the information with Children Services so that a multi-agency view can be ascertained.  </w:t>
      </w:r>
    </w:p>
    <w:p w14:paraId="3F333BD3" w14:textId="77777777" w:rsidR="00C3700F" w:rsidRPr="00E44595" w:rsidRDefault="00C3700F" w:rsidP="006B7304">
      <w:pPr>
        <w:pStyle w:val="3SUBHEADING"/>
      </w:pPr>
      <w:r w:rsidRPr="00E44595">
        <w:t>Preventing Radicalisation</w:t>
      </w:r>
    </w:p>
    <w:p w14:paraId="2B8AE386" w14:textId="2A421637" w:rsidR="00C3700F" w:rsidRPr="00E44595" w:rsidRDefault="00C3700F" w:rsidP="00C3700F">
      <w:pPr>
        <w:pStyle w:val="Mainbodytext"/>
      </w:pPr>
      <w:r w:rsidRPr="00E44595">
        <w:t xml:space="preserve">At Abbots Langley School, our staff recognise their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0A47454E" w14:textId="77777777" w:rsidR="00C3700F" w:rsidRPr="00E44595" w:rsidRDefault="00C3700F" w:rsidP="00C3700F">
      <w:pPr>
        <w:pStyle w:val="Mainbodytext"/>
      </w:pPr>
      <w:r w:rsidRPr="00E44595">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6B3A6899" w14:textId="77777777" w:rsidR="00C3700F" w:rsidRPr="00E44595" w:rsidRDefault="00C3700F" w:rsidP="00C3700F">
      <w:pPr>
        <w:pStyle w:val="Mainbodytext"/>
      </w:pPr>
      <w:r w:rsidRPr="00E44595">
        <w:t xml:space="preserve">There is no single indicator that a child may be susceptible to radicalisation. Concerns should be reported to the Designated Safeguarding Lead (DSL), who will assess risk and make referrals as appropriate, including to Children's Services or the Channel Programme, which provides early support for individuals at risk of being drawn into terrorism. </w:t>
      </w:r>
    </w:p>
    <w:p w14:paraId="3ACB9651" w14:textId="77777777" w:rsidR="00C3700F" w:rsidRPr="00E44595" w:rsidRDefault="00C3700F" w:rsidP="00C3700F">
      <w:pPr>
        <w:pStyle w:val="Mainbodytext"/>
      </w:pPr>
      <w:r w:rsidRPr="00E44595">
        <w:lastRenderedPageBreak/>
        <w:t xml:space="preserve">The school follows current Prevent guidance and ensures that safeguarding procedures include the identification, assessment and appropriate management of concerns relating to extremism, radicalisation and terrorism. </w:t>
      </w:r>
    </w:p>
    <w:p w14:paraId="2F526816" w14:textId="77777777" w:rsidR="00C3700F" w:rsidRPr="00E44595" w:rsidRDefault="00C3700F" w:rsidP="006B7304">
      <w:pPr>
        <w:pStyle w:val="3SUBHEADING"/>
      </w:pPr>
      <w:r w:rsidRPr="00E44595">
        <w:t>Mental Health</w:t>
      </w:r>
    </w:p>
    <w:p w14:paraId="076FD27C" w14:textId="702E06D6" w:rsidR="00C3700F" w:rsidRPr="00E44595" w:rsidRDefault="00C3700F" w:rsidP="00C3700F">
      <w:pPr>
        <w:pStyle w:val="Mainbodytext"/>
      </w:pPr>
      <w:r w:rsidRPr="00E44595">
        <w:t>At Abbots Langley School,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 or deputy DSL.</w:t>
      </w:r>
    </w:p>
    <w:p w14:paraId="67EAA541" w14:textId="77777777" w:rsidR="00C3700F" w:rsidRPr="00E44595" w:rsidRDefault="00C3700F" w:rsidP="00C3700F">
      <w:pPr>
        <w:pStyle w:val="Mainbodytext"/>
      </w:pPr>
      <w:r w:rsidRPr="00E44595">
        <w:t>The DSL will consider mental health concerns alongside wider safeguarding risks, and will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2FD29005" w14:textId="3211AAF9" w:rsidR="00C3700F" w:rsidRPr="00E44595" w:rsidRDefault="00C3700F" w:rsidP="00C3700F">
      <w:pPr>
        <w:pStyle w:val="Mainbodytext"/>
      </w:pPr>
      <w:r w:rsidRPr="00E44595">
        <w:t>At Abbots Langley School, our Mental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3BEBEEC0" w14:textId="77777777" w:rsidR="00C3700F" w:rsidRPr="00E44595" w:rsidRDefault="00C3700F" w:rsidP="00C3700F">
      <w:pPr>
        <w:pStyle w:val="Mainbodytext"/>
        <w:rPr>
          <w:rStyle w:val="Hyperlink"/>
          <w:color w:val="auto"/>
          <w:u w:val="none"/>
        </w:rPr>
      </w:pPr>
      <w:r w:rsidRPr="00E44595">
        <w:t xml:space="preserve">More information can be found in the </w:t>
      </w:r>
      <w:hyperlink r:id="rId103">
        <w:r w:rsidRPr="00E44595">
          <w:rPr>
            <w:rStyle w:val="Hyperlink"/>
          </w:rPr>
          <w:t>Mental health and behaviour in schools’ guidance</w:t>
        </w:r>
      </w:hyperlink>
      <w:r w:rsidRPr="00E44595">
        <w:t xml:space="preserve">, colleges may also wish to follow this guidance as best practice. The Department of Health and Social Care provide a range of resources to support schools in promoting positive health, wellbeing and resilience among children and young people. See </w:t>
      </w:r>
      <w:hyperlink r:id="rId104">
        <w:r w:rsidRPr="00E44595">
          <w:rPr>
            <w:rStyle w:val="Hyperlink"/>
          </w:rPr>
          <w:t>Better Health Every Mind Matters</w:t>
        </w:r>
      </w:hyperlink>
      <w:r w:rsidRPr="00E44595">
        <w:t xml:space="preserve"> for links to all materials and lesson plans.</w:t>
      </w:r>
    </w:p>
    <w:p w14:paraId="65331AE8" w14:textId="77777777" w:rsidR="00C3700F" w:rsidRPr="00E44595" w:rsidRDefault="00E44595" w:rsidP="00C3700F">
      <w:pPr>
        <w:pStyle w:val="Mainbodytext"/>
        <w:rPr>
          <w:rStyle w:val="Hyperlink"/>
          <w:color w:val="auto"/>
          <w:u w:val="none"/>
        </w:rPr>
      </w:pPr>
      <w:hyperlink r:id="rId105">
        <w:r w:rsidR="00C3700F" w:rsidRPr="00E44595">
          <w:rPr>
            <w:rStyle w:val="Hyperlink"/>
          </w:rPr>
          <w:t>youth-suicide-prevention-7-minute-briefing-may-2023.pptx</w:t>
        </w:r>
      </w:hyperlink>
    </w:p>
    <w:p w14:paraId="749C2A58" w14:textId="77777777" w:rsidR="00C3700F" w:rsidRPr="00E44595" w:rsidRDefault="00C3700F" w:rsidP="006B7304">
      <w:pPr>
        <w:pStyle w:val="2HEADING"/>
      </w:pPr>
      <w:bookmarkStart w:id="40" w:name="_Toc143616842"/>
      <w:bookmarkStart w:id="41" w:name="_Toc237772215"/>
      <w:bookmarkEnd w:id="29"/>
      <w:bookmarkEnd w:id="30"/>
      <w:bookmarkEnd w:id="31"/>
      <w:r w:rsidRPr="00E44595">
        <w:t>Online Safety and Filtering</w:t>
      </w:r>
      <w:bookmarkEnd w:id="40"/>
      <w:bookmarkEnd w:id="41"/>
    </w:p>
    <w:p w14:paraId="261159AC" w14:textId="1C0B3285" w:rsidR="00C3700F" w:rsidRPr="00E44595" w:rsidRDefault="00C3700F" w:rsidP="00C3700F">
      <w:pPr>
        <w:pStyle w:val="Mainbodytext"/>
      </w:pPr>
      <w:bookmarkStart w:id="42" w:name="_Toc143175593"/>
      <w:bookmarkStart w:id="43" w:name="_Toc143616843"/>
      <w:r w:rsidRPr="00E44595">
        <w:rPr>
          <w:lang w:eastAsia="en-GB"/>
        </w:rPr>
        <w:t xml:space="preserve">At Abbots Langley School, </w:t>
      </w:r>
      <w:r w:rsidRPr="00E44595">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02A9DDF3" w14:textId="77777777" w:rsidR="00C3700F" w:rsidRPr="00E44595" w:rsidRDefault="00C3700F" w:rsidP="00C3700F">
      <w:pPr>
        <w:pStyle w:val="Mainbodytext"/>
      </w:pPr>
      <w:r w:rsidRPr="00E44595">
        <w:t>The Governing Body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49B46B2C" w14:textId="77777777" w:rsidR="00C3700F" w:rsidRPr="00E44595" w:rsidRDefault="00C3700F" w:rsidP="00C3700F">
      <w:pPr>
        <w:pStyle w:val="Mainbodytext"/>
        <w:spacing w:after="60"/>
        <w:rPr>
          <w:lang w:eastAsia="en-GB"/>
        </w:rPr>
      </w:pPr>
      <w:r w:rsidRPr="00E44595">
        <w:rPr>
          <w:lang w:eastAsia="en-GB"/>
        </w:rPr>
        <w:t>Our school aims to:</w:t>
      </w:r>
    </w:p>
    <w:p w14:paraId="29806429" w14:textId="77777777" w:rsidR="00C3700F" w:rsidRPr="00E44595" w:rsidRDefault="00C3700F" w:rsidP="00C3700F">
      <w:pPr>
        <w:pStyle w:val="5BULLETPOINTS"/>
        <w:spacing w:after="60"/>
        <w:ind w:left="833" w:hanging="360"/>
      </w:pPr>
      <w:r w:rsidRPr="00E44595">
        <w:t>Maintain robust processes, including appropriate filtering and monitoring systems, to safeguard pupils, staff, volunteers, governors, and visitors when using technology.</w:t>
      </w:r>
    </w:p>
    <w:p w14:paraId="3D8F35F6" w14:textId="77777777" w:rsidR="00C3700F" w:rsidRPr="00E44595" w:rsidRDefault="00C3700F" w:rsidP="00C3700F">
      <w:pPr>
        <w:pStyle w:val="5BULLETPOINTS"/>
        <w:spacing w:after="60"/>
        <w:ind w:left="833" w:hanging="360"/>
      </w:pPr>
      <w:r w:rsidRPr="00E44595">
        <w:t>Protect and educate the whole school community in the safe, responsible, and effective use of digital technologies, including mobile devices, social media, online platforms, smart technology and AI-enabled applications.</w:t>
      </w:r>
    </w:p>
    <w:p w14:paraId="3A15F9A1" w14:textId="77777777" w:rsidR="00C3700F" w:rsidRPr="00E44595" w:rsidRDefault="00C3700F" w:rsidP="00C3700F">
      <w:pPr>
        <w:pStyle w:val="5BULLETPOINTS"/>
        <w:spacing w:after="60"/>
        <w:ind w:left="833" w:hanging="360"/>
      </w:pPr>
      <w:r w:rsidRPr="00E44595">
        <w:t>Empower pupils to become digitally resilient and critical consumers of online information, enabling them to recognise risks and seek support when needed.</w:t>
      </w:r>
    </w:p>
    <w:p w14:paraId="78167877" w14:textId="77777777" w:rsidR="00C3700F" w:rsidRPr="00E44595" w:rsidRDefault="00C3700F" w:rsidP="00C3700F">
      <w:pPr>
        <w:pStyle w:val="5BULLETPOINTS"/>
        <w:spacing w:after="60"/>
        <w:ind w:left="833" w:hanging="360"/>
      </w:pPr>
      <w:r w:rsidRPr="00E44595">
        <w:t>Establish clear safeguarding procedures for identifying, reporting, managing and escalating online safety concerns.</w:t>
      </w:r>
    </w:p>
    <w:p w14:paraId="11186B6A" w14:textId="77777777" w:rsidR="00C3700F" w:rsidRPr="00E44595" w:rsidRDefault="00C3700F" w:rsidP="00C3700F">
      <w:pPr>
        <w:pStyle w:val="5BULLETPOINTS"/>
        <w:spacing w:after="60"/>
        <w:ind w:left="833" w:hanging="360"/>
      </w:pPr>
      <w:r w:rsidRPr="00E44595">
        <w:t>Ensure staff understand the safeguarding implications of emerging technologies, including generative AI tools.</w:t>
      </w:r>
    </w:p>
    <w:p w14:paraId="70DD707C" w14:textId="77777777" w:rsidR="00C3700F" w:rsidRPr="00E44595" w:rsidRDefault="00C3700F" w:rsidP="00C3700F">
      <w:pPr>
        <w:pStyle w:val="5BULLETPOINTS"/>
        <w:ind w:left="833" w:hanging="360"/>
      </w:pPr>
      <w:r w:rsidRPr="00E44595">
        <w:lastRenderedPageBreak/>
        <w:t>Promote a culture where online safety is recognised as a shared responsibility across the whole school community.</w:t>
      </w:r>
    </w:p>
    <w:bookmarkEnd w:id="42"/>
    <w:bookmarkEnd w:id="43"/>
    <w:p w14:paraId="7A3140FA" w14:textId="77777777" w:rsidR="00C3700F" w:rsidRPr="00E44595" w:rsidRDefault="00C3700F" w:rsidP="006B7304">
      <w:pPr>
        <w:pStyle w:val="3SUBHEADING"/>
      </w:pPr>
      <w:r w:rsidRPr="00E44595">
        <w:t>The Four Categories of Online Risk</w:t>
      </w:r>
    </w:p>
    <w:p w14:paraId="4E96A171" w14:textId="77777777" w:rsidR="00C3700F" w:rsidRPr="00E44595" w:rsidRDefault="00C3700F" w:rsidP="00C3700F">
      <w:pPr>
        <w:pStyle w:val="Mainbodytext"/>
      </w:pPr>
      <w:r w:rsidRPr="00E44595">
        <w:t>In line with Keeping Children Safe in Education (KCSIE), our approach to online safety addresses the four categories of online risk:</w:t>
      </w:r>
    </w:p>
    <w:tbl>
      <w:tblPr>
        <w:tblStyle w:val="TableGrid0"/>
        <w:tblW w:w="10490" w:type="dxa"/>
        <w:tblInd w:w="-5" w:type="dxa"/>
        <w:tblLook w:val="04A0" w:firstRow="1" w:lastRow="0" w:firstColumn="1" w:lastColumn="0" w:noHBand="0" w:noVBand="1"/>
      </w:tblPr>
      <w:tblGrid>
        <w:gridCol w:w="4666"/>
        <w:gridCol w:w="5824"/>
      </w:tblGrid>
      <w:tr w:rsidR="00C3700F" w:rsidRPr="00E44595" w14:paraId="7879AE35" w14:textId="77777777" w:rsidTr="005462F6">
        <w:trPr>
          <w:trHeight w:val="137"/>
        </w:trPr>
        <w:tc>
          <w:tcPr>
            <w:tcW w:w="4666" w:type="dxa"/>
            <w:shd w:val="clear" w:color="auto" w:fill="F2F2F2" w:themeFill="background1" w:themeFillShade="F2"/>
          </w:tcPr>
          <w:p w14:paraId="03BC582D" w14:textId="77777777" w:rsidR="00C3700F" w:rsidRPr="00E44595" w:rsidRDefault="00C3700F" w:rsidP="005462F6">
            <w:pPr>
              <w:pStyle w:val="6Abstract"/>
              <w:spacing w:after="0"/>
              <w:jc w:val="both"/>
              <w:rPr>
                <w:rFonts w:cs="Arial"/>
                <w:b/>
                <w:sz w:val="21"/>
                <w:szCs w:val="21"/>
              </w:rPr>
            </w:pPr>
            <w:r w:rsidRPr="00E44595">
              <w:rPr>
                <w:rFonts w:cs="Arial"/>
                <w:b/>
                <w:sz w:val="21"/>
                <w:szCs w:val="21"/>
              </w:rPr>
              <w:t>Content</w:t>
            </w:r>
          </w:p>
        </w:tc>
        <w:tc>
          <w:tcPr>
            <w:tcW w:w="5824" w:type="dxa"/>
            <w:shd w:val="clear" w:color="auto" w:fill="F2F2F2" w:themeFill="background1" w:themeFillShade="F2"/>
          </w:tcPr>
          <w:p w14:paraId="6B8F6DF1" w14:textId="77777777" w:rsidR="00C3700F" w:rsidRPr="00E44595" w:rsidRDefault="00C3700F" w:rsidP="005462F6">
            <w:pPr>
              <w:pStyle w:val="6Abstract"/>
              <w:spacing w:after="0"/>
              <w:jc w:val="both"/>
              <w:rPr>
                <w:rFonts w:cs="Arial"/>
                <w:b/>
                <w:sz w:val="21"/>
                <w:szCs w:val="21"/>
              </w:rPr>
            </w:pPr>
            <w:r w:rsidRPr="00E44595">
              <w:rPr>
                <w:rFonts w:cs="Arial"/>
                <w:b/>
                <w:sz w:val="21"/>
                <w:szCs w:val="21"/>
              </w:rPr>
              <w:t>Contact</w:t>
            </w:r>
          </w:p>
        </w:tc>
      </w:tr>
      <w:tr w:rsidR="00C3700F" w:rsidRPr="00E44595" w14:paraId="3D2AE51B" w14:textId="77777777" w:rsidTr="005462F6">
        <w:trPr>
          <w:trHeight w:val="300"/>
        </w:trPr>
        <w:tc>
          <w:tcPr>
            <w:tcW w:w="4666" w:type="dxa"/>
            <w:tcBorders>
              <w:bottom w:val="single" w:sz="4" w:space="0" w:color="auto"/>
            </w:tcBorders>
          </w:tcPr>
          <w:p w14:paraId="6F1D2A9A" w14:textId="77777777" w:rsidR="00C3700F" w:rsidRPr="00E44595" w:rsidRDefault="00C3700F" w:rsidP="005462F6">
            <w:pPr>
              <w:pStyle w:val="6Abstract"/>
              <w:spacing w:after="0"/>
              <w:jc w:val="both"/>
              <w:rPr>
                <w:rFonts w:cs="Arial"/>
                <w:sz w:val="21"/>
                <w:szCs w:val="21"/>
              </w:rPr>
            </w:pPr>
            <w:r w:rsidRPr="00E44595">
              <w:rPr>
                <w:rFonts w:cs="Arial"/>
                <w:sz w:val="21"/>
                <w:szCs w:val="21"/>
              </w:rPr>
              <w:t>Exposure to illegal, inappropriate, or harmful content, including:</w:t>
            </w:r>
          </w:p>
          <w:p w14:paraId="4CF83FD2" w14:textId="77777777" w:rsidR="00C3700F" w:rsidRPr="00E44595" w:rsidRDefault="00C3700F" w:rsidP="00C3700F">
            <w:pPr>
              <w:pStyle w:val="5BULLETPOINTS"/>
              <w:spacing w:after="0"/>
              <w:ind w:left="604" w:hanging="360"/>
              <w:rPr>
                <w:sz w:val="21"/>
                <w:szCs w:val="21"/>
              </w:rPr>
            </w:pPr>
            <w:r w:rsidRPr="00E44595">
              <w:rPr>
                <w:sz w:val="21"/>
                <w:szCs w:val="21"/>
              </w:rPr>
              <w:t>Pornographic content</w:t>
            </w:r>
          </w:p>
          <w:p w14:paraId="6AB52817" w14:textId="77777777" w:rsidR="00C3700F" w:rsidRPr="00E44595" w:rsidRDefault="00C3700F" w:rsidP="00C3700F">
            <w:pPr>
              <w:pStyle w:val="5BULLETPOINTS"/>
              <w:spacing w:after="0"/>
              <w:ind w:left="604" w:hanging="360"/>
              <w:rPr>
                <w:sz w:val="21"/>
                <w:szCs w:val="21"/>
              </w:rPr>
            </w:pPr>
            <w:r w:rsidRPr="00E44595">
              <w:rPr>
                <w:sz w:val="21"/>
                <w:szCs w:val="21"/>
              </w:rPr>
              <w:t>Misinformation, disinformation, fake news and conspiracy theories</w:t>
            </w:r>
          </w:p>
          <w:p w14:paraId="42CFDB2A" w14:textId="77777777" w:rsidR="00C3700F" w:rsidRPr="00E44595" w:rsidRDefault="00C3700F" w:rsidP="00C3700F">
            <w:pPr>
              <w:pStyle w:val="5BULLETPOINTS"/>
              <w:spacing w:after="0"/>
              <w:ind w:left="604" w:hanging="360"/>
              <w:rPr>
                <w:sz w:val="21"/>
                <w:szCs w:val="21"/>
              </w:rPr>
            </w:pPr>
            <w:r w:rsidRPr="00E44595">
              <w:rPr>
                <w:sz w:val="21"/>
                <w:szCs w:val="21"/>
              </w:rPr>
              <w:t>Extremist and radicalising material</w:t>
            </w:r>
          </w:p>
          <w:p w14:paraId="3B17A7CF" w14:textId="77777777" w:rsidR="00C3700F" w:rsidRPr="00E44595" w:rsidRDefault="00C3700F" w:rsidP="00C3700F">
            <w:pPr>
              <w:pStyle w:val="5BULLETPOINTS"/>
              <w:spacing w:after="0"/>
              <w:ind w:left="604" w:hanging="360"/>
              <w:rPr>
                <w:sz w:val="21"/>
                <w:szCs w:val="21"/>
              </w:rPr>
            </w:pPr>
            <w:r w:rsidRPr="00E44595">
              <w:rPr>
                <w:sz w:val="21"/>
                <w:szCs w:val="21"/>
              </w:rPr>
              <w:t>Racist, misogynistic, homophobic, transphobic or discriminatory content</w:t>
            </w:r>
          </w:p>
          <w:p w14:paraId="158D89F7" w14:textId="77777777" w:rsidR="00C3700F" w:rsidRPr="00E44595" w:rsidRDefault="00C3700F" w:rsidP="00C3700F">
            <w:pPr>
              <w:pStyle w:val="5BULLETPOINTS"/>
              <w:ind w:left="604" w:hanging="360"/>
              <w:rPr>
                <w:sz w:val="21"/>
                <w:szCs w:val="21"/>
              </w:rPr>
            </w:pPr>
            <w:r w:rsidRPr="00E44595">
              <w:rPr>
                <w:sz w:val="21"/>
                <w:szCs w:val="21"/>
              </w:rPr>
              <w:t>Self-harm, suicide and eating disorder content</w:t>
            </w:r>
          </w:p>
          <w:p w14:paraId="71F2936E" w14:textId="77777777" w:rsidR="00C3700F" w:rsidRPr="00E44595" w:rsidRDefault="00C3700F" w:rsidP="005462F6">
            <w:pPr>
              <w:pStyle w:val="6Abstract"/>
              <w:jc w:val="both"/>
              <w:rPr>
                <w:rFonts w:cs="Arial"/>
                <w:sz w:val="21"/>
                <w:szCs w:val="21"/>
              </w:rPr>
            </w:pPr>
            <w:r w:rsidRPr="00E44595">
              <w:rPr>
                <w:rFonts w:cs="Arial"/>
                <w:sz w:val="21"/>
                <w:szCs w:val="21"/>
              </w:rPr>
              <w:t>AI-generated harmful, misleading, or manipulated content, including deepfakes and synthetic media</w:t>
            </w:r>
          </w:p>
        </w:tc>
        <w:tc>
          <w:tcPr>
            <w:tcW w:w="5824" w:type="dxa"/>
            <w:tcBorders>
              <w:bottom w:val="single" w:sz="4" w:space="0" w:color="auto"/>
            </w:tcBorders>
          </w:tcPr>
          <w:p w14:paraId="020EE6D7" w14:textId="77777777" w:rsidR="00C3700F" w:rsidRPr="00E44595" w:rsidRDefault="00C3700F">
            <w:pPr>
              <w:pStyle w:val="1bodycopy10pt"/>
              <w:numPr>
                <w:ilvl w:val="0"/>
                <w:numId w:val="63"/>
              </w:numPr>
              <w:spacing w:after="0"/>
              <w:rPr>
                <w:rFonts w:cs="Arial"/>
                <w:sz w:val="21"/>
                <w:szCs w:val="21"/>
              </w:rPr>
            </w:pPr>
            <w:r w:rsidRPr="00E44595">
              <w:rPr>
                <w:rFonts w:cs="Arial"/>
                <w:sz w:val="21"/>
                <w:szCs w:val="21"/>
              </w:rPr>
              <w:t>Being subjected to harmful online interaction, including:</w:t>
            </w:r>
          </w:p>
          <w:p w14:paraId="10BA6D99" w14:textId="77777777" w:rsidR="00C3700F" w:rsidRPr="00E44595" w:rsidRDefault="00C3700F">
            <w:pPr>
              <w:pStyle w:val="1bodycopy10pt"/>
              <w:numPr>
                <w:ilvl w:val="0"/>
                <w:numId w:val="63"/>
              </w:numPr>
              <w:spacing w:after="0"/>
              <w:rPr>
                <w:rFonts w:cs="Arial"/>
                <w:sz w:val="21"/>
                <w:szCs w:val="21"/>
              </w:rPr>
            </w:pPr>
            <w:r w:rsidRPr="00E44595">
              <w:rPr>
                <w:rFonts w:cs="Arial"/>
                <w:sz w:val="21"/>
                <w:szCs w:val="21"/>
              </w:rPr>
              <w:t>Grooming and child sexual exploitation</w:t>
            </w:r>
          </w:p>
          <w:p w14:paraId="5B0B2F7E" w14:textId="77777777" w:rsidR="00C3700F" w:rsidRPr="00E44595" w:rsidRDefault="00C3700F">
            <w:pPr>
              <w:pStyle w:val="1bodycopy10pt"/>
              <w:numPr>
                <w:ilvl w:val="0"/>
                <w:numId w:val="63"/>
              </w:numPr>
              <w:spacing w:after="0"/>
              <w:rPr>
                <w:rFonts w:cs="Arial"/>
                <w:sz w:val="21"/>
                <w:szCs w:val="21"/>
              </w:rPr>
            </w:pPr>
            <w:r w:rsidRPr="00E44595">
              <w:rPr>
                <w:rFonts w:cs="Arial"/>
                <w:sz w:val="21"/>
                <w:szCs w:val="21"/>
              </w:rPr>
              <w:t>Criminal exploitation</w:t>
            </w:r>
          </w:p>
          <w:p w14:paraId="5729EC5C" w14:textId="77777777" w:rsidR="00C3700F" w:rsidRPr="00E44595" w:rsidRDefault="00C3700F">
            <w:pPr>
              <w:pStyle w:val="1bodycopy10pt"/>
              <w:numPr>
                <w:ilvl w:val="0"/>
                <w:numId w:val="63"/>
              </w:numPr>
              <w:spacing w:after="0"/>
              <w:rPr>
                <w:rFonts w:cs="Arial"/>
                <w:sz w:val="21"/>
                <w:szCs w:val="21"/>
              </w:rPr>
            </w:pPr>
            <w:r w:rsidRPr="00E44595">
              <w:rPr>
                <w:rFonts w:cs="Arial"/>
                <w:sz w:val="21"/>
                <w:szCs w:val="21"/>
              </w:rPr>
              <w:t>Adults posing as children or young people</w:t>
            </w:r>
          </w:p>
          <w:p w14:paraId="7E5D5B5C" w14:textId="77777777" w:rsidR="00C3700F" w:rsidRPr="00E44595" w:rsidRDefault="00C3700F">
            <w:pPr>
              <w:pStyle w:val="1bodycopy10pt"/>
              <w:numPr>
                <w:ilvl w:val="0"/>
                <w:numId w:val="63"/>
              </w:numPr>
              <w:spacing w:after="0"/>
              <w:rPr>
                <w:rFonts w:cs="Arial"/>
                <w:sz w:val="21"/>
                <w:szCs w:val="21"/>
              </w:rPr>
            </w:pPr>
            <w:r w:rsidRPr="00E44595">
              <w:rPr>
                <w:rFonts w:cs="Arial"/>
                <w:sz w:val="21"/>
                <w:szCs w:val="21"/>
              </w:rPr>
              <w:t>Online coercion and manipulation</w:t>
            </w:r>
          </w:p>
          <w:p w14:paraId="5E86E5BC" w14:textId="77777777" w:rsidR="00C3700F" w:rsidRPr="00E44595" w:rsidRDefault="00C3700F">
            <w:pPr>
              <w:pStyle w:val="1bodycopy10pt"/>
              <w:numPr>
                <w:ilvl w:val="0"/>
                <w:numId w:val="63"/>
              </w:numPr>
              <w:spacing w:after="0"/>
              <w:rPr>
                <w:rFonts w:cs="Arial"/>
                <w:sz w:val="21"/>
                <w:szCs w:val="21"/>
              </w:rPr>
            </w:pPr>
            <w:r w:rsidRPr="00E44595">
              <w:rPr>
                <w:rFonts w:cs="Arial"/>
                <w:sz w:val="21"/>
                <w:szCs w:val="21"/>
              </w:rPr>
              <w:t>Harmful interactions through social media, gaming platforms, messaging services or AI-powered chatbots</w:t>
            </w:r>
          </w:p>
          <w:p w14:paraId="78284D50" w14:textId="77777777" w:rsidR="00C3700F" w:rsidRPr="00E44595" w:rsidRDefault="00C3700F">
            <w:pPr>
              <w:pStyle w:val="6Abstract"/>
              <w:numPr>
                <w:ilvl w:val="0"/>
                <w:numId w:val="63"/>
              </w:numPr>
              <w:spacing w:after="0" w:line="240" w:lineRule="auto"/>
              <w:jc w:val="both"/>
              <w:rPr>
                <w:rFonts w:cs="Arial"/>
                <w:sz w:val="21"/>
                <w:szCs w:val="21"/>
              </w:rPr>
            </w:pPr>
            <w:r w:rsidRPr="00E44595">
              <w:rPr>
                <w:rFonts w:cs="Arial"/>
                <w:sz w:val="21"/>
                <w:szCs w:val="21"/>
              </w:rPr>
              <w:t>Unwanted commercial advertising or marketing</w:t>
            </w:r>
          </w:p>
        </w:tc>
      </w:tr>
      <w:tr w:rsidR="00C3700F" w:rsidRPr="00E44595" w14:paraId="2BBE4047" w14:textId="77777777" w:rsidTr="005462F6">
        <w:trPr>
          <w:trHeight w:val="283"/>
        </w:trPr>
        <w:tc>
          <w:tcPr>
            <w:tcW w:w="4666" w:type="dxa"/>
            <w:shd w:val="clear" w:color="auto" w:fill="F2F2F2" w:themeFill="background1" w:themeFillShade="F2"/>
          </w:tcPr>
          <w:p w14:paraId="31A41E24" w14:textId="77777777" w:rsidR="00C3700F" w:rsidRPr="00E44595" w:rsidRDefault="00C3700F" w:rsidP="005462F6">
            <w:pPr>
              <w:pStyle w:val="6Abstract"/>
              <w:spacing w:after="0"/>
              <w:jc w:val="both"/>
              <w:rPr>
                <w:rFonts w:cs="Arial"/>
                <w:b/>
                <w:sz w:val="21"/>
                <w:szCs w:val="21"/>
              </w:rPr>
            </w:pPr>
            <w:r w:rsidRPr="00E44595">
              <w:rPr>
                <w:rFonts w:cs="Arial"/>
                <w:b/>
                <w:sz w:val="21"/>
                <w:szCs w:val="21"/>
              </w:rPr>
              <w:t>Conduct</w:t>
            </w:r>
          </w:p>
        </w:tc>
        <w:tc>
          <w:tcPr>
            <w:tcW w:w="5824" w:type="dxa"/>
            <w:shd w:val="clear" w:color="auto" w:fill="F2F2F2" w:themeFill="background1" w:themeFillShade="F2"/>
          </w:tcPr>
          <w:p w14:paraId="0025230C" w14:textId="77777777" w:rsidR="00C3700F" w:rsidRPr="00E44595" w:rsidRDefault="00C3700F" w:rsidP="005462F6">
            <w:pPr>
              <w:pStyle w:val="6Abstract"/>
              <w:spacing w:after="0"/>
              <w:rPr>
                <w:rFonts w:cs="Arial"/>
                <w:b/>
                <w:sz w:val="21"/>
                <w:szCs w:val="21"/>
              </w:rPr>
            </w:pPr>
            <w:r w:rsidRPr="00E44595">
              <w:rPr>
                <w:rFonts w:cs="Arial"/>
                <w:b/>
                <w:sz w:val="21"/>
                <w:szCs w:val="21"/>
              </w:rPr>
              <w:t>Commerce</w:t>
            </w:r>
          </w:p>
        </w:tc>
      </w:tr>
      <w:tr w:rsidR="00C3700F" w:rsidRPr="00E44595" w14:paraId="205AFB75" w14:textId="77777777" w:rsidTr="005462F6">
        <w:trPr>
          <w:trHeight w:val="3251"/>
        </w:trPr>
        <w:tc>
          <w:tcPr>
            <w:tcW w:w="4666" w:type="dxa"/>
          </w:tcPr>
          <w:p w14:paraId="3CB4B11F" w14:textId="77777777" w:rsidR="00C3700F" w:rsidRPr="00E44595" w:rsidRDefault="00C3700F" w:rsidP="005462F6">
            <w:pPr>
              <w:pStyle w:val="6Abstract"/>
              <w:spacing w:after="0"/>
              <w:jc w:val="both"/>
              <w:rPr>
                <w:rFonts w:cs="Arial"/>
                <w:sz w:val="21"/>
                <w:szCs w:val="21"/>
              </w:rPr>
            </w:pPr>
            <w:proofErr w:type="spellStart"/>
            <w:r w:rsidRPr="00E44595">
              <w:rPr>
                <w:rFonts w:cs="Arial"/>
                <w:sz w:val="21"/>
                <w:szCs w:val="21"/>
              </w:rPr>
              <w:t>Behaviour</w:t>
            </w:r>
            <w:proofErr w:type="spellEnd"/>
            <w:r w:rsidRPr="00E44595">
              <w:rPr>
                <w:rFonts w:cs="Arial"/>
                <w:sz w:val="21"/>
                <w:szCs w:val="21"/>
              </w:rPr>
              <w:t xml:space="preserve"> online that causes, or increases the likelihood of, harm, including:</w:t>
            </w:r>
          </w:p>
          <w:p w14:paraId="7AFBC581" w14:textId="77777777" w:rsidR="00C3700F" w:rsidRPr="00E44595" w:rsidRDefault="00C3700F">
            <w:pPr>
              <w:pStyle w:val="1bodycopy10pt"/>
              <w:numPr>
                <w:ilvl w:val="0"/>
                <w:numId w:val="61"/>
              </w:numPr>
              <w:spacing w:after="0"/>
              <w:ind w:left="462"/>
              <w:rPr>
                <w:rFonts w:cs="Arial"/>
                <w:sz w:val="21"/>
                <w:szCs w:val="21"/>
              </w:rPr>
            </w:pPr>
            <w:r w:rsidRPr="00E44595">
              <w:rPr>
                <w:rFonts w:cs="Arial"/>
                <w:sz w:val="21"/>
                <w:szCs w:val="21"/>
              </w:rPr>
              <w:t>Cyberbullying</w:t>
            </w:r>
          </w:p>
          <w:p w14:paraId="27D4DE80" w14:textId="77777777" w:rsidR="00C3700F" w:rsidRPr="00E44595" w:rsidRDefault="00C3700F">
            <w:pPr>
              <w:pStyle w:val="1bodycopy10pt"/>
              <w:numPr>
                <w:ilvl w:val="0"/>
                <w:numId w:val="61"/>
              </w:numPr>
              <w:spacing w:after="0"/>
              <w:ind w:left="462"/>
              <w:rPr>
                <w:rFonts w:cs="Arial"/>
                <w:sz w:val="21"/>
                <w:szCs w:val="21"/>
              </w:rPr>
            </w:pPr>
            <w:r w:rsidRPr="00E44595">
              <w:rPr>
                <w:rFonts w:cs="Arial"/>
                <w:sz w:val="21"/>
                <w:szCs w:val="21"/>
              </w:rPr>
              <w:t>Online harassment and hate incidents</w:t>
            </w:r>
          </w:p>
          <w:p w14:paraId="2C689910" w14:textId="77777777" w:rsidR="00C3700F" w:rsidRPr="00E44595" w:rsidRDefault="00C3700F">
            <w:pPr>
              <w:pStyle w:val="1bodycopy10pt"/>
              <w:numPr>
                <w:ilvl w:val="0"/>
                <w:numId w:val="61"/>
              </w:numPr>
              <w:spacing w:after="0"/>
              <w:ind w:left="462"/>
              <w:rPr>
                <w:rFonts w:cs="Arial"/>
                <w:sz w:val="21"/>
                <w:szCs w:val="21"/>
              </w:rPr>
            </w:pPr>
            <w:r w:rsidRPr="00E44595">
              <w:rPr>
                <w:rFonts w:cs="Arial"/>
                <w:sz w:val="21"/>
                <w:szCs w:val="21"/>
              </w:rPr>
              <w:t>Sharing or creating explicit content</w:t>
            </w:r>
          </w:p>
          <w:p w14:paraId="43C4B602" w14:textId="77777777" w:rsidR="00C3700F" w:rsidRPr="00E44595" w:rsidRDefault="00C3700F">
            <w:pPr>
              <w:pStyle w:val="1bodycopy10pt"/>
              <w:numPr>
                <w:ilvl w:val="0"/>
                <w:numId w:val="61"/>
              </w:numPr>
              <w:spacing w:after="0"/>
              <w:ind w:left="462"/>
              <w:rPr>
                <w:rFonts w:cs="Arial"/>
                <w:sz w:val="21"/>
                <w:szCs w:val="21"/>
              </w:rPr>
            </w:pPr>
            <w:r w:rsidRPr="00E44595">
              <w:rPr>
                <w:rFonts w:cs="Arial"/>
                <w:sz w:val="21"/>
                <w:szCs w:val="21"/>
              </w:rPr>
              <w:t>Consensual and non-consensual sharing of nude and semi-nude images</w:t>
            </w:r>
          </w:p>
          <w:p w14:paraId="6C87313B" w14:textId="77777777" w:rsidR="00C3700F" w:rsidRPr="00E44595" w:rsidRDefault="00C3700F">
            <w:pPr>
              <w:pStyle w:val="1bodycopy10pt"/>
              <w:numPr>
                <w:ilvl w:val="0"/>
                <w:numId w:val="61"/>
              </w:numPr>
              <w:spacing w:after="0"/>
              <w:ind w:left="462"/>
              <w:rPr>
                <w:rFonts w:cs="Arial"/>
                <w:sz w:val="21"/>
                <w:szCs w:val="21"/>
              </w:rPr>
            </w:pPr>
            <w:r w:rsidRPr="00E44595">
              <w:rPr>
                <w:rFonts w:cs="Arial"/>
                <w:sz w:val="21"/>
                <w:szCs w:val="21"/>
              </w:rPr>
              <w:t>Misuse of AI to create manipulated, abusive or harmful content</w:t>
            </w:r>
          </w:p>
          <w:p w14:paraId="1978A1B7" w14:textId="77777777" w:rsidR="00C3700F" w:rsidRPr="00E44595" w:rsidRDefault="00C3700F">
            <w:pPr>
              <w:pStyle w:val="1bodycopy10pt"/>
              <w:numPr>
                <w:ilvl w:val="0"/>
                <w:numId w:val="61"/>
              </w:numPr>
              <w:spacing w:after="0"/>
              <w:ind w:left="462"/>
              <w:rPr>
                <w:rFonts w:cs="Arial"/>
                <w:sz w:val="21"/>
                <w:szCs w:val="21"/>
              </w:rPr>
            </w:pPr>
            <w:r w:rsidRPr="00E44595">
              <w:rPr>
                <w:rFonts w:cs="Arial"/>
                <w:sz w:val="21"/>
                <w:szCs w:val="21"/>
              </w:rPr>
              <w:t>Sharing inappropriate images, videos or personal information</w:t>
            </w:r>
          </w:p>
          <w:p w14:paraId="43E0B7EE" w14:textId="77777777" w:rsidR="00C3700F" w:rsidRPr="00E44595" w:rsidRDefault="00C3700F">
            <w:pPr>
              <w:pStyle w:val="6Abstract"/>
              <w:numPr>
                <w:ilvl w:val="0"/>
                <w:numId w:val="61"/>
              </w:numPr>
              <w:spacing w:after="0" w:line="240" w:lineRule="auto"/>
              <w:ind w:left="462"/>
              <w:jc w:val="both"/>
              <w:rPr>
                <w:rFonts w:cs="Arial"/>
                <w:sz w:val="21"/>
                <w:szCs w:val="21"/>
              </w:rPr>
            </w:pPr>
            <w:r w:rsidRPr="00E44595">
              <w:rPr>
                <w:rFonts w:cs="Arial"/>
                <w:sz w:val="21"/>
                <w:szCs w:val="21"/>
              </w:rPr>
              <w:t xml:space="preserve">Online </w:t>
            </w:r>
            <w:proofErr w:type="spellStart"/>
            <w:r w:rsidRPr="00E44595">
              <w:rPr>
                <w:rFonts w:cs="Arial"/>
                <w:sz w:val="21"/>
                <w:szCs w:val="21"/>
              </w:rPr>
              <w:t>behaviours</w:t>
            </w:r>
            <w:proofErr w:type="spellEnd"/>
            <w:r w:rsidRPr="00E44595">
              <w:rPr>
                <w:rFonts w:cs="Arial"/>
                <w:sz w:val="21"/>
                <w:szCs w:val="21"/>
              </w:rPr>
              <w:t xml:space="preserve"> that place a child or others at risk</w:t>
            </w:r>
          </w:p>
        </w:tc>
        <w:tc>
          <w:tcPr>
            <w:tcW w:w="5824" w:type="dxa"/>
          </w:tcPr>
          <w:p w14:paraId="1EFD061F" w14:textId="77777777" w:rsidR="00C3700F" w:rsidRPr="00E44595" w:rsidRDefault="00C3700F" w:rsidP="005462F6">
            <w:pPr>
              <w:pStyle w:val="6Abstract"/>
              <w:spacing w:after="0"/>
              <w:rPr>
                <w:rFonts w:cs="Arial"/>
                <w:sz w:val="21"/>
                <w:szCs w:val="21"/>
              </w:rPr>
            </w:pPr>
            <w:r w:rsidRPr="00E44595">
              <w:rPr>
                <w:rFonts w:cs="Arial"/>
                <w:sz w:val="21"/>
                <w:szCs w:val="21"/>
              </w:rPr>
              <w:t>Risks associated with online financial activity, including:</w:t>
            </w:r>
          </w:p>
          <w:p w14:paraId="6BE092E0" w14:textId="77777777" w:rsidR="00C3700F" w:rsidRPr="00E44595" w:rsidRDefault="00C3700F">
            <w:pPr>
              <w:pStyle w:val="1bodycopy10pt"/>
              <w:numPr>
                <w:ilvl w:val="0"/>
                <w:numId w:val="62"/>
              </w:numPr>
              <w:spacing w:after="0"/>
              <w:ind w:left="476"/>
              <w:rPr>
                <w:rFonts w:cs="Arial"/>
                <w:sz w:val="21"/>
                <w:szCs w:val="21"/>
              </w:rPr>
            </w:pPr>
            <w:r w:rsidRPr="00E44595">
              <w:rPr>
                <w:rFonts w:cs="Arial"/>
                <w:sz w:val="21"/>
                <w:szCs w:val="21"/>
              </w:rPr>
              <w:t>Phishing scams</w:t>
            </w:r>
          </w:p>
          <w:p w14:paraId="216F7D62" w14:textId="77777777" w:rsidR="00C3700F" w:rsidRPr="00E44595" w:rsidRDefault="00C3700F">
            <w:pPr>
              <w:pStyle w:val="1bodycopy10pt"/>
              <w:numPr>
                <w:ilvl w:val="0"/>
                <w:numId w:val="62"/>
              </w:numPr>
              <w:spacing w:after="0"/>
              <w:ind w:left="476"/>
              <w:rPr>
                <w:rFonts w:cs="Arial"/>
                <w:sz w:val="21"/>
                <w:szCs w:val="21"/>
              </w:rPr>
            </w:pPr>
            <w:r w:rsidRPr="00E44595">
              <w:rPr>
                <w:rFonts w:cs="Arial"/>
                <w:sz w:val="21"/>
                <w:szCs w:val="21"/>
              </w:rPr>
              <w:t>Fraud and financial exploitation</w:t>
            </w:r>
          </w:p>
          <w:p w14:paraId="4D29E28E" w14:textId="77777777" w:rsidR="00C3700F" w:rsidRPr="00E44595" w:rsidRDefault="00C3700F">
            <w:pPr>
              <w:pStyle w:val="1bodycopy10pt"/>
              <w:numPr>
                <w:ilvl w:val="0"/>
                <w:numId w:val="62"/>
              </w:numPr>
              <w:spacing w:after="0"/>
              <w:ind w:left="476"/>
              <w:rPr>
                <w:rFonts w:cs="Arial"/>
                <w:sz w:val="21"/>
                <w:szCs w:val="21"/>
              </w:rPr>
            </w:pPr>
            <w:r w:rsidRPr="00E44595">
              <w:rPr>
                <w:rFonts w:cs="Arial"/>
                <w:sz w:val="21"/>
                <w:szCs w:val="21"/>
              </w:rPr>
              <w:t>Gambling</w:t>
            </w:r>
          </w:p>
          <w:p w14:paraId="5AE54623" w14:textId="77777777" w:rsidR="00C3700F" w:rsidRPr="00E44595" w:rsidRDefault="00C3700F">
            <w:pPr>
              <w:pStyle w:val="1bodycopy10pt"/>
              <w:numPr>
                <w:ilvl w:val="0"/>
                <w:numId w:val="62"/>
              </w:numPr>
              <w:spacing w:after="0"/>
              <w:ind w:left="476"/>
              <w:rPr>
                <w:rFonts w:cs="Arial"/>
                <w:sz w:val="21"/>
                <w:szCs w:val="21"/>
              </w:rPr>
            </w:pPr>
            <w:r w:rsidRPr="00E44595">
              <w:rPr>
                <w:rFonts w:cs="Arial"/>
                <w:sz w:val="21"/>
                <w:szCs w:val="21"/>
              </w:rPr>
              <w:t>Misleading advertising</w:t>
            </w:r>
          </w:p>
          <w:p w14:paraId="28C0A3C7" w14:textId="77777777" w:rsidR="00C3700F" w:rsidRPr="00E44595" w:rsidRDefault="00C3700F">
            <w:pPr>
              <w:pStyle w:val="1bodycopy10pt"/>
              <w:numPr>
                <w:ilvl w:val="0"/>
                <w:numId w:val="62"/>
              </w:numPr>
              <w:spacing w:after="0"/>
              <w:ind w:left="476"/>
              <w:rPr>
                <w:rFonts w:cs="Arial"/>
                <w:sz w:val="21"/>
                <w:szCs w:val="21"/>
              </w:rPr>
            </w:pPr>
            <w:r w:rsidRPr="00E44595">
              <w:rPr>
                <w:rFonts w:cs="Arial"/>
                <w:sz w:val="21"/>
                <w:szCs w:val="21"/>
              </w:rPr>
              <w:t>Subscription traps and in-app purchases</w:t>
            </w:r>
          </w:p>
          <w:p w14:paraId="0157D4D3" w14:textId="77777777" w:rsidR="00C3700F" w:rsidRPr="00E44595" w:rsidRDefault="00C3700F">
            <w:pPr>
              <w:pStyle w:val="1bodycopy10pt"/>
              <w:numPr>
                <w:ilvl w:val="0"/>
                <w:numId w:val="62"/>
              </w:numPr>
              <w:spacing w:after="0"/>
              <w:ind w:left="476"/>
              <w:rPr>
                <w:rFonts w:cs="Arial"/>
                <w:sz w:val="21"/>
                <w:szCs w:val="21"/>
              </w:rPr>
            </w:pPr>
            <w:r w:rsidRPr="00E44595">
              <w:rPr>
                <w:rFonts w:cs="Arial"/>
                <w:sz w:val="21"/>
                <w:szCs w:val="21"/>
              </w:rPr>
              <w:t>AI-enabled scams and impersonation attempts</w:t>
            </w:r>
          </w:p>
          <w:p w14:paraId="218C59BA" w14:textId="77777777" w:rsidR="00C3700F" w:rsidRPr="00E44595" w:rsidRDefault="00C3700F" w:rsidP="005462F6">
            <w:pPr>
              <w:pStyle w:val="6Abstract"/>
              <w:spacing w:after="0"/>
              <w:jc w:val="both"/>
              <w:rPr>
                <w:rFonts w:cs="Arial"/>
                <w:sz w:val="21"/>
                <w:szCs w:val="21"/>
              </w:rPr>
            </w:pPr>
          </w:p>
        </w:tc>
      </w:tr>
    </w:tbl>
    <w:p w14:paraId="5D6D7009" w14:textId="77777777" w:rsidR="00C3700F" w:rsidRPr="00E44595" w:rsidRDefault="00C3700F" w:rsidP="006B7304">
      <w:pPr>
        <w:pStyle w:val="3SUBHEADING"/>
      </w:pPr>
      <w:r w:rsidRPr="00E44595">
        <w:t>Artificial Intelligence (AI)</w:t>
      </w:r>
    </w:p>
    <w:p w14:paraId="4A6FF820" w14:textId="77777777" w:rsidR="00C3700F" w:rsidRPr="00E44595" w:rsidRDefault="00C3700F" w:rsidP="00C3700F">
      <w:pPr>
        <w:pStyle w:val="1bodycopy10pt"/>
        <w:jc w:val="both"/>
        <w:rPr>
          <w:rFonts w:cs="Arial"/>
          <w:sz w:val="22"/>
          <w:szCs w:val="22"/>
        </w:rPr>
      </w:pPr>
      <w:r w:rsidRPr="00E44595">
        <w:rPr>
          <w:rFonts w:cs="Arial"/>
          <w:sz w:val="22"/>
          <w:szCs w:val="22"/>
        </w:rPr>
        <w:t xml:space="preserve">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14:paraId="448EC688" w14:textId="77777777" w:rsidR="00C3700F" w:rsidRPr="00E44595" w:rsidRDefault="00C3700F" w:rsidP="00C3700F">
      <w:pPr>
        <w:pStyle w:val="1bodycopy10pt"/>
        <w:jc w:val="both"/>
        <w:rPr>
          <w:rFonts w:cs="Arial"/>
          <w:sz w:val="22"/>
          <w:szCs w:val="22"/>
        </w:rPr>
      </w:pPr>
      <w:r w:rsidRPr="00E44595">
        <w:rPr>
          <w:rFonts w:cs="Arial"/>
          <w:sz w:val="22"/>
          <w:szCs w:val="22"/>
        </w:rPr>
        <w:t>The school will:</w:t>
      </w:r>
    </w:p>
    <w:p w14:paraId="34632041" w14:textId="77777777" w:rsidR="00C3700F" w:rsidRPr="00E44595" w:rsidRDefault="00C3700F">
      <w:pPr>
        <w:pStyle w:val="1bodycopy10pt"/>
        <w:numPr>
          <w:ilvl w:val="0"/>
          <w:numId w:val="55"/>
        </w:numPr>
        <w:spacing w:after="80"/>
        <w:jc w:val="both"/>
        <w:rPr>
          <w:rFonts w:cs="Arial"/>
          <w:sz w:val="22"/>
          <w:szCs w:val="22"/>
        </w:rPr>
      </w:pPr>
      <w:r w:rsidRPr="00E44595">
        <w:rPr>
          <w:rFonts w:cs="Arial"/>
          <w:sz w:val="22"/>
          <w:szCs w:val="22"/>
        </w:rPr>
        <w:t>Take a risk-based approach to the use of AI technologies.</w:t>
      </w:r>
    </w:p>
    <w:p w14:paraId="59D93714" w14:textId="77777777" w:rsidR="00C3700F" w:rsidRPr="00E44595" w:rsidRDefault="00C3700F">
      <w:pPr>
        <w:pStyle w:val="1bodycopy10pt"/>
        <w:numPr>
          <w:ilvl w:val="0"/>
          <w:numId w:val="55"/>
        </w:numPr>
        <w:spacing w:after="80"/>
        <w:jc w:val="both"/>
        <w:rPr>
          <w:rFonts w:cs="Arial"/>
          <w:sz w:val="22"/>
          <w:szCs w:val="22"/>
        </w:rPr>
      </w:pPr>
      <w:r w:rsidRPr="00E44595">
        <w:rPr>
          <w:rFonts w:cs="Arial"/>
          <w:sz w:val="22"/>
          <w:szCs w:val="22"/>
        </w:rPr>
        <w:t>Teach pupils how to use AI safely, critically and responsibly.</w:t>
      </w:r>
    </w:p>
    <w:p w14:paraId="7D22CF75" w14:textId="77777777" w:rsidR="00C3700F" w:rsidRPr="00E44595" w:rsidRDefault="00C3700F">
      <w:pPr>
        <w:pStyle w:val="1bodycopy10pt"/>
        <w:numPr>
          <w:ilvl w:val="0"/>
          <w:numId w:val="55"/>
        </w:numPr>
        <w:spacing w:after="80"/>
        <w:jc w:val="both"/>
        <w:rPr>
          <w:rFonts w:cs="Arial"/>
          <w:sz w:val="22"/>
          <w:szCs w:val="22"/>
        </w:rPr>
      </w:pPr>
      <w:r w:rsidRPr="00E44595">
        <w:rPr>
          <w:rFonts w:cs="Arial"/>
          <w:sz w:val="22"/>
          <w:szCs w:val="22"/>
        </w:rPr>
        <w:t>Educate pupils about the limitations of AI-generated content, including bias, inaccuracies, misinformation and fabricated information.</w:t>
      </w:r>
    </w:p>
    <w:p w14:paraId="3B7DA980" w14:textId="77777777" w:rsidR="00C3700F" w:rsidRPr="00E44595" w:rsidRDefault="00C3700F">
      <w:pPr>
        <w:pStyle w:val="1bodycopy10pt"/>
        <w:numPr>
          <w:ilvl w:val="0"/>
          <w:numId w:val="55"/>
        </w:numPr>
        <w:spacing w:after="80"/>
        <w:jc w:val="both"/>
        <w:rPr>
          <w:rFonts w:cs="Arial"/>
          <w:sz w:val="22"/>
          <w:szCs w:val="22"/>
        </w:rPr>
      </w:pPr>
      <w:r w:rsidRPr="00E44595">
        <w:rPr>
          <w:rFonts w:cs="Arial"/>
          <w:sz w:val="22"/>
          <w:szCs w:val="22"/>
        </w:rPr>
        <w:t>Raise awareness of AI-related safeguarding risks, including deepfakes, AI-generated images, online impersonation, grooming and exploitation.</w:t>
      </w:r>
    </w:p>
    <w:p w14:paraId="5EDC5FDA" w14:textId="77777777" w:rsidR="00C3700F" w:rsidRPr="00E44595" w:rsidRDefault="00C3700F">
      <w:pPr>
        <w:pStyle w:val="1bodycopy10pt"/>
        <w:numPr>
          <w:ilvl w:val="0"/>
          <w:numId w:val="55"/>
        </w:numPr>
        <w:spacing w:after="80"/>
        <w:jc w:val="both"/>
        <w:rPr>
          <w:rFonts w:cs="Arial"/>
          <w:sz w:val="22"/>
          <w:szCs w:val="22"/>
        </w:rPr>
      </w:pPr>
      <w:r w:rsidRPr="00E44595">
        <w:rPr>
          <w:rFonts w:cs="Arial"/>
          <w:sz w:val="22"/>
          <w:szCs w:val="22"/>
        </w:rPr>
        <w:t>Ensure staff understand the safeguarding implications of AI and know how to identify and respond to concerns involving AI-generated content.</w:t>
      </w:r>
    </w:p>
    <w:p w14:paraId="47560B8E" w14:textId="77777777" w:rsidR="00C3700F" w:rsidRPr="00E44595" w:rsidRDefault="00C3700F">
      <w:pPr>
        <w:pStyle w:val="1bodycopy10pt"/>
        <w:numPr>
          <w:ilvl w:val="0"/>
          <w:numId w:val="55"/>
        </w:numPr>
        <w:spacing w:after="80"/>
        <w:jc w:val="both"/>
        <w:rPr>
          <w:rFonts w:cs="Arial"/>
          <w:sz w:val="22"/>
          <w:szCs w:val="22"/>
        </w:rPr>
      </w:pPr>
      <w:r w:rsidRPr="00E44595">
        <w:rPr>
          <w:rFonts w:cs="Arial"/>
          <w:sz w:val="22"/>
          <w:szCs w:val="22"/>
        </w:rPr>
        <w:lastRenderedPageBreak/>
        <w:t>Ensure personal, sensitive or confidential information is not entered into AI tools unless approved and compliant with data protection requirements.</w:t>
      </w:r>
    </w:p>
    <w:p w14:paraId="4B062CDD" w14:textId="77777777" w:rsidR="00C3700F" w:rsidRPr="00E44595" w:rsidRDefault="00C3700F">
      <w:pPr>
        <w:pStyle w:val="1bodycopy10pt"/>
        <w:numPr>
          <w:ilvl w:val="0"/>
          <w:numId w:val="55"/>
        </w:numPr>
        <w:spacing w:after="80"/>
        <w:jc w:val="both"/>
        <w:rPr>
          <w:rFonts w:cs="Arial"/>
          <w:b/>
          <w:sz w:val="22"/>
          <w:szCs w:val="22"/>
        </w:rPr>
      </w:pPr>
      <w:r w:rsidRPr="00E44595">
        <w:rPr>
          <w:rFonts w:cs="Arial"/>
          <w:sz w:val="22"/>
          <w:szCs w:val="22"/>
        </w:rPr>
        <w:t xml:space="preserve">Monitor developments in AI technology and review safeguarding arrangements accordingly. </w:t>
      </w:r>
    </w:p>
    <w:p w14:paraId="46F3F1CD" w14:textId="77777777" w:rsidR="00C3700F" w:rsidRPr="00E44595" w:rsidRDefault="00C3700F">
      <w:pPr>
        <w:pStyle w:val="1bodycopy10pt"/>
        <w:numPr>
          <w:ilvl w:val="0"/>
          <w:numId w:val="55"/>
        </w:numPr>
        <w:ind w:left="714" w:hanging="357"/>
        <w:jc w:val="both"/>
        <w:rPr>
          <w:b/>
          <w:sz w:val="22"/>
          <w:szCs w:val="22"/>
        </w:rPr>
      </w:pPr>
      <w:r w:rsidRPr="00E44595">
        <w:rPr>
          <w:sz w:val="22"/>
          <w:szCs w:val="22"/>
        </w:rPr>
        <w:t>Education and Prevention</w:t>
      </w:r>
    </w:p>
    <w:p w14:paraId="1790254F" w14:textId="77777777" w:rsidR="00C3700F" w:rsidRPr="00E44595" w:rsidRDefault="00C3700F" w:rsidP="006B7304">
      <w:pPr>
        <w:pStyle w:val="3SUBHEADING"/>
      </w:pPr>
      <w:r w:rsidRPr="00E44595">
        <w:t xml:space="preserve">Online Safety </w:t>
      </w:r>
    </w:p>
    <w:p w14:paraId="0FF40764" w14:textId="77777777" w:rsidR="00C3700F" w:rsidRPr="00E44595" w:rsidRDefault="00C3700F" w:rsidP="00C3700F">
      <w:pPr>
        <w:pStyle w:val="1bodycopy10pt"/>
        <w:jc w:val="both"/>
        <w:rPr>
          <w:rFonts w:cs="Arial"/>
          <w:sz w:val="22"/>
          <w:szCs w:val="22"/>
        </w:rPr>
      </w:pPr>
      <w:r w:rsidRPr="00E44595">
        <w:rPr>
          <w:rFonts w:cs="Arial"/>
          <w:sz w:val="22"/>
          <w:szCs w:val="22"/>
        </w:rPr>
        <w:t>We embed online safety throughout our curriculum and wider safeguarding culture. Pupils will be taught age-appropriate knowledge and skills including:</w:t>
      </w:r>
    </w:p>
    <w:p w14:paraId="1FCC49F1"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Safe use of the internet, social media and digital technologies</w:t>
      </w:r>
    </w:p>
    <w:p w14:paraId="7B3D6861"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Digital citizenship and responsible online behaviour</w:t>
      </w:r>
    </w:p>
    <w:p w14:paraId="7DDA5C87"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Online relationships and consent</w:t>
      </w:r>
    </w:p>
    <w:p w14:paraId="3D1C9AA8"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Privacy and protecting personal information</w:t>
      </w:r>
    </w:p>
    <w:p w14:paraId="0D66035D"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Information literacy, including recognising misinformation and AI-generated content</w:t>
      </w:r>
    </w:p>
    <w:p w14:paraId="1D9BC295"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Reporting concerns and seeking support</w:t>
      </w:r>
    </w:p>
    <w:p w14:paraId="7B847FA7"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Recognising grooming, exploitation and coercive behaviour</w:t>
      </w:r>
    </w:p>
    <w:p w14:paraId="25222C58" w14:textId="77777777" w:rsidR="00C3700F" w:rsidRPr="00E44595" w:rsidRDefault="00C3700F">
      <w:pPr>
        <w:pStyle w:val="1bodycopy10pt"/>
        <w:numPr>
          <w:ilvl w:val="0"/>
          <w:numId w:val="56"/>
        </w:numPr>
        <w:spacing w:after="80"/>
        <w:ind w:left="714" w:hanging="357"/>
        <w:contextualSpacing/>
        <w:jc w:val="both"/>
        <w:rPr>
          <w:rFonts w:cs="Arial"/>
          <w:sz w:val="22"/>
          <w:szCs w:val="22"/>
        </w:rPr>
      </w:pPr>
      <w:r w:rsidRPr="00E44595">
        <w:rPr>
          <w:rFonts w:cs="Arial"/>
          <w:sz w:val="22"/>
          <w:szCs w:val="22"/>
        </w:rPr>
        <w:t>Understanding the risks associated with sharing images online</w:t>
      </w:r>
    </w:p>
    <w:p w14:paraId="2B0BFD6B" w14:textId="77777777" w:rsidR="00C3700F" w:rsidRPr="00E44595" w:rsidRDefault="00C3700F">
      <w:pPr>
        <w:pStyle w:val="1bodycopy10pt"/>
        <w:numPr>
          <w:ilvl w:val="0"/>
          <w:numId w:val="56"/>
        </w:numPr>
        <w:ind w:left="714" w:hanging="357"/>
        <w:jc w:val="both"/>
        <w:rPr>
          <w:rFonts w:cs="Arial"/>
          <w:sz w:val="22"/>
          <w:szCs w:val="22"/>
        </w:rPr>
      </w:pPr>
      <w:r w:rsidRPr="00E44595">
        <w:rPr>
          <w:rFonts w:cs="Arial"/>
          <w:sz w:val="22"/>
          <w:szCs w:val="22"/>
        </w:rPr>
        <w:t>Responsible and ethical use of AI technologies</w:t>
      </w:r>
    </w:p>
    <w:p w14:paraId="0605B65C" w14:textId="77777777" w:rsidR="00C3700F" w:rsidRPr="00E44595" w:rsidRDefault="00C3700F" w:rsidP="006B7304">
      <w:pPr>
        <w:pStyle w:val="3SUBHEADING"/>
      </w:pPr>
      <w:r w:rsidRPr="00E44595">
        <w:t>Staff Online Safety Training</w:t>
      </w:r>
    </w:p>
    <w:p w14:paraId="24319BA6" w14:textId="77777777" w:rsidR="00C3700F" w:rsidRPr="00E44595" w:rsidRDefault="00C3700F" w:rsidP="00C3700F">
      <w:pPr>
        <w:pStyle w:val="1bodycopy10pt"/>
        <w:rPr>
          <w:sz w:val="22"/>
          <w:szCs w:val="22"/>
        </w:rPr>
      </w:pPr>
      <w:r w:rsidRPr="00E44595">
        <w:rPr>
          <w:sz w:val="22"/>
          <w:szCs w:val="22"/>
        </w:rPr>
        <w:t>All staff will receive online safety training, including as part of their induction, this includes:</w:t>
      </w:r>
    </w:p>
    <w:p w14:paraId="1E2CF9F0"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The school's online safety expectations</w:t>
      </w:r>
    </w:p>
    <w:p w14:paraId="3E7D1C5E"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Their safeguarding responsibilities relating to online safety</w:t>
      </w:r>
    </w:p>
    <w:p w14:paraId="60B6141E"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The operation and role of filtering and monitoring systems</w:t>
      </w:r>
    </w:p>
    <w:p w14:paraId="442EB829"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Cyberbullying and online abuse</w:t>
      </w:r>
    </w:p>
    <w:p w14:paraId="4F5BE100"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Online radicalisation and extremism</w:t>
      </w:r>
    </w:p>
    <w:p w14:paraId="12D38A41"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Emerging technologies and AI-related safeguarding risks</w:t>
      </w:r>
    </w:p>
    <w:p w14:paraId="586B9D81"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Reporting and recording online safety concerns</w:t>
      </w:r>
    </w:p>
    <w:p w14:paraId="3386390D" w14:textId="77777777" w:rsidR="00C3700F" w:rsidRPr="00E44595" w:rsidRDefault="00C3700F">
      <w:pPr>
        <w:pStyle w:val="1bodycopy10pt"/>
        <w:numPr>
          <w:ilvl w:val="0"/>
          <w:numId w:val="57"/>
        </w:numPr>
        <w:spacing w:after="80"/>
        <w:ind w:left="714" w:hanging="357"/>
        <w:contextualSpacing/>
        <w:rPr>
          <w:sz w:val="22"/>
          <w:szCs w:val="22"/>
        </w:rPr>
      </w:pPr>
      <w:r w:rsidRPr="00E44595">
        <w:rPr>
          <w:sz w:val="22"/>
          <w:szCs w:val="22"/>
        </w:rPr>
        <w:t xml:space="preserve">Staff will receive regular safeguarding and online safety updates and refresher training at least annually. </w:t>
      </w:r>
    </w:p>
    <w:p w14:paraId="3F4783BC" w14:textId="77777777" w:rsidR="00C3700F" w:rsidRPr="00E44595" w:rsidRDefault="00C3700F">
      <w:pPr>
        <w:pStyle w:val="1bodycopy10pt"/>
        <w:numPr>
          <w:ilvl w:val="0"/>
          <w:numId w:val="57"/>
        </w:numPr>
        <w:spacing w:after="80"/>
        <w:rPr>
          <w:sz w:val="22"/>
          <w:szCs w:val="22"/>
        </w:rPr>
      </w:pPr>
      <w:r w:rsidRPr="00E44595">
        <w:rPr>
          <w:sz w:val="22"/>
          <w:szCs w:val="22"/>
        </w:rPr>
        <w:t>Working with Parents and Carers</w:t>
      </w:r>
    </w:p>
    <w:p w14:paraId="35959F3C" w14:textId="77777777" w:rsidR="00C3700F" w:rsidRPr="00E44595" w:rsidRDefault="00C3700F" w:rsidP="00C3700F">
      <w:pPr>
        <w:pStyle w:val="1bodycopy10pt"/>
        <w:rPr>
          <w:i/>
          <w:sz w:val="22"/>
          <w:szCs w:val="22"/>
        </w:rPr>
      </w:pPr>
      <w:r w:rsidRPr="00E44595">
        <w:rPr>
          <w:sz w:val="22"/>
          <w:szCs w:val="22"/>
        </w:rPr>
        <w:t xml:space="preserve">We endeavour to work in partnership with parents and carers by: </w:t>
      </w:r>
    </w:p>
    <w:p w14:paraId="480A95C4" w14:textId="50A402C0" w:rsidR="00C3700F" w:rsidRPr="00E44595" w:rsidRDefault="00C3700F">
      <w:pPr>
        <w:pStyle w:val="1bodycopy10pt"/>
        <w:numPr>
          <w:ilvl w:val="0"/>
          <w:numId w:val="58"/>
        </w:numPr>
        <w:spacing w:after="80"/>
        <w:ind w:left="714" w:hanging="357"/>
        <w:contextualSpacing/>
        <w:rPr>
          <w:sz w:val="22"/>
          <w:szCs w:val="22"/>
        </w:rPr>
      </w:pPr>
      <w:r w:rsidRPr="00E44595">
        <w:rPr>
          <w:sz w:val="22"/>
          <w:szCs w:val="22"/>
        </w:rPr>
        <w:t>Providing information and guidance on online safety.</w:t>
      </w:r>
    </w:p>
    <w:p w14:paraId="5920594B" w14:textId="77777777" w:rsidR="00C3700F" w:rsidRPr="00E44595" w:rsidRDefault="00C3700F">
      <w:pPr>
        <w:pStyle w:val="1bodycopy10pt"/>
        <w:numPr>
          <w:ilvl w:val="0"/>
          <w:numId w:val="58"/>
        </w:numPr>
        <w:spacing w:after="80"/>
        <w:ind w:left="714" w:hanging="357"/>
        <w:contextualSpacing/>
        <w:rPr>
          <w:sz w:val="22"/>
          <w:szCs w:val="22"/>
        </w:rPr>
      </w:pPr>
      <w:r w:rsidRPr="00E44595">
        <w:rPr>
          <w:sz w:val="22"/>
          <w:szCs w:val="22"/>
        </w:rPr>
        <w:t>Sharing resources relating to social media, gaming platforms and AI technologies.</w:t>
      </w:r>
    </w:p>
    <w:p w14:paraId="490E6AF6" w14:textId="77777777" w:rsidR="00C3700F" w:rsidRPr="00E44595" w:rsidRDefault="00C3700F">
      <w:pPr>
        <w:pStyle w:val="1bodycopy10pt"/>
        <w:numPr>
          <w:ilvl w:val="0"/>
          <w:numId w:val="58"/>
        </w:numPr>
        <w:spacing w:after="80"/>
        <w:ind w:left="714" w:hanging="357"/>
        <w:contextualSpacing/>
        <w:rPr>
          <w:sz w:val="22"/>
        </w:rPr>
      </w:pPr>
      <w:r w:rsidRPr="00E44595">
        <w:rPr>
          <w:sz w:val="22"/>
          <w:szCs w:val="22"/>
        </w:rPr>
        <w:t xml:space="preserve">Communicating procedures for </w:t>
      </w:r>
      <w:r w:rsidRPr="00E44595">
        <w:rPr>
          <w:sz w:val="22"/>
        </w:rPr>
        <w:t xml:space="preserve">reporting </w:t>
      </w:r>
      <w:r w:rsidRPr="00E44595">
        <w:rPr>
          <w:sz w:val="22"/>
          <w:szCs w:val="22"/>
        </w:rPr>
        <w:t>concerns</w:t>
      </w:r>
      <w:r w:rsidRPr="00E44595">
        <w:rPr>
          <w:sz w:val="22"/>
        </w:rPr>
        <w:t>.</w:t>
      </w:r>
    </w:p>
    <w:p w14:paraId="492A3B9B" w14:textId="77777777" w:rsidR="00C3700F" w:rsidRPr="00E44595" w:rsidRDefault="00C3700F">
      <w:pPr>
        <w:pStyle w:val="1bodycopy10pt"/>
        <w:numPr>
          <w:ilvl w:val="0"/>
          <w:numId w:val="58"/>
        </w:numPr>
        <w:ind w:left="714" w:hanging="357"/>
        <w:rPr>
          <w:sz w:val="22"/>
          <w:szCs w:val="22"/>
        </w:rPr>
      </w:pPr>
      <w:r w:rsidRPr="00E44595">
        <w:rPr>
          <w:sz w:val="22"/>
        </w:rPr>
        <w:t xml:space="preserve">Encouraging </w:t>
      </w:r>
      <w:r w:rsidRPr="00E44595">
        <w:rPr>
          <w:sz w:val="22"/>
          <w:szCs w:val="22"/>
        </w:rPr>
        <w:t>consistent online safety messages between home and school.</w:t>
      </w:r>
    </w:p>
    <w:p w14:paraId="743D73C9" w14:textId="77777777" w:rsidR="00C3700F" w:rsidRPr="00E44595" w:rsidRDefault="00C3700F" w:rsidP="006B7304">
      <w:pPr>
        <w:pStyle w:val="3SUBHEADING"/>
      </w:pPr>
      <w:r w:rsidRPr="00E44595">
        <w:t>Mobile Phones, Cameras and Digital Devices</w:t>
      </w:r>
    </w:p>
    <w:p w14:paraId="748FD4FC" w14:textId="77777777" w:rsidR="00C3700F" w:rsidRPr="00E44595" w:rsidRDefault="00C3700F" w:rsidP="00C3700F">
      <w:pPr>
        <w:pStyle w:val="1bodycopy10pt"/>
        <w:rPr>
          <w:sz w:val="22"/>
          <w:szCs w:val="22"/>
        </w:rPr>
      </w:pPr>
      <w:r w:rsidRPr="00E44595">
        <w:rPr>
          <w:sz w:val="22"/>
          <w:szCs w:val="22"/>
        </w:rPr>
        <w:t>We maintain clear expectations regarding the use of personal devices.</w:t>
      </w:r>
    </w:p>
    <w:p w14:paraId="4CEAC833" w14:textId="77777777" w:rsidR="00C3700F" w:rsidRPr="00E44595" w:rsidRDefault="00C3700F" w:rsidP="00C3700F">
      <w:pPr>
        <w:pStyle w:val="1bodycopy10pt"/>
        <w:rPr>
          <w:sz w:val="22"/>
          <w:szCs w:val="22"/>
        </w:rPr>
      </w:pPr>
      <w:r w:rsidRPr="00E44595">
        <w:rPr>
          <w:sz w:val="22"/>
          <w:szCs w:val="22"/>
        </w:rPr>
        <w:t>Staff:</w:t>
      </w:r>
    </w:p>
    <w:p w14:paraId="660F21B8" w14:textId="616801D3" w:rsidR="00C3700F" w:rsidRPr="00E44595" w:rsidRDefault="00C3700F">
      <w:pPr>
        <w:pStyle w:val="1bodycopy10pt"/>
        <w:numPr>
          <w:ilvl w:val="0"/>
          <w:numId w:val="54"/>
        </w:numPr>
        <w:spacing w:after="0"/>
        <w:ind w:left="714" w:hanging="357"/>
        <w:rPr>
          <w:sz w:val="22"/>
        </w:rPr>
      </w:pPr>
      <w:r w:rsidRPr="00E44595">
        <w:rPr>
          <w:sz w:val="22"/>
          <w:szCs w:val="22"/>
        </w:rPr>
        <w:t xml:space="preserve">May bring personal mobile phones onto site </w:t>
      </w:r>
      <w:r w:rsidRPr="00E44595">
        <w:rPr>
          <w:sz w:val="22"/>
        </w:rPr>
        <w:t xml:space="preserve">in </w:t>
      </w:r>
      <w:r w:rsidRPr="00E44595">
        <w:rPr>
          <w:sz w:val="22"/>
          <w:szCs w:val="22"/>
        </w:rPr>
        <w:t>accordance with school procedures.</w:t>
      </w:r>
    </w:p>
    <w:p w14:paraId="6E1AD7E3" w14:textId="7ACBDC6E" w:rsidR="00D72843" w:rsidRPr="00E44595" w:rsidRDefault="00D72843">
      <w:pPr>
        <w:pStyle w:val="1bodycopy10pt"/>
        <w:numPr>
          <w:ilvl w:val="0"/>
          <w:numId w:val="54"/>
        </w:numPr>
        <w:spacing w:after="0"/>
        <w:ind w:left="714" w:hanging="357"/>
        <w:rPr>
          <w:sz w:val="22"/>
        </w:rPr>
      </w:pPr>
      <w:r w:rsidRPr="00E44595">
        <w:rPr>
          <w:sz w:val="22"/>
          <w:szCs w:val="22"/>
        </w:rPr>
        <w:t xml:space="preserve">Staff will delete pictures and recordings of pupils from their personal phones or </w:t>
      </w:r>
      <w:proofErr w:type="spellStart"/>
      <w:r w:rsidRPr="00E44595">
        <w:rPr>
          <w:sz w:val="22"/>
          <w:szCs w:val="22"/>
        </w:rPr>
        <w:t>caneras</w:t>
      </w:r>
      <w:proofErr w:type="spellEnd"/>
      <w:r w:rsidRPr="00E44595">
        <w:rPr>
          <w:sz w:val="22"/>
          <w:szCs w:val="22"/>
        </w:rPr>
        <w:t xml:space="preserve">. </w:t>
      </w:r>
    </w:p>
    <w:p w14:paraId="68216D75" w14:textId="77777777" w:rsidR="00C3700F" w:rsidRPr="00E44595" w:rsidRDefault="00C3700F">
      <w:pPr>
        <w:pStyle w:val="1bodycopy10pt"/>
        <w:numPr>
          <w:ilvl w:val="0"/>
          <w:numId w:val="54"/>
        </w:numPr>
        <w:ind w:left="714" w:hanging="357"/>
        <w:rPr>
          <w:sz w:val="22"/>
          <w:szCs w:val="22"/>
        </w:rPr>
      </w:pPr>
      <w:r w:rsidRPr="00E44595">
        <w:rPr>
          <w:sz w:val="22"/>
          <w:szCs w:val="22"/>
        </w:rPr>
        <w:t>Must comply with the staff code of conduct and acceptable use policies.</w:t>
      </w:r>
    </w:p>
    <w:p w14:paraId="6570FEF0" w14:textId="77777777" w:rsidR="00C3700F" w:rsidRPr="00E44595" w:rsidRDefault="00C3700F" w:rsidP="00C3700F">
      <w:pPr>
        <w:pStyle w:val="1bodycopy10pt"/>
        <w:spacing w:after="80"/>
        <w:rPr>
          <w:sz w:val="22"/>
          <w:szCs w:val="22"/>
        </w:rPr>
      </w:pPr>
      <w:r w:rsidRPr="00E44595">
        <w:rPr>
          <w:sz w:val="22"/>
          <w:szCs w:val="22"/>
        </w:rPr>
        <w:t>Pupils:</w:t>
      </w:r>
    </w:p>
    <w:p w14:paraId="3AF12A6F" w14:textId="77777777" w:rsidR="00C3700F" w:rsidRPr="00E44595" w:rsidRDefault="00C3700F">
      <w:pPr>
        <w:pStyle w:val="1bodycopy10pt"/>
        <w:numPr>
          <w:ilvl w:val="0"/>
          <w:numId w:val="54"/>
        </w:numPr>
        <w:spacing w:after="80"/>
        <w:rPr>
          <w:rFonts w:cs="Arial"/>
          <w:sz w:val="22"/>
          <w:szCs w:val="22"/>
        </w:rPr>
      </w:pPr>
      <w:r w:rsidRPr="00E44595">
        <w:rPr>
          <w:rFonts w:cs="Arial"/>
          <w:sz w:val="22"/>
          <w:szCs w:val="22"/>
        </w:rPr>
        <w:t>Must comply with the school's mobile phone and acceptable use policies.</w:t>
      </w:r>
    </w:p>
    <w:p w14:paraId="50F5B7B8" w14:textId="77777777" w:rsidR="00C3700F" w:rsidRPr="00E44595" w:rsidRDefault="00C3700F">
      <w:pPr>
        <w:pStyle w:val="1bodycopy10pt"/>
        <w:numPr>
          <w:ilvl w:val="0"/>
          <w:numId w:val="54"/>
        </w:numPr>
        <w:ind w:left="714" w:hanging="357"/>
        <w:rPr>
          <w:rFonts w:cs="Arial"/>
          <w:sz w:val="22"/>
          <w:szCs w:val="22"/>
        </w:rPr>
      </w:pPr>
      <w:r w:rsidRPr="00E44595">
        <w:rPr>
          <w:rFonts w:cs="Arial"/>
          <w:sz w:val="22"/>
          <w:szCs w:val="22"/>
        </w:rPr>
        <w:t>Will be subject to appropriate sanctions where policies are breached.</w:t>
      </w:r>
    </w:p>
    <w:p w14:paraId="7D95EE0C" w14:textId="77777777" w:rsidR="00C3700F" w:rsidRPr="00E44595" w:rsidRDefault="00C3700F" w:rsidP="006B7304">
      <w:pPr>
        <w:pStyle w:val="3SUBHEADING"/>
      </w:pPr>
      <w:r w:rsidRPr="00E44595">
        <w:t>Acceptable Use</w:t>
      </w:r>
    </w:p>
    <w:p w14:paraId="7BDA4B40" w14:textId="77777777" w:rsidR="00C3700F" w:rsidRPr="00E44595" w:rsidRDefault="00C3700F" w:rsidP="00C3700F">
      <w:pPr>
        <w:pStyle w:val="1bodycopy10pt"/>
        <w:rPr>
          <w:rFonts w:cs="Arial"/>
          <w:sz w:val="22"/>
          <w:szCs w:val="22"/>
        </w:rPr>
      </w:pPr>
      <w:r w:rsidRPr="00E44595">
        <w:rPr>
          <w:rFonts w:cs="Arial"/>
          <w:sz w:val="22"/>
          <w:szCs w:val="22"/>
        </w:rPr>
        <w:t>We ensure that:</w:t>
      </w:r>
    </w:p>
    <w:p w14:paraId="0085D110" w14:textId="77777777" w:rsidR="00C3700F" w:rsidRPr="00E44595" w:rsidRDefault="00C3700F">
      <w:pPr>
        <w:pStyle w:val="1bodycopy10pt"/>
        <w:numPr>
          <w:ilvl w:val="0"/>
          <w:numId w:val="52"/>
        </w:numPr>
        <w:spacing w:after="80"/>
        <w:rPr>
          <w:rFonts w:cs="Arial"/>
          <w:sz w:val="22"/>
          <w:szCs w:val="22"/>
        </w:rPr>
      </w:pPr>
      <w:r w:rsidRPr="00E44595">
        <w:rPr>
          <w:rFonts w:cs="Arial"/>
          <w:sz w:val="22"/>
          <w:szCs w:val="22"/>
        </w:rPr>
        <w:lastRenderedPageBreak/>
        <w:t>Staff, pupils, volunteers, governors and, where appropriate, parents/carers sign or agree to acceptable use agreements.</w:t>
      </w:r>
    </w:p>
    <w:p w14:paraId="28B1FB33" w14:textId="77777777" w:rsidR="00C3700F" w:rsidRPr="00E44595" w:rsidRDefault="00C3700F">
      <w:pPr>
        <w:pStyle w:val="1bodycopy10pt"/>
        <w:numPr>
          <w:ilvl w:val="0"/>
          <w:numId w:val="52"/>
        </w:numPr>
        <w:spacing w:after="80"/>
        <w:rPr>
          <w:rFonts w:cs="Arial"/>
          <w:sz w:val="22"/>
          <w:szCs w:val="22"/>
        </w:rPr>
      </w:pPr>
      <w:r w:rsidRPr="00E44595">
        <w:rPr>
          <w:rFonts w:cs="Arial"/>
          <w:sz w:val="22"/>
          <w:szCs w:val="22"/>
        </w:rPr>
        <w:t>Expectations regarding the use of school technology, internet access, mobile devices and AI tools are clearly communicated.</w:t>
      </w:r>
    </w:p>
    <w:p w14:paraId="4EFEA9B2" w14:textId="77777777" w:rsidR="00C3700F" w:rsidRPr="00E44595" w:rsidRDefault="00C3700F">
      <w:pPr>
        <w:pStyle w:val="1bodycopy10pt"/>
        <w:numPr>
          <w:ilvl w:val="0"/>
          <w:numId w:val="52"/>
        </w:numPr>
        <w:ind w:left="714" w:hanging="357"/>
        <w:rPr>
          <w:rFonts w:cs="Arial"/>
          <w:sz w:val="22"/>
          <w:szCs w:val="22"/>
        </w:rPr>
      </w:pPr>
      <w:r w:rsidRPr="00E44595">
        <w:rPr>
          <w:rFonts w:cs="Arial"/>
          <w:sz w:val="22"/>
          <w:szCs w:val="22"/>
        </w:rPr>
        <w:t>Breaches are managed</w:t>
      </w:r>
      <w:r w:rsidRPr="00E44595">
        <w:rPr>
          <w:sz w:val="22"/>
        </w:rPr>
        <w:t xml:space="preserve"> in </w:t>
      </w:r>
      <w:r w:rsidRPr="00E44595">
        <w:rPr>
          <w:rFonts w:cs="Arial"/>
          <w:sz w:val="22"/>
          <w:szCs w:val="22"/>
        </w:rPr>
        <w:t>accordance with safeguarding, behaviour</w:t>
      </w:r>
      <w:r w:rsidRPr="00E44595">
        <w:rPr>
          <w:sz w:val="22"/>
        </w:rPr>
        <w:t xml:space="preserve"> and </w:t>
      </w:r>
      <w:r w:rsidRPr="00E44595">
        <w:rPr>
          <w:rFonts w:cs="Arial"/>
          <w:sz w:val="22"/>
          <w:szCs w:val="22"/>
        </w:rPr>
        <w:t>disciplinary procedures.</w:t>
      </w:r>
    </w:p>
    <w:p w14:paraId="1AC0F2A9" w14:textId="77777777" w:rsidR="00C3700F" w:rsidRPr="00E44595" w:rsidRDefault="00C3700F" w:rsidP="006B7304">
      <w:pPr>
        <w:pStyle w:val="3SUBHEADING"/>
      </w:pPr>
      <w:r w:rsidRPr="00E44595">
        <w:t>Filtering and Monitoring</w:t>
      </w:r>
    </w:p>
    <w:p w14:paraId="772A0938" w14:textId="77777777" w:rsidR="00C3700F" w:rsidRPr="00E44595" w:rsidRDefault="00C3700F" w:rsidP="00C3700F">
      <w:pPr>
        <w:pStyle w:val="1bodycopy10pt"/>
        <w:rPr>
          <w:rFonts w:cs="Arial"/>
          <w:sz w:val="22"/>
          <w:szCs w:val="22"/>
        </w:rPr>
      </w:pPr>
      <w:r w:rsidRPr="00E44595">
        <w:rPr>
          <w:rFonts w:cs="Arial"/>
          <w:sz w:val="22"/>
          <w:szCs w:val="22"/>
        </w:rPr>
        <w:t xml:space="preserve">Our Governing Body and Headteacher will ensure </w:t>
      </w:r>
      <w:r w:rsidRPr="00E44595">
        <w:rPr>
          <w:sz w:val="22"/>
        </w:rPr>
        <w:t xml:space="preserve">that </w:t>
      </w:r>
      <w:r w:rsidRPr="00E44595">
        <w:rPr>
          <w:rFonts w:cs="Arial"/>
          <w:sz w:val="22"/>
          <w:szCs w:val="22"/>
        </w:rPr>
        <w:t>filtering and monitoring systems:</w:t>
      </w:r>
    </w:p>
    <w:p w14:paraId="22B0A2A8" w14:textId="77777777" w:rsidR="00C3700F" w:rsidRPr="00E44595" w:rsidRDefault="00C3700F">
      <w:pPr>
        <w:pStyle w:val="1bodycopy10pt"/>
        <w:numPr>
          <w:ilvl w:val="0"/>
          <w:numId w:val="59"/>
        </w:numPr>
        <w:spacing w:after="80"/>
        <w:rPr>
          <w:rFonts w:cs="Arial"/>
          <w:sz w:val="22"/>
          <w:szCs w:val="22"/>
        </w:rPr>
      </w:pPr>
      <w:r w:rsidRPr="00E44595">
        <w:rPr>
          <w:rFonts w:cs="Arial"/>
          <w:sz w:val="22"/>
          <w:szCs w:val="22"/>
        </w:rPr>
        <w:t>Are effective, proportionate and appropriate to the school's safeguarding needs.</w:t>
      </w:r>
    </w:p>
    <w:p w14:paraId="6D5CBD80" w14:textId="77777777" w:rsidR="00C3700F" w:rsidRPr="00E44595" w:rsidRDefault="00C3700F">
      <w:pPr>
        <w:pStyle w:val="1bodycopy10pt"/>
        <w:numPr>
          <w:ilvl w:val="0"/>
          <w:numId w:val="59"/>
        </w:numPr>
        <w:spacing w:after="80"/>
        <w:rPr>
          <w:rFonts w:cs="Arial"/>
          <w:sz w:val="22"/>
          <w:szCs w:val="22"/>
        </w:rPr>
      </w:pPr>
      <w:r w:rsidRPr="00E44595">
        <w:rPr>
          <w:rFonts w:cs="Arial"/>
          <w:sz w:val="22"/>
          <w:szCs w:val="22"/>
        </w:rPr>
        <w:t>Safeguard pupils from harmful and inappropriate content.</w:t>
      </w:r>
    </w:p>
    <w:p w14:paraId="19DED9BA" w14:textId="77777777" w:rsidR="00C3700F" w:rsidRPr="00E44595" w:rsidRDefault="00C3700F">
      <w:pPr>
        <w:pStyle w:val="1bodycopy10pt"/>
        <w:numPr>
          <w:ilvl w:val="0"/>
          <w:numId w:val="59"/>
        </w:numPr>
        <w:spacing w:after="80"/>
        <w:rPr>
          <w:rFonts w:cs="Arial"/>
          <w:sz w:val="22"/>
          <w:szCs w:val="22"/>
        </w:rPr>
      </w:pPr>
      <w:r w:rsidRPr="00E44595">
        <w:rPr>
          <w:rFonts w:cs="Arial"/>
          <w:sz w:val="22"/>
          <w:szCs w:val="22"/>
        </w:rPr>
        <w:t>Support the identification of safeguarding concerns.</w:t>
      </w:r>
    </w:p>
    <w:p w14:paraId="155382B9" w14:textId="77777777" w:rsidR="00C3700F" w:rsidRPr="00E44595" w:rsidRDefault="00C3700F">
      <w:pPr>
        <w:pStyle w:val="1bodycopy10pt"/>
        <w:numPr>
          <w:ilvl w:val="0"/>
          <w:numId w:val="59"/>
        </w:numPr>
        <w:spacing w:after="80"/>
        <w:rPr>
          <w:rFonts w:cs="Arial"/>
          <w:sz w:val="22"/>
          <w:szCs w:val="22"/>
        </w:rPr>
      </w:pPr>
      <w:r w:rsidRPr="00E44595">
        <w:rPr>
          <w:rFonts w:cs="Arial"/>
          <w:sz w:val="22"/>
          <w:szCs w:val="22"/>
        </w:rPr>
        <w:t>Are reviewed regularly, and at least annually, as part of the school's safeguarding and online safety arrangements.</w:t>
      </w:r>
    </w:p>
    <w:p w14:paraId="3FCAB7FE" w14:textId="77777777" w:rsidR="00C3700F" w:rsidRPr="00E44595" w:rsidRDefault="00C3700F">
      <w:pPr>
        <w:pStyle w:val="1bodycopy10pt"/>
        <w:numPr>
          <w:ilvl w:val="0"/>
          <w:numId w:val="59"/>
        </w:numPr>
        <w:spacing w:after="80"/>
        <w:rPr>
          <w:rFonts w:cs="Arial"/>
          <w:sz w:val="22"/>
          <w:szCs w:val="22"/>
        </w:rPr>
      </w:pPr>
      <w:r w:rsidRPr="00E44595">
        <w:rPr>
          <w:rFonts w:cs="Arial"/>
          <w:sz w:val="22"/>
          <w:szCs w:val="22"/>
        </w:rPr>
        <w:t>Consider emerging risks, including AI-enabled content and applications.</w:t>
      </w:r>
    </w:p>
    <w:p w14:paraId="5F015B5F" w14:textId="77777777" w:rsidR="00C3700F" w:rsidRPr="00E44595" w:rsidRDefault="00C3700F">
      <w:pPr>
        <w:pStyle w:val="1bodycopy10pt"/>
        <w:numPr>
          <w:ilvl w:val="0"/>
          <w:numId w:val="59"/>
        </w:numPr>
        <w:spacing w:after="80"/>
        <w:rPr>
          <w:rFonts w:cs="Arial"/>
          <w:sz w:val="22"/>
          <w:szCs w:val="22"/>
        </w:rPr>
      </w:pPr>
      <w:r w:rsidRPr="00E44595">
        <w:rPr>
          <w:rFonts w:cs="Arial"/>
          <w:sz w:val="22"/>
          <w:szCs w:val="22"/>
        </w:rPr>
        <w:t xml:space="preserve">Are understood by safeguarding leads, senior leaders and those responsible for IT provision. </w:t>
      </w:r>
    </w:p>
    <w:p w14:paraId="521B2C05" w14:textId="77777777" w:rsidR="00C3700F" w:rsidRPr="00E44595" w:rsidRDefault="00C3700F">
      <w:pPr>
        <w:pStyle w:val="1bodycopy10pt"/>
        <w:numPr>
          <w:ilvl w:val="0"/>
          <w:numId w:val="59"/>
        </w:numPr>
        <w:ind w:left="714" w:hanging="357"/>
        <w:rPr>
          <w:rFonts w:cs="Arial"/>
          <w:sz w:val="22"/>
          <w:szCs w:val="22"/>
        </w:rPr>
      </w:pPr>
      <w:r w:rsidRPr="00E44595">
        <w:rPr>
          <w:rFonts w:cs="Arial"/>
          <w:sz w:val="22"/>
          <w:szCs w:val="22"/>
        </w:rPr>
        <w:t>The DSL will work closely with senior leaders, governors and IT providers to ensure filtering and monitoring arrangements remain effective</w:t>
      </w:r>
      <w:r w:rsidRPr="00E44595">
        <w:rPr>
          <w:rFonts w:eastAsia="Arial" w:cs="Arial"/>
          <w:sz w:val="22"/>
          <w:szCs w:val="22"/>
        </w:rPr>
        <w:t>, appropriate and proportionate to the level of risk</w:t>
      </w:r>
      <w:r w:rsidRPr="00E44595">
        <w:rPr>
          <w:rFonts w:cs="Arial"/>
          <w:sz w:val="22"/>
          <w:szCs w:val="22"/>
        </w:rPr>
        <w:t>.</w:t>
      </w:r>
    </w:p>
    <w:p w14:paraId="777493DB" w14:textId="77777777" w:rsidR="00C3700F" w:rsidRPr="00E44595" w:rsidRDefault="00C3700F" w:rsidP="006B7304">
      <w:pPr>
        <w:pStyle w:val="3SUBHEADING"/>
      </w:pPr>
      <w:r w:rsidRPr="00E44595">
        <w:t>Searching, Screening and Confiscation</w:t>
      </w:r>
    </w:p>
    <w:p w14:paraId="4E5922CE" w14:textId="77777777" w:rsidR="00C3700F" w:rsidRPr="00E44595" w:rsidRDefault="00C3700F" w:rsidP="00C3700F">
      <w:pPr>
        <w:pStyle w:val="1bodycopy10pt"/>
        <w:jc w:val="both"/>
        <w:rPr>
          <w:rFonts w:cs="Arial"/>
          <w:sz w:val="22"/>
          <w:szCs w:val="22"/>
        </w:rPr>
      </w:pPr>
      <w:r w:rsidRPr="00E44595">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4C99288E" w14:textId="77777777" w:rsidR="00C3700F" w:rsidRPr="00E44595" w:rsidRDefault="00C3700F" w:rsidP="006B7304">
      <w:pPr>
        <w:pStyle w:val="3SUBHEADING"/>
      </w:pPr>
      <w:r w:rsidRPr="00E44595">
        <w:t>Monitoring, Review and Evaluation</w:t>
      </w:r>
    </w:p>
    <w:p w14:paraId="2AB5A2C2" w14:textId="77777777" w:rsidR="00C3700F" w:rsidRPr="00E44595" w:rsidRDefault="00C3700F" w:rsidP="00C3700F">
      <w:pPr>
        <w:pStyle w:val="1bodycopy10pt"/>
        <w:jc w:val="both"/>
        <w:rPr>
          <w:rFonts w:cs="Arial"/>
          <w:sz w:val="22"/>
          <w:szCs w:val="22"/>
        </w:rPr>
      </w:pPr>
      <w:r w:rsidRPr="00E44595">
        <w:rPr>
          <w:rFonts w:cs="Arial"/>
          <w:sz w:val="22"/>
          <w:szCs w:val="22"/>
        </w:rPr>
        <w:t>The school will:</w:t>
      </w:r>
    </w:p>
    <w:p w14:paraId="1531B7C8" w14:textId="77777777" w:rsidR="00C3700F" w:rsidRPr="00E44595" w:rsidRDefault="00C3700F">
      <w:pPr>
        <w:pStyle w:val="1bodycopy10pt"/>
        <w:numPr>
          <w:ilvl w:val="0"/>
          <w:numId w:val="60"/>
        </w:numPr>
        <w:spacing w:after="80"/>
        <w:ind w:left="714" w:hanging="357"/>
        <w:contextualSpacing/>
        <w:jc w:val="both"/>
        <w:rPr>
          <w:rFonts w:cs="Arial"/>
          <w:sz w:val="22"/>
          <w:szCs w:val="22"/>
        </w:rPr>
      </w:pPr>
      <w:r w:rsidRPr="00E44595">
        <w:rPr>
          <w:rFonts w:cs="Arial"/>
          <w:sz w:val="22"/>
          <w:szCs w:val="22"/>
        </w:rPr>
        <w:t>Conduct an annual online safety risk assessment.</w:t>
      </w:r>
    </w:p>
    <w:p w14:paraId="2F643C30" w14:textId="77777777" w:rsidR="00C3700F" w:rsidRPr="00E44595" w:rsidRDefault="00C3700F">
      <w:pPr>
        <w:pStyle w:val="1bodycopy10pt"/>
        <w:numPr>
          <w:ilvl w:val="0"/>
          <w:numId w:val="60"/>
        </w:numPr>
        <w:spacing w:after="80"/>
        <w:ind w:left="714" w:hanging="357"/>
        <w:contextualSpacing/>
        <w:jc w:val="both"/>
        <w:rPr>
          <w:rFonts w:cs="Arial"/>
          <w:sz w:val="22"/>
          <w:szCs w:val="22"/>
        </w:rPr>
      </w:pPr>
      <w:r w:rsidRPr="00E44595">
        <w:rPr>
          <w:rFonts w:cs="Arial"/>
          <w:sz w:val="22"/>
          <w:szCs w:val="22"/>
        </w:rPr>
        <w:t>Review filtering and monitoring arrangements at least annually.</w:t>
      </w:r>
    </w:p>
    <w:p w14:paraId="3365D0AF" w14:textId="77777777" w:rsidR="00C3700F" w:rsidRPr="00E44595" w:rsidRDefault="00C3700F">
      <w:pPr>
        <w:pStyle w:val="1bodycopy10pt"/>
        <w:numPr>
          <w:ilvl w:val="0"/>
          <w:numId w:val="60"/>
        </w:numPr>
        <w:spacing w:after="80"/>
        <w:ind w:left="714" w:hanging="357"/>
        <w:contextualSpacing/>
        <w:jc w:val="both"/>
        <w:rPr>
          <w:rFonts w:cs="Arial"/>
          <w:sz w:val="22"/>
          <w:szCs w:val="22"/>
        </w:rPr>
      </w:pPr>
      <w:r w:rsidRPr="00E44595">
        <w:rPr>
          <w:rFonts w:cs="Arial"/>
          <w:sz w:val="22"/>
          <w:szCs w:val="22"/>
        </w:rPr>
        <w:t>Review safeguarding and child protection policies, including online safety, every year.</w:t>
      </w:r>
    </w:p>
    <w:p w14:paraId="64039BD8" w14:textId="77777777" w:rsidR="00C3700F" w:rsidRPr="00E44595" w:rsidRDefault="00C3700F">
      <w:pPr>
        <w:pStyle w:val="1bodycopy10pt"/>
        <w:numPr>
          <w:ilvl w:val="0"/>
          <w:numId w:val="60"/>
        </w:numPr>
        <w:spacing w:after="80"/>
        <w:ind w:left="714" w:hanging="357"/>
        <w:contextualSpacing/>
        <w:jc w:val="both"/>
        <w:rPr>
          <w:rFonts w:cs="Arial"/>
          <w:sz w:val="22"/>
          <w:szCs w:val="22"/>
        </w:rPr>
      </w:pPr>
      <w:r w:rsidRPr="00E44595">
        <w:rPr>
          <w:rFonts w:cs="Arial"/>
          <w:sz w:val="22"/>
          <w:szCs w:val="22"/>
        </w:rPr>
        <w:t>Consider emerging technologies, including AI, when assessing safeguarding risks.</w:t>
      </w:r>
    </w:p>
    <w:p w14:paraId="797E983D" w14:textId="77777777" w:rsidR="00C3700F" w:rsidRPr="00E44595" w:rsidRDefault="00C3700F">
      <w:pPr>
        <w:pStyle w:val="1bodycopy10pt"/>
        <w:numPr>
          <w:ilvl w:val="0"/>
          <w:numId w:val="60"/>
        </w:numPr>
        <w:ind w:left="714" w:hanging="357"/>
        <w:jc w:val="both"/>
        <w:rPr>
          <w:rFonts w:cs="Arial"/>
          <w:sz w:val="22"/>
          <w:szCs w:val="22"/>
        </w:rPr>
      </w:pPr>
      <w:r w:rsidRPr="00E44595">
        <w:rPr>
          <w:rFonts w:cs="Arial"/>
          <w:sz w:val="22"/>
          <w:szCs w:val="22"/>
        </w:rPr>
        <w:t>Ensure lessons learned from incidents are reflected in future practice and policy development.</w:t>
      </w:r>
    </w:p>
    <w:p w14:paraId="08A35626" w14:textId="77777777" w:rsidR="00C3700F" w:rsidRPr="00E44595" w:rsidRDefault="00C3700F" w:rsidP="006B7304">
      <w:pPr>
        <w:pStyle w:val="3SUBHEADING"/>
      </w:pPr>
      <w:r w:rsidRPr="00E44595">
        <w:t>Key statutory and non-statutory guidance:</w:t>
      </w:r>
    </w:p>
    <w:p w14:paraId="7D2C9830" w14:textId="77777777" w:rsidR="00C3700F" w:rsidRPr="00E44595" w:rsidRDefault="00E44595">
      <w:pPr>
        <w:pStyle w:val="1bodycopy10pt"/>
        <w:numPr>
          <w:ilvl w:val="0"/>
          <w:numId w:val="53"/>
        </w:numPr>
        <w:spacing w:after="80"/>
        <w:jc w:val="both"/>
        <w:rPr>
          <w:rFonts w:cs="Arial"/>
          <w:sz w:val="22"/>
          <w:szCs w:val="22"/>
        </w:rPr>
      </w:pPr>
      <w:hyperlink r:id="rId106" w:history="1">
        <w:r w:rsidR="00C3700F" w:rsidRPr="00E44595">
          <w:rPr>
            <w:rStyle w:val="Hyperlink"/>
            <w:rFonts w:cs="Arial"/>
            <w:sz w:val="22"/>
            <w:szCs w:val="22"/>
          </w:rPr>
          <w:t>Keeping Children Safe in Education (KCSIE) 2026.</w:t>
        </w:r>
      </w:hyperlink>
      <w:r w:rsidR="00C3700F" w:rsidRPr="00E44595">
        <w:rPr>
          <w:rFonts w:cs="Arial"/>
          <w:sz w:val="22"/>
          <w:szCs w:val="22"/>
        </w:rPr>
        <w:t xml:space="preserve"> </w:t>
      </w:r>
    </w:p>
    <w:p w14:paraId="32D765F8" w14:textId="77777777" w:rsidR="00C3700F" w:rsidRPr="00E44595" w:rsidRDefault="00E44595">
      <w:pPr>
        <w:pStyle w:val="1bodycopy10pt"/>
        <w:numPr>
          <w:ilvl w:val="0"/>
          <w:numId w:val="53"/>
        </w:numPr>
        <w:spacing w:after="80"/>
        <w:jc w:val="both"/>
        <w:rPr>
          <w:rFonts w:cs="Arial"/>
          <w:sz w:val="22"/>
          <w:szCs w:val="22"/>
        </w:rPr>
      </w:pPr>
      <w:hyperlink r:id="rId107" w:history="1">
        <w:r w:rsidR="00C3700F" w:rsidRPr="00E44595">
          <w:rPr>
            <w:rStyle w:val="Hyperlink"/>
            <w:rFonts w:cs="Arial"/>
            <w:sz w:val="22"/>
            <w:szCs w:val="22"/>
          </w:rPr>
          <w:t xml:space="preserve">DfE: </w:t>
        </w:r>
        <w:r w:rsidR="00C3700F" w:rsidRPr="00E44595">
          <w:rPr>
            <w:rStyle w:val="Hyperlink"/>
            <w:rFonts w:cs="Arial"/>
            <w:i/>
            <w:sz w:val="22"/>
            <w:szCs w:val="22"/>
          </w:rPr>
          <w:t>Generative Artificial Intelligence (AI) in Education</w:t>
        </w:r>
        <w:r w:rsidR="00C3700F" w:rsidRPr="00E44595">
          <w:rPr>
            <w:rStyle w:val="Hyperlink"/>
            <w:rFonts w:cs="Arial"/>
            <w:sz w:val="22"/>
            <w:szCs w:val="22"/>
          </w:rPr>
          <w:t>.</w:t>
        </w:r>
      </w:hyperlink>
      <w:r w:rsidR="00C3700F" w:rsidRPr="00E44595">
        <w:rPr>
          <w:rFonts w:cs="Arial"/>
          <w:sz w:val="22"/>
          <w:szCs w:val="22"/>
        </w:rPr>
        <w:t xml:space="preserve"> </w:t>
      </w:r>
    </w:p>
    <w:p w14:paraId="0C6FB0BE" w14:textId="77777777" w:rsidR="00C3700F" w:rsidRPr="00E44595" w:rsidRDefault="00E44595">
      <w:pPr>
        <w:pStyle w:val="1bodycopy10pt"/>
        <w:numPr>
          <w:ilvl w:val="0"/>
          <w:numId w:val="53"/>
        </w:numPr>
        <w:spacing w:after="80"/>
        <w:jc w:val="both"/>
        <w:rPr>
          <w:rFonts w:cs="Arial"/>
          <w:sz w:val="22"/>
          <w:szCs w:val="22"/>
        </w:rPr>
      </w:pPr>
      <w:hyperlink r:id="rId108" w:history="1">
        <w:r w:rsidR="00C3700F" w:rsidRPr="00E44595">
          <w:rPr>
            <w:rStyle w:val="Hyperlink"/>
            <w:rFonts w:cs="Arial"/>
            <w:sz w:val="22"/>
            <w:szCs w:val="22"/>
          </w:rPr>
          <w:t>DfE Filtering and Monitoring Standards for Schools and Colleges.</w:t>
        </w:r>
      </w:hyperlink>
    </w:p>
    <w:p w14:paraId="33DC0DBD" w14:textId="77777777" w:rsidR="00C3700F" w:rsidRPr="00E44595" w:rsidRDefault="00E44595">
      <w:pPr>
        <w:pStyle w:val="1bodycopy10pt"/>
        <w:numPr>
          <w:ilvl w:val="0"/>
          <w:numId w:val="53"/>
        </w:numPr>
        <w:spacing w:after="80"/>
        <w:jc w:val="both"/>
        <w:rPr>
          <w:rFonts w:cs="Arial"/>
          <w:sz w:val="22"/>
          <w:szCs w:val="22"/>
        </w:rPr>
      </w:pPr>
      <w:hyperlink r:id="rId109" w:history="1">
        <w:r w:rsidR="00C3700F" w:rsidRPr="00E44595">
          <w:rPr>
            <w:rStyle w:val="Hyperlink"/>
            <w:rFonts w:cs="Arial"/>
            <w:sz w:val="22"/>
            <w:szCs w:val="22"/>
          </w:rPr>
          <w:t>Teaching Online Safety in Schools (DfE).</w:t>
        </w:r>
      </w:hyperlink>
    </w:p>
    <w:p w14:paraId="1C07E5A7" w14:textId="77777777" w:rsidR="00C3700F" w:rsidRPr="00E44595" w:rsidRDefault="00E44595">
      <w:pPr>
        <w:pStyle w:val="1bodycopy10pt"/>
        <w:numPr>
          <w:ilvl w:val="0"/>
          <w:numId w:val="53"/>
        </w:numPr>
        <w:spacing w:after="80"/>
        <w:jc w:val="both"/>
        <w:rPr>
          <w:rFonts w:cs="Arial"/>
          <w:sz w:val="22"/>
          <w:szCs w:val="22"/>
        </w:rPr>
      </w:pPr>
      <w:hyperlink r:id="rId110" w:history="1">
        <w:r w:rsidR="00C3700F" w:rsidRPr="00E44595">
          <w:rPr>
            <w:rStyle w:val="Hyperlink"/>
            <w:rFonts w:cs="Arial"/>
            <w:sz w:val="22"/>
            <w:szCs w:val="22"/>
          </w:rPr>
          <w:t>UK Safer Internet Centre Guidance.</w:t>
        </w:r>
      </w:hyperlink>
    </w:p>
    <w:p w14:paraId="7601F0E9" w14:textId="77777777" w:rsidR="00C3700F" w:rsidRPr="00E44595" w:rsidRDefault="00E44595">
      <w:pPr>
        <w:pStyle w:val="1bodycopy10pt"/>
        <w:numPr>
          <w:ilvl w:val="0"/>
          <w:numId w:val="53"/>
        </w:numPr>
        <w:ind w:left="714" w:hanging="357"/>
        <w:jc w:val="both"/>
        <w:rPr>
          <w:rFonts w:cs="Arial"/>
          <w:sz w:val="22"/>
          <w:szCs w:val="22"/>
        </w:rPr>
      </w:pPr>
      <w:hyperlink r:id="rId111" w:history="1">
        <w:r w:rsidR="00C3700F" w:rsidRPr="00E44595">
          <w:rPr>
            <w:rStyle w:val="Hyperlink"/>
            <w:rFonts w:cs="Arial"/>
            <w:sz w:val="22"/>
            <w:szCs w:val="22"/>
          </w:rPr>
          <w:t>Working Together to Safeguard Children.</w:t>
        </w:r>
      </w:hyperlink>
    </w:p>
    <w:p w14:paraId="43841228" w14:textId="77777777" w:rsidR="00C3700F" w:rsidRPr="00E44595" w:rsidRDefault="00C3700F" w:rsidP="00C3700F">
      <w:pPr>
        <w:pStyle w:val="1bodycopy10pt"/>
        <w:jc w:val="both"/>
        <w:rPr>
          <w:rFonts w:cs="Arial"/>
          <w:sz w:val="22"/>
          <w:szCs w:val="22"/>
        </w:rPr>
      </w:pPr>
      <w:r w:rsidRPr="00E44595">
        <w:rPr>
          <w:sz w:val="22"/>
        </w:rPr>
        <w:t xml:space="preserve">This section summarises our approach to online safety and mobile phone use. </w:t>
      </w:r>
      <w:r w:rsidRPr="00E44595">
        <w:rPr>
          <w:rFonts w:cs="Arial"/>
          <w:sz w:val="22"/>
          <w:szCs w:val="22"/>
        </w:rPr>
        <w:t xml:space="preserve">For full details about our school’s policies in these areas, please refer to our online safety policy which can be found on our website. </w:t>
      </w:r>
    </w:p>
    <w:p w14:paraId="3CB95795" w14:textId="77777777" w:rsidR="00C3700F" w:rsidRPr="00E44595" w:rsidRDefault="00C3700F" w:rsidP="006B7304">
      <w:pPr>
        <w:pStyle w:val="2HEADING"/>
      </w:pPr>
      <w:bookmarkStart w:id="44" w:name="_Toc237772216"/>
      <w:r w:rsidRPr="00E44595">
        <w:t>Responding to Safeguarding Concerns</w:t>
      </w:r>
      <w:bookmarkEnd w:id="44"/>
      <w:r w:rsidRPr="00E44595">
        <w:t xml:space="preserve"> </w:t>
      </w:r>
    </w:p>
    <w:p w14:paraId="2D61BACF" w14:textId="680F94D8" w:rsidR="00C3700F" w:rsidRPr="00E44595" w:rsidRDefault="00C3700F" w:rsidP="00C3700F">
      <w:pPr>
        <w:pStyle w:val="Mainbodytext"/>
      </w:pPr>
      <w:r w:rsidRPr="00E44595">
        <w:t>At Abbots Langley School,</w:t>
      </w:r>
      <w:r w:rsidRPr="00E44595">
        <w:rPr>
          <w:i/>
          <w:color w:val="000000" w:themeColor="text1"/>
        </w:rPr>
        <w:t xml:space="preserve"> </w:t>
      </w:r>
      <w:r w:rsidRPr="00E44595">
        <w:t xml:space="preserve">we adopt a whole-school, child-centred approach to safeguarding and recognise that safeguarding is everyone's responsibility. All staff, including trainee teachers, supply </w:t>
      </w:r>
      <w:r w:rsidRPr="00E44595">
        <w:lastRenderedPageBreak/>
        <w:t>staff, contractors, governors, volunteers and visitors, have a duty to safeguard and promote the welfare of children.</w:t>
      </w:r>
    </w:p>
    <w:p w14:paraId="19485C36" w14:textId="77777777" w:rsidR="00C3700F" w:rsidRPr="00E44595" w:rsidRDefault="00C3700F" w:rsidP="00C3700F">
      <w:pPr>
        <w:pStyle w:val="Mainbodytext"/>
      </w:pPr>
      <w:r w:rsidRPr="00E44595">
        <w:t>All adults working within the school must:</w:t>
      </w:r>
    </w:p>
    <w:p w14:paraId="08064243" w14:textId="77777777" w:rsidR="00C3700F" w:rsidRPr="00E44595" w:rsidRDefault="00C3700F" w:rsidP="00C3700F">
      <w:pPr>
        <w:pStyle w:val="5BULLETPOINTS"/>
        <w:ind w:left="833" w:hanging="360"/>
      </w:pPr>
      <w:r w:rsidRPr="00E44595">
        <w:t>Remain vigilant and maintain an attitude of "it could happen here".</w:t>
      </w:r>
    </w:p>
    <w:p w14:paraId="7328B21E" w14:textId="77777777" w:rsidR="00C3700F" w:rsidRPr="00E44595" w:rsidRDefault="00C3700F" w:rsidP="00C3700F">
      <w:pPr>
        <w:pStyle w:val="5BULLETPOINTS"/>
        <w:ind w:left="833" w:hanging="360"/>
      </w:pPr>
      <w:r w:rsidRPr="00E44595">
        <w:t xml:space="preserve">Act in the best interests of the child </w:t>
      </w:r>
      <w:bookmarkStart w:id="45" w:name="_Int_UBvRviZu"/>
      <w:r w:rsidRPr="00E44595">
        <w:t>at all times</w:t>
      </w:r>
      <w:bookmarkEnd w:id="45"/>
      <w:r w:rsidRPr="00E44595">
        <w:t>.</w:t>
      </w:r>
    </w:p>
    <w:p w14:paraId="7B46286C" w14:textId="77777777" w:rsidR="00C3700F" w:rsidRPr="00E44595" w:rsidRDefault="00C3700F" w:rsidP="00C3700F">
      <w:pPr>
        <w:pStyle w:val="5BULLETPOINTS"/>
        <w:ind w:left="833" w:hanging="360"/>
      </w:pPr>
      <w:r w:rsidRPr="00E44595">
        <w:t>Be aware of the indicators of abuse, neglect, exploitation and safeguarding concerns.</w:t>
      </w:r>
    </w:p>
    <w:p w14:paraId="4D89BD6E" w14:textId="77777777" w:rsidR="00C3700F" w:rsidRPr="00E44595" w:rsidRDefault="00C3700F" w:rsidP="00C3700F">
      <w:pPr>
        <w:pStyle w:val="5BULLETPOINTS"/>
        <w:ind w:left="833" w:hanging="360"/>
      </w:pPr>
      <w:r w:rsidRPr="00E44595">
        <w:t>Listen to children, take their concerns seriously and reassure them that they will receive help and support.</w:t>
      </w:r>
    </w:p>
    <w:p w14:paraId="38350B17" w14:textId="77777777" w:rsidR="00C3700F" w:rsidRPr="00E44595" w:rsidRDefault="00C3700F" w:rsidP="00C3700F">
      <w:pPr>
        <w:pStyle w:val="5BULLETPOINTS"/>
        <w:ind w:left="833" w:hanging="360"/>
      </w:pPr>
      <w:r w:rsidRPr="00E44595">
        <w:t>Record concerns accurately, factually and promptly.</w:t>
      </w:r>
    </w:p>
    <w:p w14:paraId="65F73AEF" w14:textId="77777777" w:rsidR="00C3700F" w:rsidRPr="00E44595" w:rsidRDefault="00C3700F" w:rsidP="00C3700F">
      <w:pPr>
        <w:pStyle w:val="5BULLETPOINTS"/>
        <w:ind w:left="833" w:hanging="360"/>
      </w:pPr>
      <w:r w:rsidRPr="00E44595">
        <w:t>Report any safeguarding concern, disclosure or allegation immediately to the Designated Safeguarding Lead (DSL) or a Deputy DSL.</w:t>
      </w:r>
    </w:p>
    <w:p w14:paraId="589CCAE6" w14:textId="77777777" w:rsidR="00C3700F" w:rsidRPr="00E44595" w:rsidRDefault="00C3700F" w:rsidP="00C3700F">
      <w:pPr>
        <w:pStyle w:val="5BULLETPOINTS"/>
        <w:ind w:left="833" w:hanging="360"/>
      </w:pPr>
      <w:r w:rsidRPr="00E44595">
        <w:t xml:space="preserve">Understand that anyone can make a referral to Children's Services if they believe a child is at risk of significant harm. This can be done via HSCP portal </w:t>
      </w:r>
      <w:hyperlink r:id="rId112" w:history="1">
        <w:r w:rsidRPr="00E44595">
          <w:rPr>
            <w:rStyle w:val="Hyperlink"/>
          </w:rPr>
          <w:t>Hertfordshire Safeguarding Children Partnership | Hertfordshire County Council</w:t>
        </w:r>
      </w:hyperlink>
    </w:p>
    <w:p w14:paraId="1220BEDC" w14:textId="77777777" w:rsidR="00C3700F" w:rsidRPr="00E44595" w:rsidRDefault="00C3700F" w:rsidP="00C3700F">
      <w:pPr>
        <w:pStyle w:val="5BULLETPOINTS"/>
        <w:ind w:left="833" w:hanging="360"/>
      </w:pPr>
      <w:r w:rsidRPr="00E44595">
        <w:t xml:space="preserve">Follow the school's safeguarding procedures and </w:t>
      </w:r>
      <w:bookmarkStart w:id="46" w:name="_Int_loxAsDgn"/>
      <w:r w:rsidRPr="00E44595">
        <w:t>code of conduct at all times</w:t>
      </w:r>
      <w:bookmarkEnd w:id="46"/>
      <w:r w:rsidRPr="00E44595">
        <w:t>.</w:t>
      </w:r>
    </w:p>
    <w:p w14:paraId="0D46C794" w14:textId="77777777" w:rsidR="00C3700F" w:rsidRPr="00E44595" w:rsidRDefault="00C3700F" w:rsidP="00C3700F">
      <w:pPr>
        <w:pStyle w:val="5BULLETPOINTS"/>
        <w:ind w:left="833" w:hanging="360"/>
      </w:pPr>
      <w:r w:rsidRPr="00E44595">
        <w:t xml:space="preserve">Share concerns without delay, even where there is uncertainty, and never assume that another person has </w:t>
      </w:r>
      <w:bookmarkStart w:id="47" w:name="_Int_OVOL3ZwQ"/>
      <w:r w:rsidRPr="00E44595">
        <w:t>taken action</w:t>
      </w:r>
      <w:bookmarkEnd w:id="47"/>
      <w:r w:rsidRPr="00E44595">
        <w:t>.</w:t>
      </w:r>
    </w:p>
    <w:p w14:paraId="6F634172" w14:textId="77777777" w:rsidR="00C3700F" w:rsidRPr="00E44595" w:rsidRDefault="00C3700F" w:rsidP="00C3700F">
      <w:pPr>
        <w:pStyle w:val="5BULLETPOINTS"/>
        <w:ind w:left="833" w:hanging="360"/>
      </w:pPr>
      <w:r w:rsidRPr="00E44595">
        <w:t>Recognise that safeguarding concerns may arise in relation to a child's home life, peer relationships, online activity, mental health or wider community experiences.</w:t>
      </w:r>
    </w:p>
    <w:p w14:paraId="4DD29398" w14:textId="77777777" w:rsidR="00C3700F" w:rsidRPr="00E44595" w:rsidRDefault="00C3700F" w:rsidP="00C3700F">
      <w:pPr>
        <w:pStyle w:val="Mainbodytext"/>
      </w:pPr>
      <w:r w:rsidRPr="00E44595">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22751EB0" w14:textId="77777777" w:rsidR="00C3700F" w:rsidRPr="00E44595" w:rsidRDefault="00C3700F" w:rsidP="00C3700F">
      <w:pPr>
        <w:pStyle w:val="Mainbodytext"/>
      </w:pPr>
      <w:r w:rsidRPr="00E44595">
        <w:t>The school promotes a culture of professional curiosity, openness and transparency, ensuring that children are listened to, concerns are acted upon and safeguarding remains at the heart of all decision-making.</w:t>
      </w:r>
    </w:p>
    <w:p w14:paraId="02271212" w14:textId="77777777" w:rsidR="00C3700F" w:rsidRPr="00E44595" w:rsidRDefault="00C3700F" w:rsidP="006B7304">
      <w:pPr>
        <w:pStyle w:val="3SUBHEADING"/>
      </w:pPr>
      <w:r w:rsidRPr="00E44595">
        <w:t>If a child makes a disclosure to any person/ adult in the school:</w:t>
      </w:r>
    </w:p>
    <w:p w14:paraId="2FECDEA2" w14:textId="77777777" w:rsidR="00C3700F" w:rsidRPr="00E44595" w:rsidRDefault="00C3700F" w:rsidP="00C3700F">
      <w:pPr>
        <w:pStyle w:val="Mainbodytext"/>
        <w:rPr>
          <w:rFonts w:eastAsiaTheme="majorEastAsia"/>
          <w:color w:val="000000" w:themeColor="text1"/>
        </w:rPr>
      </w:pPr>
      <w:r w:rsidRPr="00E44595">
        <w:t>All staff understand that children may disclose abuse, neglect or exploitation at any time and to any trusted adult. Staff should always be prepared to listen, respond appropriately and follow the school's safeguarding procedures without delay.</w:t>
      </w:r>
    </w:p>
    <w:p w14:paraId="2D25B922" w14:textId="5201AC9C" w:rsidR="00C3700F" w:rsidRPr="00E44595" w:rsidRDefault="00C3700F" w:rsidP="00C3700F">
      <w:pPr>
        <w:pStyle w:val="Mainbodytext"/>
        <w:rPr>
          <w:rFonts w:eastAsiaTheme="majorEastAsia"/>
          <w:color w:val="000000" w:themeColor="text1"/>
        </w:rPr>
      </w:pPr>
      <w:r w:rsidRPr="00E44595">
        <w:t>At Abbots Langley School,</w:t>
      </w:r>
      <w:r w:rsidRPr="00E44595">
        <w:rPr>
          <w:i/>
          <w:color w:val="000000" w:themeColor="text1"/>
        </w:rPr>
        <w:t xml:space="preserve"> </w:t>
      </w:r>
      <w:r w:rsidRPr="00E44595">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1B3C1463" w14:textId="77777777" w:rsidR="00C3700F" w:rsidRPr="00E44595" w:rsidRDefault="00C3700F" w:rsidP="00C3700F">
      <w:pPr>
        <w:pStyle w:val="Mainbodytext"/>
        <w:rPr>
          <w:rFonts w:eastAsiaTheme="majorEastAsia"/>
          <w:color w:val="000000" w:themeColor="text1"/>
        </w:rPr>
      </w:pPr>
      <w:r w:rsidRPr="00E44595">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6AE6D4EE" w14:textId="77777777" w:rsidR="00C3700F" w:rsidRPr="00E44595" w:rsidRDefault="00C3700F" w:rsidP="00C3700F">
      <w:pPr>
        <w:pStyle w:val="Mainbodytext"/>
        <w:contextualSpacing/>
        <w:rPr>
          <w:b/>
          <w:bCs/>
        </w:rPr>
      </w:pPr>
      <w:r w:rsidRPr="00E44595">
        <w:rPr>
          <w:b/>
          <w:bCs/>
        </w:rPr>
        <w:t>All our staff understand that children may not always:</w:t>
      </w:r>
    </w:p>
    <w:p w14:paraId="3483ACCB" w14:textId="77777777" w:rsidR="00C3700F" w:rsidRPr="00E44595" w:rsidRDefault="00C3700F" w:rsidP="00C3700F">
      <w:pPr>
        <w:pStyle w:val="5BULLETPOINTS"/>
        <w:ind w:left="833" w:hanging="360"/>
        <w:contextualSpacing/>
      </w:pPr>
      <w:r w:rsidRPr="00E44595">
        <w:t>Recognise that they are experiencing abuse, neglect or exploitation</w:t>
      </w:r>
    </w:p>
    <w:p w14:paraId="3A88A4D0" w14:textId="77777777" w:rsidR="00C3700F" w:rsidRPr="00E44595" w:rsidRDefault="00C3700F" w:rsidP="00C3700F">
      <w:pPr>
        <w:pStyle w:val="5BULLETPOINTS"/>
        <w:ind w:left="833" w:hanging="360"/>
        <w:contextualSpacing/>
      </w:pPr>
      <w:r w:rsidRPr="00E44595">
        <w:t>Feel ready to disclose their experiences</w:t>
      </w:r>
    </w:p>
    <w:p w14:paraId="27279AD4" w14:textId="77777777" w:rsidR="00C3700F" w:rsidRPr="00E44595" w:rsidRDefault="00C3700F" w:rsidP="00C3700F">
      <w:pPr>
        <w:pStyle w:val="5BULLETPOINTS"/>
        <w:ind w:left="833" w:hanging="360"/>
        <w:contextualSpacing/>
      </w:pPr>
      <w:r w:rsidRPr="00E44595">
        <w:t>Know who to tell or how to ask for help</w:t>
      </w:r>
    </w:p>
    <w:p w14:paraId="356B73A2" w14:textId="77777777" w:rsidR="00C3700F" w:rsidRPr="00E44595" w:rsidRDefault="00C3700F" w:rsidP="00C3700F">
      <w:pPr>
        <w:pStyle w:val="5BULLETPOINTS"/>
        <w:ind w:left="833" w:hanging="360"/>
        <w:contextualSpacing/>
      </w:pPr>
      <w:r w:rsidRPr="00E44595">
        <w:lastRenderedPageBreak/>
        <w:t>Use language that clearly communicates what has happened</w:t>
      </w:r>
    </w:p>
    <w:p w14:paraId="763FE5AA" w14:textId="77777777" w:rsidR="00C3700F" w:rsidRPr="00E44595" w:rsidRDefault="00C3700F" w:rsidP="00C3700F">
      <w:pPr>
        <w:pStyle w:val="5BULLETPOINTS"/>
        <w:ind w:left="833" w:hanging="360"/>
      </w:pPr>
      <w:r w:rsidRPr="00E44595">
        <w:t>Communicate verbally, particularly where SEND, disability, trauma or communication difficulties are present</w:t>
      </w:r>
    </w:p>
    <w:p w14:paraId="0C5AA678" w14:textId="77777777" w:rsidR="00C3700F" w:rsidRPr="00E44595" w:rsidRDefault="00C3700F" w:rsidP="00C3700F">
      <w:pPr>
        <w:pStyle w:val="Mainbodytext"/>
      </w:pPr>
      <w:r w:rsidRPr="00E44595">
        <w:t>Staff will therefore remain professionally curious and take all concerns seriously, recognising that behaviour, presentation, attendance, emotional wellbeing or communication may indicate that a child needs help or protection.</w:t>
      </w:r>
    </w:p>
    <w:p w14:paraId="0CB0F8E1" w14:textId="77777777" w:rsidR="00C3700F" w:rsidRPr="00E44595" w:rsidRDefault="00C3700F" w:rsidP="00C3700F">
      <w:pPr>
        <w:pStyle w:val="1bodycopy10pt"/>
        <w:contextualSpacing/>
        <w:jc w:val="both"/>
        <w:rPr>
          <w:rFonts w:eastAsiaTheme="majorEastAsia" w:cs="Arial"/>
          <w:b/>
          <w:color w:val="000000" w:themeColor="text1"/>
          <w:sz w:val="22"/>
          <w:szCs w:val="22"/>
        </w:rPr>
      </w:pPr>
      <w:r w:rsidRPr="00E44595">
        <w:rPr>
          <w:rFonts w:eastAsiaTheme="majorEastAsia" w:cs="Arial"/>
          <w:b/>
          <w:color w:val="000000" w:themeColor="text1"/>
          <w:sz w:val="22"/>
          <w:szCs w:val="22"/>
        </w:rPr>
        <w:t>When listening to a child, our staff will:</w:t>
      </w:r>
    </w:p>
    <w:p w14:paraId="7C487473" w14:textId="77777777" w:rsidR="00C3700F" w:rsidRPr="00E44595" w:rsidRDefault="00C3700F" w:rsidP="00C3700F">
      <w:pPr>
        <w:pStyle w:val="5BULLETPOINTS"/>
        <w:ind w:left="833" w:hanging="360"/>
        <w:contextualSpacing/>
      </w:pPr>
      <w:r w:rsidRPr="00E44595">
        <w:t>Remain calm, patient, attentive and non-judgemental</w:t>
      </w:r>
    </w:p>
    <w:p w14:paraId="02A86022" w14:textId="77777777" w:rsidR="00C3700F" w:rsidRPr="00E44595" w:rsidRDefault="00C3700F" w:rsidP="00C3700F">
      <w:pPr>
        <w:pStyle w:val="5BULLETPOINTS"/>
        <w:ind w:left="833" w:hanging="360"/>
        <w:contextualSpacing/>
      </w:pPr>
      <w:r w:rsidRPr="00E44595">
        <w:t>Give the child time and space to talk at their own pace</w:t>
      </w:r>
    </w:p>
    <w:p w14:paraId="107CB1AD" w14:textId="77777777" w:rsidR="00C3700F" w:rsidRPr="00E44595" w:rsidRDefault="00C3700F" w:rsidP="00C3700F">
      <w:pPr>
        <w:pStyle w:val="5BULLETPOINTS"/>
        <w:ind w:left="833" w:hanging="360"/>
        <w:contextualSpacing/>
      </w:pPr>
      <w:r w:rsidRPr="00E44595">
        <w:t>Listen carefully and allow the child to use their own words</w:t>
      </w:r>
    </w:p>
    <w:p w14:paraId="1AB8EB9B" w14:textId="77777777" w:rsidR="00C3700F" w:rsidRPr="00E44595" w:rsidRDefault="00C3700F" w:rsidP="00C3700F">
      <w:pPr>
        <w:pStyle w:val="5BULLETPOINTS"/>
        <w:ind w:left="833" w:hanging="360"/>
        <w:contextualSpacing/>
      </w:pPr>
      <w:r w:rsidRPr="00E44595">
        <w:t>Adapt their communication to meet the child's individual needs and level of understanding</w:t>
      </w:r>
    </w:p>
    <w:p w14:paraId="433354CD" w14:textId="77777777" w:rsidR="00C3700F" w:rsidRPr="00E44595" w:rsidRDefault="00C3700F" w:rsidP="00C3700F">
      <w:pPr>
        <w:pStyle w:val="5BULLETPOINTS"/>
        <w:ind w:left="833" w:hanging="360"/>
        <w:contextualSpacing/>
      </w:pPr>
      <w:r w:rsidRPr="00E44595">
        <w:t>Use appropriate communication tools, interpreters or specialist support where required</w:t>
      </w:r>
    </w:p>
    <w:p w14:paraId="23491EDB" w14:textId="77777777" w:rsidR="00C3700F" w:rsidRPr="00E44595" w:rsidRDefault="00C3700F" w:rsidP="00C3700F">
      <w:pPr>
        <w:pStyle w:val="5BULLETPOINTS"/>
        <w:ind w:left="833" w:hanging="360"/>
        <w:contextualSpacing/>
      </w:pPr>
      <w:r w:rsidRPr="00E44595">
        <w:t>Avoid interrupting, investigating or asking leading questions</w:t>
      </w:r>
    </w:p>
    <w:p w14:paraId="47317DFE" w14:textId="77777777" w:rsidR="00C3700F" w:rsidRPr="00E44595" w:rsidRDefault="00C3700F" w:rsidP="00C3700F">
      <w:pPr>
        <w:pStyle w:val="5BULLETPOINTS"/>
        <w:ind w:left="833" w:hanging="360"/>
        <w:contextualSpacing/>
      </w:pPr>
      <w:r w:rsidRPr="00E44595">
        <w:t>Use open questions and prompts only where clarification is necessary</w:t>
      </w:r>
    </w:p>
    <w:p w14:paraId="50BB4939" w14:textId="77777777" w:rsidR="00C3700F" w:rsidRPr="00E44595" w:rsidRDefault="00C3700F" w:rsidP="00C3700F">
      <w:pPr>
        <w:pStyle w:val="5BULLETPOINTS"/>
        <w:ind w:left="833" w:hanging="360"/>
      </w:pPr>
      <w:r w:rsidRPr="00E44595">
        <w:t>Accept and respect the child's account without expressing shock, disbelief or judgement</w:t>
      </w:r>
    </w:p>
    <w:p w14:paraId="3BF4E247" w14:textId="77777777" w:rsidR="00C3700F" w:rsidRPr="00E44595" w:rsidRDefault="00C3700F" w:rsidP="00C3700F">
      <w:pPr>
        <w:pStyle w:val="Mainbodytext"/>
        <w:contextualSpacing/>
        <w:rPr>
          <w:b/>
        </w:rPr>
      </w:pPr>
      <w:r w:rsidRPr="00E44595">
        <w:t>Our staff will reassure children by:</w:t>
      </w:r>
    </w:p>
    <w:p w14:paraId="3C999E14" w14:textId="77777777" w:rsidR="00C3700F" w:rsidRPr="00E44595" w:rsidRDefault="00C3700F" w:rsidP="00C3700F">
      <w:pPr>
        <w:pStyle w:val="5BULLETPOINTS"/>
        <w:ind w:left="833" w:hanging="360"/>
        <w:contextualSpacing/>
      </w:pPr>
      <w:r w:rsidRPr="00E44595">
        <w:t>Taking what they say seriously</w:t>
      </w:r>
    </w:p>
    <w:p w14:paraId="6C522866" w14:textId="77777777" w:rsidR="00C3700F" w:rsidRPr="00E44595" w:rsidRDefault="00C3700F" w:rsidP="00C3700F">
      <w:pPr>
        <w:pStyle w:val="5BULLETPOINTS"/>
        <w:ind w:left="833" w:hanging="360"/>
        <w:contextualSpacing/>
      </w:pPr>
      <w:r w:rsidRPr="00E44595">
        <w:t>Thanking them for speaking up and seeking help</w:t>
      </w:r>
    </w:p>
    <w:p w14:paraId="26E4C7AB" w14:textId="77777777" w:rsidR="00C3700F" w:rsidRPr="00E44595" w:rsidRDefault="00C3700F" w:rsidP="00C3700F">
      <w:pPr>
        <w:pStyle w:val="5BULLETPOINTS"/>
        <w:ind w:left="833" w:hanging="360"/>
        <w:contextualSpacing/>
      </w:pPr>
      <w:r w:rsidRPr="00E44595">
        <w:t>Reassuring them that they have done the right thing</w:t>
      </w:r>
    </w:p>
    <w:p w14:paraId="31CCB347" w14:textId="77777777" w:rsidR="00C3700F" w:rsidRPr="00E44595" w:rsidRDefault="00C3700F" w:rsidP="00C3700F">
      <w:pPr>
        <w:pStyle w:val="5BULLETPOINTS"/>
        <w:ind w:left="833" w:hanging="360"/>
        <w:contextualSpacing/>
      </w:pPr>
      <w:r w:rsidRPr="00E44595">
        <w:t>Making it clear that the abuse or harm is not their fault</w:t>
      </w:r>
    </w:p>
    <w:p w14:paraId="15068190" w14:textId="77777777" w:rsidR="00C3700F" w:rsidRPr="00E44595" w:rsidRDefault="00C3700F" w:rsidP="00C3700F">
      <w:pPr>
        <w:pStyle w:val="5BULLETPOINTS"/>
        <w:ind w:left="833" w:hanging="360"/>
        <w:contextualSpacing/>
      </w:pPr>
      <w:r w:rsidRPr="00E44595">
        <w:t>Being honest about the need to share information with safeguarding professionals to keep them safe</w:t>
      </w:r>
    </w:p>
    <w:p w14:paraId="35A531D4" w14:textId="77777777" w:rsidR="00C3700F" w:rsidRPr="00E44595" w:rsidRDefault="00C3700F" w:rsidP="00C3700F">
      <w:pPr>
        <w:pStyle w:val="5BULLETPOINTS"/>
        <w:ind w:left="828" w:hanging="357"/>
        <w:contextualSpacing/>
      </w:pPr>
      <w:r w:rsidRPr="00E44595">
        <w:t>Explaining, in an age and developmentally appropriate way, what may happen next</w:t>
      </w:r>
    </w:p>
    <w:p w14:paraId="1D75548E" w14:textId="77777777" w:rsidR="00C3700F" w:rsidRPr="00E44595" w:rsidRDefault="00C3700F" w:rsidP="00C3700F">
      <w:pPr>
        <w:pStyle w:val="5BULLETPOINTS"/>
        <w:ind w:left="833" w:hanging="360"/>
      </w:pPr>
      <w:r w:rsidRPr="00E44595">
        <w:t>Providing ongoing support and ensuring that the child knows who they can talk to if they remain worried or have further concerns</w:t>
      </w:r>
    </w:p>
    <w:p w14:paraId="39398A74" w14:textId="77777777" w:rsidR="00C3700F" w:rsidRPr="00E44595" w:rsidRDefault="00C3700F" w:rsidP="00C3700F">
      <w:pPr>
        <w:pStyle w:val="Mainbodytext"/>
        <w:rPr>
          <w:rFonts w:eastAsiaTheme="majorEastAsia"/>
          <w:color w:val="000000" w:themeColor="text1"/>
        </w:rPr>
      </w:pPr>
      <w:r w:rsidRPr="00E44595">
        <w:rPr>
          <w:rFonts w:eastAsiaTheme="majorEastAsia"/>
          <w:color w:val="000000" w:themeColor="text1"/>
        </w:rPr>
        <w:t>The child's safety, welfare, wishes and best interests will remain central to all decisions and actions taken following a disclosure.</w:t>
      </w:r>
    </w:p>
    <w:p w14:paraId="6F8146D3" w14:textId="77777777" w:rsidR="00C3700F" w:rsidRPr="00E44595" w:rsidRDefault="00C3700F" w:rsidP="006B7304">
      <w:pPr>
        <w:pStyle w:val="3SUBHEADING"/>
      </w:pPr>
      <w:r w:rsidRPr="00E44595">
        <w:t xml:space="preserve">Recording concerns  </w:t>
      </w:r>
    </w:p>
    <w:p w14:paraId="4D86FFD1" w14:textId="4E50AD4F" w:rsidR="00C3700F" w:rsidRPr="00E44595" w:rsidRDefault="00C3700F" w:rsidP="00C3700F">
      <w:pPr>
        <w:pStyle w:val="Mainbodytext"/>
      </w:pPr>
      <w:r w:rsidRPr="00E44595">
        <w:t>Accurate, timely and professional recording is a vital safeguarding responsibility and plays a key role in protecting children at Abbots Langley School.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4F10D5CF" w14:textId="77777777" w:rsidR="00C3700F" w:rsidRPr="00E44595" w:rsidRDefault="00C3700F" w:rsidP="00C3700F">
      <w:pPr>
        <w:pStyle w:val="Mainbodytext"/>
      </w:pPr>
      <w:r w:rsidRPr="00E44595">
        <w:t>All safeguarding concerns, disclosures, incidents, welfare concerns and observations, no matter how small they may appear, must be recorded promptly on CPOMS (the school's safeguarding recording system) and reported to the Designated Safeguarding Lead (DSL) or Deputy DSL without delay.</w:t>
      </w:r>
    </w:p>
    <w:p w14:paraId="53E73AB8" w14:textId="77777777" w:rsidR="00C3700F" w:rsidRPr="00E44595" w:rsidRDefault="00C3700F" w:rsidP="00C3700F">
      <w:pPr>
        <w:pStyle w:val="Mainbodytext"/>
        <w:rPr>
          <w:b/>
          <w:bCs/>
        </w:rPr>
      </w:pPr>
      <w:r w:rsidRPr="00E44595">
        <w:rPr>
          <w:b/>
          <w:bCs/>
        </w:rPr>
        <w:t>Staff must:</w:t>
      </w:r>
    </w:p>
    <w:p w14:paraId="68C47A7C" w14:textId="77777777" w:rsidR="00C3700F" w:rsidRPr="00E44595" w:rsidRDefault="00C3700F" w:rsidP="00C3700F">
      <w:pPr>
        <w:pStyle w:val="5BULLETPOINTS"/>
        <w:ind w:left="833" w:hanging="360"/>
      </w:pPr>
      <w:r w:rsidRPr="00E44595">
        <w:t>Record concerns as soon as possible after the event or disclosure</w:t>
      </w:r>
    </w:p>
    <w:p w14:paraId="549BD87D" w14:textId="77777777" w:rsidR="00C3700F" w:rsidRPr="00E44595" w:rsidRDefault="00C3700F" w:rsidP="00C3700F">
      <w:pPr>
        <w:pStyle w:val="5BULLETPOINTS"/>
        <w:ind w:left="833" w:hanging="360"/>
      </w:pPr>
      <w:r w:rsidRPr="00E44595">
        <w:t>Make clear, factual, accurate and objective records</w:t>
      </w:r>
    </w:p>
    <w:p w14:paraId="79CD0D65" w14:textId="77777777" w:rsidR="00C3700F" w:rsidRPr="00E44595" w:rsidRDefault="00C3700F" w:rsidP="00C3700F">
      <w:pPr>
        <w:pStyle w:val="5BULLETPOINTS"/>
        <w:ind w:left="833" w:hanging="360"/>
      </w:pPr>
      <w:r w:rsidRPr="00E44595">
        <w:t>Use the child's own words wherever possible when recording disclosures</w:t>
      </w:r>
    </w:p>
    <w:p w14:paraId="4A87E1AA" w14:textId="77777777" w:rsidR="00C3700F" w:rsidRPr="00E44595" w:rsidRDefault="00C3700F" w:rsidP="00C3700F">
      <w:pPr>
        <w:pStyle w:val="5BULLETPOINTS"/>
        <w:ind w:left="833" w:hanging="360"/>
      </w:pPr>
      <w:r w:rsidRPr="00E44595">
        <w:t>Distinguish clearly between fact, observation, opinion and professional judgement</w:t>
      </w:r>
    </w:p>
    <w:p w14:paraId="59E907E7" w14:textId="77777777" w:rsidR="00C3700F" w:rsidRPr="00E44595" w:rsidRDefault="00C3700F" w:rsidP="00C3700F">
      <w:pPr>
        <w:pStyle w:val="5BULLETPOINTS"/>
        <w:ind w:left="833" w:hanging="360"/>
      </w:pPr>
      <w:r w:rsidRPr="00E44595">
        <w:t>Include relevant dates, times, locations, witnesses and actions taken</w:t>
      </w:r>
    </w:p>
    <w:p w14:paraId="5BE11E41" w14:textId="77777777" w:rsidR="00C3700F" w:rsidRPr="00E44595" w:rsidRDefault="00C3700F" w:rsidP="00C3700F">
      <w:pPr>
        <w:pStyle w:val="5BULLETPOINTS"/>
        <w:ind w:left="833" w:hanging="360"/>
      </w:pPr>
      <w:r w:rsidRPr="00E44595">
        <w:t>Report concerns immediately and not wait until additional information becomes available</w:t>
      </w:r>
    </w:p>
    <w:p w14:paraId="66528EAF" w14:textId="77777777" w:rsidR="00C3700F" w:rsidRPr="00E44595" w:rsidRDefault="00C3700F" w:rsidP="00C3700F">
      <w:pPr>
        <w:pStyle w:val="5BULLETPOINTS"/>
        <w:ind w:left="833" w:hanging="360"/>
      </w:pPr>
      <w:r w:rsidRPr="00E44595">
        <w:lastRenderedPageBreak/>
        <w:t>Record concerns even where they appear low-level, as a series of seemingly minor incidents may indicate cumulative harm, abuse, neglect or exploitation</w:t>
      </w:r>
    </w:p>
    <w:p w14:paraId="0838BF12" w14:textId="77777777" w:rsidR="00C3700F" w:rsidRPr="00E44595" w:rsidRDefault="00C3700F" w:rsidP="00C3700F">
      <w:pPr>
        <w:pStyle w:val="5BULLETPOINTS"/>
        <w:ind w:left="833" w:hanging="360"/>
      </w:pPr>
      <w:r w:rsidRPr="00E44595">
        <w:t>Maintain appropriate confidentiality and only share information through established safeguarding processes</w:t>
      </w:r>
    </w:p>
    <w:p w14:paraId="0406D3CF" w14:textId="77777777" w:rsidR="00C3700F" w:rsidRPr="00E44595" w:rsidRDefault="00C3700F" w:rsidP="00C3700F">
      <w:pPr>
        <w:pStyle w:val="Mainbodytext"/>
      </w:pPr>
      <w:r w:rsidRPr="00E44595">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4F85D81" w14:textId="77777777" w:rsidR="00C3700F" w:rsidRPr="00E44595" w:rsidRDefault="00C3700F" w:rsidP="00C3700F">
      <w:pPr>
        <w:pStyle w:val="Mainbodytext"/>
        <w:rPr>
          <w:b/>
          <w:bCs/>
        </w:rPr>
      </w:pPr>
      <w:r w:rsidRPr="00E44595">
        <w:rPr>
          <w:b/>
          <w:bCs/>
        </w:rPr>
        <w:t xml:space="preserve">The DSL will: </w:t>
      </w:r>
    </w:p>
    <w:p w14:paraId="1727E546" w14:textId="77777777" w:rsidR="00C3700F" w:rsidRPr="00E44595" w:rsidRDefault="00C3700F" w:rsidP="00C3700F">
      <w:pPr>
        <w:pStyle w:val="5BULLETPOINTS"/>
        <w:ind w:left="833" w:hanging="360"/>
      </w:pPr>
      <w:r w:rsidRPr="00E44595">
        <w:t>Review all available information and identify any patterns, cumulative concerns or indicators of abuse, neglect or exploitation</w:t>
      </w:r>
    </w:p>
    <w:p w14:paraId="709365E0" w14:textId="77777777" w:rsidR="00C3700F" w:rsidRPr="00E44595" w:rsidRDefault="00C3700F" w:rsidP="00C3700F">
      <w:pPr>
        <w:pStyle w:val="5BULLETPOINTS"/>
        <w:ind w:left="833" w:hanging="360"/>
      </w:pPr>
      <w:r w:rsidRPr="00E44595">
        <w:t>Gather relevant information from staff, the child, parents/carers, and other agencies where appropriate</w:t>
      </w:r>
    </w:p>
    <w:p w14:paraId="61B82C19" w14:textId="77777777" w:rsidR="00C3700F" w:rsidRPr="00E44595" w:rsidRDefault="00C3700F" w:rsidP="00C3700F">
      <w:pPr>
        <w:pStyle w:val="5BULLETPOINTS"/>
        <w:ind w:left="833" w:hanging="360"/>
      </w:pPr>
      <w:r w:rsidRPr="00E44595">
        <w:t>Consider the child's voice, wishes and feelings as part of any decision-making process</w:t>
      </w:r>
    </w:p>
    <w:p w14:paraId="7180A04F" w14:textId="77777777" w:rsidR="00C3700F" w:rsidRPr="00E44595" w:rsidRDefault="00C3700F" w:rsidP="00C3700F">
      <w:pPr>
        <w:pStyle w:val="5BULLETPOINTS"/>
        <w:ind w:left="833" w:hanging="360"/>
      </w:pPr>
      <w:r w:rsidRPr="00E44595">
        <w:t>Involve parents/carers, unless doing so may place the child at increased risk of harm or prejudice a safeguarding enquiry</w:t>
      </w:r>
    </w:p>
    <w:p w14:paraId="6E92DFBF" w14:textId="77777777" w:rsidR="00C3700F" w:rsidRPr="00E44595" w:rsidRDefault="00C3700F" w:rsidP="00C3700F">
      <w:pPr>
        <w:pStyle w:val="5BULLETPOINTS"/>
        <w:ind w:left="833" w:hanging="360"/>
      </w:pPr>
      <w:r w:rsidRPr="00E44595">
        <w:t>Determine whether support can be provided through school-based interventions, Early Help or Family Help services</w:t>
      </w:r>
    </w:p>
    <w:p w14:paraId="139E95B4" w14:textId="77777777" w:rsidR="00C3700F" w:rsidRPr="00E44595" w:rsidRDefault="00C3700F" w:rsidP="00C3700F">
      <w:pPr>
        <w:pStyle w:val="5BULLETPOINTS"/>
        <w:ind w:left="833" w:hanging="360"/>
      </w:pPr>
      <w:r w:rsidRPr="00E44595">
        <w:t>Make referrals to Children's Services, the Police or other agencies where thresholds for intervention are met</w:t>
      </w:r>
    </w:p>
    <w:p w14:paraId="45E1E2D9" w14:textId="77777777" w:rsidR="00C3700F" w:rsidRPr="00E44595" w:rsidRDefault="00C3700F" w:rsidP="00C3700F">
      <w:pPr>
        <w:pStyle w:val="5BULLETPOINTS"/>
        <w:ind w:left="833" w:hanging="360"/>
      </w:pPr>
      <w:r w:rsidRPr="00E44595">
        <w:t>Ensure all decisions, actions and outcomes are recorded clearly and retained in accordance with safeguarding and data protection requirements</w:t>
      </w:r>
    </w:p>
    <w:p w14:paraId="05C86B1D" w14:textId="77777777" w:rsidR="00C3700F" w:rsidRPr="00E44595" w:rsidRDefault="00C3700F" w:rsidP="00C3700F">
      <w:pPr>
        <w:pStyle w:val="Mainbodytext"/>
      </w:pPr>
      <w:r w:rsidRPr="00E44595">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74C1E790" w14:textId="77777777" w:rsidR="00C3700F" w:rsidRPr="00E44595" w:rsidRDefault="00C3700F" w:rsidP="006B7304">
      <w:pPr>
        <w:pStyle w:val="3SUBHEADING"/>
      </w:pPr>
      <w:r w:rsidRPr="00E44595">
        <w:t>How Children’s Services respond</w:t>
      </w:r>
    </w:p>
    <w:p w14:paraId="4DDD69B6" w14:textId="77777777" w:rsidR="00C3700F" w:rsidRPr="00E44595" w:rsidRDefault="00C3700F" w:rsidP="00C3700F">
      <w:pPr>
        <w:pStyle w:val="Mainbodytext"/>
      </w:pPr>
      <w:r w:rsidRPr="00E44595">
        <w:t xml:space="preserve">Following a referral, the </w:t>
      </w:r>
      <w:r w:rsidRPr="00E44595">
        <w:rPr>
          <w:b/>
        </w:rPr>
        <w:t>Hertfordshire Front Door (Children's Services Gateway)</w:t>
      </w:r>
      <w:r w:rsidRPr="00E44595">
        <w:t xml:space="preserve"> will review the information provided and determine the most appropriate response for the child and family. This may include:</w:t>
      </w:r>
    </w:p>
    <w:p w14:paraId="422D4242" w14:textId="77777777" w:rsidR="00C3700F" w:rsidRPr="00E44595" w:rsidRDefault="00C3700F" w:rsidP="00C3700F">
      <w:pPr>
        <w:pStyle w:val="5BULLETPOINTS"/>
        <w:ind w:left="833" w:hanging="360"/>
      </w:pPr>
      <w:r w:rsidRPr="00E44595">
        <w:t xml:space="preserve">Providing advice, signposting or support through </w:t>
      </w:r>
      <w:r w:rsidRPr="00E44595">
        <w:rPr>
          <w:b/>
        </w:rPr>
        <w:t>Family Help/Early Help services</w:t>
      </w:r>
    </w:p>
    <w:p w14:paraId="5D53C154" w14:textId="77777777" w:rsidR="00C3700F" w:rsidRPr="00E44595" w:rsidRDefault="00C3700F" w:rsidP="00C3700F">
      <w:pPr>
        <w:pStyle w:val="5BULLETPOINTS"/>
        <w:ind w:left="833" w:hanging="360"/>
      </w:pPr>
      <w:r w:rsidRPr="00E44595">
        <w:t>Undertaking further assessment to determine the child's needs and the most appropriate level of intervention</w:t>
      </w:r>
    </w:p>
    <w:p w14:paraId="712CAE2C" w14:textId="77777777" w:rsidR="00C3700F" w:rsidRPr="00E44595" w:rsidRDefault="00C3700F" w:rsidP="00C3700F">
      <w:pPr>
        <w:pStyle w:val="5BULLETPOINTS"/>
        <w:ind w:left="833" w:hanging="360"/>
      </w:pPr>
      <w:r w:rsidRPr="00E44595">
        <w:t xml:space="preserve">Assessing whether the child is a </w:t>
      </w:r>
      <w:r w:rsidRPr="00E44595">
        <w:rPr>
          <w:b/>
        </w:rPr>
        <w:t>Child in Need</w:t>
      </w:r>
      <w:r w:rsidRPr="00E44595">
        <w:t xml:space="preserve"> under Section 17 of the Children Act 1989</w:t>
      </w:r>
    </w:p>
    <w:p w14:paraId="5A22B516" w14:textId="77777777" w:rsidR="00C3700F" w:rsidRPr="00E44595" w:rsidRDefault="00C3700F" w:rsidP="00C3700F">
      <w:pPr>
        <w:pStyle w:val="5BULLETPOINTS"/>
        <w:ind w:left="833" w:hanging="360"/>
      </w:pPr>
      <w:r w:rsidRPr="00E44595">
        <w:t>Making enquiries under Section 47 of the Children Act 1989 where there is reasonable cause to suspect that a child is suffering, or is likely to suffer, significant harm</w:t>
      </w:r>
    </w:p>
    <w:p w14:paraId="0089E470" w14:textId="77777777" w:rsidR="00C3700F" w:rsidRPr="00E44595" w:rsidRDefault="00C3700F" w:rsidP="00C3700F">
      <w:pPr>
        <w:pStyle w:val="5BULLETPOINTS"/>
        <w:ind w:left="833" w:hanging="360"/>
      </w:pPr>
      <w:r w:rsidRPr="00E44595">
        <w:t>Taking immediate protective action where a child is assessed to be at risk of significant harm</w:t>
      </w:r>
    </w:p>
    <w:p w14:paraId="450D4F30" w14:textId="77777777" w:rsidR="00C3700F" w:rsidRPr="00E44595" w:rsidRDefault="00C3700F" w:rsidP="00C3700F">
      <w:pPr>
        <w:pStyle w:val="5BULLETPOINTS"/>
        <w:ind w:left="833" w:hanging="360"/>
      </w:pPr>
      <w:r w:rsidRPr="00E44595">
        <w:t>Working with partner agencies, including schools, health services and the police, to safeguard and promote the welfare of the child</w:t>
      </w:r>
    </w:p>
    <w:p w14:paraId="2AA3CE9D" w14:textId="77777777" w:rsidR="00C3700F" w:rsidRPr="00E44595" w:rsidRDefault="00C3700F" w:rsidP="00C3700F">
      <w:pPr>
        <w:pStyle w:val="Mainbodytext"/>
      </w:pPr>
      <w:r w:rsidRPr="00E44595">
        <w:t>The Designated Safeguarding Lead (DSL) will work collaboratively with Children's Services and other agencies, sharing information as appropriate and participating in assessments, meetings and plans to support the child.</w:t>
      </w:r>
    </w:p>
    <w:p w14:paraId="693A2ABC" w14:textId="77777777" w:rsidR="00C3700F" w:rsidRPr="00E44595" w:rsidRDefault="00C3700F" w:rsidP="00C3700F">
      <w:pPr>
        <w:pStyle w:val="Mainbodytext"/>
      </w:pPr>
      <w:r w:rsidRPr="00E44595">
        <w:t>If the DSL does not receive confirmation that a referral has been received or acted upon, they will follow up promptly in accordance with local safeguarding procedures.</w:t>
      </w:r>
    </w:p>
    <w:p w14:paraId="778655FF" w14:textId="77777777" w:rsidR="00C3700F" w:rsidRPr="00E44595" w:rsidRDefault="00C3700F" w:rsidP="00C3700F">
      <w:pPr>
        <w:pStyle w:val="Mainbodytext"/>
      </w:pPr>
      <w:r w:rsidRPr="00E44595">
        <w:lastRenderedPageBreak/>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779E0075" w14:textId="77777777" w:rsidR="00C3700F" w:rsidRPr="00E44595" w:rsidRDefault="00C3700F" w:rsidP="00C3700F">
      <w:pPr>
        <w:pStyle w:val="5BULLETPOINTS"/>
        <w:ind w:left="828" w:hanging="357"/>
        <w:contextualSpacing/>
      </w:pPr>
      <w:r w:rsidRPr="00E44595">
        <w:t>the DSL is unavailable,</w:t>
      </w:r>
    </w:p>
    <w:p w14:paraId="03848D35" w14:textId="77777777" w:rsidR="00C3700F" w:rsidRPr="00E44595" w:rsidRDefault="00C3700F" w:rsidP="00C3700F">
      <w:pPr>
        <w:pStyle w:val="5BULLETPOINTS"/>
        <w:ind w:left="828" w:hanging="357"/>
        <w:contextualSpacing/>
      </w:pPr>
      <w:r w:rsidRPr="00E44595">
        <w:t>there would be an undue delay in making a referral, or</w:t>
      </w:r>
    </w:p>
    <w:p w14:paraId="0F29D1BF" w14:textId="77777777" w:rsidR="00C3700F" w:rsidRPr="00E44595" w:rsidRDefault="00C3700F" w:rsidP="00C3700F">
      <w:pPr>
        <w:pStyle w:val="5BULLETPOINTS"/>
        <w:ind w:left="833" w:hanging="360"/>
      </w:pPr>
      <w:r w:rsidRPr="00E44595">
        <w:t xml:space="preserve">they feel appropriate action is not being taken. </w:t>
      </w:r>
    </w:p>
    <w:p w14:paraId="5260354C" w14:textId="77777777" w:rsidR="00C3700F" w:rsidRPr="00E44595" w:rsidRDefault="00C3700F" w:rsidP="00C3700F">
      <w:pPr>
        <w:pStyle w:val="Mainbodytext"/>
      </w:pPr>
      <w:r w:rsidRPr="00E44595">
        <w:t xml:space="preserve">If a child is in </w:t>
      </w:r>
      <w:r w:rsidRPr="00E44595">
        <w:rPr>
          <w:b/>
        </w:rPr>
        <w:t>immediate danger</w:t>
      </w:r>
      <w:r w:rsidRPr="00E44595">
        <w:t xml:space="preserve">, anyone should contact the police by calling </w:t>
      </w:r>
      <w:r w:rsidRPr="00E44595">
        <w:rPr>
          <w:b/>
        </w:rPr>
        <w:t>999.</w:t>
      </w:r>
    </w:p>
    <w:p w14:paraId="4FE98531" w14:textId="77777777" w:rsidR="00C3700F" w:rsidRPr="00E44595" w:rsidRDefault="00C3700F" w:rsidP="00C3700F">
      <w:pPr>
        <w:pStyle w:val="Mainbodytext"/>
        <w:rPr>
          <w:b/>
          <w:bCs/>
          <w:i/>
          <w:iCs/>
        </w:rPr>
      </w:pPr>
      <w:r w:rsidRPr="00E44595">
        <w:rPr>
          <w:b/>
          <w:bCs/>
          <w:i/>
          <w:iCs/>
        </w:rPr>
        <w:t>Making a referral to Children’s Services and/or requesting support</w:t>
      </w:r>
    </w:p>
    <w:p w14:paraId="4CA787CF" w14:textId="77777777" w:rsidR="00C3700F" w:rsidRPr="00E44595" w:rsidRDefault="00C3700F" w:rsidP="00C3700F">
      <w:pPr>
        <w:pStyle w:val="Mainbodytext"/>
        <w:rPr>
          <w:color w:val="000000" w:themeColor="text1"/>
        </w:rPr>
      </w:pPr>
      <w:r w:rsidRPr="00E44595">
        <w:rPr>
          <w:color w:val="000000" w:themeColor="text1"/>
        </w:rPr>
        <w:t xml:space="preserve">We use Hertfordshire Safeguarding Children Partnership </w:t>
      </w:r>
      <w:hyperlink r:id="rId113">
        <w:r w:rsidRPr="00E44595">
          <w:rPr>
            <w:rStyle w:val="Hyperlink"/>
          </w:rPr>
          <w:t>website</w:t>
        </w:r>
      </w:hyperlink>
      <w:r w:rsidRPr="00E44595">
        <w:t xml:space="preserve"> to make online referrals for children we have concerns about (</w:t>
      </w:r>
      <w:r w:rsidRPr="00E44595">
        <w:rPr>
          <w:b/>
        </w:rPr>
        <w:t>consent</w:t>
      </w:r>
      <w:r w:rsidRPr="00E44595">
        <w:t xml:space="preserve"> is needed from parents and carers; however, if we considered this would place a child at risk, we would record our reason for not seeking consent).</w:t>
      </w:r>
    </w:p>
    <w:p w14:paraId="5211F653" w14:textId="77777777" w:rsidR="00C3700F" w:rsidRPr="00E44595" w:rsidRDefault="00C3700F" w:rsidP="00C3700F">
      <w:pPr>
        <w:pStyle w:val="Mainbodytext"/>
        <w:rPr>
          <w:color w:val="000000" w:themeColor="text1"/>
        </w:rPr>
      </w:pPr>
      <w:r w:rsidRPr="00E44595">
        <w:rPr>
          <w:color w:val="000000" w:themeColor="text1"/>
        </w:rPr>
        <w:t xml:space="preserve">We want all staff and stakeholders to know that if someone is in danger or a crime has been committed, we all have a duty to call the </w:t>
      </w:r>
      <w:r w:rsidRPr="00E44595">
        <w:rPr>
          <w:b/>
          <w:color w:val="000000" w:themeColor="text1"/>
        </w:rPr>
        <w:t>Police on 999.</w:t>
      </w:r>
    </w:p>
    <w:p w14:paraId="1623BE19" w14:textId="77777777" w:rsidR="00C3700F" w:rsidRPr="00E44595" w:rsidRDefault="00C3700F" w:rsidP="00C3700F">
      <w:pPr>
        <w:pStyle w:val="Mainbodytext"/>
        <w:rPr>
          <w:b/>
          <w:color w:val="000000" w:themeColor="text1"/>
        </w:rPr>
      </w:pPr>
      <w:r w:rsidRPr="00E44595">
        <w:rPr>
          <w:color w:val="000000" w:themeColor="text1"/>
        </w:rPr>
        <w:t xml:space="preserve">Out of hours (17:30-08:00 and weekends) </w:t>
      </w:r>
      <w:r w:rsidRPr="00E44595">
        <w:rPr>
          <w:b/>
          <w:color w:val="000000" w:themeColor="text1"/>
        </w:rPr>
        <w:t>call 0300 123 4043.</w:t>
      </w:r>
    </w:p>
    <w:p w14:paraId="744086CB" w14:textId="77777777" w:rsidR="00C3700F" w:rsidRPr="00E44595" w:rsidRDefault="00C3700F" w:rsidP="00C3700F">
      <w:pPr>
        <w:pStyle w:val="Mainbodytext"/>
        <w:rPr>
          <w:b/>
        </w:rPr>
      </w:pPr>
      <w:r w:rsidRPr="00E44595">
        <w:t>Members of the public in this context (non-</w:t>
      </w:r>
      <w:r w:rsidRPr="00E44595">
        <w:rPr>
          <w:color w:val="000000" w:themeColor="text1"/>
        </w:rPr>
        <w:t xml:space="preserve">school staff), parents, carers, children, and young people can call Children’s Services at any time of the day or night on </w:t>
      </w:r>
      <w:r w:rsidRPr="00E44595">
        <w:rPr>
          <w:b/>
          <w:color w:val="000000" w:themeColor="text1"/>
        </w:rPr>
        <w:t>0300 123 4043.</w:t>
      </w:r>
    </w:p>
    <w:p w14:paraId="6A7FFF0C" w14:textId="77777777" w:rsidR="00C3700F" w:rsidRPr="00E44595" w:rsidRDefault="00C3700F" w:rsidP="00C3700F">
      <w:pPr>
        <w:pStyle w:val="Mainbodytext"/>
        <w:rPr>
          <w:rStyle w:val="Hyperlink"/>
          <w:color w:val="auto"/>
          <w:u w:val="none"/>
        </w:rPr>
      </w:pPr>
      <w:r w:rsidRPr="00E44595">
        <w:rPr>
          <w:color w:val="000000" w:themeColor="text1"/>
        </w:rPr>
        <w:t xml:space="preserve">This link provides leaflet for parents and carers </w:t>
      </w:r>
      <w:hyperlink r:id="rId114" w:history="1">
        <w:r w:rsidRPr="00E44595">
          <w:rPr>
            <w:rStyle w:val="Hyperlink"/>
          </w:rPr>
          <w:t>HSCP Family Leaflet (hertfordshire.gov.uk)</w:t>
        </w:r>
      </w:hyperlink>
      <w:r w:rsidRPr="00E44595">
        <w:t>.</w:t>
      </w:r>
    </w:p>
    <w:p w14:paraId="4B685F60" w14:textId="77777777" w:rsidR="00C3700F" w:rsidRPr="00E44595" w:rsidRDefault="00C3700F" w:rsidP="00C3700F">
      <w:pPr>
        <w:pStyle w:val="Mainbodytext"/>
      </w:pPr>
      <w:r w:rsidRPr="00E44595">
        <w:t xml:space="preserve">You can contact the NSPCC Helpline by calling 0808 800 5000 or email </w:t>
      </w:r>
      <w:hyperlink r:id="rId115" w:history="1">
        <w:r w:rsidRPr="00E44595">
          <w:rPr>
            <w:rStyle w:val="Hyperlink"/>
          </w:rPr>
          <w:t>help@nspcc.org.uk</w:t>
        </w:r>
      </w:hyperlink>
    </w:p>
    <w:p w14:paraId="7E1FD4EA" w14:textId="77777777" w:rsidR="00C3700F" w:rsidRPr="00E44595" w:rsidRDefault="00C3700F" w:rsidP="006B7304">
      <w:pPr>
        <w:pStyle w:val="3SUBHEADING"/>
      </w:pPr>
      <w:r w:rsidRPr="00E44595">
        <w:t>What Children Need to Know about Reporting Concerns</w:t>
      </w:r>
    </w:p>
    <w:p w14:paraId="26381C8E" w14:textId="3E023C87" w:rsidR="00C3700F" w:rsidRPr="00E44595" w:rsidRDefault="00C3700F" w:rsidP="00C3700F">
      <w:pPr>
        <w:pStyle w:val="Mainbodytext"/>
      </w:pPr>
      <w:r w:rsidRPr="00E44595">
        <w:t>At Abbots Langley School</w:t>
      </w:r>
      <w:r w:rsidRPr="00E44595">
        <w:rPr>
          <w:i/>
        </w:rPr>
        <w:t>,</w:t>
      </w:r>
      <w:r w:rsidRPr="00E44595">
        <w:t xml:space="preserve"> we want all children and young people to know that they can talk to us about anything that is worrying them: we will always listen, take concerns seriously, and help them to access the support they need.</w:t>
      </w:r>
    </w:p>
    <w:p w14:paraId="51AC3DB0" w14:textId="77777777" w:rsidR="00C3700F" w:rsidRPr="00E44595" w:rsidRDefault="00C3700F" w:rsidP="00C3700F">
      <w:pPr>
        <w:pStyle w:val="Mainbodytext"/>
        <w:rPr>
          <w:b/>
        </w:rPr>
      </w:pPr>
      <w:r w:rsidRPr="00E44595">
        <w:rPr>
          <w:b/>
        </w:rPr>
        <w:t>When a child shares a concern, we will:</w:t>
      </w:r>
    </w:p>
    <w:p w14:paraId="57C77B6D" w14:textId="77777777" w:rsidR="00C3700F" w:rsidRPr="00E44595" w:rsidRDefault="00C3700F" w:rsidP="00C3700F">
      <w:pPr>
        <w:pStyle w:val="5BULLETPOINTS"/>
        <w:ind w:left="828" w:hanging="357"/>
        <w:contextualSpacing/>
      </w:pPr>
      <w:r w:rsidRPr="00E44595">
        <w:t>Listen carefully and respectfully</w:t>
      </w:r>
    </w:p>
    <w:p w14:paraId="1AD6F36B" w14:textId="77777777" w:rsidR="00C3700F" w:rsidRPr="00E44595" w:rsidRDefault="00C3700F" w:rsidP="00C3700F">
      <w:pPr>
        <w:pStyle w:val="5BULLETPOINTS"/>
        <w:ind w:left="828" w:hanging="357"/>
        <w:contextualSpacing/>
      </w:pPr>
      <w:r w:rsidRPr="00E44595">
        <w:t>Take their worries seriously</w:t>
      </w:r>
    </w:p>
    <w:p w14:paraId="43451C26" w14:textId="77777777" w:rsidR="00C3700F" w:rsidRPr="00E44595" w:rsidRDefault="00C3700F" w:rsidP="00C3700F">
      <w:pPr>
        <w:pStyle w:val="5BULLETPOINTS"/>
        <w:ind w:left="828" w:hanging="357"/>
        <w:contextualSpacing/>
      </w:pPr>
      <w:r w:rsidRPr="00E44595">
        <w:t>Explain what will happen next</w:t>
      </w:r>
    </w:p>
    <w:p w14:paraId="4D55B432" w14:textId="77777777" w:rsidR="00C3700F" w:rsidRPr="00E44595" w:rsidRDefault="00C3700F" w:rsidP="00C3700F">
      <w:pPr>
        <w:pStyle w:val="5BULLETPOINTS"/>
        <w:ind w:left="828" w:hanging="357"/>
        <w:contextualSpacing/>
      </w:pPr>
      <w:r w:rsidRPr="00E44595">
        <w:t>Be honest about the need to share information if someone is at risk of harm</w:t>
      </w:r>
    </w:p>
    <w:p w14:paraId="6BEECC8F" w14:textId="77777777" w:rsidR="00C3700F" w:rsidRPr="00E44595" w:rsidRDefault="00C3700F" w:rsidP="00C3700F">
      <w:pPr>
        <w:pStyle w:val="5BULLETPOINTS"/>
        <w:ind w:left="828" w:hanging="357"/>
        <w:contextualSpacing/>
      </w:pPr>
      <w:r w:rsidRPr="00E44595">
        <w:t>Work with them and their family, where appropriate, to secure the right support</w:t>
      </w:r>
    </w:p>
    <w:p w14:paraId="432A8774" w14:textId="77777777" w:rsidR="00C3700F" w:rsidRPr="00E44595" w:rsidRDefault="00C3700F" w:rsidP="00C3700F">
      <w:pPr>
        <w:pStyle w:val="5BULLETPOINTS"/>
        <w:ind w:left="833" w:hanging="360"/>
      </w:pPr>
      <w:r w:rsidRPr="00E44595">
        <w:t>Help them feel safe, supported and listened to</w:t>
      </w:r>
    </w:p>
    <w:p w14:paraId="519B5092" w14:textId="77777777" w:rsidR="00C3700F" w:rsidRPr="00E44595" w:rsidRDefault="00C3700F" w:rsidP="00C3700F">
      <w:pPr>
        <w:pStyle w:val="Mainbodytext"/>
      </w:pPr>
      <w:r w:rsidRPr="00E44595">
        <w:t>Children can speak to any member of staff, who will ensure their concern is passed to the Designated Safeguarding Lead (DSL) or Deputy DSL.</w:t>
      </w:r>
    </w:p>
    <w:p w14:paraId="4E6ECC4D" w14:textId="77777777" w:rsidR="00C3700F" w:rsidRPr="00E44595" w:rsidRDefault="00C3700F" w:rsidP="00C3700F">
      <w:pPr>
        <w:pStyle w:val="Mainbodytext"/>
      </w:pPr>
      <w:r w:rsidRPr="00E44595">
        <w:t>Children can also seek help directly by contacting:</w:t>
      </w:r>
    </w:p>
    <w:p w14:paraId="0BA088F5" w14:textId="77777777" w:rsidR="00C3700F" w:rsidRPr="00E44595" w:rsidRDefault="00C3700F" w:rsidP="00C3700F">
      <w:pPr>
        <w:pStyle w:val="5BULLETPOINTS"/>
        <w:ind w:left="828" w:hanging="357"/>
        <w:contextualSpacing/>
      </w:pPr>
      <w:r w:rsidRPr="00E44595">
        <w:t>Hertfordshire Children's Services: 0300 123 4043</w:t>
      </w:r>
    </w:p>
    <w:p w14:paraId="28B2D075" w14:textId="77777777" w:rsidR="00C3700F" w:rsidRPr="00E44595" w:rsidRDefault="00C3700F" w:rsidP="00C3700F">
      <w:pPr>
        <w:pStyle w:val="5BULLETPOINTS"/>
        <w:ind w:left="833" w:hanging="360"/>
      </w:pPr>
      <w:r w:rsidRPr="00E44595">
        <w:t>Police: 999 in an emergency or if they are in immediate danger.</w:t>
      </w:r>
    </w:p>
    <w:p w14:paraId="6EF3EDD8" w14:textId="77777777" w:rsidR="00C3700F" w:rsidRPr="00E44595" w:rsidRDefault="00C3700F" w:rsidP="00C3700F">
      <w:pPr>
        <w:pStyle w:val="Mainbodytext"/>
      </w:pPr>
      <w:r w:rsidRPr="00E44595">
        <w:t>We encourage all children to speak to a trusted adult if they are worried about themselves or someone else. No concern is too small to share.</w:t>
      </w:r>
    </w:p>
    <w:p w14:paraId="61D8EA2E" w14:textId="77777777" w:rsidR="00C3700F" w:rsidRPr="00E44595" w:rsidRDefault="00C3700F" w:rsidP="006B7304">
      <w:pPr>
        <w:pStyle w:val="3SUBHEADING"/>
      </w:pPr>
      <w:r w:rsidRPr="00E44595">
        <w:t xml:space="preserve">Risk Management Plan (RAMP) and Safety and Support Plan (S&amp;SP)  </w:t>
      </w:r>
    </w:p>
    <w:p w14:paraId="599CE27E" w14:textId="77777777" w:rsidR="00C3700F" w:rsidRPr="00E44595" w:rsidRDefault="00C3700F" w:rsidP="00C3700F">
      <w:pPr>
        <w:pStyle w:val="Mainbodytext"/>
      </w:pPr>
      <w:r w:rsidRPr="00E44595">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72A9D84F" w14:textId="77777777" w:rsidR="00C3700F" w:rsidRPr="00E44595" w:rsidRDefault="00C3700F" w:rsidP="00C3700F">
      <w:pPr>
        <w:pStyle w:val="Mainbodytext"/>
      </w:pPr>
      <w:r w:rsidRPr="00E44595">
        <w:t xml:space="preserve">The RAMP does not replace specialist assessments but is informed by information from relevant agencies to ensure a coordinated, multi-agency approach to safeguarding. It recognises the significant emotional, social, and educational impact that sexual violence and harassment can have </w:t>
      </w:r>
      <w:r w:rsidRPr="00E44595">
        <w:lastRenderedPageBreak/>
        <w:t>on victims and their families, particularly where those involved attend the same school. Each case is assessed individually, with actions tailored to the level of risk and need.</w:t>
      </w:r>
    </w:p>
    <w:p w14:paraId="78DC350C" w14:textId="77777777" w:rsidR="00C3700F" w:rsidRPr="00E44595" w:rsidRDefault="00C3700F" w:rsidP="00C3700F">
      <w:pPr>
        <w:pStyle w:val="Mainbodytext"/>
      </w:pPr>
      <w:r w:rsidRPr="00E44595">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32EC125C" w14:textId="77777777" w:rsidR="00C3700F" w:rsidRPr="00E44595" w:rsidRDefault="00C3700F" w:rsidP="00C3700F">
      <w:pPr>
        <w:pStyle w:val="1bodycopy10pt"/>
        <w:jc w:val="both"/>
        <w:rPr>
          <w:rFonts w:cs="Arial"/>
          <w:i/>
          <w:sz w:val="22"/>
          <w:szCs w:val="22"/>
        </w:rPr>
      </w:pPr>
      <w:r w:rsidRPr="00E44595">
        <w:rPr>
          <w:rFonts w:cs="Arial"/>
          <w:i/>
          <w:sz w:val="22"/>
          <w:szCs w:val="22"/>
        </w:rPr>
        <w:t xml:space="preserve">If your school does not use these templates for risk management and safety planning delete this introduction and add in what you use. </w:t>
      </w:r>
    </w:p>
    <w:p w14:paraId="258916C9" w14:textId="77777777" w:rsidR="00C3700F" w:rsidRPr="00E44595" w:rsidRDefault="00C3700F" w:rsidP="006B7304">
      <w:pPr>
        <w:pStyle w:val="3SUBHEADING"/>
        <w:numPr>
          <w:ilvl w:val="0"/>
          <w:numId w:val="0"/>
        </w:numPr>
        <w:ind w:left="716"/>
      </w:pPr>
      <w:r w:rsidRPr="00E44595">
        <w:t>Risk Assessment Management Plan (RAMP)</w:t>
      </w:r>
    </w:p>
    <w:p w14:paraId="173BDBD0" w14:textId="77777777" w:rsidR="00C3700F" w:rsidRPr="00E44595" w:rsidRDefault="00C3700F" w:rsidP="00C3700F">
      <w:pPr>
        <w:pStyle w:val="Mainbodytext"/>
      </w:pPr>
      <w:r w:rsidRPr="00E44595">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6E6C7647" w14:textId="77777777" w:rsidR="00C3700F" w:rsidRPr="00E44595" w:rsidRDefault="00C3700F" w:rsidP="00C3700F">
      <w:pPr>
        <w:pStyle w:val="Mainbodytext"/>
      </w:pPr>
      <w:r w:rsidRPr="00E44595">
        <w:t>The purpose of the RAMP is to:</w:t>
      </w:r>
    </w:p>
    <w:p w14:paraId="52027914" w14:textId="77777777" w:rsidR="00C3700F" w:rsidRPr="00E44595" w:rsidRDefault="00C3700F" w:rsidP="00C3700F">
      <w:pPr>
        <w:pStyle w:val="5BULLETPOINTS"/>
        <w:ind w:left="828" w:hanging="357"/>
        <w:contextualSpacing/>
      </w:pPr>
      <w:r w:rsidRPr="00E44595">
        <w:t>Identify and assess risks to children and young people</w:t>
      </w:r>
    </w:p>
    <w:p w14:paraId="43EBD4B3" w14:textId="77777777" w:rsidR="00C3700F" w:rsidRPr="00E44595" w:rsidRDefault="00C3700F" w:rsidP="00C3700F">
      <w:pPr>
        <w:pStyle w:val="5BULLETPOINTS"/>
        <w:ind w:left="828" w:hanging="357"/>
        <w:contextualSpacing/>
      </w:pPr>
      <w:r w:rsidRPr="00E44595">
        <w:t>Consider the needs, strengths, and vulnerabilities of those involved</w:t>
      </w:r>
    </w:p>
    <w:p w14:paraId="494BA819" w14:textId="77777777" w:rsidR="00C3700F" w:rsidRPr="00E44595" w:rsidRDefault="00C3700F" w:rsidP="00C3700F">
      <w:pPr>
        <w:pStyle w:val="5BULLETPOINTS"/>
        <w:ind w:left="828" w:hanging="357"/>
        <w:contextualSpacing/>
      </w:pPr>
      <w:r w:rsidRPr="00E44595">
        <w:t>Put measures in place to reduce risk and prevent further harm</w:t>
      </w:r>
    </w:p>
    <w:p w14:paraId="767CB573" w14:textId="77777777" w:rsidR="00C3700F" w:rsidRPr="00E44595" w:rsidRDefault="00C3700F" w:rsidP="00C3700F">
      <w:pPr>
        <w:pStyle w:val="5BULLETPOINTS"/>
        <w:ind w:left="828" w:hanging="357"/>
        <w:contextualSpacing/>
      </w:pPr>
      <w:r w:rsidRPr="00E44595">
        <w:t>Support informed decision-making through critical analysis and professional judgement</w:t>
      </w:r>
    </w:p>
    <w:p w14:paraId="2949EBF9" w14:textId="77777777" w:rsidR="00C3700F" w:rsidRPr="00E44595" w:rsidRDefault="00C3700F" w:rsidP="00C3700F">
      <w:pPr>
        <w:pStyle w:val="5BULLETPOINTS"/>
        <w:ind w:left="833" w:hanging="360"/>
      </w:pPr>
      <w:r w:rsidRPr="00E44595">
        <w:t>Record, monitor, and regularly review safeguarding arrangements</w:t>
      </w:r>
    </w:p>
    <w:p w14:paraId="13EE7837" w14:textId="77777777" w:rsidR="00C3700F" w:rsidRPr="00E44595" w:rsidRDefault="00C3700F" w:rsidP="00C3700F">
      <w:pPr>
        <w:pStyle w:val="Mainbodytext"/>
      </w:pPr>
      <w:r w:rsidRPr="00E44595">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3E8697C5" w14:textId="77777777" w:rsidR="00C3700F" w:rsidRPr="00E44595" w:rsidRDefault="00C3700F" w:rsidP="00C3700F">
      <w:pPr>
        <w:pStyle w:val="Mainbodytext"/>
        <w:contextualSpacing/>
      </w:pPr>
      <w:r w:rsidRPr="00E44595">
        <w:t>The framework helps DSLs to:</w:t>
      </w:r>
    </w:p>
    <w:p w14:paraId="4C792679" w14:textId="77777777" w:rsidR="00C3700F" w:rsidRPr="00E44595" w:rsidRDefault="00C3700F" w:rsidP="00C3700F">
      <w:pPr>
        <w:pStyle w:val="5BULLETPOINTS"/>
        <w:ind w:left="833" w:hanging="360"/>
        <w:contextualSpacing/>
      </w:pPr>
      <w:r w:rsidRPr="00E44595">
        <w:t>Assess risk and need where harmful sexual behaviour is present</w:t>
      </w:r>
    </w:p>
    <w:p w14:paraId="5EC5DBDA" w14:textId="77777777" w:rsidR="00C3700F" w:rsidRPr="00E44595" w:rsidRDefault="00C3700F" w:rsidP="00C3700F">
      <w:pPr>
        <w:pStyle w:val="5BULLETPOINTS"/>
        <w:ind w:left="833" w:hanging="360"/>
        <w:contextualSpacing/>
      </w:pPr>
      <w:r w:rsidRPr="00E44595">
        <w:t>Use evidence-based guidance and multi-agency information to analyse risk and protective factors</w:t>
      </w:r>
    </w:p>
    <w:p w14:paraId="6790299D" w14:textId="77777777" w:rsidR="00C3700F" w:rsidRPr="00E44595" w:rsidRDefault="00C3700F" w:rsidP="00C3700F">
      <w:pPr>
        <w:pStyle w:val="5BULLETPOINTS"/>
        <w:ind w:left="833" w:hanging="360"/>
      </w:pPr>
      <w:r w:rsidRPr="00E44595">
        <w:t>Develop, implement, monitor and review day-to-day safeguarding plans</w:t>
      </w:r>
    </w:p>
    <w:p w14:paraId="209949B3" w14:textId="77777777" w:rsidR="00C3700F" w:rsidRPr="00E44595" w:rsidRDefault="00C3700F" w:rsidP="00C3700F">
      <w:pPr>
        <w:pStyle w:val="Mainbodytext"/>
      </w:pPr>
      <w:r w:rsidRPr="00E44595">
        <w:t>The RAMP operates in line with statutory guidance outlined in Keeping Children Safe in Education (KCSIE), Part Five: Child-on-child Sexual Violence and Sexual Harassment.</w:t>
      </w:r>
    </w:p>
    <w:p w14:paraId="33AD0D74" w14:textId="77777777" w:rsidR="00C3700F" w:rsidRPr="00E44595" w:rsidRDefault="00C3700F" w:rsidP="006B7304">
      <w:pPr>
        <w:pStyle w:val="3SUBHEADING"/>
        <w:numPr>
          <w:ilvl w:val="0"/>
          <w:numId w:val="0"/>
        </w:numPr>
        <w:ind w:left="716"/>
      </w:pPr>
      <w:r w:rsidRPr="00E44595">
        <w:t>Safety and Support Plan (S&amp;SP)</w:t>
      </w:r>
    </w:p>
    <w:p w14:paraId="10E9E22D" w14:textId="77777777" w:rsidR="00C3700F" w:rsidRPr="00E44595" w:rsidRDefault="00C3700F" w:rsidP="00C3700F">
      <w:pPr>
        <w:pStyle w:val="Mainbodytext"/>
      </w:pPr>
      <w:r w:rsidRPr="00E44595">
        <w:t>The Safety and Support Plan (S&amp;SP) is used for a wider range of safeguarding concerns and specific forms of abuse or harm, including vulnerabilities identified in Keeping Children Safe in Education (Part One and Annex B).</w:t>
      </w:r>
    </w:p>
    <w:p w14:paraId="77969350" w14:textId="77777777" w:rsidR="00C3700F" w:rsidRPr="00E44595" w:rsidRDefault="00C3700F" w:rsidP="00C3700F">
      <w:pPr>
        <w:pStyle w:val="Mainbodytext"/>
      </w:pPr>
      <w:r w:rsidRPr="00E44595">
        <w:t>The S&amp;SP is designed to:</w:t>
      </w:r>
    </w:p>
    <w:p w14:paraId="669E6264" w14:textId="77777777" w:rsidR="00C3700F" w:rsidRPr="00E44595" w:rsidRDefault="00C3700F" w:rsidP="00C3700F">
      <w:pPr>
        <w:pStyle w:val="5BULLETPOINTS"/>
        <w:ind w:left="833" w:hanging="360"/>
      </w:pPr>
      <w:r w:rsidRPr="00E44595">
        <w:t>Assess the needs and risks of children and young people experiencing safeguarding concerns, including all forms of child-on-child abuse</w:t>
      </w:r>
    </w:p>
    <w:p w14:paraId="653179C2" w14:textId="77777777" w:rsidR="00C3700F" w:rsidRPr="00E44595" w:rsidRDefault="00C3700F" w:rsidP="00C3700F">
      <w:pPr>
        <w:pStyle w:val="5BULLETPOINTS"/>
        <w:ind w:left="833" w:hanging="360"/>
      </w:pPr>
      <w:r w:rsidRPr="00E44595">
        <w:t>Support DSLs with evidence-based guidance and a multi-agency approach to understanding risks and strengths</w:t>
      </w:r>
    </w:p>
    <w:p w14:paraId="3618E2BD" w14:textId="77777777" w:rsidR="00C3700F" w:rsidRPr="00E44595" w:rsidRDefault="00C3700F" w:rsidP="00C3700F">
      <w:pPr>
        <w:pStyle w:val="5BULLETPOINTS"/>
        <w:ind w:left="833" w:hanging="360"/>
      </w:pPr>
      <w:r w:rsidRPr="00E44595">
        <w:t>Create practical day-to-day support plans that safeguard children, promote their welfare, and monitor progress over time.</w:t>
      </w:r>
    </w:p>
    <w:p w14:paraId="73BF4FA3" w14:textId="77777777" w:rsidR="00C3700F" w:rsidRPr="00E44595" w:rsidRDefault="00C3700F" w:rsidP="00C3700F">
      <w:pPr>
        <w:pStyle w:val="Mainbodytext"/>
      </w:pPr>
      <w:r w:rsidRPr="00E44595">
        <w:t>Where concerns involve high-level problematic sexual behaviour or harmful sexual behaviour, the RAMP should be used instead of the S&amp;SP.</w:t>
      </w:r>
    </w:p>
    <w:p w14:paraId="0D5F1E66" w14:textId="77777777" w:rsidR="00C3700F" w:rsidRPr="00E44595" w:rsidRDefault="00C3700F" w:rsidP="00C3700F">
      <w:pPr>
        <w:pStyle w:val="1bodycopy10pt"/>
        <w:jc w:val="both"/>
        <w:rPr>
          <w:rFonts w:cs="Arial"/>
          <w:b/>
          <w:sz w:val="22"/>
          <w:szCs w:val="22"/>
        </w:rPr>
      </w:pPr>
      <w:r w:rsidRPr="00E44595">
        <w:rPr>
          <w:rFonts w:cs="Arial"/>
          <w:b/>
          <w:sz w:val="22"/>
          <w:szCs w:val="22"/>
        </w:rPr>
        <w:t>Key Differences</w:t>
      </w:r>
    </w:p>
    <w:p w14:paraId="151DDE0A" w14:textId="77777777" w:rsidR="00C3700F" w:rsidRPr="00E44595" w:rsidRDefault="00C3700F">
      <w:pPr>
        <w:pStyle w:val="1bodycopy10pt"/>
        <w:numPr>
          <w:ilvl w:val="0"/>
          <w:numId w:val="65"/>
        </w:numPr>
        <w:spacing w:after="80"/>
        <w:jc w:val="both"/>
        <w:rPr>
          <w:rFonts w:cs="Arial"/>
          <w:sz w:val="22"/>
          <w:szCs w:val="22"/>
        </w:rPr>
      </w:pPr>
      <w:r w:rsidRPr="00E44595">
        <w:rPr>
          <w:rFonts w:cs="Arial"/>
          <w:b/>
          <w:sz w:val="22"/>
          <w:szCs w:val="22"/>
        </w:rPr>
        <w:lastRenderedPageBreak/>
        <w:t>RAMP</w:t>
      </w:r>
      <w:r w:rsidRPr="00E44595">
        <w:rPr>
          <w:rFonts w:cs="Arial"/>
          <w:sz w:val="22"/>
          <w:szCs w:val="22"/>
        </w:rPr>
        <w:t xml:space="preserve">: Used specifically for cases involving </w:t>
      </w:r>
      <w:r w:rsidRPr="00E44595">
        <w:rPr>
          <w:rFonts w:cs="Arial"/>
          <w:b/>
          <w:sz w:val="22"/>
          <w:szCs w:val="22"/>
        </w:rPr>
        <w:t>sexual violence, sexual harassment, or harmful sexual behaviour</w:t>
      </w:r>
      <w:r w:rsidRPr="00E44595">
        <w:rPr>
          <w:rFonts w:cs="Arial"/>
          <w:sz w:val="22"/>
          <w:szCs w:val="22"/>
        </w:rPr>
        <w:t>, where a more detailed risk assessment and management approach is required.</w:t>
      </w:r>
    </w:p>
    <w:p w14:paraId="35DBD4D7" w14:textId="77777777" w:rsidR="00C3700F" w:rsidRPr="00E44595" w:rsidRDefault="00C3700F">
      <w:pPr>
        <w:pStyle w:val="1bodycopy10pt"/>
        <w:numPr>
          <w:ilvl w:val="0"/>
          <w:numId w:val="65"/>
        </w:numPr>
        <w:spacing w:after="80"/>
        <w:jc w:val="both"/>
        <w:rPr>
          <w:rFonts w:cs="Arial"/>
          <w:sz w:val="22"/>
          <w:szCs w:val="22"/>
        </w:rPr>
      </w:pPr>
      <w:r w:rsidRPr="00E44595">
        <w:rPr>
          <w:rFonts w:cs="Arial"/>
          <w:b/>
          <w:sz w:val="22"/>
          <w:szCs w:val="22"/>
        </w:rPr>
        <w:t>S&amp;SP</w:t>
      </w:r>
      <w:r w:rsidRPr="00E44595">
        <w:rPr>
          <w:rFonts w:cs="Arial"/>
          <w:sz w:val="22"/>
          <w:szCs w:val="22"/>
        </w:rPr>
        <w:t xml:space="preserve">: Used for </w:t>
      </w:r>
      <w:r w:rsidRPr="00E44595">
        <w:rPr>
          <w:rFonts w:cs="Arial"/>
          <w:b/>
          <w:sz w:val="22"/>
          <w:szCs w:val="22"/>
        </w:rPr>
        <w:t>broader</w:t>
      </w:r>
      <w:r w:rsidRPr="00E44595">
        <w:rPr>
          <w:b/>
          <w:sz w:val="22"/>
        </w:rPr>
        <w:t xml:space="preserve"> safeguarding </w:t>
      </w:r>
      <w:r w:rsidRPr="00E44595">
        <w:rPr>
          <w:rFonts w:cs="Arial"/>
          <w:b/>
          <w:sz w:val="22"/>
          <w:szCs w:val="22"/>
        </w:rPr>
        <w:t>concerns and vulnerabilities</w:t>
      </w:r>
      <w:r w:rsidRPr="00E44595">
        <w:rPr>
          <w:rFonts w:cs="Arial"/>
          <w:sz w:val="22"/>
          <w:szCs w:val="22"/>
        </w:rPr>
        <w:t>, providing ongoing support and safety planning for children and young people.</w:t>
      </w:r>
    </w:p>
    <w:p w14:paraId="4D810037" w14:textId="77777777" w:rsidR="00C3700F" w:rsidRPr="00E44595" w:rsidRDefault="00C3700F" w:rsidP="00C3700F">
      <w:pPr>
        <w:pStyle w:val="1bodycopy10pt"/>
        <w:jc w:val="both"/>
        <w:rPr>
          <w:sz w:val="22"/>
        </w:rPr>
      </w:pPr>
      <w:r w:rsidRPr="00E44595">
        <w:rPr>
          <w:rFonts w:cs="Arial"/>
          <w:sz w:val="22"/>
          <w:szCs w:val="22"/>
        </w:rPr>
        <w:t>Both frameworks aim to protect children, promote their welfare,</w:t>
      </w:r>
      <w:r w:rsidRPr="00E44595">
        <w:rPr>
          <w:sz w:val="22"/>
        </w:rPr>
        <w:t xml:space="preserve"> and ensure </w:t>
      </w:r>
      <w:r w:rsidRPr="00E44595">
        <w:rPr>
          <w:rFonts w:cs="Arial"/>
          <w:sz w:val="22"/>
          <w:szCs w:val="22"/>
        </w:rPr>
        <w:t>safeguarding decisions</w:t>
      </w:r>
      <w:r w:rsidRPr="00E44595">
        <w:rPr>
          <w:sz w:val="22"/>
        </w:rPr>
        <w:t xml:space="preserve"> are </w:t>
      </w:r>
      <w:r w:rsidRPr="00E44595">
        <w:rPr>
          <w:rFonts w:cs="Arial"/>
          <w:sz w:val="22"/>
          <w:szCs w:val="22"/>
        </w:rPr>
        <w:t>regularly</w:t>
      </w:r>
      <w:r w:rsidRPr="00E44595">
        <w:rPr>
          <w:sz w:val="22"/>
        </w:rPr>
        <w:t xml:space="preserve"> reviewed </w:t>
      </w:r>
      <w:r w:rsidRPr="00E44595">
        <w:rPr>
          <w:rFonts w:cs="Arial"/>
          <w:sz w:val="22"/>
          <w:szCs w:val="22"/>
        </w:rPr>
        <w:t>and informed by multi-agency working</w:t>
      </w:r>
      <w:r w:rsidRPr="00E44595">
        <w:rPr>
          <w:sz w:val="22"/>
        </w:rPr>
        <w:t>.</w:t>
      </w:r>
    </w:p>
    <w:p w14:paraId="68F21C17" w14:textId="77777777" w:rsidR="00C3700F" w:rsidRPr="00E44595" w:rsidRDefault="00C3700F" w:rsidP="006B7304">
      <w:pPr>
        <w:pStyle w:val="2HEADING"/>
      </w:pPr>
      <w:bookmarkStart w:id="48" w:name="_Toc237772217"/>
      <w:r w:rsidRPr="00E44595">
        <w:rPr>
          <w:rStyle w:val="2HEADINGChar"/>
          <w:b/>
          <w:bCs/>
        </w:rPr>
        <w:t>Managing Allegations about Staff, and/or the school’s Safeguarding Policies</w:t>
      </w:r>
      <w:r w:rsidRPr="00E44595">
        <w:t xml:space="preserve"> &amp; Practices</w:t>
      </w:r>
      <w:bookmarkEnd w:id="48"/>
    </w:p>
    <w:p w14:paraId="2B2C7D97" w14:textId="79DEC845" w:rsidR="00C3700F" w:rsidRPr="00E44595" w:rsidRDefault="00C3700F" w:rsidP="00C3700F">
      <w:pPr>
        <w:pStyle w:val="Mainbodytext"/>
      </w:pPr>
      <w:bookmarkStart w:id="49" w:name="_Toc143175597"/>
      <w:bookmarkStart w:id="50" w:name="_Toc143616845"/>
      <w:r w:rsidRPr="00E44595">
        <w:t>At Abbots Langley School</w:t>
      </w:r>
      <w:r w:rsidRPr="00E44595">
        <w:rPr>
          <w:i/>
          <w:color w:val="000000" w:themeColor="text1"/>
        </w:rPr>
        <w:t>,</w:t>
      </w:r>
      <w:r w:rsidRPr="00E44595">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64DADE86" w14:textId="77777777" w:rsidR="00C3700F" w:rsidRPr="00E44595" w:rsidRDefault="00C3700F" w:rsidP="00C3700F">
      <w:pPr>
        <w:pStyle w:val="Mainbodytext"/>
      </w:pPr>
      <w:r w:rsidRPr="00E44595">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3B979E43" w14:textId="77777777" w:rsidR="00C3700F" w:rsidRPr="00E44595" w:rsidRDefault="00C3700F" w:rsidP="00C3700F">
      <w:pPr>
        <w:pStyle w:val="Mainbodytext"/>
      </w:pPr>
      <w:r w:rsidRPr="00E44595">
        <w:t>Concerns regarding the conduct of adults working or volunteering with children are managed through one of two processes:</w:t>
      </w:r>
    </w:p>
    <w:p w14:paraId="429F332D" w14:textId="77777777" w:rsidR="00C3700F" w:rsidRPr="00E44595" w:rsidRDefault="00C3700F" w:rsidP="00C3700F">
      <w:pPr>
        <w:pStyle w:val="5BULLETPOINTS"/>
        <w:ind w:left="833" w:hanging="360"/>
      </w:pPr>
      <w:r w:rsidRPr="00E44595">
        <w:rPr>
          <w:b/>
        </w:rPr>
        <w:t>Low-Level Concerns</w:t>
      </w:r>
      <w:r w:rsidRPr="00E44595">
        <w:t>: Used when behaviour does not meet the threshold for an allegation but may be inconsistent with the staff code of conduct or could indicate emerging concerns.</w:t>
      </w:r>
    </w:p>
    <w:p w14:paraId="707B2015" w14:textId="77777777" w:rsidR="00C3700F" w:rsidRPr="00E44595" w:rsidRDefault="00C3700F" w:rsidP="00C3700F">
      <w:pPr>
        <w:pStyle w:val="5BULLETPOINTS"/>
        <w:ind w:left="833" w:hanging="360"/>
      </w:pPr>
      <w:r w:rsidRPr="00E44595">
        <w:rPr>
          <w:b/>
        </w:rPr>
        <w:t>Allegations Against Staff</w:t>
      </w:r>
      <w:r w:rsidRPr="00E44595">
        <w:t>: Used where it is alleged that an adult has behaved in a way that has harmed a child, may have harmed a child, possibly committed a criminal offence against a child, or behaved towards a child in a way that indicates they may pose a risk of harm.</w:t>
      </w:r>
    </w:p>
    <w:p w14:paraId="3E8AC48F" w14:textId="77777777" w:rsidR="00C3700F" w:rsidRPr="00E44595" w:rsidRDefault="00C3700F" w:rsidP="00C3700F">
      <w:pPr>
        <w:pStyle w:val="Mainbodytext"/>
      </w:pPr>
      <w:r w:rsidRPr="00E44595">
        <w:t>Both processes are designed to promote a culture of openness, transparency, and safeguarding, ensuring concerns are identified, managed, and escalated appropriately in line with statutory guidance for example:</w:t>
      </w:r>
    </w:p>
    <w:p w14:paraId="6CA37066" w14:textId="77777777" w:rsidR="00C3700F" w:rsidRPr="00E44595" w:rsidRDefault="00E44595" w:rsidP="00C3700F">
      <w:pPr>
        <w:pStyle w:val="5BULLETPOINTS"/>
        <w:ind w:left="833" w:hanging="360"/>
        <w:rPr>
          <w:rFonts w:eastAsia="Arial"/>
        </w:rPr>
      </w:pPr>
      <w:hyperlink r:id="rId116">
        <w:r w:rsidR="00C3700F" w:rsidRPr="00E44595">
          <w:rPr>
            <w:rStyle w:val="Hyperlink"/>
            <w:rFonts w:eastAsia="Arial"/>
          </w:rPr>
          <w:t>Keeping Children Safe in Education (KCSIE)</w:t>
        </w:r>
      </w:hyperlink>
    </w:p>
    <w:p w14:paraId="551BD9B6" w14:textId="77777777" w:rsidR="00C3700F" w:rsidRPr="00E44595" w:rsidRDefault="00E44595" w:rsidP="00C3700F">
      <w:pPr>
        <w:pStyle w:val="5BULLETPOINTS"/>
        <w:ind w:left="833" w:hanging="360"/>
        <w:rPr>
          <w:rFonts w:eastAsia="Arial"/>
        </w:rPr>
      </w:pPr>
      <w:hyperlink r:id="rId117">
        <w:r w:rsidR="00C3700F" w:rsidRPr="00E44595">
          <w:rPr>
            <w:rStyle w:val="Hyperlink"/>
            <w:rFonts w:eastAsia="Arial"/>
          </w:rPr>
          <w:t>Working Together to Safeguard Children</w:t>
        </w:r>
      </w:hyperlink>
    </w:p>
    <w:p w14:paraId="287C013F" w14:textId="77777777" w:rsidR="00C3700F" w:rsidRPr="00E44595" w:rsidRDefault="00C3700F" w:rsidP="00C3700F">
      <w:pPr>
        <w:pStyle w:val="5BULLETPOINTS"/>
        <w:ind w:left="833" w:hanging="360"/>
      </w:pPr>
      <w:r w:rsidRPr="00E44595">
        <w:t xml:space="preserve">Hertfordshire Safeguarding Children Partnership Procedures Manual, </w:t>
      </w:r>
      <w:hyperlink r:id="rId118">
        <w:r w:rsidRPr="00E44595">
          <w:rPr>
            <w:rStyle w:val="Hyperlink"/>
            <w:rFonts w:eastAsia="Arial"/>
          </w:rPr>
          <w:t>Section 5.1.5 Managing Allegations Against People who work with Children and Young People</w:t>
        </w:r>
      </w:hyperlink>
    </w:p>
    <w:p w14:paraId="38489778" w14:textId="77777777" w:rsidR="00C3700F" w:rsidRPr="00E44595" w:rsidRDefault="00C3700F" w:rsidP="00C3700F">
      <w:pPr>
        <w:pStyle w:val="5BULLETPOINTS"/>
        <w:ind w:left="833" w:hanging="360"/>
        <w:rPr>
          <w:rFonts w:eastAsia="Arial"/>
        </w:rPr>
      </w:pPr>
      <w:r w:rsidRPr="00E44595">
        <w:rPr>
          <w:rFonts w:eastAsia="Arial"/>
        </w:rPr>
        <w:t>The Teachers' Standards and Staff Code of Conduct (where applicable)</w:t>
      </w:r>
    </w:p>
    <w:p w14:paraId="53E7984E" w14:textId="77777777" w:rsidR="00C3700F" w:rsidRPr="00E44595" w:rsidRDefault="00C3700F" w:rsidP="00C3700F">
      <w:pPr>
        <w:pStyle w:val="5BULLETPOINTS"/>
        <w:ind w:left="833" w:hanging="360"/>
        <w:rPr>
          <w:rFonts w:eastAsia="Arial"/>
        </w:rPr>
      </w:pPr>
      <w:r w:rsidRPr="00E44595">
        <w:rPr>
          <w:rFonts w:eastAsia="Arial"/>
        </w:rPr>
        <w:t>Relevant employment and safeguarding legislation.</w:t>
      </w:r>
    </w:p>
    <w:p w14:paraId="76CACDA3" w14:textId="77777777" w:rsidR="00C3700F" w:rsidRPr="00E44595" w:rsidRDefault="00E44595" w:rsidP="00C3700F">
      <w:pPr>
        <w:pStyle w:val="5BULLETPOINTS"/>
        <w:ind w:left="833" w:hanging="360"/>
      </w:pPr>
      <w:hyperlink r:id="rId119">
        <w:r w:rsidR="00C3700F" w:rsidRPr="00E44595">
          <w:rPr>
            <w:rStyle w:val="Hyperlink"/>
            <w:rFonts w:eastAsia="Arial"/>
          </w:rPr>
          <w:t>Developing and implementing a low-level concerns policy (Farrer &amp; Co)</w:t>
        </w:r>
      </w:hyperlink>
      <w:r w:rsidR="00C3700F" w:rsidRPr="00E44595">
        <w:t>, which provides detailed guidance and examples.</w:t>
      </w:r>
    </w:p>
    <w:p w14:paraId="5D3FD63B" w14:textId="77777777" w:rsidR="00C3700F" w:rsidRPr="00E44595" w:rsidRDefault="00C3700F" w:rsidP="00C3700F">
      <w:pPr>
        <w:pStyle w:val="Mainbodytext"/>
      </w:pPr>
      <w:r w:rsidRPr="00E44595">
        <w:t xml:space="preserve">This section should be read alongside the </w:t>
      </w:r>
      <w:r w:rsidRPr="00E44595">
        <w:rPr>
          <w:b/>
          <w:bCs/>
        </w:rPr>
        <w:t>Staff</w:t>
      </w:r>
      <w:r w:rsidRPr="00E44595">
        <w:rPr>
          <w:b/>
        </w:rPr>
        <w:t xml:space="preserve"> Code of Conduct </w:t>
      </w:r>
      <w:r w:rsidRPr="00E44595">
        <w:t>and Section 14: Safer Recruitment.</w:t>
      </w:r>
    </w:p>
    <w:p w14:paraId="750A848D" w14:textId="77777777" w:rsidR="00C3700F" w:rsidRPr="00E44595" w:rsidRDefault="00C3700F" w:rsidP="00C3700F">
      <w:pPr>
        <w:pStyle w:val="Mainbodytext"/>
      </w:pPr>
      <w:r w:rsidRPr="00E44595">
        <w:t xml:space="preserve">All staff, governors, contractors and volunteers are in a </w:t>
      </w:r>
      <w:r w:rsidRPr="00E44595">
        <w:rPr>
          <w:b/>
        </w:rPr>
        <w:t>position of trust</w:t>
      </w:r>
      <w:r w:rsidRPr="00E44595">
        <w:t xml:space="preserve"> and are expected to maintain professional boundaries and high standards of conduct at all times. A position of trust exists where an adult, through their role, has responsibility for, authority over, or influence on a child or young person.</w:t>
      </w:r>
    </w:p>
    <w:p w14:paraId="2F8BFD60" w14:textId="77777777" w:rsidR="00C3700F" w:rsidRPr="00E44595" w:rsidRDefault="00C3700F" w:rsidP="00C3700F">
      <w:pPr>
        <w:pStyle w:val="Mainbodytext"/>
      </w:pPr>
      <w:r w:rsidRPr="00E44595">
        <w:t xml:space="preserve">Under the </w:t>
      </w:r>
      <w:hyperlink r:id="rId120">
        <w:r w:rsidRPr="00E44595">
          <w:rPr>
            <w:rStyle w:val="Hyperlink"/>
          </w:rPr>
          <w:t>Sexual Offences Act 2003</w:t>
        </w:r>
      </w:hyperlink>
      <w:r w:rsidRPr="00E44595">
        <w:t>, it is a criminal offence for a person in a position of trust to engage in sexual activity with a child in their care, including those aged 16 or 17.</w:t>
      </w:r>
    </w:p>
    <w:p w14:paraId="288411EF" w14:textId="77777777" w:rsidR="00C3700F" w:rsidRPr="00E44595" w:rsidRDefault="00C3700F" w:rsidP="00C3700F">
      <w:pPr>
        <w:pStyle w:val="Mainbodytext"/>
      </w:pPr>
      <w:r w:rsidRPr="00E44595">
        <w:lastRenderedPageBreak/>
        <w:t xml:space="preserve">A </w:t>
      </w:r>
      <w:r w:rsidRPr="00E44595">
        <w:rPr>
          <w:b/>
        </w:rPr>
        <w:t>breach of trust</w:t>
      </w:r>
      <w:r w:rsidRPr="00E44595">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6DB0D14B" w14:textId="77777777" w:rsidR="00C3700F" w:rsidRPr="00E44595" w:rsidRDefault="00C3700F" w:rsidP="00C3700F">
      <w:pPr>
        <w:pStyle w:val="Mainbodytext"/>
      </w:pPr>
      <w:r w:rsidRPr="00E44595">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335A116C" w14:textId="77777777" w:rsidR="00C3700F" w:rsidRPr="00E44595" w:rsidRDefault="00C3700F" w:rsidP="006B7304">
      <w:pPr>
        <w:pStyle w:val="3SUBHEADING"/>
        <w:numPr>
          <w:ilvl w:val="0"/>
          <w:numId w:val="0"/>
        </w:numPr>
        <w:ind w:left="716"/>
        <w:rPr>
          <w:lang w:val="en-US"/>
        </w:rPr>
      </w:pPr>
      <w:r w:rsidRPr="00E44595">
        <w:t>Allegations,</w:t>
      </w:r>
      <w:r w:rsidRPr="00E44595">
        <w:rPr>
          <w:lang w:val="en-US"/>
        </w:rPr>
        <w:t xml:space="preserve"> Concerns about the quality of care/practice and Complaints </w:t>
      </w:r>
    </w:p>
    <w:p w14:paraId="215B3AB9" w14:textId="49AA5BD9" w:rsidR="00C3700F" w:rsidRPr="00E44595" w:rsidRDefault="00C3700F" w:rsidP="00C3700F">
      <w:pPr>
        <w:pStyle w:val="Mainbodytext"/>
      </w:pPr>
      <w:r w:rsidRPr="00E44595">
        <w:t xml:space="preserve">In line with </w:t>
      </w:r>
      <w:hyperlink r:id="rId121">
        <w:r w:rsidRPr="00E44595">
          <w:rPr>
            <w:rStyle w:val="Hyperlink"/>
          </w:rPr>
          <w:t>Section 11 of the 2004 Children’s Act</w:t>
        </w:r>
      </w:hyperlink>
      <w:r w:rsidRPr="00E44595">
        <w:t>, Abbots Langley School has clear procedures for managing safeguarding concerns about professionals working or volunteering with children, in addition we understand the differences between:</w:t>
      </w:r>
    </w:p>
    <w:p w14:paraId="43E8808E" w14:textId="77777777" w:rsidR="00C3700F" w:rsidRPr="00E44595" w:rsidRDefault="00C3700F" w:rsidP="00C3700F">
      <w:pPr>
        <w:pStyle w:val="5BULLETPOINTS"/>
        <w:ind w:left="833" w:hanging="360"/>
      </w:pPr>
      <w:r w:rsidRPr="00E44595">
        <w:rPr>
          <w:b/>
        </w:rPr>
        <w:t>Allegations</w:t>
      </w:r>
      <w:r w:rsidRPr="00E44595">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4998AE03" w14:textId="77777777" w:rsidR="00C3700F" w:rsidRPr="00E44595" w:rsidRDefault="00C3700F" w:rsidP="00C3700F">
      <w:pPr>
        <w:pStyle w:val="5BULLETPOINTS"/>
        <w:ind w:left="833" w:hanging="360"/>
      </w:pPr>
      <w:r w:rsidRPr="00E44595">
        <w:rPr>
          <w:b/>
        </w:rPr>
        <w:t>Concerns about the Quality of Care or Practice</w:t>
      </w:r>
      <w:r w:rsidRPr="00E44595">
        <w:t>: these can relate to issues relating to professional standards, performance, or conduct that do not meet expected levels but are not safeguarding or child protection concerns.</w:t>
      </w:r>
    </w:p>
    <w:p w14:paraId="01588E8C" w14:textId="77777777" w:rsidR="00C3700F" w:rsidRPr="00E44595" w:rsidRDefault="00C3700F" w:rsidP="00C3700F">
      <w:pPr>
        <w:pStyle w:val="5BULLETPOINTS"/>
        <w:ind w:left="833" w:hanging="360"/>
        <w:rPr>
          <w:rStyle w:val="5BULLETPOINTSChar"/>
        </w:rPr>
      </w:pPr>
      <w:r w:rsidRPr="00E44595">
        <w:rPr>
          <w:rStyle w:val="5BULLETPOINTSChar"/>
          <w:b/>
          <w:bCs/>
        </w:rPr>
        <w:t>Complaints</w:t>
      </w:r>
      <w:r w:rsidRPr="00E44595">
        <w:rPr>
          <w:rStyle w:val="5BULLETPOINTSChar"/>
        </w:rPr>
        <w:t>: These are based on a person’s expression of dissatisfaction regarding actions taken, decisions made, or a failure to act. While concerns may seek reassurance or clarification, complaints indicate that something is considered unacceptable.</w:t>
      </w:r>
    </w:p>
    <w:p w14:paraId="3D614216" w14:textId="3A5A9091" w:rsidR="00C3700F" w:rsidRPr="00E44595" w:rsidRDefault="00C3700F" w:rsidP="00C3700F">
      <w:pPr>
        <w:pStyle w:val="Mainbodytext"/>
      </w:pPr>
      <w:r w:rsidRPr="00E44595">
        <w:t>At Abbots Langley School,</w:t>
      </w:r>
      <w:r w:rsidRPr="00E44595">
        <w:rPr>
          <w:i/>
          <w:color w:val="000000" w:themeColor="text1"/>
        </w:rPr>
        <w:t xml:space="preserve"> </w:t>
      </w:r>
      <w:r w:rsidRPr="00E44595">
        <w:t>we ensure that each type of concern is identified, managed and escalated appropriately in accordance with safeguarding procedures.</w:t>
      </w:r>
    </w:p>
    <w:p w14:paraId="57312CCB" w14:textId="77777777" w:rsidR="00C3700F" w:rsidRPr="00E44595" w:rsidRDefault="00C3700F" w:rsidP="006B7304">
      <w:pPr>
        <w:pStyle w:val="3SUBHEADING"/>
        <w:rPr>
          <w:lang w:val="en-US"/>
        </w:rPr>
      </w:pPr>
      <w:r w:rsidRPr="00E44595">
        <w:rPr>
          <w:lang w:val="en-US"/>
        </w:rPr>
        <w:t>Identifying Low Level Concerns and Allegations</w:t>
      </w:r>
    </w:p>
    <w:p w14:paraId="14905525" w14:textId="77777777" w:rsidR="00C3700F" w:rsidRPr="00E44595" w:rsidRDefault="00C3700F" w:rsidP="00C3700F">
      <w:pPr>
        <w:pStyle w:val="Mainbodytext"/>
      </w:pPr>
      <w:r w:rsidRPr="00E44595">
        <w:t>Low-Level Concerns and Allegations may emerge because of either observed suspicions or direct disclosures made by a child. In assessing the potential harm and impact to a child or young person, DSLs will consider the four categories of abuse – physical, emotional, sexual and neglect – as well as any safeguarding elements related to exploitation.  Detailed definitions of these terms can be found in Section 9.4 of this policy.</w:t>
      </w:r>
    </w:p>
    <w:p w14:paraId="001F276A" w14:textId="77777777" w:rsidR="00C3700F" w:rsidRPr="00E44595" w:rsidRDefault="00C3700F" w:rsidP="00C3700F">
      <w:pPr>
        <w:pStyle w:val="Mainbodytext"/>
      </w:pPr>
      <w:r w:rsidRPr="00E44595">
        <w:t xml:space="preserve">The Harm Test is explained in the Disclosure and Barring service Guidance: </w:t>
      </w:r>
      <w:hyperlink r:id="rId122" w:history="1">
        <w:r w:rsidRPr="00E44595">
          <w:rPr>
            <w:rStyle w:val="Hyperlink"/>
          </w:rPr>
          <w:t>Making barring referrals to the DBS and Section 31(9) of the Children Act 1989 (as amended by the Adoption and Children Act 2002)</w:t>
        </w:r>
      </w:hyperlink>
      <w:r w:rsidRPr="00E44595">
        <w:t>.</w:t>
      </w:r>
    </w:p>
    <w:p w14:paraId="4637BF1C" w14:textId="77777777" w:rsidR="00C3700F" w:rsidRPr="00E44595" w:rsidRDefault="00C3700F" w:rsidP="006B7304">
      <w:pPr>
        <w:pStyle w:val="3SUBHEADING"/>
      </w:pPr>
      <w:r w:rsidRPr="00E44595">
        <w:t>Low-Level Concerns (those that DO NOT meet the Harm Threshold for an Allegation)</w:t>
      </w:r>
    </w:p>
    <w:p w14:paraId="63AB7874" w14:textId="77777777" w:rsidR="00C3700F" w:rsidRPr="00E44595" w:rsidRDefault="00C3700F" w:rsidP="00C3700F">
      <w:pPr>
        <w:pStyle w:val="Mainbodytext"/>
      </w:pPr>
      <w:r w:rsidRPr="00E44595">
        <w:t>A ‘Low-Level’ Concern does not mean the behaviour or actions taken place are insignificant, it refers to any behaviours, however minor, that could cause a sense of unease or a ‘nagging doubt’ about whether an adult’s behaviour is:</w:t>
      </w:r>
    </w:p>
    <w:p w14:paraId="4438D5DA" w14:textId="359AB30F" w:rsidR="00C3700F" w:rsidRPr="00E44595" w:rsidRDefault="00C3700F" w:rsidP="00C3700F">
      <w:pPr>
        <w:pStyle w:val="5BULLETPOINTS"/>
        <w:ind w:left="833" w:hanging="360"/>
      </w:pPr>
      <w:r w:rsidRPr="00E44595">
        <w:t>Behaviour inconsistent with Abbots Langley School and its staff Code of Conduct, including inappropriate conduct outside of work, and</w:t>
      </w:r>
    </w:p>
    <w:p w14:paraId="5370F29F" w14:textId="77777777" w:rsidR="00C3700F" w:rsidRPr="00E44595" w:rsidRDefault="00C3700F" w:rsidP="00C3700F">
      <w:pPr>
        <w:pStyle w:val="5BULLETPOINTS"/>
        <w:ind w:left="833" w:hanging="360"/>
      </w:pPr>
      <w:r w:rsidRPr="00E44595">
        <w:t xml:space="preserve">Although not acceptable and considered serious, the level of conduct would not meet the threshold criterions for referral to the local authority designated office (LADO) </w:t>
      </w:r>
    </w:p>
    <w:p w14:paraId="2F18A337" w14:textId="77777777" w:rsidR="00C3700F" w:rsidRPr="00E44595" w:rsidRDefault="00C3700F" w:rsidP="00C3700F">
      <w:pPr>
        <w:pStyle w:val="Mainbodytext"/>
      </w:pPr>
      <w:r w:rsidRPr="00E44595">
        <w:t>Examples may include (but are not limited to):</w:t>
      </w:r>
    </w:p>
    <w:p w14:paraId="5F3A4C92" w14:textId="77777777" w:rsidR="00C3700F" w:rsidRPr="00E44595" w:rsidRDefault="00C3700F" w:rsidP="00C3700F">
      <w:pPr>
        <w:pStyle w:val="5BULLETPOINTS"/>
        <w:ind w:left="833" w:hanging="360"/>
      </w:pPr>
      <w:r w:rsidRPr="00E44595">
        <w:t>Being over-friendly with children</w:t>
      </w:r>
    </w:p>
    <w:p w14:paraId="5A9863D7" w14:textId="77777777" w:rsidR="00C3700F" w:rsidRPr="00E44595" w:rsidRDefault="00C3700F" w:rsidP="00C3700F">
      <w:pPr>
        <w:pStyle w:val="5BULLETPOINTS"/>
        <w:ind w:left="833" w:hanging="360"/>
      </w:pPr>
      <w:r w:rsidRPr="00E44595">
        <w:t>Having favourites or showing preferential treatment towards specific pupils</w:t>
      </w:r>
    </w:p>
    <w:p w14:paraId="233B110A" w14:textId="77777777" w:rsidR="00C3700F" w:rsidRPr="00E44595" w:rsidRDefault="00C3700F" w:rsidP="00C3700F">
      <w:pPr>
        <w:pStyle w:val="5BULLETPOINTS"/>
        <w:ind w:left="833" w:hanging="360"/>
      </w:pPr>
      <w:r w:rsidRPr="00E44595">
        <w:t>Taking photographs or videos of children on a personal mobile phone or device, contrary to school policy</w:t>
      </w:r>
    </w:p>
    <w:p w14:paraId="2C096F9F" w14:textId="77777777" w:rsidR="00C3700F" w:rsidRPr="00E44595" w:rsidRDefault="00C3700F" w:rsidP="00C3700F">
      <w:pPr>
        <w:pStyle w:val="5BULLETPOINTS"/>
        <w:ind w:left="833" w:hanging="360"/>
      </w:pPr>
      <w:r w:rsidRPr="00E44595">
        <w:lastRenderedPageBreak/>
        <w:t>Engaging with a child on a one-to-one basis in a secluded area or behind a closed door without a clear professional reason</w:t>
      </w:r>
    </w:p>
    <w:p w14:paraId="010BE914" w14:textId="77777777" w:rsidR="00C3700F" w:rsidRPr="00E44595" w:rsidRDefault="00C3700F" w:rsidP="00C3700F">
      <w:pPr>
        <w:pStyle w:val="5BULLETPOINTS"/>
        <w:ind w:left="833" w:hanging="360"/>
      </w:pPr>
      <w:r w:rsidRPr="00E44595">
        <w:t>Humiliating, belittling or intimidating children</w:t>
      </w:r>
    </w:p>
    <w:p w14:paraId="40F94E3A" w14:textId="77777777" w:rsidR="00C3700F" w:rsidRPr="00E44595" w:rsidRDefault="00C3700F" w:rsidP="00C3700F">
      <w:pPr>
        <w:pStyle w:val="5BULLETPOINTS"/>
        <w:ind w:left="833" w:hanging="360"/>
      </w:pPr>
      <w:r w:rsidRPr="00E44595">
        <w:t>Mishandling children, including using inappropriate physical intervention</w:t>
      </w:r>
    </w:p>
    <w:p w14:paraId="373AD61F" w14:textId="77777777" w:rsidR="00C3700F" w:rsidRPr="00E44595" w:rsidRDefault="00C3700F" w:rsidP="00C3700F">
      <w:pPr>
        <w:pStyle w:val="5BULLETPOINTS"/>
        <w:ind w:left="833" w:hanging="360"/>
      </w:pPr>
      <w:r w:rsidRPr="00E44595">
        <w:t>Using inappropriate, offensive, sexualised or discriminatory language in the presence of children</w:t>
      </w:r>
    </w:p>
    <w:p w14:paraId="67353A67" w14:textId="77777777" w:rsidR="00C3700F" w:rsidRPr="00E44595" w:rsidRDefault="00C3700F" w:rsidP="00C3700F">
      <w:pPr>
        <w:pStyle w:val="5BULLETPOINTS"/>
        <w:ind w:left="833" w:hanging="360"/>
      </w:pPr>
      <w:r w:rsidRPr="00E44595">
        <w:t>Sharing personal information with pupils or encouraging them to share personal information unnecessarily</w:t>
      </w:r>
    </w:p>
    <w:p w14:paraId="000E64C7" w14:textId="77777777" w:rsidR="00C3700F" w:rsidRPr="00E44595" w:rsidRDefault="00C3700F" w:rsidP="00C3700F">
      <w:pPr>
        <w:pStyle w:val="5BULLETPOINTS"/>
        <w:ind w:left="833" w:hanging="360"/>
      </w:pPr>
      <w:r w:rsidRPr="00E44595">
        <w:t>Contacting or communicating with pupils through personal social media accounts, messaging apps, or personal devices</w:t>
      </w:r>
    </w:p>
    <w:p w14:paraId="433CD439" w14:textId="77777777" w:rsidR="00C3700F" w:rsidRPr="00E44595" w:rsidRDefault="00C3700F" w:rsidP="00C3700F">
      <w:pPr>
        <w:pStyle w:val="5BULLETPOINTS"/>
        <w:ind w:left="833" w:hanging="360"/>
      </w:pPr>
      <w:r w:rsidRPr="00E44595">
        <w:t>Giving a child personal gifts, money or special treatment without approval or a clear professional reason</w:t>
      </w:r>
    </w:p>
    <w:p w14:paraId="0FA675D0" w14:textId="77777777" w:rsidR="00C3700F" w:rsidRPr="00E44595" w:rsidRDefault="00C3700F" w:rsidP="00C3700F">
      <w:pPr>
        <w:pStyle w:val="5BULLETPOINTS"/>
        <w:ind w:left="833" w:hanging="360"/>
      </w:pPr>
      <w:r w:rsidRPr="00E44595">
        <w:t>Spending excessive time with a particular child or creating an inappropriate dependency</w:t>
      </w:r>
    </w:p>
    <w:p w14:paraId="00026B48" w14:textId="77777777" w:rsidR="00C3700F" w:rsidRPr="00E44595" w:rsidRDefault="00C3700F" w:rsidP="00C3700F">
      <w:pPr>
        <w:pStyle w:val="5BULLETPOINTS"/>
        <w:ind w:left="833" w:hanging="360"/>
      </w:pPr>
      <w:r w:rsidRPr="00E44595">
        <w:t>Transporting a child in a personal vehicle without prior authorisation or appropriate safeguards</w:t>
      </w:r>
    </w:p>
    <w:p w14:paraId="77DA5DE7" w14:textId="77777777" w:rsidR="00C3700F" w:rsidRPr="00E44595" w:rsidRDefault="00C3700F" w:rsidP="00C3700F">
      <w:pPr>
        <w:pStyle w:val="5BULLETPOINTS"/>
        <w:ind w:left="833" w:hanging="360"/>
      </w:pPr>
      <w:r w:rsidRPr="00E44595">
        <w:t>Failing to maintain professional boundaries online or in person</w:t>
      </w:r>
    </w:p>
    <w:p w14:paraId="0F516254" w14:textId="77777777" w:rsidR="00C3700F" w:rsidRPr="00E44595" w:rsidRDefault="00C3700F" w:rsidP="00C3700F">
      <w:pPr>
        <w:pStyle w:val="5BULLETPOINTS"/>
        <w:ind w:left="833" w:hanging="360"/>
      </w:pPr>
      <w:r w:rsidRPr="00E44595">
        <w:t>Making inappropriate jokes, comments, or remarks that could be viewed as unprofessional</w:t>
      </w:r>
    </w:p>
    <w:p w14:paraId="4035F813" w14:textId="77777777" w:rsidR="00C3700F" w:rsidRPr="00E44595" w:rsidRDefault="00C3700F" w:rsidP="00C3700F">
      <w:pPr>
        <w:pStyle w:val="5BULLETPOINTS"/>
        <w:ind w:left="833" w:hanging="360"/>
      </w:pPr>
      <w:r w:rsidRPr="00E44595">
        <w:t>Entering personal, secretive or overly familiar communications with a child or young person</w:t>
      </w:r>
    </w:p>
    <w:p w14:paraId="717AB649" w14:textId="77777777" w:rsidR="00C3700F" w:rsidRPr="00E44595" w:rsidRDefault="00C3700F" w:rsidP="00C3700F">
      <w:pPr>
        <w:pStyle w:val="5BULLETPOINTS"/>
        <w:ind w:left="833" w:hanging="360"/>
      </w:pPr>
      <w:r w:rsidRPr="00E44595">
        <w:t>Not following school safeguarding, behaviour or safer working practice procedures</w:t>
      </w:r>
    </w:p>
    <w:p w14:paraId="0BAFF001" w14:textId="77777777" w:rsidR="00C3700F" w:rsidRPr="00E44595" w:rsidRDefault="00C3700F" w:rsidP="00C3700F">
      <w:pPr>
        <w:pStyle w:val="Mainbodytext"/>
      </w:pPr>
      <w:r w:rsidRPr="00E44595">
        <w:rPr>
          <w:b/>
        </w:rPr>
        <w:t>Low-level concerns</w:t>
      </w:r>
      <w:r w:rsidRPr="00E44595">
        <w:t xml:space="preserve"> are incidents or patterns of behaviour that do not align with the school's Staff Code of Conduct but which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779715F9" w14:textId="77777777" w:rsidR="00C3700F" w:rsidRPr="00E44595" w:rsidRDefault="00C3700F" w:rsidP="006B7304">
      <w:pPr>
        <w:pStyle w:val="3SUBHEADING"/>
        <w:numPr>
          <w:ilvl w:val="0"/>
          <w:numId w:val="0"/>
        </w:numPr>
        <w:ind w:left="716"/>
      </w:pPr>
      <w:r w:rsidRPr="00E44595">
        <w:t>Responding to Low-Level Concerns</w:t>
      </w:r>
    </w:p>
    <w:p w14:paraId="7A32F9D3" w14:textId="0407A9AB" w:rsidR="00C3700F" w:rsidRPr="00E44595" w:rsidRDefault="00C3700F" w:rsidP="00C3700F">
      <w:pPr>
        <w:pStyle w:val="Mainbodytext"/>
      </w:pPr>
      <w:r w:rsidRPr="00E44595">
        <w:t>At Abbots Langley School,</w:t>
      </w:r>
      <w:r w:rsidRPr="00E44595">
        <w:rPr>
          <w:i/>
          <w:color w:val="000000" w:themeColor="text1"/>
        </w:rPr>
        <w:t xml:space="preserve"> </w:t>
      </w:r>
      <w:r w:rsidRPr="00E44595">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10A703F9" w14:textId="77777777" w:rsidR="00C3700F" w:rsidRPr="00E44595" w:rsidRDefault="00C3700F" w:rsidP="00C3700F">
      <w:pPr>
        <w:pStyle w:val="Mainbodytext"/>
      </w:pPr>
      <w:r w:rsidRPr="00E44595">
        <w:t>A low-level concern should be reported, recorded, and considered appropriately to help identify potential safeguarding risks and maintain a culture of openness and accountability.</w:t>
      </w:r>
    </w:p>
    <w:p w14:paraId="725025B8" w14:textId="77777777" w:rsidR="00C3700F" w:rsidRPr="00E44595" w:rsidRDefault="00C3700F" w:rsidP="00C3700F">
      <w:pPr>
        <w:pStyle w:val="Mainbodytext"/>
      </w:pPr>
      <w:r w:rsidRPr="00E44595">
        <w:t>Staff should:</w:t>
      </w:r>
    </w:p>
    <w:p w14:paraId="07C401E0" w14:textId="77777777" w:rsidR="00C3700F" w:rsidRPr="00E44595" w:rsidRDefault="00C3700F" w:rsidP="00C3700F">
      <w:pPr>
        <w:pStyle w:val="5BULLETPOINTS"/>
        <w:ind w:left="833" w:hanging="360"/>
      </w:pPr>
      <w:r w:rsidRPr="00E44595">
        <w:t>Report any low-level concern as soon as possible to the Headteacher (or nominated safeguarding lead)</w:t>
      </w:r>
    </w:p>
    <w:p w14:paraId="0588B5EF" w14:textId="77777777" w:rsidR="00C3700F" w:rsidRPr="00E44595" w:rsidRDefault="00C3700F" w:rsidP="00C3700F">
      <w:pPr>
        <w:pStyle w:val="5BULLETPOINTS"/>
        <w:ind w:left="833" w:hanging="360"/>
      </w:pPr>
      <w:r w:rsidRPr="00E44595">
        <w:t>If the concern relates to the Headteacher, report it to the Chair of Governors</w:t>
      </w:r>
    </w:p>
    <w:p w14:paraId="68B85735" w14:textId="77777777" w:rsidR="00C3700F" w:rsidRPr="00E44595" w:rsidRDefault="00C3700F" w:rsidP="00C3700F">
      <w:pPr>
        <w:pStyle w:val="5BULLETPOINTS"/>
        <w:ind w:left="833" w:hanging="360"/>
      </w:pPr>
      <w:r w:rsidRPr="00E44595">
        <w:t>Record the concern promptly, providing a clear and factual account of what was observed, heard, or disclosed</w:t>
      </w:r>
    </w:p>
    <w:p w14:paraId="02F66DBD" w14:textId="77777777" w:rsidR="00C3700F" w:rsidRPr="00E44595" w:rsidRDefault="00C3700F" w:rsidP="00C3700F">
      <w:pPr>
        <w:pStyle w:val="5BULLETPOINTS"/>
        <w:ind w:left="833" w:hanging="360"/>
      </w:pPr>
      <w:r w:rsidRPr="00E44595">
        <w:t>Avoid making assumptions, conducting investigations, or discussing the matter unnecessarily with colleagues</w:t>
      </w:r>
    </w:p>
    <w:p w14:paraId="42DCAB33" w14:textId="77777777" w:rsidR="00C3700F" w:rsidRPr="00E44595" w:rsidRDefault="00C3700F" w:rsidP="00C3700F">
      <w:pPr>
        <w:pStyle w:val="5BULLETPOINTS"/>
        <w:ind w:left="833" w:hanging="360"/>
      </w:pPr>
      <w:r w:rsidRPr="00E44595">
        <w:t>Continue to report concerns even if they appear minor, isolated, or have already been addressed informally</w:t>
      </w:r>
    </w:p>
    <w:p w14:paraId="26A09E92" w14:textId="77777777" w:rsidR="00C3700F" w:rsidRPr="00E44595" w:rsidRDefault="00C3700F" w:rsidP="00C3700F">
      <w:pPr>
        <w:pStyle w:val="5BULLETPOINTS"/>
        <w:ind w:left="833" w:hanging="360"/>
      </w:pPr>
      <w:r w:rsidRPr="00E44595">
        <w:t>Maintain confidentiality and share information only with those who need to know</w:t>
      </w:r>
    </w:p>
    <w:p w14:paraId="7AF005C0" w14:textId="77777777" w:rsidR="00C3700F" w:rsidRPr="00E44595" w:rsidRDefault="00C3700F" w:rsidP="00C3700F">
      <w:pPr>
        <w:pStyle w:val="5BULLETPOINTS"/>
        <w:ind w:left="833" w:hanging="360"/>
      </w:pPr>
      <w:r w:rsidRPr="00E44595">
        <w:lastRenderedPageBreak/>
        <w:t>Seek advice from the DSL or Headteacher if unsure whether a concern meets the low-level concerns threshold</w:t>
      </w:r>
    </w:p>
    <w:p w14:paraId="65199839" w14:textId="77777777" w:rsidR="00C3700F" w:rsidRPr="00E44595" w:rsidRDefault="00C3700F" w:rsidP="00C3700F">
      <w:pPr>
        <w:pStyle w:val="Mainbodytext"/>
      </w:pPr>
      <w:r w:rsidRPr="00E44595">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21F1BE1E" w14:textId="77777777" w:rsidR="00C3700F" w:rsidRPr="00E44595" w:rsidRDefault="00C3700F" w:rsidP="00C3700F">
      <w:pPr>
        <w:pStyle w:val="Mainbodytext"/>
      </w:pPr>
      <w:r w:rsidRPr="00E44595">
        <w:t>This approach enables the school to identify concerning patterns of behaviour at an early stage, provide support where appropriate, and ensure that children remain safe.</w:t>
      </w:r>
    </w:p>
    <w:p w14:paraId="52173E98" w14:textId="77777777" w:rsidR="00C3700F" w:rsidRPr="00E44595" w:rsidRDefault="00C3700F" w:rsidP="006B7304">
      <w:pPr>
        <w:pStyle w:val="3SUBHEADING"/>
        <w:numPr>
          <w:ilvl w:val="0"/>
          <w:numId w:val="0"/>
        </w:numPr>
        <w:ind w:left="716"/>
      </w:pPr>
      <w:r w:rsidRPr="00E44595">
        <w:t>Pathway for reporting Concerns and Allegations</w:t>
      </w:r>
    </w:p>
    <w:tbl>
      <w:tblPr>
        <w:tblStyle w:val="TableGrid0"/>
        <w:tblW w:w="10064" w:type="dxa"/>
        <w:jc w:val="center"/>
        <w:tblLook w:val="04A0" w:firstRow="1" w:lastRow="0" w:firstColumn="1" w:lastColumn="0" w:noHBand="0" w:noVBand="1"/>
      </w:tblPr>
      <w:tblGrid>
        <w:gridCol w:w="3428"/>
        <w:gridCol w:w="6636"/>
      </w:tblGrid>
      <w:tr w:rsidR="00C3700F" w:rsidRPr="00E44595" w14:paraId="1D8A564F" w14:textId="77777777" w:rsidTr="005462F6">
        <w:trPr>
          <w:jc w:val="center"/>
        </w:trPr>
        <w:tc>
          <w:tcPr>
            <w:tcW w:w="3428" w:type="dxa"/>
            <w:shd w:val="clear" w:color="auto" w:fill="D9D9D9" w:themeFill="background1" w:themeFillShade="D9"/>
            <w:vAlign w:val="center"/>
          </w:tcPr>
          <w:p w14:paraId="60C921D0" w14:textId="77777777" w:rsidR="00C3700F" w:rsidRPr="00E44595" w:rsidRDefault="00C3700F" w:rsidP="005462F6">
            <w:pPr>
              <w:pStyle w:val="4MAINTEXT"/>
              <w:spacing w:before="0" w:after="120"/>
              <w:rPr>
                <w:b/>
                <w:sz w:val="21"/>
                <w:szCs w:val="21"/>
                <w:shd w:val="clear" w:color="auto" w:fill="auto"/>
              </w:rPr>
            </w:pPr>
            <w:r w:rsidRPr="00E44595">
              <w:rPr>
                <w:b/>
                <w:sz w:val="21"/>
                <w:szCs w:val="21"/>
                <w:shd w:val="clear" w:color="auto" w:fill="auto"/>
              </w:rPr>
              <w:t>Concern/Allegation about</w:t>
            </w:r>
          </w:p>
        </w:tc>
        <w:tc>
          <w:tcPr>
            <w:tcW w:w="6636" w:type="dxa"/>
            <w:shd w:val="clear" w:color="auto" w:fill="D9D9D9" w:themeFill="background1" w:themeFillShade="D9"/>
            <w:vAlign w:val="center"/>
          </w:tcPr>
          <w:p w14:paraId="1F23052D" w14:textId="77777777" w:rsidR="00C3700F" w:rsidRPr="00E44595" w:rsidRDefault="00C3700F" w:rsidP="005462F6">
            <w:pPr>
              <w:pStyle w:val="4MAINTEXT"/>
              <w:spacing w:before="0" w:after="120"/>
              <w:rPr>
                <w:b/>
                <w:sz w:val="21"/>
                <w:szCs w:val="21"/>
                <w:shd w:val="clear" w:color="auto" w:fill="auto"/>
              </w:rPr>
            </w:pPr>
            <w:r w:rsidRPr="00E44595">
              <w:rPr>
                <w:b/>
                <w:sz w:val="21"/>
                <w:szCs w:val="21"/>
                <w:shd w:val="clear" w:color="auto" w:fill="auto"/>
              </w:rPr>
              <w:t>Report to</w:t>
            </w:r>
          </w:p>
        </w:tc>
      </w:tr>
      <w:tr w:rsidR="00C3700F" w:rsidRPr="00E44595" w14:paraId="3F7FD671" w14:textId="77777777" w:rsidTr="005462F6">
        <w:trPr>
          <w:jc w:val="center"/>
        </w:trPr>
        <w:tc>
          <w:tcPr>
            <w:tcW w:w="3428" w:type="dxa"/>
          </w:tcPr>
          <w:p w14:paraId="5F1DC8B3" w14:textId="77777777" w:rsidR="00C3700F" w:rsidRPr="00E44595" w:rsidRDefault="00C3700F" w:rsidP="005462F6">
            <w:pPr>
              <w:pStyle w:val="4MAINTEXT"/>
              <w:spacing w:before="0" w:after="120"/>
              <w:rPr>
                <w:sz w:val="21"/>
                <w:szCs w:val="21"/>
              </w:rPr>
            </w:pPr>
            <w:r w:rsidRPr="00E44595">
              <w:rPr>
                <w:sz w:val="21"/>
                <w:szCs w:val="21"/>
              </w:rPr>
              <w:t>Member of staff / volunteer (including volunteers, supply staff and contractors)</w:t>
            </w:r>
          </w:p>
        </w:tc>
        <w:tc>
          <w:tcPr>
            <w:tcW w:w="6636" w:type="dxa"/>
          </w:tcPr>
          <w:p w14:paraId="14A9571E" w14:textId="77777777" w:rsidR="00C3700F" w:rsidRPr="00E44595" w:rsidRDefault="00C3700F" w:rsidP="005462F6">
            <w:pPr>
              <w:pStyle w:val="4MAINTEXT"/>
              <w:spacing w:before="0" w:after="120"/>
              <w:rPr>
                <w:sz w:val="21"/>
                <w:szCs w:val="21"/>
              </w:rPr>
            </w:pPr>
            <w:r w:rsidRPr="00E44595">
              <w:rPr>
                <w:b/>
                <w:sz w:val="21"/>
                <w:szCs w:val="21"/>
                <w:lang w:val="en-US"/>
              </w:rPr>
              <w:t>Headteacher</w:t>
            </w:r>
            <w:r w:rsidRPr="00E44595">
              <w:rPr>
                <w:b/>
                <w:sz w:val="21"/>
                <w:szCs w:val="21"/>
                <w:lang w:val="en-US"/>
              </w:rPr>
              <w:br/>
            </w:r>
            <w:r w:rsidRPr="00E44595">
              <w:rPr>
                <w:sz w:val="21"/>
                <w:szCs w:val="21"/>
                <w:lang w:val="en-US"/>
              </w:rPr>
              <w:t>If the allegation is against supply staff or contractor, leadership, management will pass on report to the adult's employer at their agency/company.</w:t>
            </w:r>
          </w:p>
        </w:tc>
      </w:tr>
      <w:tr w:rsidR="00C3700F" w:rsidRPr="00E44595" w14:paraId="615265B8" w14:textId="77777777" w:rsidTr="005462F6">
        <w:trPr>
          <w:jc w:val="center"/>
        </w:trPr>
        <w:tc>
          <w:tcPr>
            <w:tcW w:w="3428" w:type="dxa"/>
          </w:tcPr>
          <w:p w14:paraId="26527DE6" w14:textId="77777777" w:rsidR="00C3700F" w:rsidRPr="00E44595" w:rsidRDefault="00C3700F" w:rsidP="005462F6">
            <w:pPr>
              <w:pStyle w:val="4MAINTEXT"/>
              <w:spacing w:before="0" w:after="120"/>
              <w:rPr>
                <w:sz w:val="21"/>
                <w:szCs w:val="21"/>
              </w:rPr>
            </w:pPr>
            <w:r w:rsidRPr="00E44595">
              <w:rPr>
                <w:sz w:val="21"/>
                <w:szCs w:val="21"/>
                <w:lang w:val="en-US"/>
              </w:rPr>
              <w:t>Headteacher</w:t>
            </w:r>
          </w:p>
        </w:tc>
        <w:tc>
          <w:tcPr>
            <w:tcW w:w="6636" w:type="dxa"/>
          </w:tcPr>
          <w:p w14:paraId="45B4BA05" w14:textId="77777777" w:rsidR="00C3700F" w:rsidRPr="00E44595" w:rsidRDefault="00C3700F" w:rsidP="005462F6">
            <w:pPr>
              <w:pStyle w:val="4MAINTEXT"/>
              <w:spacing w:before="0"/>
              <w:rPr>
                <w:sz w:val="21"/>
                <w:szCs w:val="21"/>
              </w:rPr>
            </w:pPr>
            <w:r w:rsidRPr="00E44595">
              <w:rPr>
                <w:b/>
                <w:sz w:val="21"/>
                <w:szCs w:val="21"/>
                <w:lang w:val="en-US"/>
              </w:rPr>
              <w:t xml:space="preserve">Chair of Governors / </w:t>
            </w:r>
          </w:p>
          <w:p w14:paraId="41512703" w14:textId="77777777" w:rsidR="00C3700F" w:rsidRPr="00E44595" w:rsidRDefault="00C3700F" w:rsidP="005462F6">
            <w:pPr>
              <w:pStyle w:val="4MAINTEXT"/>
              <w:spacing w:before="0"/>
              <w:rPr>
                <w:sz w:val="21"/>
                <w:szCs w:val="21"/>
                <w:lang w:val="en-US"/>
              </w:rPr>
            </w:pPr>
            <w:r w:rsidRPr="00E44595">
              <w:rPr>
                <w:sz w:val="21"/>
                <w:szCs w:val="21"/>
                <w:lang w:val="en-US"/>
              </w:rPr>
              <w:t>School website and Child Protection policy has details of the Chair of Governors.</w:t>
            </w:r>
          </w:p>
        </w:tc>
      </w:tr>
      <w:tr w:rsidR="00C3700F" w:rsidRPr="00E44595" w14:paraId="5045B8F4" w14:textId="77777777" w:rsidTr="005462F6">
        <w:trPr>
          <w:jc w:val="center"/>
        </w:trPr>
        <w:tc>
          <w:tcPr>
            <w:tcW w:w="3428" w:type="dxa"/>
          </w:tcPr>
          <w:p w14:paraId="3115368F" w14:textId="77777777" w:rsidR="00C3700F" w:rsidRPr="00E44595" w:rsidRDefault="00C3700F" w:rsidP="005462F6">
            <w:pPr>
              <w:pStyle w:val="4MAINTEXT"/>
              <w:spacing w:before="0" w:after="120"/>
              <w:rPr>
                <w:sz w:val="21"/>
                <w:szCs w:val="21"/>
                <w:lang w:val="en-US"/>
              </w:rPr>
            </w:pPr>
            <w:r w:rsidRPr="00E44595">
              <w:rPr>
                <w:sz w:val="21"/>
                <w:szCs w:val="21"/>
                <w:lang w:val="en-US"/>
              </w:rPr>
              <w:t>Chair of Governors / Vice Chair / Governing Body</w:t>
            </w:r>
          </w:p>
          <w:p w14:paraId="15DAE950" w14:textId="77777777" w:rsidR="00C3700F" w:rsidRPr="00E44595" w:rsidRDefault="00C3700F" w:rsidP="005462F6">
            <w:pPr>
              <w:pStyle w:val="4MAINTEXT"/>
              <w:spacing w:before="0" w:after="120"/>
              <w:rPr>
                <w:sz w:val="21"/>
                <w:szCs w:val="21"/>
              </w:rPr>
            </w:pPr>
            <w:r w:rsidRPr="00E44595">
              <w:rPr>
                <w:sz w:val="21"/>
                <w:szCs w:val="21"/>
                <w:lang w:val="en-US"/>
              </w:rPr>
              <w:t xml:space="preserve"> </w:t>
            </w:r>
          </w:p>
        </w:tc>
        <w:tc>
          <w:tcPr>
            <w:tcW w:w="6636" w:type="dxa"/>
          </w:tcPr>
          <w:p w14:paraId="0A3561FB" w14:textId="77777777" w:rsidR="00C3700F" w:rsidRPr="00E44595" w:rsidRDefault="00C3700F" w:rsidP="005462F6">
            <w:pPr>
              <w:pStyle w:val="4MAINTEXT"/>
              <w:spacing w:before="0"/>
              <w:rPr>
                <w:sz w:val="21"/>
                <w:szCs w:val="21"/>
              </w:rPr>
            </w:pPr>
            <w:r w:rsidRPr="00E44595">
              <w:rPr>
                <w:b/>
                <w:sz w:val="21"/>
                <w:szCs w:val="21"/>
                <w:lang w:val="en-US"/>
              </w:rPr>
              <w:t xml:space="preserve">Local Authority Designated Officer LADO </w:t>
            </w:r>
            <w:r w:rsidRPr="00E44595">
              <w:rPr>
                <w:i/>
                <w:sz w:val="21"/>
                <w:szCs w:val="21"/>
                <w:lang w:val="en-US"/>
              </w:rPr>
              <w:t xml:space="preserve">(for staff only) </w:t>
            </w:r>
            <w:hyperlink r:id="rId123" w:history="1">
              <w:r w:rsidRPr="00E44595">
                <w:rPr>
                  <w:rStyle w:val="Hyperlink"/>
                  <w:sz w:val="21"/>
                  <w:szCs w:val="21"/>
                  <w:lang w:val="en-US"/>
                </w:rPr>
                <w:t>LADO.Referral@hertfordshire.gov.uk</w:t>
              </w:r>
            </w:hyperlink>
            <w:r w:rsidRPr="00E44595">
              <w:rPr>
                <w:sz w:val="21"/>
                <w:szCs w:val="21"/>
                <w:lang w:val="en-US"/>
              </w:rPr>
              <w:t xml:space="preserve"> </w:t>
            </w:r>
          </w:p>
          <w:p w14:paraId="3CFC8B56" w14:textId="77777777" w:rsidR="00C3700F" w:rsidRPr="00E44595" w:rsidRDefault="00C3700F" w:rsidP="005462F6">
            <w:pPr>
              <w:pStyle w:val="4MAINTEXT"/>
              <w:spacing w:before="0"/>
              <w:rPr>
                <w:sz w:val="21"/>
                <w:szCs w:val="21"/>
              </w:rPr>
            </w:pPr>
            <w:r w:rsidRPr="00E44595">
              <w:rPr>
                <w:sz w:val="21"/>
                <w:szCs w:val="21"/>
              </w:rPr>
              <w:t>and/or</w:t>
            </w:r>
          </w:p>
          <w:p w14:paraId="3F7A4213" w14:textId="77777777" w:rsidR="00C3700F" w:rsidRPr="00E44595" w:rsidRDefault="00C3700F" w:rsidP="005462F6">
            <w:pPr>
              <w:pStyle w:val="4MAINTEXT"/>
              <w:spacing w:before="0"/>
              <w:rPr>
                <w:sz w:val="21"/>
                <w:szCs w:val="21"/>
              </w:rPr>
            </w:pPr>
            <w:r w:rsidRPr="00E44595">
              <w:rPr>
                <w:sz w:val="21"/>
                <w:szCs w:val="21"/>
                <w:lang w:val="en-US"/>
              </w:rPr>
              <w:t>Report to the police on 101 or if urgent 999</w:t>
            </w:r>
          </w:p>
        </w:tc>
      </w:tr>
      <w:tr w:rsidR="00C3700F" w:rsidRPr="00E44595" w14:paraId="07F11576" w14:textId="77777777" w:rsidTr="005462F6">
        <w:trPr>
          <w:jc w:val="center"/>
        </w:trPr>
        <w:tc>
          <w:tcPr>
            <w:tcW w:w="3428" w:type="dxa"/>
          </w:tcPr>
          <w:p w14:paraId="1DD5519E" w14:textId="77777777" w:rsidR="00C3700F" w:rsidRPr="00E44595" w:rsidRDefault="00C3700F" w:rsidP="005462F6">
            <w:pPr>
              <w:pStyle w:val="4MAINTEXT"/>
              <w:spacing w:before="0" w:after="120"/>
              <w:rPr>
                <w:sz w:val="21"/>
                <w:szCs w:val="21"/>
              </w:rPr>
            </w:pPr>
            <w:r w:rsidRPr="00E44595">
              <w:rPr>
                <w:sz w:val="21"/>
                <w:szCs w:val="21"/>
                <w:lang w:val="en-US"/>
              </w:rPr>
              <w:t>If you are worried that the concerns raised have not been taken seriously or escalated.</w:t>
            </w:r>
          </w:p>
        </w:tc>
        <w:tc>
          <w:tcPr>
            <w:tcW w:w="6636" w:type="dxa"/>
          </w:tcPr>
          <w:p w14:paraId="1BA8E03C" w14:textId="77777777" w:rsidR="00C3700F" w:rsidRPr="00E44595" w:rsidRDefault="00C3700F" w:rsidP="005462F6">
            <w:pPr>
              <w:pStyle w:val="4MAINTEXT"/>
              <w:spacing w:before="0"/>
              <w:rPr>
                <w:sz w:val="21"/>
                <w:szCs w:val="21"/>
              </w:rPr>
            </w:pPr>
            <w:r w:rsidRPr="00E44595">
              <w:rPr>
                <w:b/>
                <w:sz w:val="21"/>
                <w:szCs w:val="21"/>
                <w:lang w:val="en-US"/>
              </w:rPr>
              <w:t>Chair of Governors</w:t>
            </w:r>
          </w:p>
          <w:p w14:paraId="38AF1C5D" w14:textId="77777777" w:rsidR="00C3700F" w:rsidRPr="00E44595" w:rsidRDefault="00C3700F" w:rsidP="005462F6">
            <w:pPr>
              <w:pStyle w:val="4MAINTEXT"/>
              <w:spacing w:before="0"/>
              <w:rPr>
                <w:sz w:val="21"/>
                <w:szCs w:val="21"/>
              </w:rPr>
            </w:pPr>
            <w:r w:rsidRPr="00E44595">
              <w:rPr>
                <w:b/>
                <w:sz w:val="21"/>
                <w:szCs w:val="21"/>
                <w:lang w:val="en-US"/>
              </w:rPr>
              <w:t xml:space="preserve">Police </w:t>
            </w:r>
            <w:r w:rsidRPr="00E44595">
              <w:rPr>
                <w:sz w:val="21"/>
                <w:szCs w:val="21"/>
                <w:lang w:val="en-US"/>
              </w:rPr>
              <w:t>101</w:t>
            </w:r>
          </w:p>
          <w:p w14:paraId="30DFE8F6" w14:textId="77777777" w:rsidR="00C3700F" w:rsidRPr="00E44595" w:rsidRDefault="00C3700F" w:rsidP="005462F6">
            <w:pPr>
              <w:pStyle w:val="4MAINTEXT"/>
              <w:spacing w:before="0"/>
              <w:rPr>
                <w:sz w:val="21"/>
                <w:szCs w:val="21"/>
              </w:rPr>
            </w:pPr>
            <w:r w:rsidRPr="00E44595">
              <w:rPr>
                <w:b/>
                <w:sz w:val="21"/>
                <w:szCs w:val="21"/>
                <w:lang w:val="en-US"/>
              </w:rPr>
              <w:t xml:space="preserve">Children Services </w:t>
            </w:r>
            <w:r w:rsidRPr="00E44595">
              <w:rPr>
                <w:sz w:val="21"/>
                <w:szCs w:val="21"/>
              </w:rPr>
              <w:t>0300 123 4043</w:t>
            </w:r>
          </w:p>
          <w:p w14:paraId="18F902A8" w14:textId="77777777" w:rsidR="00C3700F" w:rsidRPr="00E44595" w:rsidRDefault="00C3700F" w:rsidP="005462F6">
            <w:pPr>
              <w:pStyle w:val="4MAINTEXT"/>
              <w:spacing w:before="0"/>
              <w:rPr>
                <w:sz w:val="21"/>
                <w:szCs w:val="21"/>
              </w:rPr>
            </w:pPr>
            <w:r w:rsidRPr="00E44595">
              <w:rPr>
                <w:b/>
                <w:sz w:val="21"/>
                <w:szCs w:val="21"/>
              </w:rPr>
              <w:t xml:space="preserve">NSPCC Whistleblowing Helpline </w:t>
            </w:r>
            <w:r w:rsidRPr="00E44595">
              <w:rPr>
                <w:sz w:val="21"/>
                <w:szCs w:val="21"/>
              </w:rPr>
              <w:t xml:space="preserve">0800 028 0285 </w:t>
            </w:r>
          </w:p>
          <w:p w14:paraId="23E79FFB" w14:textId="77777777" w:rsidR="00C3700F" w:rsidRPr="00E44595" w:rsidRDefault="00C3700F" w:rsidP="005462F6">
            <w:pPr>
              <w:pStyle w:val="4MAINTEXT"/>
              <w:spacing w:before="0" w:after="120"/>
              <w:rPr>
                <w:sz w:val="21"/>
                <w:szCs w:val="21"/>
              </w:rPr>
            </w:pPr>
            <w:r w:rsidRPr="00E44595">
              <w:rPr>
                <w:b/>
                <w:sz w:val="21"/>
                <w:szCs w:val="21"/>
              </w:rPr>
              <w:t>NSPCC Whistleblowing Email</w:t>
            </w:r>
            <w:r w:rsidRPr="00E44595">
              <w:rPr>
                <w:sz w:val="21"/>
                <w:szCs w:val="21"/>
              </w:rPr>
              <w:t xml:space="preserve"> </w:t>
            </w:r>
            <w:hyperlink r:id="rId124" w:history="1">
              <w:r w:rsidRPr="00E44595">
                <w:rPr>
                  <w:rStyle w:val="Hyperlink"/>
                  <w:sz w:val="21"/>
                  <w:szCs w:val="21"/>
                </w:rPr>
                <w:t>help@nspcc.org.uk</w:t>
              </w:r>
            </w:hyperlink>
          </w:p>
        </w:tc>
      </w:tr>
      <w:tr w:rsidR="00C3700F" w:rsidRPr="00E44595" w14:paraId="516F8A37" w14:textId="77777777" w:rsidTr="005462F6">
        <w:trPr>
          <w:jc w:val="center"/>
        </w:trPr>
        <w:tc>
          <w:tcPr>
            <w:tcW w:w="3428" w:type="dxa"/>
          </w:tcPr>
          <w:p w14:paraId="46D108F6" w14:textId="77777777" w:rsidR="00C3700F" w:rsidRPr="00E44595" w:rsidRDefault="00C3700F" w:rsidP="005462F6">
            <w:pPr>
              <w:pStyle w:val="4MAINTEXT"/>
              <w:spacing w:before="0" w:after="120"/>
              <w:rPr>
                <w:sz w:val="21"/>
                <w:szCs w:val="21"/>
              </w:rPr>
            </w:pPr>
            <w:r w:rsidRPr="00E44595">
              <w:rPr>
                <w:sz w:val="21"/>
                <w:szCs w:val="21"/>
              </w:rPr>
              <w:t xml:space="preserve">Concerns/Allegations relating to an incident that happened when an individual or organisation has hired school premises for running activities for children, </w:t>
            </w:r>
            <w:r w:rsidRPr="00E44595">
              <w:rPr>
                <w:i/>
                <w:iCs/>
                <w:sz w:val="21"/>
                <w:szCs w:val="21"/>
              </w:rPr>
              <w:t xml:space="preserve">e.g. </w:t>
            </w:r>
            <w:r w:rsidRPr="00E44595">
              <w:rPr>
                <w:sz w:val="21"/>
                <w:szCs w:val="21"/>
              </w:rPr>
              <w:t>community groups, sports and faith associations, or service providers that run extra-curricular activities)</w:t>
            </w:r>
          </w:p>
        </w:tc>
        <w:tc>
          <w:tcPr>
            <w:tcW w:w="6636" w:type="dxa"/>
          </w:tcPr>
          <w:p w14:paraId="5C51AEF1" w14:textId="77777777" w:rsidR="00C3700F" w:rsidRPr="00E44595" w:rsidRDefault="00C3700F" w:rsidP="005462F6">
            <w:pPr>
              <w:pStyle w:val="4MAINTEXT"/>
              <w:spacing w:before="0" w:after="120"/>
              <w:rPr>
                <w:sz w:val="21"/>
                <w:szCs w:val="21"/>
              </w:rPr>
            </w:pPr>
            <w:r w:rsidRPr="00E44595">
              <w:rPr>
                <w:b/>
                <w:sz w:val="21"/>
                <w:szCs w:val="21"/>
                <w:lang w:val="en-US"/>
              </w:rPr>
              <w:t>Headteacher</w:t>
            </w:r>
          </w:p>
          <w:p w14:paraId="44B12AC4" w14:textId="77777777" w:rsidR="00C3700F" w:rsidRPr="00E44595" w:rsidRDefault="00C3700F" w:rsidP="005462F6">
            <w:pPr>
              <w:pStyle w:val="4MAINTEXT"/>
              <w:spacing w:before="0" w:after="120"/>
              <w:rPr>
                <w:sz w:val="21"/>
                <w:szCs w:val="21"/>
              </w:rPr>
            </w:pPr>
            <w:r w:rsidRPr="00E44595">
              <w:rPr>
                <w:sz w:val="21"/>
                <w:szCs w:val="21"/>
              </w:rPr>
              <w:t>As with any safeguarding allegation, the DSL will follow the school’s safeguarding policies and procedures, including informing the LADO.</w:t>
            </w:r>
          </w:p>
          <w:p w14:paraId="5BC28B86" w14:textId="77777777" w:rsidR="00C3700F" w:rsidRPr="00E44595" w:rsidRDefault="00E44595" w:rsidP="005462F6">
            <w:pPr>
              <w:pStyle w:val="4MAINTEXT"/>
              <w:spacing w:before="0" w:after="120"/>
              <w:rPr>
                <w:sz w:val="21"/>
                <w:szCs w:val="21"/>
              </w:rPr>
            </w:pPr>
            <w:hyperlink r:id="rId125" w:history="1">
              <w:r w:rsidR="00C3700F" w:rsidRPr="00E44595">
                <w:rPr>
                  <w:rStyle w:val="Hyperlink"/>
                  <w:sz w:val="21"/>
                  <w:szCs w:val="21"/>
                </w:rPr>
                <w:t>Out-of-school settings: safeguarding guidance for providers - GOV.UK</w:t>
              </w:r>
            </w:hyperlink>
          </w:p>
        </w:tc>
      </w:tr>
    </w:tbl>
    <w:p w14:paraId="3F164775" w14:textId="77777777" w:rsidR="00C3700F" w:rsidRPr="00E44595" w:rsidRDefault="00C3700F" w:rsidP="00617644">
      <w:pPr>
        <w:pStyle w:val="3SUBHEADING"/>
        <w:numPr>
          <w:ilvl w:val="0"/>
          <w:numId w:val="0"/>
        </w:numPr>
        <w:ind w:left="709" w:hanging="709"/>
      </w:pPr>
      <w:r w:rsidRPr="00E44595">
        <w:t xml:space="preserve">The role of our school Case Manager for Low-Level Concerns </w:t>
      </w:r>
    </w:p>
    <w:p w14:paraId="54C0276C" w14:textId="77777777" w:rsidR="00C3700F" w:rsidRPr="00E44595" w:rsidRDefault="00C3700F" w:rsidP="00C3700F">
      <w:pPr>
        <w:pStyle w:val="Mainbodytext"/>
      </w:pPr>
      <w:r w:rsidRPr="00E44595">
        <w:t>They will be the most senior manager in our setting for example, the Headteacher/</w:t>
      </w:r>
      <w:r w:rsidRPr="00E44595">
        <w:rPr>
          <w:u w:val="double"/>
        </w:rPr>
        <w:t>DSL</w:t>
      </w:r>
      <w:r w:rsidRPr="00E44595">
        <w:t xml:space="preserve">. If the concerns involve the Headteacher, the case manager will be the Chair of Governors. </w:t>
      </w:r>
    </w:p>
    <w:p w14:paraId="6AB544DB" w14:textId="77777777" w:rsidR="00C3700F" w:rsidRPr="00E44595" w:rsidRDefault="00C3700F" w:rsidP="00C3700F">
      <w:pPr>
        <w:pStyle w:val="Mainbodytext"/>
      </w:pPr>
      <w:r w:rsidRPr="00E44595">
        <w:t xml:space="preserve">When a Low-Level Concern is raised (including third-party reports), our case manager will follow our school’s internal due processes for managing safe staffing.  Our response may include the following:   </w:t>
      </w:r>
    </w:p>
    <w:p w14:paraId="471F719B" w14:textId="77777777" w:rsidR="00C3700F" w:rsidRPr="00E44595" w:rsidRDefault="00C3700F" w:rsidP="00C3700F">
      <w:pPr>
        <w:pStyle w:val="5BULLETPOINTS"/>
        <w:ind w:left="833" w:hanging="360"/>
      </w:pPr>
      <w:r w:rsidRPr="00E44595">
        <w:t>Prioritise the safety and wellbeing of any alleged victim and all other pupils</w:t>
      </w:r>
    </w:p>
    <w:p w14:paraId="1C561E4E" w14:textId="77777777" w:rsidR="00C3700F" w:rsidRPr="00E44595" w:rsidRDefault="00C3700F" w:rsidP="00C3700F">
      <w:pPr>
        <w:pStyle w:val="5BULLETPOINTS"/>
        <w:ind w:left="833" w:hanging="360"/>
      </w:pPr>
      <w:r w:rsidRPr="00E44595">
        <w:t>Share details only with those who need to know, to maintain confidentiality</w:t>
      </w:r>
    </w:p>
    <w:p w14:paraId="2ED54564" w14:textId="77777777" w:rsidR="00C3700F" w:rsidRPr="00E44595" w:rsidRDefault="00C3700F" w:rsidP="00C3700F">
      <w:pPr>
        <w:pStyle w:val="5BULLETPOINTS"/>
        <w:ind w:left="833" w:hanging="360"/>
      </w:pPr>
      <w:r w:rsidRPr="00E44595">
        <w:lastRenderedPageBreak/>
        <w:t xml:space="preserve">Conduct further inquiries with relevant </w:t>
      </w:r>
      <w:r w:rsidRPr="00E44595">
        <w:rPr>
          <w:rFonts w:eastAsia="Arial"/>
        </w:rPr>
        <w:t xml:space="preserve">parties, </w:t>
      </w:r>
      <w:r w:rsidRPr="00E44595">
        <w:t>children, staff, parents or witnesses</w:t>
      </w:r>
    </w:p>
    <w:p w14:paraId="46D3E9DD" w14:textId="77777777" w:rsidR="00C3700F" w:rsidRPr="00E44595" w:rsidRDefault="00C3700F" w:rsidP="00C3700F">
      <w:pPr>
        <w:pStyle w:val="5BULLETPOINTS"/>
        <w:ind w:left="833" w:hanging="360"/>
      </w:pPr>
      <w:r w:rsidRPr="00E44595">
        <w:t>If there are reasonable grounds, launch a formal internal investigation following the school’s internal processes</w:t>
      </w:r>
    </w:p>
    <w:p w14:paraId="4ABFA9A3" w14:textId="77777777" w:rsidR="00C3700F" w:rsidRPr="00E44595" w:rsidRDefault="00C3700F" w:rsidP="00C3700F">
      <w:pPr>
        <w:pStyle w:val="5BULLETPOINTS"/>
        <w:ind w:left="833" w:hanging="360"/>
      </w:pPr>
      <w:r w:rsidRPr="00E44595">
        <w:t>Consult Human Resources on possible breaches of the staff code of conduct</w:t>
      </w:r>
      <w:r w:rsidRPr="00E44595">
        <w:rPr>
          <w:rFonts w:eastAsia="Arial"/>
        </w:rPr>
        <w:t>,</w:t>
      </w:r>
      <w:r w:rsidRPr="00E44595">
        <w:t xml:space="preserve"> </w:t>
      </w:r>
      <w:hyperlink r:id="rId126">
        <w:r w:rsidRPr="00E44595">
          <w:rPr>
            <w:rStyle w:val="Hyperlink"/>
            <w:rFonts w:eastAsia="Arial"/>
          </w:rPr>
          <w:t>Teachers’ Standards</w:t>
        </w:r>
      </w:hyperlink>
      <w:r w:rsidRPr="00E44595">
        <w:t>, or TA regulations, to assess disciplinary thresholds</w:t>
      </w:r>
    </w:p>
    <w:p w14:paraId="35DBB0B3" w14:textId="77777777" w:rsidR="00C3700F" w:rsidRPr="00E44595" w:rsidRDefault="00C3700F" w:rsidP="00C3700F">
      <w:pPr>
        <w:pStyle w:val="5BULLETPOINTS"/>
        <w:ind w:left="833" w:hanging="360"/>
      </w:pPr>
      <w:r w:rsidRPr="00E44595">
        <w:t>Inform the subject of the concerns and outline available support during the inquiry</w:t>
      </w:r>
    </w:p>
    <w:p w14:paraId="48169EBD" w14:textId="77777777" w:rsidR="00C3700F" w:rsidRPr="00E44595" w:rsidRDefault="00C3700F" w:rsidP="00C3700F">
      <w:pPr>
        <w:pStyle w:val="5BULLETPOINTS"/>
        <w:ind w:left="833" w:hanging="360"/>
      </w:pPr>
      <w:r w:rsidRPr="00E44595">
        <w:t>Determine when to allow the subject to present their account</w:t>
      </w:r>
    </w:p>
    <w:p w14:paraId="26D49F17" w14:textId="77777777" w:rsidR="00C3700F" w:rsidRPr="00E44595" w:rsidRDefault="00C3700F" w:rsidP="00C3700F">
      <w:pPr>
        <w:pStyle w:val="5BULLETPOINTS"/>
        <w:ind w:left="833" w:hanging="360"/>
      </w:pPr>
      <w:r w:rsidRPr="00E44595">
        <w:t>Review all evidence and decide on an outcome</w:t>
      </w:r>
    </w:p>
    <w:p w14:paraId="45E7F472" w14:textId="77777777" w:rsidR="00C3700F" w:rsidRPr="00E44595" w:rsidRDefault="00C3700F" w:rsidP="00C3700F">
      <w:pPr>
        <w:pStyle w:val="5BULLETPOINTS"/>
        <w:ind w:left="833" w:hanging="360"/>
      </w:pPr>
      <w:r w:rsidRPr="00E44595">
        <w:t>If no risk of harm is found, consider additional training or monitoring for the staff member</w:t>
      </w:r>
    </w:p>
    <w:p w14:paraId="6E999101" w14:textId="77777777" w:rsidR="00C3700F" w:rsidRPr="00E44595" w:rsidRDefault="00C3700F" w:rsidP="00C3700F">
      <w:pPr>
        <w:pStyle w:val="5BULLETPOINTS"/>
        <w:ind w:left="833" w:hanging="360"/>
      </w:pPr>
      <w:r w:rsidRPr="00E44595">
        <w:t>If new information raises serious risk or meets the harm threshold, refer the matter to the LADO</w:t>
      </w:r>
    </w:p>
    <w:p w14:paraId="145CBA2B" w14:textId="77777777" w:rsidR="00C3700F" w:rsidRPr="00E44595" w:rsidRDefault="00C3700F" w:rsidP="00C3700F">
      <w:pPr>
        <w:pStyle w:val="5BULLETPOINTS"/>
        <w:ind w:left="833" w:hanging="360"/>
      </w:pPr>
      <w:r w:rsidRPr="00E44595">
        <w:t xml:space="preserve">Record our findings and the rationale for any decisions and actions we take. </w:t>
      </w:r>
    </w:p>
    <w:p w14:paraId="445EBF30" w14:textId="0E397924" w:rsidR="00C3700F" w:rsidRPr="00E44595" w:rsidRDefault="00C3700F" w:rsidP="00C3700F">
      <w:pPr>
        <w:pStyle w:val="Mainbodytext"/>
      </w:pPr>
      <w:r w:rsidRPr="00E44595">
        <w:t>Abbots Langley School</w:t>
      </w:r>
      <w:r w:rsidRPr="00E44595">
        <w:rPr>
          <w:i/>
          <w:color w:val="000000" w:themeColor="text1"/>
        </w:rPr>
        <w:t xml:space="preserve"> </w:t>
      </w:r>
      <w:r w:rsidRPr="00E44595">
        <w:t>fosters a safeguarding culture where every staff member is professionally curious.  We:</w:t>
      </w:r>
    </w:p>
    <w:p w14:paraId="01D97DCA" w14:textId="77777777" w:rsidR="00C3700F" w:rsidRPr="00E44595" w:rsidRDefault="00C3700F" w:rsidP="00C3700F">
      <w:pPr>
        <w:pStyle w:val="5BULLETPOINTS"/>
        <w:ind w:left="833" w:hanging="360"/>
      </w:pPr>
      <w:r w:rsidRPr="00E44595">
        <w:t>Clarify expected staff behaviour and help staff distinguish it from concerning conduct</w:t>
      </w:r>
    </w:p>
    <w:p w14:paraId="0FBB70B3" w14:textId="77777777" w:rsidR="00C3700F" w:rsidRPr="00E44595" w:rsidRDefault="00C3700F" w:rsidP="00C3700F">
      <w:pPr>
        <w:pStyle w:val="5BULLETPOINTS"/>
        <w:ind w:left="833" w:hanging="360"/>
      </w:pPr>
      <w:r w:rsidRPr="00E44595">
        <w:t>Encourage prompt reporting of Low-Level Concerns</w:t>
      </w:r>
    </w:p>
    <w:p w14:paraId="24DF2CFE" w14:textId="77777777" w:rsidR="00C3700F" w:rsidRPr="00E44595" w:rsidRDefault="00C3700F" w:rsidP="00C3700F">
      <w:pPr>
        <w:pStyle w:val="5BULLETPOINTS"/>
        <w:ind w:left="833" w:hanging="360"/>
      </w:pPr>
      <w:r w:rsidRPr="00E44595">
        <w:t>Address unprofessional behaviour early and support corrective measures</w:t>
      </w:r>
    </w:p>
    <w:p w14:paraId="20CDCBF7" w14:textId="77777777" w:rsidR="00C3700F" w:rsidRPr="00E44595" w:rsidRDefault="00C3700F" w:rsidP="00C3700F">
      <w:pPr>
        <w:pStyle w:val="5BULLETPOINTS"/>
        <w:ind w:left="833" w:hanging="360"/>
      </w:pPr>
      <w:r w:rsidRPr="00E44595">
        <w:t>Handle concerns sensitively and in proportion to their nature</w:t>
      </w:r>
    </w:p>
    <w:p w14:paraId="12168558" w14:textId="77777777" w:rsidR="00C3700F" w:rsidRPr="00E44595" w:rsidRDefault="00C3700F" w:rsidP="00C3700F">
      <w:pPr>
        <w:pStyle w:val="5BULLETPOINTS"/>
        <w:ind w:left="833" w:hanging="360"/>
      </w:pPr>
      <w:r w:rsidRPr="00E44595">
        <w:t>Use reported concerns to identify and address any weaknesses in our safeguarding systems</w:t>
      </w:r>
    </w:p>
    <w:p w14:paraId="050646CE" w14:textId="77777777" w:rsidR="00C3700F" w:rsidRPr="00E44595" w:rsidRDefault="00C3700F" w:rsidP="00617644">
      <w:pPr>
        <w:pStyle w:val="3SUBHEADING"/>
        <w:numPr>
          <w:ilvl w:val="0"/>
          <w:numId w:val="0"/>
        </w:numPr>
        <w:ind w:left="709" w:hanging="709"/>
      </w:pPr>
      <w:r w:rsidRPr="00E44595">
        <w:t>Record keeping for Concerns and Allegations</w:t>
      </w:r>
    </w:p>
    <w:p w14:paraId="5CD70B66" w14:textId="77777777" w:rsidR="00C3700F" w:rsidRPr="00E44595" w:rsidRDefault="00C3700F" w:rsidP="00C3700F">
      <w:pPr>
        <w:pStyle w:val="Mainbodytext"/>
      </w:pPr>
      <w:r w:rsidRPr="00E44595">
        <w:t>It is vital that all stakeholders understand how to raise concerns about professionals and volunteers working with children, and have confidence that concerns will be managed appropriately.</w:t>
      </w:r>
    </w:p>
    <w:p w14:paraId="40DD3B98" w14:textId="017D4978" w:rsidR="00C3700F" w:rsidRPr="00E44595" w:rsidRDefault="00C3700F" w:rsidP="00C3700F">
      <w:pPr>
        <w:pStyle w:val="Mainbodytext"/>
      </w:pPr>
      <w:r w:rsidRPr="00E44595">
        <w:t>At Abbots Langley School,</w:t>
      </w:r>
      <w:r w:rsidRPr="00E44595">
        <w:rPr>
          <w:i/>
          <w:color w:val="000000" w:themeColor="text1"/>
        </w:rPr>
        <w:t xml:space="preserve"> </w:t>
      </w:r>
      <w:r w:rsidRPr="00E44595">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02441382" w14:textId="77777777" w:rsidR="00C3700F" w:rsidRPr="00E44595" w:rsidRDefault="00C3700F" w:rsidP="00C3700F">
      <w:pPr>
        <w:pStyle w:val="Mainbodytext"/>
      </w:pPr>
      <w:r w:rsidRPr="00E44595">
        <w:t>To ensure safe working practice:</w:t>
      </w:r>
    </w:p>
    <w:p w14:paraId="08AD1B2D" w14:textId="77777777" w:rsidR="00C3700F" w:rsidRPr="00E44595" w:rsidRDefault="00C3700F" w:rsidP="00C3700F">
      <w:pPr>
        <w:pStyle w:val="5BULLETPOINTS"/>
        <w:ind w:left="833" w:hanging="360"/>
      </w:pPr>
      <w:r w:rsidRPr="00E44595">
        <w:t>All staff and volunteers must record and report low-level concerns to the Headteacher (or appropriate Case Manager) as soon as possible.</w:t>
      </w:r>
    </w:p>
    <w:p w14:paraId="73F8429F" w14:textId="77777777" w:rsidR="00C3700F" w:rsidRPr="00E44595" w:rsidRDefault="00C3700F" w:rsidP="00C3700F">
      <w:pPr>
        <w:pStyle w:val="5BULLETPOINTS"/>
        <w:ind w:left="833" w:hanging="360"/>
      </w:pPr>
      <w:r w:rsidRPr="00E44595">
        <w:t xml:space="preserve">Records are kept confidentially, stored securely, and managed in accordance with the </w:t>
      </w:r>
      <w:hyperlink r:id="rId127" w:history="1">
        <w:r w:rsidRPr="00E44595">
          <w:rPr>
            <w:rStyle w:val="Hyperlink"/>
          </w:rPr>
          <w:t>Data Protection Act 2018 and UK GDPR.</w:t>
        </w:r>
      </w:hyperlink>
    </w:p>
    <w:p w14:paraId="1620C438" w14:textId="77777777" w:rsidR="00C3700F" w:rsidRPr="00E44595" w:rsidRDefault="00C3700F" w:rsidP="00C3700F">
      <w:pPr>
        <w:pStyle w:val="5BULLETPOINTS"/>
        <w:ind w:left="833" w:hanging="360"/>
      </w:pPr>
      <w:r w:rsidRPr="00E44595">
        <w:t>Concerns are considered in context and reviewed proportionately, taking account of the individual's circumstances and any previous concerns.</w:t>
      </w:r>
    </w:p>
    <w:p w14:paraId="02144348" w14:textId="77777777" w:rsidR="00C3700F" w:rsidRPr="00E44595" w:rsidRDefault="00C3700F" w:rsidP="00C3700F">
      <w:pPr>
        <w:pStyle w:val="5BULLETPOINTS"/>
        <w:ind w:left="833" w:hanging="360"/>
      </w:pPr>
      <w:r w:rsidRPr="00E44595">
        <w:t>Where a pattern of concerning behaviour emerges, the Case Manager will determine whether further action is required, including support, guidance, disciplinary procedures, or referral to the Local Authority Designated Officer (LADO) if the harm threshold is met.</w:t>
      </w:r>
    </w:p>
    <w:p w14:paraId="5E65D7B4" w14:textId="77777777" w:rsidR="00C3700F" w:rsidRPr="00E44595" w:rsidRDefault="00C3700F" w:rsidP="00C3700F">
      <w:pPr>
        <w:pStyle w:val="5BULLETPOINTS"/>
        <w:ind w:left="833" w:hanging="360"/>
      </w:pPr>
      <w:r w:rsidRPr="00E44595">
        <w:t>Trends, themes, and learning from low-level concerns will be used to inform safeguarding practice, staff training, supervision, and policy development.</w:t>
      </w:r>
    </w:p>
    <w:p w14:paraId="0410F73A" w14:textId="77777777" w:rsidR="00C3700F" w:rsidRPr="00E44595" w:rsidRDefault="00C3700F" w:rsidP="00C3700F">
      <w:pPr>
        <w:pStyle w:val="5BULLETPOINTS"/>
        <w:ind w:left="833" w:hanging="360"/>
      </w:pPr>
      <w:r w:rsidRPr="00E44595">
        <w:t>Records of concerns are retained until the individual reaches normal retirement age or for ten years from the date of the concern, whichever is longer.</w:t>
      </w:r>
    </w:p>
    <w:p w14:paraId="19E92698" w14:textId="77777777" w:rsidR="00C3700F" w:rsidRPr="00E44595" w:rsidRDefault="00C3700F" w:rsidP="00C3700F">
      <w:pPr>
        <w:pStyle w:val="Mainbodytext"/>
      </w:pPr>
      <w:r w:rsidRPr="00E44595">
        <w:lastRenderedPageBreak/>
        <w:t>By maintaining accurate records and responding appropriately to concerns, we seek to protect children, promote professional standards, support staff development, and ensure that any safeguarding risks are identified and addressed at the earliest opportunity.</w:t>
      </w:r>
    </w:p>
    <w:p w14:paraId="207A4360" w14:textId="77777777" w:rsidR="00C3700F" w:rsidRPr="00E44595" w:rsidRDefault="00C3700F" w:rsidP="006B7304">
      <w:pPr>
        <w:pStyle w:val="3SUBHEADING"/>
      </w:pPr>
      <w:r w:rsidRPr="00E44595">
        <w:t>Managing Allegations (</w:t>
      </w:r>
      <w:r w:rsidRPr="00E44595">
        <w:rPr>
          <w:rFonts w:eastAsiaTheme="minorEastAsia"/>
        </w:rPr>
        <w:t>concerns</w:t>
      </w:r>
      <w:r w:rsidRPr="00E44595">
        <w:t xml:space="preserve"> that MEET </w:t>
      </w:r>
      <w:r w:rsidRPr="00E44595">
        <w:rPr>
          <w:rFonts w:eastAsiaTheme="minorEastAsia"/>
        </w:rPr>
        <w:t>t</w:t>
      </w:r>
      <w:r w:rsidRPr="00E44595">
        <w:t>hreshold for LADO)</w:t>
      </w:r>
    </w:p>
    <w:p w14:paraId="0D778F85" w14:textId="77777777" w:rsidR="00C3700F" w:rsidRPr="00E44595" w:rsidRDefault="00C3700F" w:rsidP="00C3700F">
      <w:pPr>
        <w:pStyle w:val="Mainbodytext"/>
        <w:rPr>
          <w:rFonts w:eastAsiaTheme="minorEastAsia"/>
        </w:rPr>
      </w:pPr>
      <w:r w:rsidRPr="00E44595">
        <w:rPr>
          <w:rFonts w:eastAsiaTheme="minorEastAsia"/>
        </w:rPr>
        <w:t xml:space="preserve">Where a concern or allegation meets the harm threshold, we will respond in accordance with statutory guidance, including HSCP </w:t>
      </w:r>
      <w:hyperlink r:id="rId128">
        <w:r w:rsidRPr="00E44595">
          <w:rPr>
            <w:rStyle w:val="Hyperlink"/>
          </w:rPr>
          <w:t>Section 5.1.5 Managing Allegations Against Adults Who Work With Children and Young People</w:t>
        </w:r>
      </w:hyperlink>
      <w:r w:rsidRPr="00E44595">
        <w:t xml:space="preserve"> ) </w:t>
      </w:r>
      <w:r w:rsidRPr="00E44595">
        <w:rPr>
          <w:rFonts w:eastAsiaTheme="minorEastAsia"/>
        </w:rPr>
        <w:t xml:space="preserve"> </w:t>
      </w:r>
    </w:p>
    <w:p w14:paraId="3EC9AC65" w14:textId="22A0BD2A" w:rsidR="00C3700F" w:rsidRPr="00E44595" w:rsidRDefault="00C3700F" w:rsidP="00C3700F">
      <w:pPr>
        <w:pStyle w:val="Mainbodytext"/>
      </w:pPr>
      <w:r w:rsidRPr="00E44595">
        <w:t>All staff</w:t>
      </w:r>
      <w:r w:rsidRPr="00E44595">
        <w:rPr>
          <w:rFonts w:eastAsiaTheme="minorEastAsia"/>
        </w:rPr>
        <w:t>,</w:t>
      </w:r>
      <w:r w:rsidRPr="00E44595">
        <w:t xml:space="preserve"> volunteers</w:t>
      </w:r>
      <w:r w:rsidRPr="00E44595">
        <w:rPr>
          <w:rFonts w:eastAsiaTheme="minorEastAsia"/>
        </w:rPr>
        <w:t>, governors, contractors and any adults working on behalf of Abbots Langley School have a responsibility</w:t>
      </w:r>
      <w:r w:rsidRPr="00E44595">
        <w:t xml:space="preserve"> to immediately report concerns about </w:t>
      </w:r>
      <w:r w:rsidRPr="00E44595">
        <w:rPr>
          <w:rFonts w:eastAsiaTheme="minorEastAsia"/>
        </w:rPr>
        <w:t xml:space="preserve">the </w:t>
      </w:r>
      <w:r w:rsidRPr="00E44595">
        <w:t>behaviour or conduct of an adult towards a child</w:t>
      </w:r>
      <w:r w:rsidRPr="00E44595">
        <w:rPr>
          <w:rFonts w:eastAsiaTheme="minorEastAsia"/>
        </w:rPr>
        <w:t>.</w:t>
      </w:r>
      <w:r w:rsidRPr="00E44595">
        <w:t xml:space="preserve"> This includes </w:t>
      </w:r>
      <w:r w:rsidRPr="00E44595">
        <w:rPr>
          <w:rFonts w:eastAsiaTheme="minorEastAsia"/>
        </w:rPr>
        <w:t>concerns relating to individuals delivering out-of-</w:t>
      </w:r>
      <w:r w:rsidRPr="00E44595">
        <w:t>school activities</w:t>
      </w:r>
      <w:r w:rsidRPr="00E44595">
        <w:rPr>
          <w:rFonts w:eastAsiaTheme="minorEastAsia"/>
        </w:rPr>
        <w:t xml:space="preserve"> or using school</w:t>
      </w:r>
      <w:r w:rsidRPr="00E44595">
        <w:t xml:space="preserve"> facilities.</w:t>
      </w:r>
    </w:p>
    <w:p w14:paraId="59E778AE" w14:textId="77777777" w:rsidR="00C3700F" w:rsidRPr="00E44595" w:rsidRDefault="00C3700F" w:rsidP="00C3700F">
      <w:pPr>
        <w:pStyle w:val="Mainbodytext"/>
        <w:rPr>
          <w:rFonts w:eastAsiaTheme="minorEastAsia"/>
        </w:rPr>
      </w:pPr>
      <w:r w:rsidRPr="00E44595">
        <w:rPr>
          <w:rFonts w:eastAsiaTheme="minorEastAsia"/>
        </w:rPr>
        <w:t xml:space="preserve">We take all </w:t>
      </w:r>
      <w:r w:rsidRPr="00E44595">
        <w:t xml:space="preserve">allegations </w:t>
      </w:r>
      <w:r w:rsidRPr="00E44595">
        <w:rPr>
          <w:rFonts w:eastAsiaTheme="minorEastAsia"/>
        </w:rPr>
        <w:t xml:space="preserve">seriously and will ensure </w:t>
      </w:r>
      <w:r w:rsidRPr="00E44595">
        <w:t xml:space="preserve">that </w:t>
      </w:r>
      <w:r w:rsidRPr="00E44595">
        <w:rPr>
          <w:rFonts w:eastAsiaTheme="minorEastAsia"/>
        </w:rPr>
        <w:t xml:space="preserve">concerns are managed fairly, consistently, quickly and </w:t>
      </w:r>
      <w:r w:rsidRPr="00E44595">
        <w:t xml:space="preserve">in </w:t>
      </w:r>
      <w:r w:rsidRPr="00E44595">
        <w:rPr>
          <w:rFonts w:eastAsiaTheme="minorEastAsia"/>
        </w:rPr>
        <w:t>a way that provides effective protection for children whilst supporting those involved.</w:t>
      </w:r>
    </w:p>
    <w:p w14:paraId="200D8AD2" w14:textId="77777777" w:rsidR="00C3700F" w:rsidRPr="00E44595" w:rsidRDefault="00C3700F" w:rsidP="00C3700F">
      <w:pPr>
        <w:pStyle w:val="Mainbodytext"/>
      </w:pPr>
      <w:r w:rsidRPr="00E44595">
        <w:rPr>
          <w:rFonts w:eastAsiaTheme="minorEastAsia"/>
        </w:rPr>
        <w:t xml:space="preserve">The procedures outlined </w:t>
      </w:r>
      <w:r w:rsidRPr="00E44595">
        <w:t xml:space="preserve">in </w:t>
      </w:r>
      <w:r w:rsidRPr="00E44595">
        <w:rPr>
          <w:rFonts w:eastAsiaTheme="minorEastAsia"/>
        </w:rPr>
        <w:t>this section</w:t>
      </w:r>
      <w:r w:rsidRPr="00E44595">
        <w:t xml:space="preserve"> apply </w:t>
      </w:r>
      <w:r w:rsidRPr="00E44595">
        <w:rPr>
          <w:rFonts w:eastAsiaTheme="minorEastAsia"/>
        </w:rPr>
        <w:t>where</w:t>
      </w:r>
      <w:r w:rsidRPr="00E44595">
        <w:t xml:space="preserve"> it is alleged that </w:t>
      </w:r>
      <w:r w:rsidRPr="00E44595">
        <w:rPr>
          <w:rFonts w:eastAsiaTheme="minorEastAsia"/>
        </w:rPr>
        <w:t>a person</w:t>
      </w:r>
      <w:r w:rsidRPr="00E44595">
        <w:t xml:space="preserve"> working </w:t>
      </w:r>
      <w:r w:rsidRPr="00E44595">
        <w:rPr>
          <w:rFonts w:eastAsiaTheme="minorEastAsia"/>
        </w:rPr>
        <w:t xml:space="preserve">or volunteering </w:t>
      </w:r>
      <w:r w:rsidRPr="00E44595">
        <w:t xml:space="preserve">in </w:t>
      </w:r>
      <w:r w:rsidRPr="00E44595">
        <w:rPr>
          <w:rFonts w:eastAsiaTheme="minorEastAsia"/>
        </w:rPr>
        <w:t>the</w:t>
      </w:r>
      <w:r w:rsidRPr="00E44595">
        <w:t xml:space="preserve"> school (including supply </w:t>
      </w:r>
      <w:r w:rsidRPr="00E44595">
        <w:rPr>
          <w:rFonts w:eastAsiaTheme="minorEastAsia"/>
        </w:rPr>
        <w:t xml:space="preserve">staff, contractors and </w:t>
      </w:r>
      <w:r w:rsidRPr="00E44595">
        <w:t>volunteers</w:t>
      </w:r>
      <w:r w:rsidRPr="00E44595">
        <w:rPr>
          <w:rFonts w:eastAsiaTheme="minorEastAsia"/>
        </w:rPr>
        <w:t>)</w:t>
      </w:r>
      <w:r w:rsidRPr="00E44595">
        <w:t xml:space="preserve"> has:</w:t>
      </w:r>
    </w:p>
    <w:p w14:paraId="42936B70" w14:textId="77777777" w:rsidR="00C3700F" w:rsidRPr="00E44595" w:rsidRDefault="00C3700F" w:rsidP="00C3700F">
      <w:pPr>
        <w:pStyle w:val="5BULLETPOINTS"/>
        <w:ind w:left="833" w:hanging="360"/>
      </w:pPr>
      <w:r w:rsidRPr="00E44595">
        <w:t>Behaved in a way that has harmed a child, or may have harmed a child;</w:t>
      </w:r>
    </w:p>
    <w:p w14:paraId="2C8D76AA" w14:textId="77777777" w:rsidR="00C3700F" w:rsidRPr="00E44595" w:rsidRDefault="00C3700F" w:rsidP="00C3700F">
      <w:pPr>
        <w:pStyle w:val="5BULLETPOINTS"/>
        <w:ind w:left="833" w:hanging="360"/>
      </w:pPr>
      <w:r w:rsidRPr="00E44595">
        <w:t>Possibly committed a criminal offence against, or related to, a child;</w:t>
      </w:r>
    </w:p>
    <w:p w14:paraId="4A0E1C77" w14:textId="77777777" w:rsidR="00C3700F" w:rsidRPr="00E44595" w:rsidRDefault="00C3700F" w:rsidP="00C3700F">
      <w:pPr>
        <w:pStyle w:val="5BULLETPOINTS"/>
        <w:ind w:left="833" w:hanging="360"/>
      </w:pPr>
      <w:r w:rsidRPr="00E44595">
        <w:t>Behaved towards a child or children in a way that indicates they may pose a risk of harm to children; or</w:t>
      </w:r>
    </w:p>
    <w:p w14:paraId="1A66F0BA" w14:textId="77777777" w:rsidR="00C3700F" w:rsidRPr="00E44595" w:rsidRDefault="00C3700F" w:rsidP="00C3700F">
      <w:pPr>
        <w:pStyle w:val="5BULLETPOINTS"/>
        <w:ind w:left="833" w:hanging="360"/>
      </w:pPr>
      <w:r w:rsidRPr="00E44595">
        <w:t>Behaved, or may have behaved, in a way that indicates they may not be suitable to work wit</w:t>
      </w:r>
      <w:r w:rsidRPr="00E44595">
        <w:rPr>
          <w:sz w:val="24"/>
        </w:rPr>
        <w:t xml:space="preserve">h </w:t>
      </w:r>
      <w:r w:rsidRPr="00E44595">
        <w:t>children.</w:t>
      </w:r>
    </w:p>
    <w:p w14:paraId="7A2DCDD5" w14:textId="77777777" w:rsidR="00C3700F" w:rsidRPr="00E44595" w:rsidRDefault="00C3700F" w:rsidP="00C3700F">
      <w:pPr>
        <w:pStyle w:val="Mainbodytext"/>
      </w:pPr>
      <w:r w:rsidRPr="00E44595">
        <w:t>These criteria may also apply to behaviour that has occurred outside the workplace where it suggests that an individual may pose a risk to children or is unsuitable to work with children and young people.</w:t>
      </w:r>
    </w:p>
    <w:p w14:paraId="4A3E6268" w14:textId="77777777" w:rsidR="00C3700F" w:rsidRPr="00E44595" w:rsidRDefault="00C3700F" w:rsidP="00C3700F">
      <w:pPr>
        <w:pStyle w:val="Mainbodytext"/>
      </w:pPr>
      <w:r w:rsidRPr="00E44595">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56521DB3" w14:textId="77777777" w:rsidR="00C3700F" w:rsidRPr="00E44595" w:rsidRDefault="00C3700F" w:rsidP="00C3700F">
      <w:pPr>
        <w:pStyle w:val="Mainbodytext"/>
        <w:rPr>
          <w:b/>
        </w:rPr>
      </w:pPr>
      <w:r w:rsidRPr="00E44595">
        <w:rPr>
          <w:b/>
        </w:rPr>
        <w:t xml:space="preserve">Examples of threshold criteria </w:t>
      </w:r>
    </w:p>
    <w:tbl>
      <w:tblPr>
        <w:tblStyle w:val="TableGrid0"/>
        <w:tblW w:w="10499" w:type="dxa"/>
        <w:jc w:val="center"/>
        <w:tblLook w:val="04A0" w:firstRow="1" w:lastRow="0" w:firstColumn="1" w:lastColumn="0" w:noHBand="0" w:noVBand="1"/>
      </w:tblPr>
      <w:tblGrid>
        <w:gridCol w:w="2624"/>
        <w:gridCol w:w="2625"/>
        <w:gridCol w:w="2625"/>
        <w:gridCol w:w="2625"/>
      </w:tblGrid>
      <w:tr w:rsidR="00C3700F" w:rsidRPr="00E44595" w14:paraId="3A7FAC35" w14:textId="77777777" w:rsidTr="005462F6">
        <w:trPr>
          <w:jc w:val="center"/>
        </w:trPr>
        <w:tc>
          <w:tcPr>
            <w:tcW w:w="2624" w:type="dxa"/>
          </w:tcPr>
          <w:p w14:paraId="274A47C7" w14:textId="77777777" w:rsidR="00C3700F" w:rsidRPr="00E44595" w:rsidRDefault="00C3700F" w:rsidP="005462F6">
            <w:pPr>
              <w:rPr>
                <w:i/>
                <w:sz w:val="20"/>
                <w:szCs w:val="20"/>
              </w:rPr>
            </w:pPr>
            <w:r w:rsidRPr="00E44595">
              <w:rPr>
                <w:i/>
                <w:sz w:val="20"/>
                <w:szCs w:val="20"/>
              </w:rPr>
              <w:t>Behaved in a way that has, or may have harmed a child/young person</w:t>
            </w:r>
          </w:p>
        </w:tc>
        <w:tc>
          <w:tcPr>
            <w:tcW w:w="2625" w:type="dxa"/>
          </w:tcPr>
          <w:p w14:paraId="67B05869" w14:textId="77777777" w:rsidR="00C3700F" w:rsidRPr="00E44595" w:rsidRDefault="00C3700F" w:rsidP="005462F6">
            <w:pPr>
              <w:rPr>
                <w:i/>
                <w:sz w:val="20"/>
                <w:szCs w:val="20"/>
              </w:rPr>
            </w:pPr>
            <w:r w:rsidRPr="00E44595">
              <w:rPr>
                <w:i/>
                <w:sz w:val="20"/>
                <w:szCs w:val="20"/>
              </w:rPr>
              <w:t>Possibly committed a criminal offence against/related to a child/young person</w:t>
            </w:r>
          </w:p>
        </w:tc>
        <w:tc>
          <w:tcPr>
            <w:tcW w:w="2625" w:type="dxa"/>
          </w:tcPr>
          <w:p w14:paraId="733C9A0B" w14:textId="77777777" w:rsidR="00C3700F" w:rsidRPr="00E44595" w:rsidRDefault="00C3700F" w:rsidP="005462F6">
            <w:pPr>
              <w:rPr>
                <w:i/>
                <w:sz w:val="20"/>
                <w:szCs w:val="20"/>
              </w:rPr>
            </w:pPr>
            <w:r w:rsidRPr="00E44595">
              <w:rPr>
                <w:i/>
                <w:sz w:val="20"/>
                <w:szCs w:val="20"/>
              </w:rPr>
              <w:t>Behaved toward a child/young person in a way that indicates he or she would pose a risk of harm</w:t>
            </w:r>
          </w:p>
        </w:tc>
        <w:tc>
          <w:tcPr>
            <w:tcW w:w="2625" w:type="dxa"/>
          </w:tcPr>
          <w:p w14:paraId="76EE9965" w14:textId="77777777" w:rsidR="00C3700F" w:rsidRPr="00E44595" w:rsidRDefault="00C3700F" w:rsidP="005462F6">
            <w:pPr>
              <w:rPr>
                <w:i/>
                <w:sz w:val="20"/>
                <w:szCs w:val="20"/>
              </w:rPr>
            </w:pPr>
            <w:r w:rsidRPr="00E44595">
              <w:rPr>
                <w:i/>
                <w:sz w:val="20"/>
                <w:szCs w:val="20"/>
              </w:rPr>
              <w:t>Behaved or may have behaved in a way that indicates they may not be suitable to work with children/young people</w:t>
            </w:r>
          </w:p>
        </w:tc>
      </w:tr>
      <w:tr w:rsidR="00C3700F" w:rsidRPr="00E44595" w14:paraId="5B9B71F9" w14:textId="77777777" w:rsidTr="005462F6">
        <w:trPr>
          <w:jc w:val="center"/>
        </w:trPr>
        <w:tc>
          <w:tcPr>
            <w:tcW w:w="2624" w:type="dxa"/>
            <w:vAlign w:val="center"/>
          </w:tcPr>
          <w:p w14:paraId="4EFE321D" w14:textId="77777777" w:rsidR="00C3700F" w:rsidRPr="00E44595" w:rsidRDefault="00C3700F" w:rsidP="005462F6">
            <w:pPr>
              <w:rPr>
                <w:b/>
                <w:sz w:val="21"/>
                <w:szCs w:val="21"/>
              </w:rPr>
            </w:pPr>
            <w:r w:rsidRPr="00E44595">
              <w:rPr>
                <w:b/>
                <w:sz w:val="21"/>
                <w:szCs w:val="21"/>
              </w:rPr>
              <w:t>Harm Threshold</w:t>
            </w:r>
          </w:p>
        </w:tc>
        <w:tc>
          <w:tcPr>
            <w:tcW w:w="2625" w:type="dxa"/>
            <w:vAlign w:val="center"/>
          </w:tcPr>
          <w:p w14:paraId="08D5599B" w14:textId="77777777" w:rsidR="00C3700F" w:rsidRPr="00E44595" w:rsidRDefault="00C3700F" w:rsidP="005462F6">
            <w:pPr>
              <w:rPr>
                <w:sz w:val="21"/>
                <w:szCs w:val="21"/>
              </w:rPr>
            </w:pPr>
            <w:r w:rsidRPr="00E44595">
              <w:rPr>
                <w:b/>
                <w:sz w:val="21"/>
                <w:szCs w:val="21"/>
              </w:rPr>
              <w:t>Criminal Threshold</w:t>
            </w:r>
          </w:p>
        </w:tc>
        <w:tc>
          <w:tcPr>
            <w:tcW w:w="2625" w:type="dxa"/>
            <w:vAlign w:val="center"/>
          </w:tcPr>
          <w:p w14:paraId="7BDB4554" w14:textId="77777777" w:rsidR="00C3700F" w:rsidRPr="00E44595" w:rsidRDefault="00C3700F" w:rsidP="005462F6">
            <w:pPr>
              <w:rPr>
                <w:b/>
                <w:sz w:val="21"/>
                <w:szCs w:val="21"/>
              </w:rPr>
            </w:pPr>
            <w:r w:rsidRPr="00E44595">
              <w:rPr>
                <w:b/>
                <w:sz w:val="21"/>
                <w:szCs w:val="21"/>
              </w:rPr>
              <w:t>Suitability Threshold</w:t>
            </w:r>
          </w:p>
        </w:tc>
        <w:tc>
          <w:tcPr>
            <w:tcW w:w="2625" w:type="dxa"/>
            <w:vAlign w:val="center"/>
          </w:tcPr>
          <w:p w14:paraId="25FFA64C" w14:textId="77777777" w:rsidR="00C3700F" w:rsidRPr="00E44595" w:rsidRDefault="00C3700F" w:rsidP="005462F6">
            <w:pPr>
              <w:rPr>
                <w:sz w:val="21"/>
                <w:szCs w:val="21"/>
              </w:rPr>
            </w:pPr>
            <w:r w:rsidRPr="00E44595">
              <w:rPr>
                <w:b/>
                <w:sz w:val="21"/>
                <w:szCs w:val="21"/>
              </w:rPr>
              <w:t>Transferable Risk Threshold</w:t>
            </w:r>
          </w:p>
        </w:tc>
      </w:tr>
      <w:tr w:rsidR="00C3700F" w:rsidRPr="00E44595" w14:paraId="3874C0B6" w14:textId="77777777" w:rsidTr="005462F6">
        <w:trPr>
          <w:jc w:val="center"/>
        </w:trPr>
        <w:tc>
          <w:tcPr>
            <w:tcW w:w="2624" w:type="dxa"/>
          </w:tcPr>
          <w:p w14:paraId="7570386B" w14:textId="77777777" w:rsidR="00C3700F" w:rsidRPr="00E44595" w:rsidRDefault="00C3700F" w:rsidP="005462F6">
            <w:pPr>
              <w:spacing w:after="80"/>
              <w:rPr>
                <w:sz w:val="21"/>
                <w:szCs w:val="21"/>
                <w:u w:val="single"/>
              </w:rPr>
            </w:pPr>
            <w:r w:rsidRPr="00E44595">
              <w:rPr>
                <w:sz w:val="21"/>
                <w:szCs w:val="21"/>
                <w:u w:val="single"/>
              </w:rPr>
              <w:t xml:space="preserve">Examples: </w:t>
            </w:r>
          </w:p>
          <w:p w14:paraId="6D314E57" w14:textId="77777777" w:rsidR="00C3700F" w:rsidRPr="00E44595" w:rsidRDefault="00C3700F" w:rsidP="005462F6">
            <w:pPr>
              <w:spacing w:after="80"/>
              <w:rPr>
                <w:sz w:val="21"/>
                <w:szCs w:val="21"/>
              </w:rPr>
            </w:pPr>
            <w:r w:rsidRPr="00E44595">
              <w:rPr>
                <w:sz w:val="21"/>
                <w:szCs w:val="21"/>
              </w:rPr>
              <w:t xml:space="preserve">Sexual abuse, including grooming, both directly and online </w:t>
            </w:r>
          </w:p>
          <w:p w14:paraId="179747FC" w14:textId="77777777" w:rsidR="00C3700F" w:rsidRPr="00E44595" w:rsidRDefault="00C3700F" w:rsidP="005462F6">
            <w:pPr>
              <w:spacing w:after="80"/>
              <w:rPr>
                <w:sz w:val="21"/>
                <w:szCs w:val="21"/>
              </w:rPr>
            </w:pPr>
            <w:r w:rsidRPr="00E44595">
              <w:rPr>
                <w:sz w:val="21"/>
                <w:szCs w:val="21"/>
              </w:rPr>
              <w:t>Physical abuse</w:t>
            </w:r>
          </w:p>
          <w:p w14:paraId="21B14313" w14:textId="77777777" w:rsidR="00C3700F" w:rsidRPr="00E44595" w:rsidRDefault="00C3700F" w:rsidP="005462F6">
            <w:pPr>
              <w:spacing w:after="80"/>
              <w:rPr>
                <w:sz w:val="21"/>
                <w:szCs w:val="21"/>
              </w:rPr>
            </w:pPr>
            <w:r w:rsidRPr="00E44595">
              <w:rPr>
                <w:sz w:val="21"/>
                <w:szCs w:val="21"/>
              </w:rPr>
              <w:t>Emotional abuse</w:t>
            </w:r>
          </w:p>
          <w:p w14:paraId="2866F00B" w14:textId="77777777" w:rsidR="00C3700F" w:rsidRPr="00E44595" w:rsidRDefault="00C3700F" w:rsidP="005462F6">
            <w:pPr>
              <w:spacing w:after="80"/>
              <w:rPr>
                <w:sz w:val="21"/>
                <w:szCs w:val="21"/>
              </w:rPr>
            </w:pPr>
            <w:r w:rsidRPr="00E44595">
              <w:rPr>
                <w:sz w:val="21"/>
                <w:szCs w:val="21"/>
              </w:rPr>
              <w:t>Neglect</w:t>
            </w:r>
          </w:p>
          <w:p w14:paraId="10139C0F" w14:textId="77777777" w:rsidR="00C3700F" w:rsidRPr="00E44595" w:rsidRDefault="00C3700F" w:rsidP="005462F6">
            <w:pPr>
              <w:spacing w:after="80"/>
              <w:rPr>
                <w:sz w:val="21"/>
                <w:szCs w:val="21"/>
              </w:rPr>
            </w:pPr>
            <w:r w:rsidRPr="00E44595">
              <w:rPr>
                <w:sz w:val="21"/>
                <w:szCs w:val="21"/>
              </w:rPr>
              <w:t>Exploitation</w:t>
            </w:r>
          </w:p>
          <w:p w14:paraId="5B56988E" w14:textId="77777777" w:rsidR="00C3700F" w:rsidRPr="00E44595" w:rsidRDefault="00C3700F" w:rsidP="005462F6">
            <w:pPr>
              <w:spacing w:after="80"/>
              <w:rPr>
                <w:sz w:val="21"/>
                <w:szCs w:val="21"/>
              </w:rPr>
            </w:pPr>
            <w:r w:rsidRPr="00E44595">
              <w:rPr>
                <w:sz w:val="21"/>
                <w:szCs w:val="21"/>
              </w:rPr>
              <w:t xml:space="preserve">Any form of abuse and neglect that has caused a child significant harm (as </w:t>
            </w:r>
            <w:r w:rsidRPr="00E44595">
              <w:rPr>
                <w:sz w:val="21"/>
                <w:szCs w:val="21"/>
              </w:rPr>
              <w:lastRenderedPageBreak/>
              <w:t>defined in the Children Act 1989)</w:t>
            </w:r>
          </w:p>
        </w:tc>
        <w:tc>
          <w:tcPr>
            <w:tcW w:w="2625" w:type="dxa"/>
          </w:tcPr>
          <w:p w14:paraId="242766C4" w14:textId="77777777" w:rsidR="00C3700F" w:rsidRPr="00E44595" w:rsidRDefault="00C3700F" w:rsidP="005462F6">
            <w:pPr>
              <w:spacing w:after="80"/>
              <w:rPr>
                <w:sz w:val="21"/>
                <w:szCs w:val="21"/>
                <w:u w:val="single"/>
              </w:rPr>
            </w:pPr>
            <w:r w:rsidRPr="00E44595">
              <w:rPr>
                <w:sz w:val="21"/>
                <w:szCs w:val="21"/>
                <w:u w:val="single"/>
              </w:rPr>
              <w:lastRenderedPageBreak/>
              <w:t xml:space="preserve">Examples: </w:t>
            </w:r>
          </w:p>
          <w:p w14:paraId="169E2541" w14:textId="77777777" w:rsidR="00C3700F" w:rsidRPr="00E44595" w:rsidRDefault="00C3700F" w:rsidP="005462F6">
            <w:pPr>
              <w:spacing w:after="80"/>
              <w:rPr>
                <w:sz w:val="21"/>
                <w:szCs w:val="21"/>
              </w:rPr>
            </w:pPr>
            <w:r w:rsidRPr="00E44595">
              <w:rPr>
                <w:sz w:val="21"/>
                <w:szCs w:val="21"/>
              </w:rPr>
              <w:t>Adult has been arrested / reported for downloading indecent images of a child</w:t>
            </w:r>
          </w:p>
          <w:p w14:paraId="4C07DCFE" w14:textId="77777777" w:rsidR="00C3700F" w:rsidRPr="00E44595" w:rsidRDefault="00C3700F" w:rsidP="005462F6">
            <w:pPr>
              <w:spacing w:after="80"/>
              <w:rPr>
                <w:sz w:val="21"/>
                <w:szCs w:val="21"/>
              </w:rPr>
            </w:pPr>
            <w:r w:rsidRPr="00E44595">
              <w:rPr>
                <w:sz w:val="21"/>
                <w:szCs w:val="21"/>
              </w:rPr>
              <w:t>Any sexual act that meets a criminal threshold</w:t>
            </w:r>
          </w:p>
          <w:p w14:paraId="64B5E6D2" w14:textId="77777777" w:rsidR="00C3700F" w:rsidRPr="00E44595" w:rsidRDefault="00C3700F" w:rsidP="005462F6">
            <w:pPr>
              <w:spacing w:after="80"/>
              <w:rPr>
                <w:sz w:val="21"/>
                <w:szCs w:val="21"/>
              </w:rPr>
            </w:pPr>
          </w:p>
        </w:tc>
        <w:tc>
          <w:tcPr>
            <w:tcW w:w="2625" w:type="dxa"/>
          </w:tcPr>
          <w:p w14:paraId="3164EB5E" w14:textId="77777777" w:rsidR="00C3700F" w:rsidRPr="00E44595" w:rsidRDefault="00C3700F" w:rsidP="005462F6">
            <w:pPr>
              <w:spacing w:after="80"/>
              <w:rPr>
                <w:sz w:val="21"/>
                <w:szCs w:val="21"/>
                <w:u w:val="single"/>
              </w:rPr>
            </w:pPr>
            <w:r w:rsidRPr="00E44595">
              <w:rPr>
                <w:sz w:val="21"/>
                <w:szCs w:val="21"/>
                <w:u w:val="single"/>
              </w:rPr>
              <w:t xml:space="preserve">Examples: </w:t>
            </w:r>
          </w:p>
          <w:p w14:paraId="07A65044" w14:textId="77777777" w:rsidR="00C3700F" w:rsidRPr="00E44595" w:rsidRDefault="00C3700F" w:rsidP="005462F6">
            <w:pPr>
              <w:spacing w:after="80"/>
              <w:rPr>
                <w:sz w:val="21"/>
                <w:szCs w:val="21"/>
              </w:rPr>
            </w:pPr>
            <w:r w:rsidRPr="00E44595">
              <w:rPr>
                <w:sz w:val="21"/>
                <w:szCs w:val="21"/>
              </w:rPr>
              <w:t xml:space="preserve">Adult has been the subject of criminal procedures </w:t>
            </w:r>
          </w:p>
          <w:p w14:paraId="1261EF63" w14:textId="77777777" w:rsidR="00C3700F" w:rsidRPr="00E44595" w:rsidRDefault="00C3700F" w:rsidP="005462F6">
            <w:pPr>
              <w:spacing w:after="80"/>
              <w:rPr>
                <w:sz w:val="21"/>
                <w:szCs w:val="21"/>
              </w:rPr>
            </w:pPr>
            <w:r w:rsidRPr="00E44595">
              <w:rPr>
                <w:sz w:val="21"/>
                <w:szCs w:val="21"/>
              </w:rPr>
              <w:t xml:space="preserve">Caused harm or </w:t>
            </w:r>
            <w:bookmarkStart w:id="51" w:name="_Int_N9l21hkW"/>
            <w:r w:rsidRPr="00E44595">
              <w:rPr>
                <w:sz w:val="21"/>
                <w:szCs w:val="21"/>
              </w:rPr>
              <w:t>possible harm</w:t>
            </w:r>
            <w:bookmarkEnd w:id="51"/>
            <w:r w:rsidRPr="00E44595">
              <w:rPr>
                <w:sz w:val="21"/>
                <w:szCs w:val="21"/>
              </w:rPr>
              <w:t xml:space="preserve"> to a child or adult at risk </w:t>
            </w:r>
          </w:p>
          <w:p w14:paraId="522962A9" w14:textId="77777777" w:rsidR="00C3700F" w:rsidRPr="00E44595" w:rsidRDefault="00C3700F" w:rsidP="005462F6">
            <w:pPr>
              <w:spacing w:after="80"/>
              <w:rPr>
                <w:sz w:val="21"/>
                <w:szCs w:val="21"/>
              </w:rPr>
            </w:pPr>
            <w:r w:rsidRPr="00E44595">
              <w:rPr>
                <w:sz w:val="21"/>
                <w:szCs w:val="21"/>
              </w:rPr>
              <w:t>Failed to understand or comply with the need for clear personal and professional boundaries in the workplace</w:t>
            </w:r>
          </w:p>
          <w:p w14:paraId="18BAC1FE" w14:textId="77777777" w:rsidR="00C3700F" w:rsidRPr="00E44595" w:rsidRDefault="00C3700F" w:rsidP="005462F6">
            <w:pPr>
              <w:spacing w:after="80"/>
              <w:rPr>
                <w:sz w:val="21"/>
                <w:szCs w:val="21"/>
              </w:rPr>
            </w:pPr>
            <w:r w:rsidRPr="00E44595">
              <w:rPr>
                <w:sz w:val="21"/>
                <w:szCs w:val="21"/>
              </w:rPr>
              <w:lastRenderedPageBreak/>
              <w:t xml:space="preserve">Conduct concerns or breach of policies that are more serious than Low-Level Concerns, </w:t>
            </w:r>
            <w:r w:rsidRPr="00E44595">
              <w:rPr>
                <w:i/>
                <w:iCs/>
                <w:sz w:val="21"/>
                <w:szCs w:val="21"/>
              </w:rPr>
              <w:t xml:space="preserve">e.g. </w:t>
            </w:r>
            <w:r w:rsidRPr="00E44595">
              <w:rPr>
                <w:sz w:val="21"/>
                <w:szCs w:val="21"/>
              </w:rPr>
              <w:t>persistent, concerning behaviour</w:t>
            </w:r>
          </w:p>
        </w:tc>
        <w:tc>
          <w:tcPr>
            <w:tcW w:w="2625" w:type="dxa"/>
          </w:tcPr>
          <w:p w14:paraId="4FB0E385" w14:textId="77777777" w:rsidR="00C3700F" w:rsidRPr="00E44595" w:rsidRDefault="00C3700F" w:rsidP="005462F6">
            <w:pPr>
              <w:spacing w:after="80"/>
              <w:rPr>
                <w:sz w:val="21"/>
                <w:szCs w:val="21"/>
                <w:u w:val="single"/>
              </w:rPr>
            </w:pPr>
            <w:r w:rsidRPr="00E44595">
              <w:rPr>
                <w:sz w:val="21"/>
                <w:szCs w:val="21"/>
                <w:u w:val="single"/>
              </w:rPr>
              <w:lastRenderedPageBreak/>
              <w:t xml:space="preserve">Examples: </w:t>
            </w:r>
          </w:p>
          <w:p w14:paraId="501552A3" w14:textId="77777777" w:rsidR="00C3700F" w:rsidRPr="00E44595" w:rsidRDefault="00C3700F" w:rsidP="005462F6">
            <w:pPr>
              <w:spacing w:after="80"/>
              <w:rPr>
                <w:sz w:val="21"/>
                <w:szCs w:val="21"/>
              </w:rPr>
            </w:pPr>
            <w:r w:rsidRPr="00E44595">
              <w:rPr>
                <w:sz w:val="21"/>
                <w:szCs w:val="21"/>
              </w:rPr>
              <w:t>Concerns about the adult’s ‘reckless’ behaviour and conduct in their personal and private life that could bring the school into disrepute</w:t>
            </w:r>
          </w:p>
          <w:p w14:paraId="5D101194" w14:textId="77777777" w:rsidR="00C3700F" w:rsidRPr="00E44595" w:rsidRDefault="00C3700F" w:rsidP="005462F6">
            <w:pPr>
              <w:spacing w:after="80"/>
              <w:rPr>
                <w:sz w:val="21"/>
                <w:szCs w:val="21"/>
              </w:rPr>
            </w:pPr>
            <w:r w:rsidRPr="00E44595">
              <w:rPr>
                <w:sz w:val="21"/>
                <w:szCs w:val="21"/>
              </w:rPr>
              <w:t>Criminal misuse of substances, alcohol, drugs</w:t>
            </w:r>
          </w:p>
          <w:p w14:paraId="4C7F36DA" w14:textId="77777777" w:rsidR="00C3700F" w:rsidRPr="00E44595" w:rsidRDefault="00C3700F" w:rsidP="005462F6">
            <w:pPr>
              <w:spacing w:after="80"/>
              <w:rPr>
                <w:sz w:val="21"/>
                <w:szCs w:val="21"/>
              </w:rPr>
            </w:pPr>
            <w:r w:rsidRPr="00E44595">
              <w:rPr>
                <w:sz w:val="21"/>
                <w:szCs w:val="21"/>
              </w:rPr>
              <w:lastRenderedPageBreak/>
              <w:t>Criminal acts of dishonesty or violence against another person</w:t>
            </w:r>
          </w:p>
          <w:p w14:paraId="47682C1A" w14:textId="77777777" w:rsidR="00C3700F" w:rsidRPr="00E44595" w:rsidRDefault="00C3700F" w:rsidP="005462F6">
            <w:pPr>
              <w:spacing w:after="80"/>
              <w:rPr>
                <w:sz w:val="21"/>
                <w:szCs w:val="21"/>
              </w:rPr>
            </w:pPr>
            <w:r w:rsidRPr="00E44595">
              <w:rPr>
                <w:sz w:val="21"/>
                <w:szCs w:val="21"/>
              </w:rPr>
              <w:t>Sexual violence and harassment towards another adult or child</w:t>
            </w:r>
          </w:p>
          <w:p w14:paraId="0270B24C" w14:textId="77777777" w:rsidR="00C3700F" w:rsidRPr="00E44595" w:rsidRDefault="00C3700F" w:rsidP="005462F6">
            <w:pPr>
              <w:spacing w:after="80"/>
              <w:rPr>
                <w:sz w:val="21"/>
                <w:szCs w:val="21"/>
              </w:rPr>
            </w:pPr>
            <w:r w:rsidRPr="00E44595">
              <w:rPr>
                <w:sz w:val="21"/>
                <w:szCs w:val="21"/>
              </w:rPr>
              <w:t>Internet crime</w:t>
            </w:r>
          </w:p>
        </w:tc>
      </w:tr>
    </w:tbl>
    <w:p w14:paraId="5A9F9B36" w14:textId="77777777" w:rsidR="001077DD" w:rsidRPr="00E44595" w:rsidRDefault="001077DD" w:rsidP="001077DD">
      <w:pPr>
        <w:pStyle w:val="3SUBHEADING"/>
        <w:numPr>
          <w:ilvl w:val="0"/>
          <w:numId w:val="0"/>
        </w:numPr>
        <w:ind w:left="709" w:hanging="709"/>
      </w:pPr>
    </w:p>
    <w:p w14:paraId="7211DB4F" w14:textId="3D0A9915" w:rsidR="00C3700F" w:rsidRPr="00E44595" w:rsidRDefault="00C3700F" w:rsidP="001077DD">
      <w:pPr>
        <w:pStyle w:val="3SUBHEADING"/>
        <w:numPr>
          <w:ilvl w:val="0"/>
          <w:numId w:val="0"/>
        </w:numPr>
        <w:ind w:left="709" w:hanging="709"/>
      </w:pPr>
      <w:r w:rsidRPr="00E44595">
        <w:t>The role of our school Case Manager for managing allegations against an adult</w:t>
      </w:r>
    </w:p>
    <w:p w14:paraId="32176AB3" w14:textId="77777777" w:rsidR="00C3700F" w:rsidRPr="00E44595" w:rsidRDefault="00C3700F" w:rsidP="00C3700F">
      <w:pPr>
        <w:pStyle w:val="Mainbodytext"/>
      </w:pPr>
      <w:r w:rsidRPr="00E44595">
        <w:t xml:space="preserve">The Headteacher/Chair of Governors will undertake initial inquiries to gather key information. They will assess whether the allegation meets the Local Authority Designated Officer (LADO) threshold criteria as above; if met, they will make a referral to the LADO in line with Hertfordshire’s Safeguarding Children Partnership procedures  </w:t>
      </w:r>
      <w:hyperlink r:id="rId129">
        <w:r w:rsidRPr="00E44595">
          <w:rPr>
            <w:rStyle w:val="Hyperlink"/>
          </w:rPr>
          <w:t>5.1.5 HSCP procedures</w:t>
        </w:r>
      </w:hyperlink>
      <w:r w:rsidRPr="00E44595">
        <w:t xml:space="preserve">. This will be made within one working day. </w:t>
      </w:r>
    </w:p>
    <w:p w14:paraId="47651863" w14:textId="77777777" w:rsidR="00C3700F" w:rsidRPr="00E44595" w:rsidRDefault="00C3700F" w:rsidP="00C3700F">
      <w:pPr>
        <w:pStyle w:val="Mainbodytext"/>
      </w:pPr>
      <w:r w:rsidRPr="00E44595">
        <w:t xml:space="preserve">When allegation threshold is met, our case manager will: </w:t>
      </w:r>
    </w:p>
    <w:p w14:paraId="0C65731F" w14:textId="77777777" w:rsidR="00C3700F" w:rsidRPr="00E44595" w:rsidRDefault="00C3700F" w:rsidP="00C3700F">
      <w:pPr>
        <w:pStyle w:val="5BULLETPOINTS"/>
        <w:ind w:left="828" w:hanging="357"/>
        <w:contextualSpacing/>
      </w:pPr>
      <w:r w:rsidRPr="00E44595">
        <w:t>Clarify facts of the concerns/allegation (not investigate) before contacting the LADO</w:t>
      </w:r>
    </w:p>
    <w:p w14:paraId="2AFE27FB" w14:textId="77777777" w:rsidR="00C3700F" w:rsidRPr="00E44595" w:rsidRDefault="00C3700F" w:rsidP="00C3700F">
      <w:pPr>
        <w:pStyle w:val="5BULLETPOINTS"/>
        <w:ind w:left="828" w:hanging="357"/>
        <w:contextualSpacing/>
      </w:pPr>
      <w:r w:rsidRPr="00E44595">
        <w:t>Take part in Strategy Meetings to liaise with other partner agencies</w:t>
      </w:r>
    </w:p>
    <w:p w14:paraId="7350991A" w14:textId="77777777" w:rsidR="00C3700F" w:rsidRPr="00E44595" w:rsidRDefault="00C3700F" w:rsidP="00C3700F">
      <w:pPr>
        <w:pStyle w:val="5BULLETPOINTS"/>
        <w:ind w:left="828" w:hanging="357"/>
        <w:contextualSpacing/>
      </w:pPr>
      <w:r w:rsidRPr="00E44595">
        <w:t>Undertake internal planned inquiries/fact finding</w:t>
      </w:r>
    </w:p>
    <w:p w14:paraId="760E813D" w14:textId="77777777" w:rsidR="00C3700F" w:rsidRPr="00E44595" w:rsidRDefault="00C3700F" w:rsidP="00C3700F">
      <w:pPr>
        <w:pStyle w:val="5BULLETPOINTS"/>
        <w:ind w:left="828" w:hanging="357"/>
        <w:contextualSpacing/>
      </w:pPr>
      <w:r w:rsidRPr="00E44595">
        <w:t>Take part to review the progress of the case in which there is a Police officer investigation</w:t>
      </w:r>
    </w:p>
    <w:p w14:paraId="2580F8AC" w14:textId="77777777" w:rsidR="00C3700F" w:rsidRPr="00E44595" w:rsidRDefault="00C3700F" w:rsidP="00C3700F">
      <w:pPr>
        <w:pStyle w:val="5BULLETPOINTS"/>
        <w:ind w:left="828" w:hanging="357"/>
        <w:contextualSpacing/>
      </w:pPr>
      <w:r w:rsidRPr="00E44595">
        <w:t>Operate a thorough disciplinary process when appropriate</w:t>
      </w:r>
    </w:p>
    <w:p w14:paraId="5FD0AD88" w14:textId="77777777" w:rsidR="00C3700F" w:rsidRPr="00E44595" w:rsidRDefault="00C3700F" w:rsidP="00C3700F">
      <w:pPr>
        <w:pStyle w:val="5BULLETPOINTS"/>
        <w:ind w:left="833" w:hanging="360"/>
      </w:pPr>
      <w:r w:rsidRPr="00E44595">
        <w:t xml:space="preserve">Ensure </w:t>
      </w:r>
      <w:bookmarkStart w:id="52" w:name="_Int_4aV6BAqf"/>
      <w:r w:rsidRPr="00E44595">
        <w:t>a properly managed</w:t>
      </w:r>
      <w:bookmarkEnd w:id="52"/>
      <w:r w:rsidRPr="00E44595">
        <w:t xml:space="preserve"> conclusion and outcome to process</w:t>
      </w:r>
    </w:p>
    <w:p w14:paraId="639E2C72" w14:textId="77777777" w:rsidR="00C3700F" w:rsidRPr="00E44595" w:rsidRDefault="00C3700F" w:rsidP="00C3700F">
      <w:pPr>
        <w:pStyle w:val="Mainbodytext"/>
      </w:pPr>
      <w:r w:rsidRPr="00E44595">
        <w:t>If the allegation does not meet the harm threshold for LADO, our Headteacher/Chair of Governors will follow the school’s Low Level Concerns procedures / policy.</w:t>
      </w:r>
    </w:p>
    <w:p w14:paraId="461BFCC9" w14:textId="77777777" w:rsidR="00C3700F" w:rsidRPr="00E44595" w:rsidRDefault="00C3700F" w:rsidP="00C3700F">
      <w:pPr>
        <w:pStyle w:val="Mainbodytext"/>
        <w:rPr>
          <w:lang w:val="en-US"/>
        </w:rPr>
      </w:pPr>
      <w:r w:rsidRPr="00E44595">
        <w:rPr>
          <w:lang w:val="en-US"/>
        </w:rPr>
        <w:t xml:space="preserve">All staff and volunteers should feel able to raise concerns about poor or unsafe practice and potential failures in the school’s or college’s safeguarding procedures and arrangements. </w:t>
      </w:r>
    </w:p>
    <w:p w14:paraId="3ABD9006" w14:textId="77777777" w:rsidR="00C3700F" w:rsidRPr="00E44595" w:rsidRDefault="00C3700F" w:rsidP="00C3700F">
      <w:pPr>
        <w:pStyle w:val="Mainbodytext"/>
        <w:rPr>
          <w:b/>
          <w:bCs/>
        </w:rPr>
      </w:pPr>
      <w:r w:rsidRPr="00E44595">
        <w:rPr>
          <w:b/>
          <w:bCs/>
        </w:rPr>
        <w:t xml:space="preserve">The role of the Local Authority Designated Officer </w:t>
      </w:r>
    </w:p>
    <w:p w14:paraId="154B0A54" w14:textId="77777777" w:rsidR="00C3700F" w:rsidRPr="00E44595" w:rsidRDefault="00C3700F" w:rsidP="00C3700F">
      <w:pPr>
        <w:pStyle w:val="Mainbodytext"/>
        <w:rPr>
          <w:b/>
        </w:rPr>
      </w:pPr>
      <w:r w:rsidRPr="00E44595">
        <w:t>The</w:t>
      </w:r>
      <w:r w:rsidRPr="00E44595" w:rsidDel="008E7E4D">
        <w:t xml:space="preserve"> </w:t>
      </w:r>
      <w:r w:rsidRPr="00E44595">
        <w:t xml:space="preserve">LADO does not have a public-facing role; they do not liaise directly with children and their families or directly investigate allegations.  Their role comprises:   </w:t>
      </w:r>
    </w:p>
    <w:p w14:paraId="7AD7EB50" w14:textId="77777777" w:rsidR="00C3700F" w:rsidRPr="00E44595" w:rsidRDefault="00C3700F" w:rsidP="00C3700F">
      <w:pPr>
        <w:pStyle w:val="5BULLETPOINTS"/>
        <w:ind w:left="833" w:hanging="360"/>
      </w:pPr>
      <w:r w:rsidRPr="00E44595">
        <w:rPr>
          <w:b/>
        </w:rPr>
        <w:t xml:space="preserve">Case management </w:t>
      </w:r>
      <w:r w:rsidRPr="00E44595">
        <w:t xml:space="preserve">– they oversee the process and ensure it is working; they do not investigate. </w:t>
      </w:r>
    </w:p>
    <w:p w14:paraId="486B621C" w14:textId="77777777" w:rsidR="00C3700F" w:rsidRPr="00E44595" w:rsidRDefault="00C3700F" w:rsidP="00C3700F">
      <w:pPr>
        <w:pStyle w:val="5BULLETPOINTS"/>
        <w:ind w:left="833" w:hanging="360"/>
      </w:pPr>
      <w:r w:rsidRPr="00E44595">
        <w:rPr>
          <w:b/>
          <w:lang w:val="en-US"/>
        </w:rPr>
        <w:t xml:space="preserve">Consultation </w:t>
      </w:r>
      <w:r w:rsidRPr="00E44595">
        <w:rPr>
          <w:lang w:val="en-US"/>
        </w:rPr>
        <w:t xml:space="preserve">– they provide advice and guidance to employers and voluntary </w:t>
      </w:r>
      <w:r w:rsidRPr="00E44595">
        <w:t>organisations.</w:t>
      </w:r>
    </w:p>
    <w:p w14:paraId="5A9FA45C" w14:textId="77777777" w:rsidR="00C3700F" w:rsidRPr="00E44595" w:rsidRDefault="00C3700F" w:rsidP="00C3700F">
      <w:pPr>
        <w:pStyle w:val="5BULLETPOINTS"/>
        <w:ind w:left="833" w:hanging="360"/>
      </w:pPr>
      <w:r w:rsidRPr="00E44595">
        <w:rPr>
          <w:b/>
          <w:lang w:val="en-US"/>
        </w:rPr>
        <w:t xml:space="preserve">Monitoring </w:t>
      </w:r>
      <w:r w:rsidRPr="00E44595">
        <w:rPr>
          <w:lang w:val="en-US"/>
        </w:rPr>
        <w:t>– they ensure progress of cases to ensure that they are dealt with as quickly as possible consistent with a thorough and fair process.</w:t>
      </w:r>
    </w:p>
    <w:p w14:paraId="3971559C" w14:textId="77777777" w:rsidR="00C3700F" w:rsidRPr="00E44595" w:rsidRDefault="00C3700F" w:rsidP="00C3700F">
      <w:pPr>
        <w:pStyle w:val="5BULLETPOINTS"/>
        <w:ind w:left="833" w:hanging="360"/>
      </w:pPr>
      <w:r w:rsidRPr="00E44595">
        <w:rPr>
          <w:b/>
        </w:rPr>
        <w:t xml:space="preserve">Liaison </w:t>
      </w:r>
      <w:r w:rsidRPr="00E44595">
        <w:t xml:space="preserve">– they share information with the Police, Children’s Services and other partner agencies (managers of the subject of allegation). </w:t>
      </w:r>
    </w:p>
    <w:p w14:paraId="4BEE02A2" w14:textId="77777777" w:rsidR="00C3700F" w:rsidRPr="00E44595" w:rsidRDefault="00C3700F" w:rsidP="006B7304">
      <w:pPr>
        <w:pStyle w:val="3SUBHEADING"/>
      </w:pPr>
      <w:r w:rsidRPr="00E44595">
        <w:rPr>
          <w:lang w:val="en-US"/>
        </w:rPr>
        <w:t xml:space="preserve">Concern about the Quality of Care/Practice: </w:t>
      </w:r>
    </w:p>
    <w:p w14:paraId="04E7ED34" w14:textId="77777777" w:rsidR="00C3700F" w:rsidRPr="00E44595" w:rsidRDefault="00C3700F" w:rsidP="00C3700F">
      <w:pPr>
        <w:pStyle w:val="Mainbodytext"/>
      </w:pPr>
      <w:r w:rsidRPr="00E44595">
        <w:rPr>
          <w:lang w:val="en-US"/>
        </w:rPr>
        <w:t xml:space="preserve">If a stakeholder is concerned about a matter that is not of a </w:t>
      </w:r>
      <w:r w:rsidRPr="00E44595">
        <w:t>child protection nature, but general queries about the perceived quality and standard of certain practice in our school and it is considered that something is not good enough or/suitable for its purpose, please speak to Headteacher//DSL or our Chair of Governors.</w:t>
      </w:r>
    </w:p>
    <w:p w14:paraId="50838A07" w14:textId="77777777" w:rsidR="00C3700F" w:rsidRPr="00E44595" w:rsidRDefault="00C3700F" w:rsidP="006B7304">
      <w:pPr>
        <w:pStyle w:val="3SUBHEADING"/>
        <w:rPr>
          <w:lang w:val="en-US"/>
        </w:rPr>
      </w:pPr>
      <w:r w:rsidRPr="00E44595">
        <w:rPr>
          <w:lang w:val="en-US"/>
        </w:rPr>
        <w:t>Complaints</w:t>
      </w:r>
    </w:p>
    <w:p w14:paraId="615319D7" w14:textId="77777777" w:rsidR="00C3700F" w:rsidRPr="00E44595" w:rsidRDefault="00C3700F" w:rsidP="00C3700F">
      <w:pPr>
        <w:pStyle w:val="Mainbodytext"/>
      </w:pPr>
      <w:r w:rsidRPr="00E44595">
        <w:rPr>
          <w:lang w:val="en-US"/>
        </w:rPr>
        <w:t xml:space="preserve">If a stakeholder is </w:t>
      </w:r>
      <w:r w:rsidRPr="00E44595">
        <w:t xml:space="preserve">unsatisfied with any aspects of how we implement and comply with safeguarding policies and procedures, to keep children and young people safe in our school, please refer to our Complaints Policy and Procedure: this will advise, as part of the stages, the sharing of any initial queries and concerns with our school’s Headteacher/DSL or the Chair of Governors. Your feedback is important to us, and we would like to ensure we have an opportunity to reassure our stakeholders </w:t>
      </w:r>
      <w:r w:rsidRPr="00E44595">
        <w:lastRenderedPageBreak/>
        <w:t xml:space="preserve">that any expression of dissatisfaction, however made, about actions taken or a lack of action, is a priority to understand so that we can find a solution and support a complainant. </w:t>
      </w:r>
    </w:p>
    <w:p w14:paraId="4C132B24" w14:textId="77777777" w:rsidR="00C3700F" w:rsidRPr="00E44595" w:rsidRDefault="00C3700F" w:rsidP="00C3700F">
      <w:pPr>
        <w:pStyle w:val="Mainbodytext"/>
      </w:pPr>
      <w:r w:rsidRPr="00E44595">
        <w:t xml:space="preserve">Our Complaints Procedure can be found on our school website. </w:t>
      </w:r>
    </w:p>
    <w:p w14:paraId="166ADC59" w14:textId="77777777" w:rsidR="00C3700F" w:rsidRPr="00E44595" w:rsidRDefault="00C3700F" w:rsidP="006B7304">
      <w:pPr>
        <w:pStyle w:val="3SUBHEADING"/>
        <w:rPr>
          <w:iCs/>
        </w:rPr>
      </w:pPr>
      <w:r w:rsidRPr="00E44595">
        <w:t xml:space="preserve">After-school clubs, community activities and tuition: safeguarding guidance for providers </w:t>
      </w:r>
    </w:p>
    <w:p w14:paraId="1C93F4C3" w14:textId="25775B52" w:rsidR="00C3700F" w:rsidRPr="00E44595" w:rsidRDefault="00C3700F" w:rsidP="00C3700F">
      <w:pPr>
        <w:pStyle w:val="Mainbodytext"/>
      </w:pPr>
      <w:r w:rsidRPr="00E44595">
        <w:t>Abbots Langley School</w:t>
      </w:r>
      <w:r w:rsidRPr="00E44595">
        <w:rPr>
          <w:i/>
          <w:color w:val="000000" w:themeColor="text1"/>
        </w:rPr>
        <w:t xml:space="preserve"> </w:t>
      </w:r>
      <w:r w:rsidRPr="00E44595">
        <w:t xml:space="preserve">has a legal duty of care to ensure we maintain a safe environment for children. If we receive an allegation or concern relating to an incident that has happened when an outside individual or organisation is using our school premises, we will ensure that we follow our school’s safeguarding and child protection procedures, which includes reporting allegations to the LADO, Children’s Social Care, and Police if a crime has been committed. </w:t>
      </w:r>
    </w:p>
    <w:p w14:paraId="732199AE" w14:textId="1702F9DA" w:rsidR="00C3700F" w:rsidRPr="00E44595" w:rsidRDefault="00C3700F" w:rsidP="00C3700F">
      <w:pPr>
        <w:pStyle w:val="Mainbodytext"/>
      </w:pPr>
      <w:r w:rsidRPr="00E44595">
        <w:t>It is the role of Abbots Langley School’s</w:t>
      </w:r>
      <w:r w:rsidRPr="00E44595">
        <w:rPr>
          <w:i/>
          <w:color w:val="000000" w:themeColor="text1"/>
        </w:rPr>
        <w:t xml:space="preserve"> </w:t>
      </w:r>
      <w:r w:rsidRPr="00E44595">
        <w:t xml:space="preserve">governing body to ensure any organisation that hires the school premises is compliant with the guidance set out in </w:t>
      </w:r>
      <w:hyperlink w:history="1">
        <w:r w:rsidRPr="00E44595">
          <w:rPr>
            <w:rStyle w:val="Hyperlink"/>
          </w:rPr>
          <w:t xml:space="preserve"> </w:t>
        </w:r>
        <w:hyperlink r:id="rId130" w:history="1">
          <w:r w:rsidRPr="00E44595">
            <w:rPr>
              <w:rStyle w:val="Hyperlink"/>
            </w:rPr>
            <w:t>After-school clubs, community activities and tuition: safeguarding guidance for providers – GOV.UK (www.gov.uk)</w:t>
          </w:r>
        </w:hyperlink>
      </w:hyperlink>
      <w:r w:rsidRPr="00E44595">
        <w:t xml:space="preserve"> In particular, we have embedded within our lease agreement with external organisations the standards and expectations for them to provide evidence and assurance of their </w:t>
      </w:r>
      <w:r w:rsidRPr="00E44595">
        <w:rPr>
          <w:rStyle w:val="Hyperlink"/>
          <w:color w:val="auto"/>
          <w:u w:val="none"/>
        </w:rPr>
        <w:t xml:space="preserve">safeguarding and child protection procedures. </w:t>
      </w:r>
      <w:r w:rsidRPr="00E44595">
        <w:t xml:space="preserve">  </w:t>
      </w:r>
    </w:p>
    <w:p w14:paraId="6B1194EE" w14:textId="77777777" w:rsidR="00C3700F" w:rsidRPr="00E44595" w:rsidRDefault="00C3700F" w:rsidP="006B7304">
      <w:pPr>
        <w:pStyle w:val="3SUBHEADING"/>
      </w:pPr>
      <w:r w:rsidRPr="00E44595">
        <w:t>Whistleblowing</w:t>
      </w:r>
    </w:p>
    <w:p w14:paraId="1C8B5DE2" w14:textId="42136FE5" w:rsidR="00C3700F" w:rsidRPr="00E44595" w:rsidRDefault="00C3700F" w:rsidP="00C3700F">
      <w:pPr>
        <w:pStyle w:val="Mainbodytext"/>
      </w:pPr>
      <w:r w:rsidRPr="00E44595">
        <w:t xml:space="preserve">At </w:t>
      </w:r>
      <w:r w:rsidRPr="00E44595">
        <w:rPr>
          <w:color w:val="000000" w:themeColor="text1"/>
        </w:rPr>
        <w:t>Abbots Langley School,</w:t>
      </w:r>
      <w:r w:rsidRPr="00E44595">
        <w:t xml:space="preserve"> 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14:paraId="299D5E7A" w14:textId="77777777" w:rsidR="00C3700F" w:rsidRPr="00E44595" w:rsidRDefault="00C3700F" w:rsidP="00C3700F">
      <w:pPr>
        <w:pStyle w:val="Mainbodytext"/>
        <w:rPr>
          <w:b/>
          <w:bCs/>
        </w:rPr>
      </w:pPr>
      <w:r w:rsidRPr="00E44595">
        <w:rPr>
          <w:rStyle w:val="Heading3Char"/>
          <w:rFonts w:ascii="Arial" w:eastAsiaTheme="minorHAnsi" w:hAnsi="Arial" w:cs="Arial"/>
          <w:b/>
          <w:bCs/>
          <w:color w:val="000000"/>
        </w:rPr>
        <w:t>Examples where Whistleblowing may apply</w:t>
      </w:r>
      <w:r w:rsidRPr="00E44595">
        <w:rPr>
          <w:b/>
          <w:bCs/>
        </w:rPr>
        <w:t>:</w:t>
      </w:r>
    </w:p>
    <w:p w14:paraId="153E2AB7" w14:textId="77777777" w:rsidR="00C3700F" w:rsidRPr="00E44595" w:rsidRDefault="00C3700F" w:rsidP="00C3700F">
      <w:pPr>
        <w:pStyle w:val="5BULLETPOINTS"/>
        <w:ind w:left="828" w:hanging="357"/>
        <w:contextualSpacing/>
      </w:pPr>
      <w:r w:rsidRPr="00E44595">
        <w:t>Pupil’s or staff member’s health and safety are being put in danger.</w:t>
      </w:r>
    </w:p>
    <w:p w14:paraId="0CF97165" w14:textId="77777777" w:rsidR="00C3700F" w:rsidRPr="00E44595" w:rsidRDefault="00C3700F" w:rsidP="00C3700F">
      <w:pPr>
        <w:pStyle w:val="5BULLETPOINTS"/>
        <w:ind w:left="828" w:hanging="357"/>
        <w:contextualSpacing/>
      </w:pPr>
      <w:r w:rsidRPr="00E44595">
        <w:t>Failure to comply with a legal obligation or statutory requirement.</w:t>
      </w:r>
    </w:p>
    <w:p w14:paraId="587FEB09" w14:textId="77777777" w:rsidR="00C3700F" w:rsidRPr="00E44595" w:rsidRDefault="00C3700F" w:rsidP="00C3700F">
      <w:pPr>
        <w:pStyle w:val="5BULLETPOINTS"/>
        <w:ind w:left="833" w:hanging="360"/>
      </w:pPr>
      <w:r w:rsidRPr="00E44595">
        <w:t>Attempts to cover up the above, or any other wrongdoing that is in the public/school interest</w:t>
      </w:r>
    </w:p>
    <w:p w14:paraId="3E688CB7" w14:textId="77777777" w:rsidR="00C3700F" w:rsidRPr="00E44595" w:rsidRDefault="00C3700F" w:rsidP="00C3700F">
      <w:pPr>
        <w:pStyle w:val="Mainbodytext"/>
      </w:pPr>
      <w:r w:rsidRPr="00E44595">
        <w:t>Do not delay! Your concerns should be taken seriously and investigated, and your confidentiality respected.</w:t>
      </w:r>
    </w:p>
    <w:p w14:paraId="4BEB1728" w14:textId="77777777" w:rsidR="00C3700F" w:rsidRPr="00E44595" w:rsidRDefault="00C3700F" w:rsidP="00C3700F">
      <w:pPr>
        <w:pStyle w:val="Mainbodytext"/>
      </w:pPr>
      <w:r w:rsidRPr="00E44595">
        <w:t>You should report your concern to the Headteacher/other member of staff on the Senior Leadership Team, and if concerns are about the Headteacher, report to the Chair of the Governing Body.</w:t>
      </w:r>
    </w:p>
    <w:p w14:paraId="14E428BC" w14:textId="77777777" w:rsidR="00C3700F" w:rsidRPr="00E44595" w:rsidRDefault="00C3700F" w:rsidP="00C3700F">
      <w:pPr>
        <w:pStyle w:val="Mainbodytext"/>
      </w:pPr>
      <w:r w:rsidRPr="00E44595">
        <w:t xml:space="preserve">If, for any reason, there are difficulties with following the above procedure, you can </w:t>
      </w:r>
      <w:proofErr w:type="spellStart"/>
      <w:r w:rsidRPr="00E44595">
        <w:t>whistleblow</w:t>
      </w:r>
      <w:proofErr w:type="spellEnd"/>
      <w:r w:rsidRPr="00E44595">
        <w:t xml:space="preserve"> directly to Children’s Social Care on 0300 123 4043 and/or the Police on 999, or to the NSPCC Whistleblowing Helpline</w:t>
      </w:r>
      <w:r w:rsidRPr="00E44595">
        <w:rPr>
          <w:b/>
        </w:rPr>
        <w:t xml:space="preserve"> </w:t>
      </w:r>
      <w:r w:rsidRPr="00E44595">
        <w:t xml:space="preserve">0800 028 0285 or email </w:t>
      </w:r>
      <w:hyperlink r:id="rId131" w:history="1">
        <w:r w:rsidRPr="00E44595">
          <w:rPr>
            <w:rStyle w:val="Hyperlink"/>
          </w:rPr>
          <w:t>help@nspcc.org.uk</w:t>
        </w:r>
      </w:hyperlink>
      <w:r w:rsidRPr="00E44595">
        <w:t xml:space="preserve"> </w:t>
      </w:r>
    </w:p>
    <w:p w14:paraId="0FFB678D" w14:textId="77777777" w:rsidR="00C3700F" w:rsidRPr="00E44595" w:rsidRDefault="00C3700F" w:rsidP="006B7304">
      <w:pPr>
        <w:pStyle w:val="2HEADING"/>
      </w:pPr>
      <w:bookmarkStart w:id="53" w:name="_Toc237772218"/>
      <w:bookmarkStart w:id="54" w:name="_Toc143616847"/>
      <w:bookmarkEnd w:id="49"/>
      <w:bookmarkEnd w:id="50"/>
      <w:r w:rsidRPr="00E44595">
        <w:t>Safer Recruitment and Safer Working Practice</w:t>
      </w:r>
      <w:bookmarkEnd w:id="53"/>
    </w:p>
    <w:p w14:paraId="3AC048FD" w14:textId="0893B5E4" w:rsidR="00C3700F" w:rsidRPr="00E44595" w:rsidRDefault="00C3700F" w:rsidP="00C3700F">
      <w:pPr>
        <w:pStyle w:val="Mainbodytext"/>
      </w:pPr>
      <w:r w:rsidRPr="00E44595">
        <w:t xml:space="preserve">At Abbots Langley School,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7DBCF7A9" w14:textId="77777777" w:rsidR="00C3700F" w:rsidRPr="00E44595" w:rsidRDefault="00C3700F" w:rsidP="00C3700F">
      <w:pPr>
        <w:pStyle w:val="Mainbodytext"/>
        <w:rPr>
          <w:b/>
        </w:rPr>
      </w:pPr>
      <w:r w:rsidRPr="00E44595">
        <w:t>The school will ensure that:</w:t>
      </w:r>
    </w:p>
    <w:p w14:paraId="557601DC" w14:textId="77777777" w:rsidR="00C3700F" w:rsidRPr="00E44595" w:rsidRDefault="00C3700F" w:rsidP="00C3700F">
      <w:pPr>
        <w:pStyle w:val="5BULLETPOINTS"/>
        <w:ind w:left="833" w:hanging="360"/>
        <w:rPr>
          <w:b/>
        </w:rPr>
      </w:pPr>
      <w:r w:rsidRPr="00E44595">
        <w:t>Appropriate safeguarding and child protection checks are undertaken on all staff, governors, agency workers, contractors and volunteers before they commence work</w:t>
      </w:r>
    </w:p>
    <w:p w14:paraId="2B322B51" w14:textId="77777777" w:rsidR="00C3700F" w:rsidRPr="00E44595" w:rsidRDefault="00C3700F" w:rsidP="00C3700F">
      <w:pPr>
        <w:pStyle w:val="5BULLETPOINTS"/>
        <w:ind w:left="833" w:hanging="360"/>
        <w:rPr>
          <w:b/>
        </w:rPr>
      </w:pPr>
      <w:r w:rsidRPr="00E44595">
        <w:t>At least one member of every recruitment panel has completed appropriate safer recruitment training</w:t>
      </w:r>
    </w:p>
    <w:p w14:paraId="3EB48676" w14:textId="77777777" w:rsidR="00C3700F" w:rsidRPr="00E44595" w:rsidRDefault="00C3700F" w:rsidP="00C3700F">
      <w:pPr>
        <w:pStyle w:val="5BULLETPOINTS"/>
        <w:ind w:left="833" w:hanging="360"/>
        <w:rPr>
          <w:b/>
        </w:rPr>
      </w:pPr>
      <w:r w:rsidRPr="00E44595">
        <w:t>Applicants are required to explain any gaps in employment history and provide satisfactory references</w:t>
      </w:r>
    </w:p>
    <w:p w14:paraId="2E973403" w14:textId="77777777" w:rsidR="00C3700F" w:rsidRPr="00E44595" w:rsidRDefault="00C3700F" w:rsidP="00C3700F">
      <w:pPr>
        <w:pStyle w:val="5BULLETPOINTS"/>
        <w:ind w:left="833" w:hanging="360"/>
        <w:rPr>
          <w:b/>
        </w:rPr>
      </w:pPr>
      <w:r w:rsidRPr="00E44595">
        <w:t>Online searches are carried out as part of the shortlisting process to identify any incidents or issues that may be relevant to an applicant's suitability to work with children</w:t>
      </w:r>
    </w:p>
    <w:p w14:paraId="79B31414" w14:textId="77777777" w:rsidR="00C3700F" w:rsidRPr="00E44595" w:rsidRDefault="00C3700F" w:rsidP="00C3700F">
      <w:pPr>
        <w:pStyle w:val="5BULLETPOINTS"/>
        <w:ind w:left="833" w:hanging="360"/>
        <w:rPr>
          <w:b/>
        </w:rPr>
      </w:pPr>
      <w:r w:rsidRPr="00E44595">
        <w:lastRenderedPageBreak/>
        <w:t>All required pre-employment checks are completed and recorded on the Single Central Record (SCR)</w:t>
      </w:r>
    </w:p>
    <w:p w14:paraId="66163DEC" w14:textId="77777777" w:rsidR="00C3700F" w:rsidRPr="00E44595" w:rsidRDefault="00C3700F" w:rsidP="00C3700F">
      <w:pPr>
        <w:pStyle w:val="5BULLETPOINTS"/>
        <w:ind w:left="833" w:hanging="360"/>
        <w:rPr>
          <w:b/>
        </w:rPr>
      </w:pPr>
      <w:r w:rsidRPr="00E44595">
        <w:t>Any concerns arising during the recruitment process are explored and risk assessed before an appointment is confirmed</w:t>
      </w:r>
    </w:p>
    <w:p w14:paraId="7E526DE8" w14:textId="77777777" w:rsidR="00C3700F" w:rsidRPr="00E44595" w:rsidRDefault="00C3700F" w:rsidP="006B7304">
      <w:pPr>
        <w:pStyle w:val="3SUBHEADING"/>
      </w:pPr>
      <w:r w:rsidRPr="00E44595">
        <w:t>Volunteer Roles and Safeguarding Arrangements</w:t>
      </w:r>
    </w:p>
    <w:p w14:paraId="3B4F620E" w14:textId="428DD1F1" w:rsidR="00C3700F" w:rsidRPr="00E44595" w:rsidRDefault="00C3700F" w:rsidP="00C3700F">
      <w:pPr>
        <w:pStyle w:val="Mainbodytext"/>
      </w:pPr>
      <w:r w:rsidRPr="00E44595">
        <w:t>At Abbots Langley School,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6F7187D4" w14:textId="77777777" w:rsidR="00C3700F" w:rsidRPr="00E44595" w:rsidRDefault="00C3700F" w:rsidP="00C3700F">
      <w:pPr>
        <w:pStyle w:val="Mainbodytext"/>
        <w:contextualSpacing/>
      </w:pPr>
      <w:r w:rsidRPr="00E44595">
        <w:t xml:space="preserve">From </w:t>
      </w:r>
      <w:r w:rsidRPr="00E44595">
        <w:rPr>
          <w:b/>
        </w:rPr>
        <w:t>1 September 2026</w:t>
      </w:r>
      <w:r w:rsidRPr="00E44595">
        <w:rPr>
          <w:bCs/>
        </w:rPr>
        <w:t>,</w:t>
      </w:r>
      <w:r w:rsidRPr="00E44595">
        <w:rPr>
          <w:b/>
        </w:rPr>
        <w:t xml:space="preserve"> </w:t>
      </w:r>
      <w:hyperlink r:id="rId132">
        <w:r w:rsidRPr="00E44595">
          <w:rPr>
            <w:rStyle w:val="Hyperlink"/>
          </w:rPr>
          <w:t>Crime and Policing Act 2026</w:t>
        </w:r>
      </w:hyperlink>
      <w:r w:rsidRPr="00E44595">
        <w:t xml:space="preserve"> legislation means that some volunteer roles that were previously able to operate under supervision arrangements may now fall within the definition of </w:t>
      </w:r>
      <w:r w:rsidRPr="00E44595">
        <w:rPr>
          <w:b/>
        </w:rPr>
        <w:t>regulated activity</w:t>
      </w:r>
      <w:r w:rsidRPr="00E44595">
        <w:t>. As a result, the school is required to review all current and planned volunteer roles to determine whether additional safeguarding checks are needed.  This review will include, but is not limited to:</w:t>
      </w:r>
    </w:p>
    <w:p w14:paraId="7174BA90" w14:textId="77777777" w:rsidR="00C3700F" w:rsidRPr="00E44595" w:rsidRDefault="00C3700F" w:rsidP="00C3700F">
      <w:pPr>
        <w:pStyle w:val="5BULLETPOINTS"/>
        <w:ind w:left="833" w:hanging="360"/>
        <w:contextualSpacing/>
      </w:pPr>
      <w:r w:rsidRPr="00E44595">
        <w:t>Reading and classroom volunteers;</w:t>
      </w:r>
    </w:p>
    <w:p w14:paraId="26260B8B" w14:textId="77777777" w:rsidR="00C3700F" w:rsidRPr="00E44595" w:rsidRDefault="00C3700F" w:rsidP="00C3700F">
      <w:pPr>
        <w:pStyle w:val="5BULLETPOINTS"/>
        <w:ind w:left="833" w:hanging="360"/>
        <w:contextualSpacing/>
      </w:pPr>
      <w:r w:rsidRPr="00E44595">
        <w:t>Volunteers supporting educational visits and enrichment activities;</w:t>
      </w:r>
    </w:p>
    <w:p w14:paraId="1C959642" w14:textId="77777777" w:rsidR="00C3700F" w:rsidRPr="00E44595" w:rsidRDefault="00C3700F" w:rsidP="00C3700F">
      <w:pPr>
        <w:pStyle w:val="5BULLETPOINTS"/>
        <w:ind w:left="833" w:hanging="360"/>
        <w:contextualSpacing/>
      </w:pPr>
      <w:r w:rsidRPr="00E44595">
        <w:t>Sports coaches and extracurricular club volunteers;</w:t>
      </w:r>
    </w:p>
    <w:p w14:paraId="31B235BF" w14:textId="77777777" w:rsidR="00C3700F" w:rsidRPr="00E44595" w:rsidRDefault="00C3700F" w:rsidP="00C3700F">
      <w:pPr>
        <w:pStyle w:val="5BULLETPOINTS"/>
        <w:ind w:left="833" w:hanging="360"/>
        <w:contextualSpacing/>
      </w:pPr>
      <w:r w:rsidRPr="00E44595">
        <w:t>Volunteer mentors;</w:t>
      </w:r>
    </w:p>
    <w:p w14:paraId="1CC4BD13" w14:textId="77777777" w:rsidR="00C3700F" w:rsidRPr="00E44595" w:rsidRDefault="00C3700F" w:rsidP="00C3700F">
      <w:pPr>
        <w:pStyle w:val="5BULLETPOINTS"/>
        <w:ind w:left="833" w:hanging="360"/>
        <w:contextualSpacing/>
      </w:pPr>
      <w:r w:rsidRPr="00E44595">
        <w:t>Parents and carers who regularly support school activities;</w:t>
      </w:r>
    </w:p>
    <w:p w14:paraId="42964FD4" w14:textId="77777777" w:rsidR="00C3700F" w:rsidRPr="00E44595" w:rsidRDefault="00C3700F" w:rsidP="00C3700F">
      <w:pPr>
        <w:pStyle w:val="5BULLETPOINTS"/>
        <w:ind w:left="833" w:hanging="360"/>
        <w:contextualSpacing/>
      </w:pPr>
      <w:r w:rsidRPr="00E44595">
        <w:t>Other volunteers who work regularly with children;</w:t>
      </w:r>
    </w:p>
    <w:p w14:paraId="1B814E43" w14:textId="77777777" w:rsidR="00C3700F" w:rsidRPr="00E44595" w:rsidRDefault="00C3700F" w:rsidP="00C3700F">
      <w:pPr>
        <w:pStyle w:val="5BULLETPOINTS"/>
        <w:ind w:left="833" w:hanging="360"/>
        <w:contextualSpacing/>
      </w:pPr>
      <w:r w:rsidRPr="00E44595">
        <w:t>Classroom helpers;</w:t>
      </w:r>
    </w:p>
    <w:p w14:paraId="4AA41670" w14:textId="77777777" w:rsidR="00C3700F" w:rsidRPr="00E44595" w:rsidRDefault="00C3700F" w:rsidP="00C3700F">
      <w:pPr>
        <w:pStyle w:val="5BULLETPOINTS"/>
        <w:ind w:left="833" w:hanging="360"/>
        <w:rPr>
          <w:lang w:val="en-US"/>
        </w:rPr>
      </w:pPr>
      <w:r w:rsidRPr="00E44595">
        <w:t>Individuals who provide regular supervision or care of pupils.</w:t>
      </w:r>
    </w:p>
    <w:p w14:paraId="13FDA613" w14:textId="77777777" w:rsidR="00C3700F" w:rsidRPr="00E44595" w:rsidRDefault="00C3700F" w:rsidP="00C3700F">
      <w:pPr>
        <w:pStyle w:val="Mainbodytext"/>
      </w:pPr>
      <w:r w:rsidRPr="00E44595">
        <w:t>Where additional checks are required (an Enhanced DBS check with Children's Barred List information), the school will provide clear information and support throughout the process.  We are grateful for the valuable contribution that our volunteers make and remain committed to ensuring that volunteering within our school continues to be a positive and rewarding experience for all involved.</w:t>
      </w:r>
    </w:p>
    <w:p w14:paraId="04D8E326" w14:textId="77777777" w:rsidR="00C3700F" w:rsidRPr="00E44595" w:rsidRDefault="00C3700F" w:rsidP="00C3700F">
      <w:pPr>
        <w:pStyle w:val="Mainbodytext"/>
      </w:pPr>
      <w:r w:rsidRPr="00E44595">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0F8EDDC8" w14:textId="77777777" w:rsidR="00C3700F" w:rsidRPr="00E44595" w:rsidRDefault="00C3700F" w:rsidP="006B7304">
      <w:pPr>
        <w:pStyle w:val="3SUBHEADING"/>
      </w:pPr>
      <w:r w:rsidRPr="00E44595">
        <w:t>Ongoing Vigilance</w:t>
      </w:r>
    </w:p>
    <w:p w14:paraId="76DF053D" w14:textId="22A8F3D9" w:rsidR="00C3700F" w:rsidRPr="00E44595" w:rsidRDefault="00C3700F" w:rsidP="00C3700F">
      <w:pPr>
        <w:pStyle w:val="Mainbodytext"/>
      </w:pPr>
      <w:r w:rsidRPr="00E44595">
        <w:t xml:space="preserve">We understand the importance of ensuring that Safer Recruitment does not end at appointing a person into a post and, in line with best safer working practice, we maintain ongoing vigilance regarding the suitability of new positions alongside all staff and volunteers. At </w:t>
      </w:r>
      <w:r w:rsidRPr="00E44595">
        <w:rPr>
          <w:iCs/>
        </w:rPr>
        <w:t>Abbots Langley School, we a</w:t>
      </w:r>
      <w:r w:rsidRPr="00E44595">
        <w:t xml:space="preserve">re following local HSCP procedures where we would respond appropriately to any safeguarding concerns, either if this is an allegation against an adult or a low-level concern (as set out in Section 13) </w:t>
      </w:r>
    </w:p>
    <w:p w14:paraId="64D8EF37" w14:textId="77777777" w:rsidR="00C3700F" w:rsidRPr="00E44595" w:rsidRDefault="00C3700F" w:rsidP="006B7304">
      <w:pPr>
        <w:pStyle w:val="3SUBHEADING"/>
      </w:pPr>
      <w:r w:rsidRPr="00E44595">
        <w:t>Principles of Safer Working Practice</w:t>
      </w:r>
    </w:p>
    <w:p w14:paraId="715E0D22" w14:textId="77777777" w:rsidR="00C3700F" w:rsidRPr="00E44595" w:rsidRDefault="00C3700F" w:rsidP="00C3700F">
      <w:pPr>
        <w:pStyle w:val="Mainbodytext"/>
      </w:pPr>
      <w:r w:rsidRPr="00E44595">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402AD0BB" w14:textId="77777777" w:rsidR="00C3700F" w:rsidRPr="00E44595" w:rsidRDefault="00C3700F" w:rsidP="00C3700F">
      <w:pPr>
        <w:pStyle w:val="Mainbodytext"/>
      </w:pPr>
      <w:r w:rsidRPr="00E44595">
        <w:t>The school will promote a whole-school safeguarding approach in which:</w:t>
      </w:r>
    </w:p>
    <w:p w14:paraId="459667AE" w14:textId="77777777" w:rsidR="00C3700F" w:rsidRPr="00E44595" w:rsidRDefault="00C3700F" w:rsidP="00C3700F">
      <w:pPr>
        <w:pStyle w:val="5BULLETPOINTS"/>
        <w:ind w:left="833" w:hanging="360"/>
      </w:pPr>
      <w:r w:rsidRPr="00E44595">
        <w:t xml:space="preserve">Children are at the centre of all safeguarding practice and decision-making. </w:t>
      </w:r>
    </w:p>
    <w:p w14:paraId="36145E92" w14:textId="77777777" w:rsidR="00C3700F" w:rsidRPr="00E44595" w:rsidRDefault="00C3700F" w:rsidP="00C3700F">
      <w:pPr>
        <w:pStyle w:val="5BULLETPOINTS"/>
        <w:ind w:left="833" w:hanging="360"/>
      </w:pPr>
      <w:r w:rsidRPr="00E44595">
        <w:t xml:space="preserve">All staff share responsibility for safeguarding and recognise that safeguarding is not solely the role of the Designated Safeguarding Lead (DSL). </w:t>
      </w:r>
    </w:p>
    <w:p w14:paraId="467CD125" w14:textId="77777777" w:rsidR="00C3700F" w:rsidRPr="00E44595" w:rsidRDefault="00C3700F" w:rsidP="00C3700F">
      <w:pPr>
        <w:pStyle w:val="5BULLETPOINTS"/>
        <w:ind w:left="833" w:hanging="360"/>
      </w:pPr>
      <w:r w:rsidRPr="00E44595">
        <w:lastRenderedPageBreak/>
        <w:t xml:space="preserve">Safeguarding is embedded throughout the school's policies, procedures, curriculum, culture and daily practice. </w:t>
      </w:r>
    </w:p>
    <w:p w14:paraId="3D704492" w14:textId="77777777" w:rsidR="00C3700F" w:rsidRPr="00E44595" w:rsidRDefault="00C3700F" w:rsidP="00C3700F">
      <w:pPr>
        <w:pStyle w:val="5BULLETPOINTS"/>
        <w:ind w:left="833" w:hanging="360"/>
      </w:pPr>
      <w:r w:rsidRPr="00E44595">
        <w:t xml:space="preserve">All staff receive appropriate safeguarding training, induction and ongoing support to enable them to identify concerns and respond effectively. </w:t>
      </w:r>
    </w:p>
    <w:p w14:paraId="17035D7F" w14:textId="77777777" w:rsidR="00C3700F" w:rsidRPr="00E44595" w:rsidRDefault="00C3700F" w:rsidP="00C3700F">
      <w:pPr>
        <w:pStyle w:val="5BULLETPOINTS"/>
        <w:ind w:left="833" w:hanging="360"/>
      </w:pPr>
      <w:r w:rsidRPr="00E44595">
        <w:t xml:space="preserve">Children are encouraged to share their views, wishes and feelings and know that they will be listened to and taken seriously. </w:t>
      </w:r>
    </w:p>
    <w:p w14:paraId="77269D69" w14:textId="77777777" w:rsidR="00C3700F" w:rsidRPr="00E44595" w:rsidRDefault="00C3700F" w:rsidP="00C3700F">
      <w:pPr>
        <w:pStyle w:val="5BULLETPOINTS"/>
        <w:ind w:left="833" w:hanging="360"/>
      </w:pPr>
      <w:r w:rsidRPr="00E44595">
        <w:t xml:space="preserve">Staff maintain an attitude of "it could happen here" when considering safeguarding concerns and indicators of abuse, neglect or exploitation. </w:t>
      </w:r>
    </w:p>
    <w:p w14:paraId="1F71C1E7" w14:textId="77777777" w:rsidR="00C3700F" w:rsidRPr="00E44595" w:rsidRDefault="00C3700F" w:rsidP="00C3700F">
      <w:pPr>
        <w:pStyle w:val="5BULLETPOINTS"/>
        <w:ind w:left="833" w:hanging="360"/>
      </w:pPr>
      <w:r w:rsidRPr="00E44595">
        <w:t xml:space="preserve">Staff exercise professional curiosity, share concerns promptly and work collaboratively with safeguarding partners to secure the best outcomes for children. </w:t>
      </w:r>
    </w:p>
    <w:p w14:paraId="6A287F07" w14:textId="77777777" w:rsidR="00C3700F" w:rsidRPr="00E44595" w:rsidRDefault="00C3700F" w:rsidP="00C3700F">
      <w:pPr>
        <w:pStyle w:val="5BULLETPOINTS"/>
        <w:ind w:left="833" w:hanging="360"/>
        <w:rPr>
          <w:b/>
        </w:rPr>
      </w:pPr>
      <w:r w:rsidRPr="00E44595">
        <w:t xml:space="preserve">Safeguarding arrangements create an open, transparent and respectful culture where concerns about children or adults working with children can be raised without fear of reprisal. </w:t>
      </w:r>
    </w:p>
    <w:p w14:paraId="2E9E0DA7" w14:textId="77777777" w:rsidR="00C3700F" w:rsidRPr="00E44595" w:rsidRDefault="00C3700F" w:rsidP="00C3700F">
      <w:pPr>
        <w:pStyle w:val="Mainbodytext"/>
        <w:rPr>
          <w:b/>
          <w:bCs/>
        </w:rPr>
      </w:pPr>
      <w:r w:rsidRPr="00E44595">
        <w:rPr>
          <w:b/>
          <w:bCs/>
        </w:rPr>
        <w:t>Safer Working Practice</w:t>
      </w:r>
    </w:p>
    <w:p w14:paraId="007E9EE8" w14:textId="77777777" w:rsidR="00C3700F" w:rsidRPr="00E44595" w:rsidRDefault="00C3700F" w:rsidP="00C3700F">
      <w:pPr>
        <w:pStyle w:val="Mainbodytext"/>
      </w:pPr>
      <w:r w:rsidRPr="00E44595">
        <w:t>The school expects all adults working with children to maintain appropriate professional boundaries and to always act as positive role models.</w:t>
      </w:r>
    </w:p>
    <w:p w14:paraId="14A2D897" w14:textId="77777777" w:rsidR="00C3700F" w:rsidRPr="00E44595" w:rsidRDefault="00C3700F" w:rsidP="00C3700F">
      <w:pPr>
        <w:pStyle w:val="Mainbodytext"/>
      </w:pPr>
      <w:r w:rsidRPr="00E44595">
        <w:t>All staff, trainee teachers, governors, volunteers, agency staff, contractors and visitors working with children are expected to comply with:</w:t>
      </w:r>
    </w:p>
    <w:p w14:paraId="465BD613" w14:textId="77777777" w:rsidR="00C3700F" w:rsidRPr="00E44595" w:rsidRDefault="00C3700F" w:rsidP="00C3700F">
      <w:pPr>
        <w:pStyle w:val="5BULLETPOINTS"/>
        <w:ind w:left="833" w:hanging="360"/>
      </w:pPr>
      <w:r w:rsidRPr="00E44595">
        <w:t>The Staff Code of Conduct.</w:t>
      </w:r>
    </w:p>
    <w:p w14:paraId="4C30653D" w14:textId="77777777" w:rsidR="00C3700F" w:rsidRPr="00E44595" w:rsidRDefault="00C3700F" w:rsidP="00C3700F">
      <w:pPr>
        <w:pStyle w:val="5BULLETPOINTS"/>
        <w:ind w:left="833" w:hanging="360"/>
      </w:pPr>
      <w:r w:rsidRPr="00E44595">
        <w:t>The school's safeguarding and child protection procedures.</w:t>
      </w:r>
    </w:p>
    <w:p w14:paraId="77A8BE82" w14:textId="77777777" w:rsidR="00C3700F" w:rsidRPr="00E44595" w:rsidRDefault="00C3700F" w:rsidP="00C3700F">
      <w:pPr>
        <w:pStyle w:val="5BULLETPOINTS"/>
        <w:ind w:left="833" w:hanging="360"/>
      </w:pPr>
      <w:r w:rsidRPr="00E44595">
        <w:t>Relevant professional standards.</w:t>
      </w:r>
    </w:p>
    <w:p w14:paraId="1FA169E7" w14:textId="77777777" w:rsidR="00C3700F" w:rsidRPr="00E44595" w:rsidRDefault="00E44595" w:rsidP="00C3700F">
      <w:pPr>
        <w:pStyle w:val="5BULLETPOINTS"/>
        <w:ind w:left="833" w:hanging="360"/>
      </w:pPr>
      <w:hyperlink r:id="rId133" w:history="1">
        <w:r w:rsidR="00C3700F" w:rsidRPr="00E44595">
          <w:rPr>
            <w:rStyle w:val="Hyperlink"/>
          </w:rPr>
          <w:t>The Guidance for Safer Working Practice for Adults who Work with Children and Young People</w:t>
        </w:r>
      </w:hyperlink>
      <w:r w:rsidR="00C3700F" w:rsidRPr="00E44595">
        <w:t xml:space="preserve"> published by the Safer Recruitment Consortium.</w:t>
      </w:r>
    </w:p>
    <w:p w14:paraId="0E689352" w14:textId="77777777" w:rsidR="00C3700F" w:rsidRPr="00E44595" w:rsidRDefault="00C3700F" w:rsidP="006B7304">
      <w:pPr>
        <w:pStyle w:val="3SUBHEADING"/>
      </w:pPr>
      <w:r w:rsidRPr="00E44595">
        <w:t xml:space="preserve">Creating and Maintaining a Safe Culture for children and staff </w:t>
      </w:r>
    </w:p>
    <w:p w14:paraId="5CE86071" w14:textId="748F9592" w:rsidR="00C3700F" w:rsidRPr="00E44595" w:rsidRDefault="00C3700F" w:rsidP="00C3700F">
      <w:pPr>
        <w:pStyle w:val="Mainbodytext"/>
      </w:pPr>
      <w:r w:rsidRPr="00E44595">
        <w:rPr>
          <w:bCs/>
        </w:rPr>
        <w:t xml:space="preserve">At </w:t>
      </w:r>
      <w:r w:rsidRPr="00E44595">
        <w:rPr>
          <w:iCs/>
        </w:rPr>
        <w:t>Abbots Langley School,</w:t>
      </w:r>
      <w:r w:rsidRPr="00E44595">
        <w:rPr>
          <w:b/>
          <w:iCs/>
        </w:rPr>
        <w:t xml:space="preserve"> </w:t>
      </w:r>
      <w:r w:rsidRPr="00E44595">
        <w:t>we are</w:t>
      </w:r>
      <w:r w:rsidRPr="00E44595">
        <w:rPr>
          <w:b/>
        </w:rPr>
        <w:t xml:space="preserve"> </w:t>
      </w:r>
      <w:r w:rsidRPr="00E44595">
        <w:t>committed to creating a safeguarding culture where:</w:t>
      </w:r>
    </w:p>
    <w:p w14:paraId="59C8BCF8" w14:textId="77777777" w:rsidR="00C3700F" w:rsidRPr="00E44595" w:rsidRDefault="00C3700F" w:rsidP="00C3700F">
      <w:pPr>
        <w:pStyle w:val="5BULLETPOINTS"/>
        <w:ind w:left="833" w:hanging="360"/>
      </w:pPr>
      <w:r w:rsidRPr="00E44595">
        <w:t>Children feel safe, valued and respected</w:t>
      </w:r>
    </w:p>
    <w:p w14:paraId="050661D8" w14:textId="77777777" w:rsidR="00C3700F" w:rsidRPr="00E44595" w:rsidRDefault="00C3700F" w:rsidP="00C3700F">
      <w:pPr>
        <w:pStyle w:val="5BULLETPOINTS"/>
        <w:ind w:left="833" w:hanging="360"/>
      </w:pPr>
      <w:r w:rsidRPr="00E44595">
        <w:t>Staff understand their safeguarding responsibilities</w:t>
      </w:r>
    </w:p>
    <w:p w14:paraId="60E45696" w14:textId="77777777" w:rsidR="00C3700F" w:rsidRPr="00E44595" w:rsidRDefault="00C3700F" w:rsidP="00C3700F">
      <w:pPr>
        <w:pStyle w:val="5BULLETPOINTS"/>
        <w:ind w:left="833" w:hanging="360"/>
      </w:pPr>
      <w:r w:rsidRPr="00E44595">
        <w:t>Concerns are identified and acted upon early</w:t>
      </w:r>
    </w:p>
    <w:p w14:paraId="32DA9E65" w14:textId="77777777" w:rsidR="00C3700F" w:rsidRPr="00E44595" w:rsidRDefault="00C3700F" w:rsidP="00C3700F">
      <w:pPr>
        <w:pStyle w:val="5BULLETPOINTS"/>
        <w:ind w:left="833" w:hanging="360"/>
      </w:pPr>
      <w:r w:rsidRPr="00E44595">
        <w:t>Poor practice, low-level concerns and allegations are addressed promptly and proportionately</w:t>
      </w:r>
    </w:p>
    <w:p w14:paraId="07FB63BC" w14:textId="77777777" w:rsidR="00C3700F" w:rsidRPr="00E44595" w:rsidRDefault="00C3700F" w:rsidP="00C3700F">
      <w:pPr>
        <w:pStyle w:val="5BULLETPOINTS"/>
        <w:ind w:left="833" w:hanging="360"/>
      </w:pPr>
      <w:r w:rsidRPr="00E44595">
        <w:t>There is a clear commitment to equality, inclusion, diversity and the protection of vulnerable children</w:t>
      </w:r>
    </w:p>
    <w:p w14:paraId="522DCB02" w14:textId="77777777" w:rsidR="00C3700F" w:rsidRPr="00E44595" w:rsidRDefault="00C3700F" w:rsidP="00C3700F">
      <w:pPr>
        <w:pStyle w:val="5BULLETPOINTS"/>
        <w:ind w:left="833" w:hanging="360"/>
        <w:rPr>
          <w:lang w:val="en-US"/>
        </w:rPr>
      </w:pPr>
      <w:r w:rsidRPr="00E44595">
        <w:t>Safeguarding arrangements are regularly reviewed to ensure they remain effective and reflect local and national guidance</w:t>
      </w:r>
    </w:p>
    <w:p w14:paraId="41D1EFE8" w14:textId="77777777" w:rsidR="00C3700F" w:rsidRPr="00E44595" w:rsidRDefault="00C3700F" w:rsidP="006B7304">
      <w:pPr>
        <w:pStyle w:val="2HEADING"/>
        <w:rPr>
          <w:lang w:val="en-US"/>
        </w:rPr>
      </w:pPr>
      <w:bookmarkStart w:id="55" w:name="_Toc237772219"/>
      <w:r w:rsidRPr="00E44595">
        <w:t>Safeguarding Records and Records keeping</w:t>
      </w:r>
      <w:bookmarkEnd w:id="55"/>
      <w:r w:rsidRPr="00E44595">
        <w:t xml:space="preserve"> </w:t>
      </w:r>
    </w:p>
    <w:p w14:paraId="2DED6B81" w14:textId="50DFC491" w:rsidR="00C3700F" w:rsidRPr="00E44595" w:rsidRDefault="00C3700F" w:rsidP="00C3700F">
      <w:pPr>
        <w:pStyle w:val="Mainbodytext"/>
      </w:pPr>
      <w:r w:rsidRPr="00E44595">
        <w:rPr>
          <w:iCs/>
          <w:color w:val="000000" w:themeColor="text1"/>
        </w:rPr>
        <w:t xml:space="preserve">Abbots Langley School </w:t>
      </w:r>
      <w:r w:rsidRPr="00E44595">
        <w:rPr>
          <w:iCs/>
        </w:rPr>
        <w:t>w</w:t>
      </w:r>
      <w:r w:rsidRPr="00E44595">
        <w:t xml:space="preserve">ill hold records confidentially, safely, securely and in line with our records retention schedule. </w:t>
      </w:r>
    </w:p>
    <w:p w14:paraId="0841EDA3" w14:textId="77777777" w:rsidR="00C3700F" w:rsidRPr="00E44595" w:rsidRDefault="00C3700F" w:rsidP="00C3700F">
      <w:pPr>
        <w:pStyle w:val="Mainbodytext"/>
      </w:pPr>
      <w:r w:rsidRPr="00E44595">
        <w:t xml:space="preserve">All safeguarding concerns, discussions, decisions made and the reasons for those decisions, must be recorded in writing. If you are in any doubt about whether to record something, discuss it with the DSL. </w:t>
      </w:r>
    </w:p>
    <w:p w14:paraId="64463B69" w14:textId="77777777" w:rsidR="00C3700F" w:rsidRPr="00E44595" w:rsidRDefault="00C3700F" w:rsidP="00C3700F">
      <w:pPr>
        <w:pStyle w:val="Mainbodytext"/>
      </w:pPr>
      <w:r w:rsidRPr="00E44595">
        <w:t>Records will include:</w:t>
      </w:r>
    </w:p>
    <w:p w14:paraId="756229FF" w14:textId="77777777" w:rsidR="00C3700F" w:rsidRPr="00E44595" w:rsidRDefault="00C3700F" w:rsidP="00C3700F">
      <w:pPr>
        <w:pStyle w:val="5BULLETPOINTS"/>
        <w:ind w:left="828" w:hanging="357"/>
        <w:contextualSpacing/>
      </w:pPr>
      <w:r w:rsidRPr="00E44595">
        <w:lastRenderedPageBreak/>
        <w:t>a clear and comprehensive summary of the concern</w:t>
      </w:r>
    </w:p>
    <w:p w14:paraId="51F20955" w14:textId="77777777" w:rsidR="00C3700F" w:rsidRPr="00E44595" w:rsidRDefault="00C3700F" w:rsidP="00C3700F">
      <w:pPr>
        <w:pStyle w:val="5BULLETPOINTS"/>
        <w:ind w:left="828" w:hanging="357"/>
        <w:contextualSpacing/>
      </w:pPr>
      <w:r w:rsidRPr="00E44595">
        <w:t>details of how the concern was followed up and resolved</w:t>
      </w:r>
    </w:p>
    <w:p w14:paraId="4D5CD8B8" w14:textId="77777777" w:rsidR="00C3700F" w:rsidRPr="00E44595" w:rsidRDefault="00C3700F" w:rsidP="00C3700F">
      <w:pPr>
        <w:pStyle w:val="5BULLETPOINTS"/>
        <w:ind w:left="833" w:hanging="360"/>
      </w:pPr>
      <w:r w:rsidRPr="00E44595">
        <w:t>a note of any action taken, decisions reached (including rationale), and the outcome.</w:t>
      </w:r>
    </w:p>
    <w:p w14:paraId="7DF2F8AF" w14:textId="77777777" w:rsidR="00C3700F" w:rsidRPr="00E44595" w:rsidRDefault="00C3700F" w:rsidP="00C3700F">
      <w:pPr>
        <w:pStyle w:val="Mainbodytext"/>
      </w:pPr>
      <w:r w:rsidRPr="00E44595">
        <w:t>Concerns and referrals will be kept in a separate child protection file for each child (either paper recorded or electronically).</w:t>
      </w:r>
    </w:p>
    <w:p w14:paraId="6D3B5CB7" w14:textId="77777777" w:rsidR="00C3700F" w:rsidRPr="00E44595" w:rsidRDefault="00C3700F" w:rsidP="00C3700F">
      <w:pPr>
        <w:pStyle w:val="Mainbodytext"/>
      </w:pPr>
      <w:r w:rsidRPr="00E44595">
        <w:t xml:space="preserve">Any non-confidential records will be readily accessible and available. Confidential information and records will be held securely and only available to those who have a right or professional need to know/access them. </w:t>
      </w:r>
    </w:p>
    <w:p w14:paraId="1960BE29" w14:textId="77777777" w:rsidR="00C3700F" w:rsidRPr="00E44595" w:rsidRDefault="00C3700F" w:rsidP="00C3700F">
      <w:pPr>
        <w:pStyle w:val="Mainbodytext"/>
        <w:rPr>
          <w:rStyle w:val="Hyperlink"/>
          <w:color w:val="FF0000"/>
          <w:u w:val="none"/>
        </w:rPr>
      </w:pPr>
      <w:r w:rsidRPr="00E44595">
        <w:t>Safeguarding records relating to an individual child will be retained for the student until they reach their 25th birthday or 31st birthday if there is an EHCP in place (</w:t>
      </w:r>
      <w:hyperlink r:id="rId134" w:history="1">
        <w:r w:rsidRPr="00E44595">
          <w:rPr>
            <w:rStyle w:val="Hyperlink"/>
          </w:rPr>
          <w:t>Information Records Management Society 2022</w:t>
        </w:r>
      </w:hyperlink>
      <w:r w:rsidRPr="00E44595">
        <w:t xml:space="preserve">). </w:t>
      </w:r>
      <w:hyperlink r:id="rId135" w:history="1">
        <w:r w:rsidRPr="00E44595">
          <w:rPr>
            <w:rStyle w:val="Hyperlink"/>
          </w:rPr>
          <w:t>eBook: Ultimate Guide to Electronic Records Management | Laserfiche</w:t>
        </w:r>
      </w:hyperlink>
      <w:r w:rsidRPr="00E44595">
        <w:t xml:space="preserve"> </w:t>
      </w:r>
    </w:p>
    <w:p w14:paraId="2F6BF11B" w14:textId="77777777" w:rsidR="00C3700F" w:rsidRPr="00E44595" w:rsidRDefault="00C3700F" w:rsidP="00C3700F">
      <w:pPr>
        <w:pStyle w:val="Mainbodytext"/>
      </w:pPr>
      <w:r w:rsidRPr="00E44595">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14:paraId="5B0D53DA" w14:textId="77777777" w:rsidR="00C3700F" w:rsidRPr="00E44595" w:rsidRDefault="00C3700F" w:rsidP="00C3700F">
      <w:pPr>
        <w:pStyle w:val="Mainbodytext"/>
        <w:ind w:left="720"/>
      </w:pPr>
      <w:r w:rsidRPr="00E44595">
        <w:rPr>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2956B122" w14:textId="77777777" w:rsidR="00C3700F" w:rsidRPr="00E44595" w:rsidRDefault="00C3700F" w:rsidP="00C3700F">
      <w:pPr>
        <w:pStyle w:val="Mainbodytext"/>
      </w:pPr>
      <w:r w:rsidRPr="00E44595">
        <w:t>The school will follow the Recommendation 17.</w:t>
      </w:r>
    </w:p>
    <w:p w14:paraId="7DD61E25" w14:textId="77777777" w:rsidR="00C3700F" w:rsidRPr="00E44595" w:rsidRDefault="00C3700F" w:rsidP="006B7304">
      <w:pPr>
        <w:pStyle w:val="3SUBHEADING"/>
      </w:pPr>
      <w:r w:rsidRPr="00E44595">
        <w:t>Receiving in and transferring pupil records to other education provision</w:t>
      </w:r>
    </w:p>
    <w:p w14:paraId="1A4F6582" w14:textId="77777777" w:rsidR="00C3700F" w:rsidRPr="00E44595" w:rsidRDefault="00C3700F" w:rsidP="00C3700F">
      <w:pPr>
        <w:pStyle w:val="Mainbodytext"/>
      </w:pPr>
      <w:r w:rsidRPr="00E44595">
        <w:t xml:space="preserve">If a child for whom the school has, or has had, safeguarding concerns moves to another school, the DSL will ensure that their safeguarding information file is forwarded as soon as possible, securely, and separately from the main pupil file. </w:t>
      </w:r>
    </w:p>
    <w:p w14:paraId="72F5EDA3" w14:textId="77777777" w:rsidR="00C3700F" w:rsidRPr="00E44595" w:rsidRDefault="00C3700F" w:rsidP="00C3700F">
      <w:pPr>
        <w:pStyle w:val="Mainbodytext"/>
      </w:pPr>
      <w:r w:rsidRPr="00E44595">
        <w:t>To allow the new school/college to have support in place when the child arrives, this should be within:</w:t>
      </w:r>
    </w:p>
    <w:p w14:paraId="5FAA7602" w14:textId="77777777" w:rsidR="00C3700F" w:rsidRPr="00E44595" w:rsidRDefault="00C3700F" w:rsidP="00C3700F">
      <w:pPr>
        <w:pStyle w:val="5BULLETPOINTS"/>
        <w:ind w:left="833" w:hanging="360"/>
      </w:pPr>
      <w:r w:rsidRPr="00E44595">
        <w:rPr>
          <w:b/>
        </w:rPr>
        <w:t>5 days</w:t>
      </w:r>
      <w:r w:rsidRPr="00E44595">
        <w:t xml:space="preserve"> for an in-year transfer, or  </w:t>
      </w:r>
    </w:p>
    <w:p w14:paraId="297E04DE" w14:textId="77777777" w:rsidR="00C3700F" w:rsidRPr="00E44595" w:rsidRDefault="00C3700F" w:rsidP="00C3700F">
      <w:pPr>
        <w:pStyle w:val="5BULLETPOINTS"/>
        <w:ind w:left="833" w:hanging="360"/>
      </w:pPr>
      <w:r w:rsidRPr="00E44595">
        <w:rPr>
          <w:b/>
        </w:rPr>
        <w:t>the first 5 days</w:t>
      </w:r>
      <w:r w:rsidRPr="00E44595">
        <w:t xml:space="preserve"> of the start of a new term.</w:t>
      </w:r>
    </w:p>
    <w:p w14:paraId="628D7FD4" w14:textId="77777777" w:rsidR="00C3700F" w:rsidRPr="00E44595" w:rsidRDefault="00C3700F" w:rsidP="00C3700F">
      <w:pPr>
        <w:pStyle w:val="Mainbodytext"/>
      </w:pPr>
      <w:r w:rsidRPr="00E44595">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696DD748" w14:textId="77777777" w:rsidR="00C3700F" w:rsidRPr="00E44595" w:rsidRDefault="00C3700F" w:rsidP="006B7304">
      <w:pPr>
        <w:pStyle w:val="3SUBHEADING"/>
      </w:pPr>
      <w:r w:rsidRPr="00E44595">
        <w:t xml:space="preserve">Retention, archiving and destruction of records </w:t>
      </w:r>
    </w:p>
    <w:p w14:paraId="35E8DB3F" w14:textId="77777777" w:rsidR="00C3700F" w:rsidRPr="00E44595" w:rsidRDefault="00C3700F" w:rsidP="00C3700F">
      <w:pPr>
        <w:pStyle w:val="Mainbodytext"/>
      </w:pPr>
      <w:r w:rsidRPr="00E44595">
        <w:t>For records that are not transferred to another school, for example the child leaves the country or is going to be home educated, we have:</w:t>
      </w:r>
    </w:p>
    <w:p w14:paraId="412FBD8E" w14:textId="77777777" w:rsidR="00C3700F" w:rsidRPr="00E44595" w:rsidRDefault="00C3700F" w:rsidP="00C3700F">
      <w:pPr>
        <w:pStyle w:val="5BULLETPOINTS"/>
        <w:ind w:left="833" w:hanging="360"/>
      </w:pPr>
      <w:r w:rsidRPr="00E44595">
        <w:t>a clear retention policy</w:t>
      </w:r>
    </w:p>
    <w:p w14:paraId="5F87B6DE" w14:textId="77777777" w:rsidR="00C3700F" w:rsidRPr="00E44595" w:rsidRDefault="00C3700F" w:rsidP="00C3700F">
      <w:pPr>
        <w:pStyle w:val="5BULLETPOINTS"/>
        <w:ind w:left="833" w:hanging="360"/>
      </w:pPr>
      <w:r w:rsidRPr="00E44595">
        <w:t>secure and appropriate system to archive with restricted access</w:t>
      </w:r>
    </w:p>
    <w:p w14:paraId="747F4B05" w14:textId="77777777" w:rsidR="00C3700F" w:rsidRPr="00E44595" w:rsidRDefault="00C3700F" w:rsidP="00C3700F">
      <w:pPr>
        <w:pStyle w:val="5BULLETPOINTS"/>
        <w:ind w:left="833" w:hanging="360"/>
      </w:pPr>
      <w:r w:rsidRPr="00E44595">
        <w:t xml:space="preserve">written assurance from providers of our electronic recording systems that all records are maintained securely which includes any archived records. </w:t>
      </w:r>
    </w:p>
    <w:p w14:paraId="526DFFFE" w14:textId="77777777" w:rsidR="00C3700F" w:rsidRPr="00E44595" w:rsidRDefault="00C3700F" w:rsidP="00C3700F">
      <w:pPr>
        <w:pStyle w:val="Mainbodytext"/>
      </w:pPr>
      <w:r w:rsidRPr="00E44595">
        <w:t>Storage, retention, and destruction of our child protection files is also made clear in our data management policy.</w:t>
      </w:r>
      <w:bookmarkStart w:id="56" w:name="_Toc172548077"/>
      <w:bookmarkStart w:id="57" w:name="_Toc172617238"/>
      <w:bookmarkStart w:id="58" w:name="_Toc172619351"/>
      <w:bookmarkStart w:id="59" w:name="_Toc204008213"/>
    </w:p>
    <w:p w14:paraId="610292CE" w14:textId="77777777" w:rsidR="00C3700F" w:rsidRPr="00E44595" w:rsidRDefault="00C3700F" w:rsidP="006B7304">
      <w:pPr>
        <w:pStyle w:val="2HEADING"/>
      </w:pPr>
      <w:bookmarkStart w:id="60" w:name="_Toc237772220"/>
      <w:r w:rsidRPr="00E44595">
        <w:t>Safeguarding Quality Assurance, Monitoring and Governance</w:t>
      </w:r>
      <w:bookmarkEnd w:id="60"/>
    </w:p>
    <w:p w14:paraId="3AC6D961" w14:textId="0BA7F81D" w:rsidR="00C3700F" w:rsidRPr="00E44595" w:rsidRDefault="00C3700F" w:rsidP="00C3700F">
      <w:pPr>
        <w:pStyle w:val="Mainbodytext"/>
      </w:pPr>
      <w:r w:rsidRPr="00E44595">
        <w:t xml:space="preserve">At </w:t>
      </w:r>
      <w:r w:rsidRPr="00E44595">
        <w:rPr>
          <w:iCs/>
        </w:rPr>
        <w:t xml:space="preserve">Abbots Langley School, </w:t>
      </w:r>
      <w:r w:rsidRPr="00E44595">
        <w:t>safeguarding is central to our vision, values and culture. We are committed to maintaining effective safeguarding arrangements and continually improving our practice to ensure that children, young people and staff feel safe, supported and able to thrive.</w:t>
      </w:r>
    </w:p>
    <w:p w14:paraId="798E3155" w14:textId="77777777" w:rsidR="00C3700F" w:rsidRPr="00E44595" w:rsidRDefault="00C3700F" w:rsidP="00C3700F">
      <w:pPr>
        <w:pStyle w:val="Mainbodytext"/>
      </w:pPr>
      <w:r w:rsidRPr="00E44595">
        <w:lastRenderedPageBreak/>
        <w:t>The Governing Body recognises its statutory responsibility for safeguarding and promoting the welfare of children and is committed to ensuring that safeguarding arrangements are effective, child-centred and compliant with current legislation and statutory guidance.</w:t>
      </w:r>
    </w:p>
    <w:p w14:paraId="5F077493" w14:textId="77777777" w:rsidR="00C3700F" w:rsidRPr="00E44595" w:rsidRDefault="00C3700F" w:rsidP="006B7304">
      <w:pPr>
        <w:pStyle w:val="3SUBHEADING"/>
      </w:pPr>
      <w:r w:rsidRPr="00E44595">
        <w:t>Governance Responsibilities</w:t>
      </w:r>
    </w:p>
    <w:p w14:paraId="3C101E6B" w14:textId="77777777" w:rsidR="00C3700F" w:rsidRPr="00E44595" w:rsidRDefault="00C3700F" w:rsidP="00C3700F">
      <w:pPr>
        <w:pStyle w:val="Mainbodytext"/>
      </w:pPr>
      <w:r w:rsidRPr="00E44595">
        <w:t>The Governing Body will:</w:t>
      </w:r>
    </w:p>
    <w:p w14:paraId="516BC1BE" w14:textId="77777777" w:rsidR="00C3700F" w:rsidRPr="00E44595" w:rsidRDefault="00C3700F" w:rsidP="00C3700F">
      <w:pPr>
        <w:pStyle w:val="5BULLETPOINTS"/>
        <w:ind w:left="833" w:hanging="360"/>
      </w:pPr>
      <w:r w:rsidRPr="00E44595">
        <w:t>Ensure appropriate safeguarding and child protection policies, procedures and training are in place and implemented effectively</w:t>
      </w:r>
    </w:p>
    <w:p w14:paraId="2DF46BD1" w14:textId="77777777" w:rsidR="00C3700F" w:rsidRPr="00E44595" w:rsidRDefault="00C3700F" w:rsidP="00C3700F">
      <w:pPr>
        <w:pStyle w:val="5BULLETPOINTS"/>
        <w:ind w:left="833" w:hanging="360"/>
      </w:pPr>
      <w:r w:rsidRPr="00E44595">
        <w:t xml:space="preserve">Monitor compliance with statutory safeguarding responsibilities, including those set out in </w:t>
      </w:r>
      <w:r w:rsidRPr="00E44595">
        <w:rPr>
          <w:i/>
        </w:rPr>
        <w:t>Keeping Children Safe in Education (KCSIE)</w:t>
      </w:r>
    </w:p>
    <w:p w14:paraId="14D909F2" w14:textId="77777777" w:rsidR="00C3700F" w:rsidRPr="00E44595" w:rsidRDefault="00C3700F" w:rsidP="00C3700F">
      <w:pPr>
        <w:pStyle w:val="5BULLETPOINTS"/>
        <w:ind w:left="833" w:hanging="360"/>
      </w:pPr>
      <w:r w:rsidRPr="00E44595">
        <w:t>Appoint an appropriately trained safeguarding governor to provide strategic oversight, support and challenge</w:t>
      </w:r>
    </w:p>
    <w:p w14:paraId="655F344C" w14:textId="77777777" w:rsidR="00C3700F" w:rsidRPr="00E44595" w:rsidRDefault="00C3700F" w:rsidP="00C3700F">
      <w:pPr>
        <w:pStyle w:val="5BULLETPOINTS"/>
        <w:ind w:left="833" w:hanging="360"/>
      </w:pPr>
      <w:r w:rsidRPr="00E44595">
        <w:t>Receive regular safeguarding reports from the Headteacher and Designated Safeguarding Lead (DSL), whilst maintaining appropriate confidentiality</w:t>
      </w:r>
    </w:p>
    <w:p w14:paraId="106627F8" w14:textId="77777777" w:rsidR="00C3700F" w:rsidRPr="00E44595" w:rsidRDefault="00C3700F" w:rsidP="00C3700F">
      <w:pPr>
        <w:pStyle w:val="5BULLETPOINTS"/>
        <w:ind w:left="833" w:hanging="360"/>
      </w:pPr>
      <w:r w:rsidRPr="00E44595">
        <w:t>Seek assurance that safeguarding concerns are identified, reported and responded to appropriately and in a timely manner</w:t>
      </w:r>
    </w:p>
    <w:p w14:paraId="3A181F33" w14:textId="77777777" w:rsidR="00C3700F" w:rsidRPr="00E44595" w:rsidRDefault="00C3700F" w:rsidP="00C3700F">
      <w:pPr>
        <w:pStyle w:val="5BULLETPOINTS"/>
        <w:ind w:left="833" w:hanging="360"/>
      </w:pPr>
      <w:r w:rsidRPr="00E44595">
        <w:t>Ensure that online safety, filtering and monitoring arrangements are regularly reviewed and remain effective</w:t>
      </w:r>
    </w:p>
    <w:p w14:paraId="4A71B3A7" w14:textId="77777777" w:rsidR="00C3700F" w:rsidRPr="00E44595" w:rsidRDefault="00C3700F" w:rsidP="00C3700F">
      <w:pPr>
        <w:pStyle w:val="5BULLETPOINTS"/>
        <w:ind w:left="833" w:hanging="360"/>
      </w:pPr>
      <w:r w:rsidRPr="00E44595">
        <w:t>Ensure sufficient resources, staffing and training are available to enable safeguarding responsibilities to be discharged effectively</w:t>
      </w:r>
    </w:p>
    <w:p w14:paraId="0705FC7E" w14:textId="77777777" w:rsidR="00C3700F" w:rsidRPr="00E44595" w:rsidRDefault="00C3700F" w:rsidP="006B7304">
      <w:pPr>
        <w:pStyle w:val="3SUBHEADING"/>
      </w:pPr>
      <w:r w:rsidRPr="00E44595">
        <w:t>Monitoring and Quality Assurance</w:t>
      </w:r>
    </w:p>
    <w:p w14:paraId="0BB413B1" w14:textId="77777777" w:rsidR="00C3700F" w:rsidRPr="00E44595" w:rsidRDefault="00C3700F" w:rsidP="00C3700F">
      <w:pPr>
        <w:pStyle w:val="Mainbodytext"/>
      </w:pPr>
      <w:r w:rsidRPr="00E44595">
        <w:t>The effectiveness of safeguarding arrangements will be monitored through a programme of ongoing review, quality assurance and scrutiny. This will include:</w:t>
      </w:r>
    </w:p>
    <w:p w14:paraId="16641D55" w14:textId="77777777" w:rsidR="00C3700F" w:rsidRPr="00E44595" w:rsidRDefault="00C3700F" w:rsidP="00C3700F">
      <w:pPr>
        <w:pStyle w:val="5BULLETPOINTS"/>
        <w:ind w:left="833" w:hanging="360"/>
      </w:pPr>
      <w:r w:rsidRPr="00E44595">
        <w:t>Regular safeguarding audits and self-evaluation activities</w:t>
      </w:r>
    </w:p>
    <w:p w14:paraId="19C609EB" w14:textId="77777777" w:rsidR="00C3700F" w:rsidRPr="00E44595" w:rsidRDefault="00C3700F" w:rsidP="00C3700F">
      <w:pPr>
        <w:pStyle w:val="5BULLETPOINTS"/>
        <w:ind w:left="833" w:hanging="360"/>
      </w:pPr>
      <w:r w:rsidRPr="00E44595">
        <w:t>Review of safeguarding records, referral processes and decision-making</w:t>
      </w:r>
    </w:p>
    <w:p w14:paraId="5D772D26" w14:textId="77777777" w:rsidR="00C3700F" w:rsidRPr="00E44595" w:rsidRDefault="00C3700F" w:rsidP="00C3700F">
      <w:pPr>
        <w:pStyle w:val="5BULLETPOINTS"/>
        <w:ind w:left="833" w:hanging="360"/>
      </w:pPr>
      <w:r w:rsidRPr="00E44595">
        <w:t>Monitoring of safeguarding training compliance and workforce development</w:t>
      </w:r>
    </w:p>
    <w:p w14:paraId="400BEE29" w14:textId="77777777" w:rsidR="00C3700F" w:rsidRPr="00E44595" w:rsidRDefault="00C3700F" w:rsidP="00C3700F">
      <w:pPr>
        <w:pStyle w:val="5BULLETPOINTS"/>
        <w:ind w:left="833" w:hanging="360"/>
      </w:pPr>
      <w:r w:rsidRPr="00E44595">
        <w:t>Analysis of safeguarding, attendance, behaviour, exclusion and wellbeing data to identify emerging risks, trends and areas for development</w:t>
      </w:r>
    </w:p>
    <w:p w14:paraId="24BC6F31" w14:textId="77777777" w:rsidR="00C3700F" w:rsidRPr="00E44595" w:rsidRDefault="00C3700F" w:rsidP="00C3700F">
      <w:pPr>
        <w:pStyle w:val="5BULLETPOINTS"/>
        <w:ind w:left="833" w:hanging="360"/>
      </w:pPr>
      <w:r w:rsidRPr="00E44595">
        <w:t>Review of safeguarding incidents and learning from outcomes</w:t>
      </w:r>
    </w:p>
    <w:p w14:paraId="6C026B89" w14:textId="77777777" w:rsidR="00C3700F" w:rsidRPr="00E44595" w:rsidRDefault="00C3700F" w:rsidP="00C3700F">
      <w:pPr>
        <w:pStyle w:val="5BULLETPOINTS"/>
        <w:ind w:left="833" w:hanging="360"/>
      </w:pPr>
      <w:r w:rsidRPr="00E44595">
        <w:t>Monitoring compliance with safer recruitment procedures</w:t>
      </w:r>
    </w:p>
    <w:p w14:paraId="33E46493" w14:textId="77777777" w:rsidR="00C3700F" w:rsidRPr="00E44595" w:rsidRDefault="00C3700F" w:rsidP="00C3700F">
      <w:pPr>
        <w:pStyle w:val="5BULLETPOINTS"/>
        <w:ind w:left="833" w:hanging="360"/>
      </w:pPr>
      <w:r w:rsidRPr="00E44595">
        <w:t>Evaluation of filtering, monitoring and wider online safety arrangements</w:t>
      </w:r>
    </w:p>
    <w:p w14:paraId="5BF33457" w14:textId="77777777" w:rsidR="00C3700F" w:rsidRPr="00E44595" w:rsidRDefault="00C3700F" w:rsidP="00C3700F">
      <w:pPr>
        <w:pStyle w:val="5BULLETPOINTS"/>
        <w:ind w:left="833" w:hanging="360"/>
      </w:pPr>
      <w:r w:rsidRPr="00E44595">
        <w:t>Feedback from pupils, staff, parents/carers and other stakeholders, where appropriate</w:t>
      </w:r>
    </w:p>
    <w:p w14:paraId="1C2BDEC0" w14:textId="77777777" w:rsidR="00C3700F" w:rsidRPr="00E44595" w:rsidRDefault="00C3700F" w:rsidP="00C3700F">
      <w:pPr>
        <w:pStyle w:val="5BULLETPOINTS"/>
        <w:ind w:left="833" w:hanging="360"/>
      </w:pPr>
      <w:r w:rsidRPr="00E44595">
        <w:t>Safeguarding visits, reports and challenge from governors</w:t>
      </w:r>
    </w:p>
    <w:p w14:paraId="5A0D29DD" w14:textId="77777777" w:rsidR="00C3700F" w:rsidRPr="00E44595" w:rsidRDefault="00C3700F" w:rsidP="00C3700F">
      <w:pPr>
        <w:pStyle w:val="Mainbodytext"/>
      </w:pPr>
      <w:r w:rsidRPr="00E44595">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460BF361" w14:textId="77777777" w:rsidR="00C3700F" w:rsidRPr="00E44595" w:rsidRDefault="00C3700F" w:rsidP="00C3700F">
      <w:pPr>
        <w:pStyle w:val="Mainbodytext"/>
      </w:pPr>
      <w:r w:rsidRPr="00E44595">
        <w:t>The school may also seek external review, support, challenge or scrutiny from safeguarding professionals, advisers or partner agencies to further strengthen safeguarding practice.</w:t>
      </w:r>
    </w:p>
    <w:p w14:paraId="53849FE3" w14:textId="77777777" w:rsidR="00C3700F" w:rsidRPr="00E44595" w:rsidRDefault="00C3700F" w:rsidP="006B7304">
      <w:pPr>
        <w:pStyle w:val="3SUBHEADING"/>
      </w:pPr>
      <w:r w:rsidRPr="00E44595">
        <w:t>Policy Review</w:t>
      </w:r>
    </w:p>
    <w:p w14:paraId="21F6A487" w14:textId="77777777" w:rsidR="00C3700F" w:rsidRPr="00E44595" w:rsidRDefault="00C3700F" w:rsidP="00C3700F">
      <w:pPr>
        <w:pStyle w:val="Mainbodytext"/>
      </w:pPr>
      <w:r w:rsidRPr="00E44595">
        <w:t>This policy will be reviewed annually by the Headteacher and approved by the Governing Body.</w:t>
      </w:r>
    </w:p>
    <w:p w14:paraId="0E129973" w14:textId="77777777" w:rsidR="00C3700F" w:rsidRPr="00E44595" w:rsidRDefault="00C3700F" w:rsidP="00C3700F">
      <w:pPr>
        <w:pStyle w:val="Mainbodytext"/>
      </w:pPr>
      <w:r w:rsidRPr="00E44595">
        <w:t>The policy will also be reviewed and updated as required in response to:</w:t>
      </w:r>
    </w:p>
    <w:p w14:paraId="7A959269" w14:textId="77777777" w:rsidR="00C3700F" w:rsidRPr="00E44595" w:rsidRDefault="00C3700F" w:rsidP="00C3700F">
      <w:pPr>
        <w:pStyle w:val="5BULLETPOINTS"/>
        <w:ind w:left="828" w:hanging="357"/>
        <w:contextualSpacing/>
      </w:pPr>
      <w:r w:rsidRPr="00E44595">
        <w:lastRenderedPageBreak/>
        <w:t>Changes in legislation, statutory guidance or local safeguarding arrangements</w:t>
      </w:r>
    </w:p>
    <w:p w14:paraId="571ECAD7" w14:textId="77777777" w:rsidR="00C3700F" w:rsidRPr="00E44595" w:rsidRDefault="00C3700F" w:rsidP="00C3700F">
      <w:pPr>
        <w:pStyle w:val="5BULLETPOINTS"/>
        <w:ind w:left="828" w:hanging="357"/>
        <w:contextualSpacing/>
      </w:pPr>
      <w:r w:rsidRPr="00E44595">
        <w:t>Findings from safeguarding audits or reviews</w:t>
      </w:r>
    </w:p>
    <w:p w14:paraId="53588E52" w14:textId="77777777" w:rsidR="00C3700F" w:rsidRPr="00E44595" w:rsidRDefault="00C3700F" w:rsidP="00C3700F">
      <w:pPr>
        <w:pStyle w:val="5BULLETPOINTS"/>
        <w:ind w:left="828" w:hanging="357"/>
        <w:contextualSpacing/>
      </w:pPr>
      <w:r w:rsidRPr="00E44595">
        <w:t>Emerging safeguarding risks or themes</w:t>
      </w:r>
    </w:p>
    <w:p w14:paraId="0758AF11" w14:textId="77777777" w:rsidR="00C3700F" w:rsidRPr="00E44595" w:rsidRDefault="00C3700F" w:rsidP="00C3700F">
      <w:pPr>
        <w:pStyle w:val="5BULLETPOINTS"/>
        <w:ind w:left="833" w:hanging="360"/>
      </w:pPr>
      <w:r w:rsidRPr="00E44595">
        <w:t>Learning arising from safeguarding incidents, allegations or practice reviews</w:t>
      </w:r>
    </w:p>
    <w:p w14:paraId="7040D964" w14:textId="77777777" w:rsidR="00C3700F" w:rsidRPr="00E44595" w:rsidRDefault="00C3700F" w:rsidP="00C3700F">
      <w:pPr>
        <w:pStyle w:val="Mainbodytext"/>
      </w:pPr>
      <w:r w:rsidRPr="00E44595">
        <w:t>The Headteacher and Designated Safeguarding Lead are responsible for ensuring that staff are informed of any changes to safeguarding procedures and practice throughout the academic year.</w:t>
      </w:r>
    </w:p>
    <w:bookmarkEnd w:id="56"/>
    <w:bookmarkEnd w:id="57"/>
    <w:bookmarkEnd w:id="58"/>
    <w:bookmarkEnd w:id="59"/>
    <w:p w14:paraId="02E0D6B4" w14:textId="77777777" w:rsidR="00C3700F" w:rsidRPr="00E44595" w:rsidRDefault="00C3700F" w:rsidP="00C3700F">
      <w:pPr>
        <w:pStyle w:val="Mainbodytext"/>
      </w:pPr>
      <w:r w:rsidRPr="00E44595">
        <w:t>The Designated Safeguarding Lead and Headteacher are responsible for ensuring that staff are informed of any updates to safeguarding procedures and practice throughout the academic year.</w:t>
      </w:r>
    </w:p>
    <w:p w14:paraId="06997729" w14:textId="77777777" w:rsidR="00C3700F" w:rsidRPr="00E44595" w:rsidRDefault="00C3700F" w:rsidP="00C3700F">
      <w:pPr>
        <w:pStyle w:val="Mainbodytext"/>
      </w:pPr>
      <w:r w:rsidRPr="00E44595">
        <w:t>This policy should be read alongside the school's associated safeguarding policies and procedures, including:</w:t>
      </w:r>
    </w:p>
    <w:p w14:paraId="487D031D" w14:textId="77777777" w:rsidR="00C3700F" w:rsidRPr="00E44595" w:rsidRDefault="00C3700F" w:rsidP="00C3700F">
      <w:pPr>
        <w:pStyle w:val="5BULLETPOINTS"/>
        <w:ind w:left="828" w:hanging="357"/>
        <w:contextualSpacing/>
      </w:pPr>
      <w:r w:rsidRPr="00E44595">
        <w:t>Staff Code of Conduct</w:t>
      </w:r>
    </w:p>
    <w:p w14:paraId="7EED483D" w14:textId="77777777" w:rsidR="00C3700F" w:rsidRPr="00E44595" w:rsidRDefault="00C3700F" w:rsidP="00C3700F">
      <w:pPr>
        <w:pStyle w:val="5BULLETPOINTS"/>
        <w:ind w:left="828" w:hanging="357"/>
        <w:contextualSpacing/>
      </w:pPr>
      <w:r w:rsidRPr="00E44595">
        <w:t>Behaviour Policy ,including Anti-Bullying</w:t>
      </w:r>
    </w:p>
    <w:p w14:paraId="6FF93F79" w14:textId="77777777" w:rsidR="00C3700F" w:rsidRPr="00E44595" w:rsidRDefault="00C3700F" w:rsidP="00C3700F">
      <w:pPr>
        <w:pStyle w:val="5BULLETPOINTS"/>
        <w:ind w:left="828" w:hanging="357"/>
        <w:contextualSpacing/>
      </w:pPr>
      <w:r w:rsidRPr="00E44595">
        <w:t>Online Safety Policy</w:t>
      </w:r>
    </w:p>
    <w:p w14:paraId="4804F3C7" w14:textId="77777777" w:rsidR="00C3700F" w:rsidRPr="00E44595" w:rsidRDefault="00C3700F" w:rsidP="00C3700F">
      <w:pPr>
        <w:pStyle w:val="5BULLETPOINTS"/>
        <w:ind w:left="828" w:hanging="357"/>
        <w:contextualSpacing/>
      </w:pPr>
      <w:r w:rsidRPr="00E44595">
        <w:t>AI Policy</w:t>
      </w:r>
    </w:p>
    <w:p w14:paraId="0108E5A6" w14:textId="77777777" w:rsidR="00C3700F" w:rsidRPr="00E44595" w:rsidRDefault="00C3700F" w:rsidP="00C3700F">
      <w:pPr>
        <w:pStyle w:val="5BULLETPOINTS"/>
        <w:ind w:left="828" w:hanging="357"/>
        <w:contextualSpacing/>
      </w:pPr>
      <w:r w:rsidRPr="00E44595">
        <w:t>Attendance Policy</w:t>
      </w:r>
    </w:p>
    <w:p w14:paraId="4D5EC84D" w14:textId="77777777" w:rsidR="00C3700F" w:rsidRPr="00E44595" w:rsidRDefault="00C3700F" w:rsidP="00C3700F">
      <w:pPr>
        <w:pStyle w:val="5BULLETPOINTS"/>
        <w:ind w:left="828" w:hanging="357"/>
        <w:contextualSpacing/>
      </w:pPr>
      <w:r w:rsidRPr="00E44595">
        <w:t>Whistleblowing Policy</w:t>
      </w:r>
    </w:p>
    <w:p w14:paraId="48371840" w14:textId="77777777" w:rsidR="00C3700F" w:rsidRPr="00E44595" w:rsidRDefault="00C3700F" w:rsidP="00C3700F">
      <w:pPr>
        <w:pStyle w:val="5BULLETPOINTS"/>
        <w:ind w:left="828" w:hanging="357"/>
        <w:contextualSpacing/>
      </w:pPr>
      <w:r w:rsidRPr="00E44595">
        <w:t>Safer Recruitment Policy</w:t>
      </w:r>
    </w:p>
    <w:p w14:paraId="04AA323C" w14:textId="77777777" w:rsidR="00C3700F" w:rsidRPr="00E44595" w:rsidRDefault="00C3700F" w:rsidP="00C3700F">
      <w:pPr>
        <w:pStyle w:val="5BULLETPOINTS"/>
        <w:ind w:left="828" w:hanging="357"/>
        <w:contextualSpacing/>
      </w:pPr>
      <w:r w:rsidRPr="00E44595">
        <w:t>Relationships, Sex and Health Education (RSHE) Policy</w:t>
      </w:r>
    </w:p>
    <w:p w14:paraId="1055D941" w14:textId="77777777" w:rsidR="00C3700F" w:rsidRPr="00E44595" w:rsidRDefault="00C3700F" w:rsidP="00C3700F">
      <w:pPr>
        <w:pStyle w:val="5BULLETPOINTS"/>
        <w:ind w:left="828" w:hanging="357"/>
        <w:contextualSpacing/>
      </w:pPr>
      <w:r w:rsidRPr="00E44595">
        <w:t>SEND Policy</w:t>
      </w:r>
    </w:p>
    <w:p w14:paraId="487C4198" w14:textId="77777777" w:rsidR="00C3700F" w:rsidRPr="00E44595" w:rsidRDefault="00C3700F" w:rsidP="00C3700F">
      <w:pPr>
        <w:pStyle w:val="5BULLETPOINTS"/>
        <w:ind w:left="828" w:hanging="357"/>
        <w:contextualSpacing/>
      </w:pPr>
      <w:r w:rsidRPr="00E44595">
        <w:t>Equality Information and Objectives</w:t>
      </w:r>
    </w:p>
    <w:p w14:paraId="61ED39C9" w14:textId="77777777" w:rsidR="00C3700F" w:rsidRPr="00E44595" w:rsidRDefault="00C3700F" w:rsidP="00C3700F">
      <w:pPr>
        <w:pStyle w:val="5BULLETPOINTS"/>
        <w:ind w:left="833" w:hanging="360"/>
      </w:pPr>
      <w:r w:rsidRPr="00E44595">
        <w:t>Data Protection and Information Sharing Policies</w:t>
      </w:r>
    </w:p>
    <w:p w14:paraId="64CEBE7E" w14:textId="77777777" w:rsidR="00C3700F" w:rsidRPr="00E44595" w:rsidRDefault="00C3700F" w:rsidP="00C3700F">
      <w:pPr>
        <w:pStyle w:val="Mainbodytext"/>
        <w:rPr>
          <w:lang w:eastAsia="en-GB"/>
        </w:rPr>
      </w:pPr>
      <w:r w:rsidRPr="00E44595">
        <w:t xml:space="preserve">A full and comprehensive list of these associated School Safeguarding Policies and Procedures can be found in </w:t>
      </w:r>
      <w:r w:rsidRPr="00E44595">
        <w:rPr>
          <w:b/>
        </w:rPr>
        <w:t>Appendix 1.</w:t>
      </w:r>
      <w:r w:rsidRPr="00E44595">
        <w:t xml:space="preserve"> </w:t>
      </w:r>
      <w:bookmarkEnd w:id="54"/>
      <w:r w:rsidRPr="00E44595">
        <w:rPr>
          <w:lang w:eastAsia="en-GB"/>
        </w:rPr>
        <w:br w:type="page"/>
      </w:r>
    </w:p>
    <w:p w14:paraId="6A6EC5E2" w14:textId="77777777" w:rsidR="00C3700F" w:rsidRPr="00E44595" w:rsidRDefault="00C3700F" w:rsidP="007B5454">
      <w:pPr>
        <w:pStyle w:val="2HEADING"/>
        <w:numPr>
          <w:ilvl w:val="0"/>
          <w:numId w:val="0"/>
        </w:numPr>
        <w:ind w:left="567" w:hanging="567"/>
      </w:pPr>
      <w:bookmarkStart w:id="61" w:name="_Toc237772221"/>
      <w:bookmarkStart w:id="62" w:name="_Toc143175605"/>
      <w:bookmarkStart w:id="63" w:name="_Toc143616849"/>
      <w:r w:rsidRPr="00E44595">
        <w:rPr>
          <w:lang w:val="en-US"/>
        </w:rPr>
        <w:lastRenderedPageBreak/>
        <w:t>Appendix 1: School Safeguarding Policies and Procedures</w:t>
      </w:r>
      <w:bookmarkEnd w:id="61"/>
    </w:p>
    <w:p w14:paraId="36AA4E56" w14:textId="2BE8D745" w:rsidR="00C3700F" w:rsidRPr="00E44595" w:rsidRDefault="00C3700F" w:rsidP="00C3700F">
      <w:pPr>
        <w:pStyle w:val="Mainbodytext"/>
        <w:rPr>
          <w:sz w:val="20"/>
          <w:szCs w:val="20"/>
        </w:rPr>
      </w:pPr>
      <w:r w:rsidRPr="00E44595">
        <w:rPr>
          <w:color w:val="auto"/>
          <w:sz w:val="20"/>
          <w:szCs w:val="20"/>
        </w:rPr>
        <w:t xml:space="preserve">The following policies, procedures and guidance are </w:t>
      </w:r>
      <w:r w:rsidRPr="00E44595">
        <w:rPr>
          <w:color w:val="auto"/>
          <w:sz w:val="20"/>
          <w:szCs w:val="20"/>
          <w:lang w:eastAsia="en-GB"/>
        </w:rPr>
        <w:t xml:space="preserve">aligned to </w:t>
      </w:r>
      <w:proofErr w:type="spellStart"/>
      <w:r w:rsidRPr="00E44595">
        <w:rPr>
          <w:color w:val="auto"/>
          <w:sz w:val="20"/>
          <w:szCs w:val="20"/>
          <w:lang w:eastAsia="en-GB"/>
        </w:rPr>
        <w:t>KCSiE</w:t>
      </w:r>
      <w:proofErr w:type="spellEnd"/>
      <w:r w:rsidRPr="00E44595">
        <w:rPr>
          <w:color w:val="auto"/>
          <w:sz w:val="20"/>
          <w:szCs w:val="20"/>
          <w:lang w:eastAsia="en-GB"/>
        </w:rPr>
        <w:t xml:space="preserve"> and apply to maintained schools, </w:t>
      </w:r>
      <w:r w:rsidRPr="00E44595">
        <w:rPr>
          <w:sz w:val="20"/>
          <w:szCs w:val="20"/>
          <w:lang w:eastAsia="en-GB"/>
        </w:rPr>
        <w:t>academies, federations and trusts.</w:t>
      </w:r>
      <w:r w:rsidRPr="00E44595">
        <w:rPr>
          <w:sz w:val="20"/>
          <w:szCs w:val="20"/>
        </w:rPr>
        <w:t xml:space="preserve">  These should be read alongside </w:t>
      </w:r>
      <w:bookmarkStart w:id="64" w:name="_Int_sg5IhYdu"/>
      <w:r w:rsidRPr="00E44595">
        <w:rPr>
          <w:sz w:val="20"/>
          <w:szCs w:val="20"/>
        </w:rPr>
        <w:t>this school’s</w:t>
      </w:r>
      <w:bookmarkEnd w:id="64"/>
      <w:r w:rsidRPr="00E44595">
        <w:rPr>
          <w:sz w:val="20"/>
          <w:szCs w:val="20"/>
        </w:rPr>
        <w:t xml:space="preserve"> Safeguarding and Child Protection Policy; it is the responsibility of leadership and management to make these accessible to staff and stakeholders. These form part of Abbots Langley School’s wider safeguarding framework and support the school's commitment to safeguarding and promoting the welfare of children.  It is therefore best practice that all staff familiarise themselves with these documents.  </w:t>
      </w:r>
    </w:p>
    <w:tbl>
      <w:tblPr>
        <w:tblStyle w:val="TableGrid0"/>
        <w:tblW w:w="10207" w:type="dxa"/>
        <w:tblInd w:w="-289" w:type="dxa"/>
        <w:tblLook w:val="04A0" w:firstRow="1" w:lastRow="0" w:firstColumn="1" w:lastColumn="0" w:noHBand="0" w:noVBand="1"/>
      </w:tblPr>
      <w:tblGrid>
        <w:gridCol w:w="5103"/>
        <w:gridCol w:w="5104"/>
      </w:tblGrid>
      <w:tr w:rsidR="00C3700F" w:rsidRPr="00E44595" w14:paraId="41BC9686" w14:textId="77777777" w:rsidTr="005462F6">
        <w:tc>
          <w:tcPr>
            <w:tcW w:w="5103" w:type="dxa"/>
          </w:tcPr>
          <w:p w14:paraId="3E8C0DE9"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 xml:space="preserve">Staff Code of Conduct </w:t>
            </w:r>
          </w:p>
          <w:p w14:paraId="1DFE873A"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Behaviour/Anti-Bullying</w:t>
            </w:r>
            <w:r w:rsidRPr="00E44595">
              <w:rPr>
                <w:bCs/>
                <w:sz w:val="20"/>
                <w:szCs w:val="20"/>
              </w:rPr>
              <w:t xml:space="preserve"> Policy </w:t>
            </w:r>
          </w:p>
          <w:p w14:paraId="48967EE8"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36" w:history="1">
              <w:r w:rsidR="00C3700F" w:rsidRPr="00E44595">
                <w:rPr>
                  <w:rStyle w:val="Hyperlink"/>
                  <w:rFonts w:cs="Arial"/>
                  <w:bCs/>
                  <w:sz w:val="20"/>
                  <w:szCs w:val="20"/>
                  <w:lang w:eastAsia="en-GB"/>
                </w:rPr>
                <w:t>Preventing bullying - GOV.UK</w:t>
              </w:r>
            </w:hyperlink>
          </w:p>
          <w:p w14:paraId="508F6505" w14:textId="77777777" w:rsidR="00C3700F" w:rsidRPr="00E44595" w:rsidRDefault="00C3700F" w:rsidP="005462F6">
            <w:pPr>
              <w:pStyle w:val="4Bulletedcopyblue"/>
              <w:numPr>
                <w:ilvl w:val="0"/>
                <w:numId w:val="0"/>
              </w:numPr>
              <w:spacing w:after="80"/>
              <w:contextualSpacing w:val="0"/>
              <w:jc w:val="left"/>
              <w:rPr>
                <w:rFonts w:cs="Arial"/>
                <w:bCs/>
                <w:sz w:val="20"/>
                <w:szCs w:val="20"/>
                <w:lang w:eastAsia="en-GB"/>
              </w:rPr>
            </w:pPr>
            <w:r w:rsidRPr="00E44595">
              <w:rPr>
                <w:bCs/>
                <w:sz w:val="20"/>
                <w:szCs w:val="20"/>
              </w:rPr>
              <w:t xml:space="preserve">Complaints </w:t>
            </w:r>
            <w:r w:rsidRPr="00E44595">
              <w:rPr>
                <w:rFonts w:cs="Arial"/>
                <w:bCs/>
                <w:sz w:val="20"/>
                <w:szCs w:val="20"/>
                <w:lang w:eastAsia="en-GB"/>
              </w:rPr>
              <w:t xml:space="preserve">Policy </w:t>
            </w:r>
          </w:p>
          <w:p w14:paraId="28234962"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 xml:space="preserve">Whistleblowing Policy </w:t>
            </w:r>
          </w:p>
          <w:p w14:paraId="6CC302E6"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37" w:history="1">
              <w:r w:rsidR="00C3700F" w:rsidRPr="00E44595">
                <w:rPr>
                  <w:rStyle w:val="Hyperlink"/>
                  <w:rFonts w:cs="Arial"/>
                  <w:bCs/>
                  <w:sz w:val="20"/>
                  <w:szCs w:val="20"/>
                  <w:lang w:eastAsia="en-GB"/>
                </w:rPr>
                <w:t xml:space="preserve">Whistleblowing for employees: What is a </w:t>
              </w:r>
              <w:proofErr w:type="spellStart"/>
              <w:r w:rsidR="00C3700F" w:rsidRPr="00E44595">
                <w:rPr>
                  <w:rStyle w:val="Hyperlink"/>
                  <w:rFonts w:cs="Arial"/>
                  <w:bCs/>
                  <w:sz w:val="20"/>
                  <w:szCs w:val="20"/>
                  <w:lang w:eastAsia="en-GB"/>
                </w:rPr>
                <w:t>whistleblower</w:t>
              </w:r>
              <w:proofErr w:type="spellEnd"/>
              <w:r w:rsidR="00C3700F" w:rsidRPr="00E44595">
                <w:rPr>
                  <w:rStyle w:val="Hyperlink"/>
                  <w:rFonts w:cs="Arial"/>
                  <w:bCs/>
                  <w:sz w:val="20"/>
                  <w:szCs w:val="20"/>
                  <w:lang w:eastAsia="en-GB"/>
                </w:rPr>
                <w:t xml:space="preserve"> - GOV.UK</w:t>
              </w:r>
            </w:hyperlink>
          </w:p>
          <w:p w14:paraId="10532AA4" w14:textId="77777777" w:rsidR="00C3700F" w:rsidRPr="00E44595" w:rsidRDefault="00C3700F" w:rsidP="005462F6">
            <w:pPr>
              <w:pStyle w:val="4Bulletedcopyblue"/>
              <w:numPr>
                <w:ilvl w:val="0"/>
                <w:numId w:val="0"/>
              </w:numPr>
              <w:spacing w:after="80"/>
              <w:contextualSpacing w:val="0"/>
              <w:jc w:val="left"/>
              <w:rPr>
                <w:rFonts w:cs="Arial"/>
                <w:bCs/>
                <w:sz w:val="20"/>
                <w:szCs w:val="20"/>
                <w:lang w:eastAsia="en-GB"/>
              </w:rPr>
            </w:pPr>
            <w:r w:rsidRPr="00E44595">
              <w:rPr>
                <w:rFonts w:cs="Arial"/>
                <w:bCs/>
                <w:sz w:val="20"/>
                <w:szCs w:val="20"/>
                <w:lang w:eastAsia="en-GB"/>
              </w:rPr>
              <w:t>Health and Safety Policy</w:t>
            </w:r>
            <w:r w:rsidRPr="00E44595">
              <w:rPr>
                <w:rFonts w:cs="Arial"/>
                <w:bCs/>
                <w:sz w:val="20"/>
                <w:szCs w:val="20"/>
              </w:rPr>
              <w:t xml:space="preserve"> </w:t>
            </w:r>
          </w:p>
          <w:p w14:paraId="61979D6F"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Attendance Policy</w:t>
            </w:r>
            <w:r w:rsidRPr="00E44595">
              <w:rPr>
                <w:rFonts w:cs="Arial"/>
                <w:bCs/>
                <w:sz w:val="20"/>
                <w:szCs w:val="20"/>
              </w:rPr>
              <w:t xml:space="preserve"> </w:t>
            </w:r>
          </w:p>
          <w:p w14:paraId="107F8C96"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38" w:history="1">
              <w:r w:rsidR="00C3700F" w:rsidRPr="00E44595">
                <w:rPr>
                  <w:rStyle w:val="Hyperlink"/>
                  <w:rFonts w:cs="Arial"/>
                  <w:bCs/>
                  <w:sz w:val="20"/>
                  <w:szCs w:val="20"/>
                  <w:lang w:eastAsia="en-GB"/>
                </w:rPr>
                <w:t>Working together to improve school attendance - GOV.UK</w:t>
              </w:r>
            </w:hyperlink>
          </w:p>
          <w:p w14:paraId="08410121" w14:textId="77777777" w:rsidR="00C3700F" w:rsidRPr="00E44595" w:rsidRDefault="00C3700F" w:rsidP="005462F6">
            <w:pPr>
              <w:pStyle w:val="4Bulletedcopyblue"/>
              <w:numPr>
                <w:ilvl w:val="0"/>
                <w:numId w:val="0"/>
              </w:numPr>
              <w:spacing w:after="80"/>
              <w:contextualSpacing w:val="0"/>
              <w:jc w:val="left"/>
              <w:rPr>
                <w:rFonts w:cs="Arial"/>
                <w:bCs/>
                <w:sz w:val="20"/>
                <w:szCs w:val="20"/>
                <w:lang w:eastAsia="en-GB"/>
              </w:rPr>
            </w:pPr>
            <w:r w:rsidRPr="00E44595">
              <w:rPr>
                <w:rFonts w:cs="Arial"/>
                <w:bCs/>
                <w:sz w:val="20"/>
                <w:szCs w:val="20"/>
                <w:lang w:eastAsia="en-GB"/>
              </w:rPr>
              <w:t xml:space="preserve">Children Missing Education Procedures </w:t>
            </w:r>
          </w:p>
          <w:p w14:paraId="40D51007"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 xml:space="preserve">Online Safety, Acceptable Use, </w:t>
            </w:r>
          </w:p>
          <w:p w14:paraId="48D4A97E" w14:textId="77777777" w:rsidR="00C3700F" w:rsidRPr="00E44595" w:rsidRDefault="00C3700F" w:rsidP="005462F6">
            <w:pPr>
              <w:pStyle w:val="4Bulletedcopyblue"/>
              <w:numPr>
                <w:ilvl w:val="0"/>
                <w:numId w:val="0"/>
              </w:numPr>
              <w:spacing w:after="80"/>
              <w:jc w:val="left"/>
              <w:rPr>
                <w:rFonts w:cs="Arial"/>
                <w:bCs/>
                <w:sz w:val="20"/>
                <w:szCs w:val="20"/>
              </w:rPr>
            </w:pPr>
            <w:r w:rsidRPr="00E44595">
              <w:rPr>
                <w:rFonts w:cs="Arial"/>
                <w:bCs/>
                <w:sz w:val="20"/>
                <w:szCs w:val="20"/>
                <w:lang w:eastAsia="en-GB"/>
              </w:rPr>
              <w:t>Filtering and Monitoring Policy</w:t>
            </w:r>
            <w:r w:rsidRPr="00E44595">
              <w:rPr>
                <w:rFonts w:cs="Arial"/>
                <w:bCs/>
                <w:sz w:val="20"/>
                <w:szCs w:val="20"/>
              </w:rPr>
              <w:t xml:space="preserve"> </w:t>
            </w:r>
          </w:p>
          <w:p w14:paraId="21773585"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39" w:history="1">
              <w:r w:rsidR="00C3700F" w:rsidRPr="00E44595">
                <w:rPr>
                  <w:rStyle w:val="Hyperlink"/>
                  <w:rFonts w:cs="Arial"/>
                  <w:bCs/>
                  <w:sz w:val="20"/>
                  <w:szCs w:val="20"/>
                  <w:lang w:eastAsia="en-GB"/>
                </w:rPr>
                <w:t>Online Safety, Acceptable Use, Filtering and Monitoring Policy - Search</w:t>
              </w:r>
            </w:hyperlink>
          </w:p>
          <w:p w14:paraId="754CF49F"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 xml:space="preserve">Mobile Phone and Smart Devices Policy </w:t>
            </w:r>
          </w:p>
          <w:p w14:paraId="245178A4"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40" w:history="1">
              <w:r w:rsidR="00C3700F" w:rsidRPr="00E44595">
                <w:rPr>
                  <w:rStyle w:val="Hyperlink"/>
                  <w:rFonts w:cs="Arial"/>
                  <w:bCs/>
                  <w:sz w:val="20"/>
                  <w:szCs w:val="20"/>
                  <w:lang w:eastAsia="en-GB"/>
                </w:rPr>
                <w:t>Mobile phones in schools - GOV.UK</w:t>
              </w:r>
            </w:hyperlink>
          </w:p>
          <w:p w14:paraId="648DEF3D"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 xml:space="preserve">Equality, Diversity and Inclusion </w:t>
            </w:r>
          </w:p>
          <w:p w14:paraId="341FD1D3"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41" w:history="1">
              <w:r w:rsidR="00C3700F" w:rsidRPr="00E44595">
                <w:rPr>
                  <w:rStyle w:val="Hyperlink"/>
                  <w:rFonts w:cs="Arial"/>
                  <w:bCs/>
                  <w:sz w:val="20"/>
                  <w:szCs w:val="20"/>
                  <w:lang w:eastAsia="en-GB"/>
                </w:rPr>
                <w:t>Equality Act 2010: guidance - GOV.UK</w:t>
              </w:r>
            </w:hyperlink>
          </w:p>
          <w:p w14:paraId="43C15D40"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 xml:space="preserve">Relationships, Sex and Health Education (RSHE) Policy </w:t>
            </w:r>
          </w:p>
          <w:p w14:paraId="6C2332AB"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42" w:history="1">
              <w:r w:rsidR="00C3700F" w:rsidRPr="00E44595">
                <w:rPr>
                  <w:rStyle w:val="Hyperlink"/>
                  <w:rFonts w:cs="Arial"/>
                  <w:bCs/>
                  <w:sz w:val="20"/>
                  <w:szCs w:val="20"/>
                  <w:lang w:eastAsia="en-GB"/>
                </w:rPr>
                <w:t>Relationships and sex education (RSE) and health education - GOV.UK</w:t>
              </w:r>
            </w:hyperlink>
          </w:p>
          <w:p w14:paraId="1D5BC2D5" w14:textId="77777777" w:rsidR="00C3700F" w:rsidRPr="00E44595" w:rsidRDefault="00C3700F" w:rsidP="005462F6">
            <w:pPr>
              <w:pStyle w:val="4Bulletedcopyblue"/>
              <w:numPr>
                <w:ilvl w:val="0"/>
                <w:numId w:val="0"/>
              </w:numPr>
              <w:spacing w:after="80"/>
              <w:jc w:val="left"/>
              <w:rPr>
                <w:rFonts w:cs="Arial"/>
                <w:bCs/>
                <w:sz w:val="20"/>
                <w:szCs w:val="20"/>
                <w:lang w:eastAsia="en-GB"/>
              </w:rPr>
            </w:pPr>
            <w:r w:rsidRPr="00E44595">
              <w:rPr>
                <w:rFonts w:cs="Arial"/>
                <w:bCs/>
                <w:sz w:val="20"/>
                <w:szCs w:val="20"/>
                <w:lang w:eastAsia="en-GB"/>
              </w:rPr>
              <w:t xml:space="preserve">First Aid and Supporting Pupils with Medical Conditions Policy </w:t>
            </w:r>
          </w:p>
          <w:p w14:paraId="644E30D4"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43" w:history="1">
              <w:r w:rsidR="00C3700F" w:rsidRPr="00E44595">
                <w:rPr>
                  <w:rStyle w:val="Hyperlink"/>
                  <w:rFonts w:cs="Arial"/>
                  <w:bCs/>
                  <w:sz w:val="20"/>
                  <w:szCs w:val="20"/>
                  <w:lang w:eastAsia="en-GB"/>
                </w:rPr>
                <w:t>Supporting pupils with medical conditions at school - GOV.UK</w:t>
              </w:r>
            </w:hyperlink>
          </w:p>
          <w:p w14:paraId="26B431D9" w14:textId="77777777" w:rsidR="00C3700F" w:rsidRPr="00E44595" w:rsidRDefault="00C3700F" w:rsidP="005462F6">
            <w:pPr>
              <w:pStyle w:val="4Bulletedcopyblue"/>
              <w:numPr>
                <w:ilvl w:val="0"/>
                <w:numId w:val="0"/>
              </w:numPr>
              <w:spacing w:after="80"/>
              <w:jc w:val="left"/>
              <w:rPr>
                <w:rFonts w:cs="Arial"/>
                <w:bCs/>
                <w:sz w:val="20"/>
                <w:szCs w:val="20"/>
              </w:rPr>
            </w:pPr>
            <w:r w:rsidRPr="00E44595">
              <w:rPr>
                <w:rFonts w:cs="Arial"/>
                <w:bCs/>
                <w:sz w:val="20"/>
                <w:szCs w:val="20"/>
                <w:lang w:eastAsia="en-GB"/>
              </w:rPr>
              <w:t xml:space="preserve">SEND Policy </w:t>
            </w:r>
          </w:p>
          <w:p w14:paraId="69E91CD5"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44" w:history="1">
              <w:r w:rsidR="00C3700F" w:rsidRPr="00E44595">
                <w:rPr>
                  <w:rStyle w:val="Hyperlink"/>
                  <w:rFonts w:cs="Arial"/>
                  <w:bCs/>
                  <w:sz w:val="20"/>
                  <w:szCs w:val="20"/>
                  <w:lang w:eastAsia="en-GB"/>
                </w:rPr>
                <w:t>SEND code of practice: 0 to 25 years - GOV.UK</w:t>
              </w:r>
            </w:hyperlink>
          </w:p>
          <w:p w14:paraId="2F0410C4" w14:textId="77777777" w:rsidR="00C3700F" w:rsidRPr="00E44595" w:rsidRDefault="00C3700F" w:rsidP="005462F6">
            <w:pPr>
              <w:pStyle w:val="4Bulletedcopyblue"/>
              <w:numPr>
                <w:ilvl w:val="0"/>
                <w:numId w:val="0"/>
              </w:numPr>
              <w:spacing w:after="80"/>
              <w:jc w:val="left"/>
              <w:rPr>
                <w:rFonts w:cs="Arial"/>
                <w:bCs/>
                <w:sz w:val="20"/>
                <w:szCs w:val="20"/>
              </w:rPr>
            </w:pPr>
            <w:r w:rsidRPr="00E44595">
              <w:rPr>
                <w:rFonts w:cs="Arial"/>
                <w:bCs/>
                <w:sz w:val="20"/>
                <w:szCs w:val="20"/>
                <w:lang w:eastAsia="en-GB"/>
              </w:rPr>
              <w:t xml:space="preserve">Mental Health and Wellbeing Policy </w:t>
            </w:r>
          </w:p>
          <w:p w14:paraId="4A03EC92"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45" w:history="1">
              <w:r w:rsidR="00C3700F" w:rsidRPr="00E44595">
                <w:rPr>
                  <w:rStyle w:val="Hyperlink"/>
                  <w:rFonts w:cs="Arial"/>
                  <w:bCs/>
                  <w:sz w:val="20"/>
                  <w:szCs w:val="20"/>
                  <w:lang w:eastAsia="en-GB"/>
                </w:rPr>
                <w:t>Promoting and supporting mental health and wellbeing in schools and colleges - GOV.UK</w:t>
              </w:r>
            </w:hyperlink>
          </w:p>
          <w:p w14:paraId="13976DD1" w14:textId="77777777" w:rsidR="00C3700F" w:rsidRPr="00E44595" w:rsidRDefault="00C3700F" w:rsidP="005462F6">
            <w:pPr>
              <w:pStyle w:val="4Bulletedcopyblue"/>
              <w:numPr>
                <w:ilvl w:val="0"/>
                <w:numId w:val="0"/>
              </w:numPr>
              <w:spacing w:after="80"/>
              <w:jc w:val="left"/>
              <w:rPr>
                <w:rFonts w:cs="Arial"/>
                <w:bCs/>
                <w:sz w:val="20"/>
                <w:szCs w:val="20"/>
              </w:rPr>
            </w:pPr>
            <w:r w:rsidRPr="00E44595">
              <w:rPr>
                <w:rFonts w:cs="Arial"/>
                <w:bCs/>
                <w:sz w:val="20"/>
                <w:szCs w:val="20"/>
                <w:lang w:eastAsia="en-GB"/>
              </w:rPr>
              <w:t xml:space="preserve">Designated Teacher for Looked After and Previously Looked After Children Policy </w:t>
            </w:r>
          </w:p>
          <w:p w14:paraId="335C970F" w14:textId="77777777" w:rsidR="00C3700F" w:rsidRPr="00E44595" w:rsidRDefault="00E44595" w:rsidP="005462F6">
            <w:pPr>
              <w:pStyle w:val="4Bulletedcopyblue"/>
              <w:numPr>
                <w:ilvl w:val="0"/>
                <w:numId w:val="0"/>
              </w:numPr>
              <w:spacing w:after="80"/>
              <w:contextualSpacing w:val="0"/>
              <w:jc w:val="left"/>
              <w:rPr>
                <w:rFonts w:cs="Arial"/>
                <w:bCs/>
                <w:sz w:val="20"/>
                <w:szCs w:val="20"/>
                <w:lang w:eastAsia="en-GB"/>
              </w:rPr>
            </w:pPr>
            <w:hyperlink r:id="rId146" w:history="1">
              <w:r w:rsidR="00C3700F" w:rsidRPr="00E44595">
                <w:rPr>
                  <w:rStyle w:val="Hyperlink"/>
                  <w:rFonts w:cs="Arial"/>
                  <w:bCs/>
                  <w:sz w:val="20"/>
                  <w:szCs w:val="20"/>
                  <w:lang w:eastAsia="en-GB"/>
                </w:rPr>
                <w:t>Designated teacher for looked-after and previously looked-after children - GOV.UK</w:t>
              </w:r>
            </w:hyperlink>
          </w:p>
          <w:p w14:paraId="021BF3C5" w14:textId="77777777" w:rsidR="00C3700F" w:rsidRPr="00E44595" w:rsidRDefault="00C3700F" w:rsidP="005462F6">
            <w:pPr>
              <w:pStyle w:val="4Bulletedcopyblue"/>
              <w:numPr>
                <w:ilvl w:val="0"/>
                <w:numId w:val="0"/>
              </w:numPr>
              <w:spacing w:after="80"/>
              <w:jc w:val="left"/>
              <w:rPr>
                <w:rFonts w:cs="Arial"/>
                <w:bCs/>
                <w:sz w:val="20"/>
                <w:szCs w:val="20"/>
              </w:rPr>
            </w:pPr>
            <w:r w:rsidRPr="00E44595">
              <w:rPr>
                <w:rFonts w:cs="Arial"/>
                <w:bCs/>
                <w:sz w:val="20"/>
                <w:szCs w:val="20"/>
                <w:lang w:eastAsia="en-GB"/>
              </w:rPr>
              <w:t xml:space="preserve">Alternative Provision Policy </w:t>
            </w:r>
          </w:p>
          <w:p w14:paraId="05636D77" w14:textId="77777777" w:rsidR="00C3700F" w:rsidRPr="00E44595" w:rsidRDefault="00E44595" w:rsidP="005462F6">
            <w:pPr>
              <w:pStyle w:val="4Bulletedcopyblue"/>
              <w:numPr>
                <w:ilvl w:val="0"/>
                <w:numId w:val="0"/>
              </w:numPr>
              <w:spacing w:after="80"/>
              <w:contextualSpacing w:val="0"/>
              <w:jc w:val="left"/>
              <w:rPr>
                <w:bCs/>
                <w:sz w:val="20"/>
                <w:szCs w:val="20"/>
              </w:rPr>
            </w:pPr>
            <w:hyperlink r:id="rId147" w:history="1">
              <w:r w:rsidR="00C3700F" w:rsidRPr="00E44595">
                <w:rPr>
                  <w:rStyle w:val="Hyperlink"/>
                  <w:rFonts w:cs="Arial"/>
                  <w:bCs/>
                  <w:sz w:val="20"/>
                  <w:szCs w:val="20"/>
                  <w:lang w:eastAsia="en-GB"/>
                </w:rPr>
                <w:t>Alternative provision - GOV.UK</w:t>
              </w:r>
            </w:hyperlink>
          </w:p>
          <w:p w14:paraId="526B17BE" w14:textId="77777777" w:rsidR="00C3700F" w:rsidRPr="00E44595" w:rsidRDefault="00C3700F" w:rsidP="005462F6">
            <w:pPr>
              <w:pStyle w:val="4Bulletedcopyblue"/>
              <w:numPr>
                <w:ilvl w:val="0"/>
                <w:numId w:val="0"/>
              </w:numPr>
              <w:spacing w:after="80"/>
              <w:jc w:val="left"/>
              <w:rPr>
                <w:rFonts w:cs="Arial"/>
                <w:bCs/>
                <w:sz w:val="20"/>
                <w:szCs w:val="20"/>
              </w:rPr>
            </w:pPr>
            <w:r w:rsidRPr="00E44595">
              <w:rPr>
                <w:rFonts w:cs="Arial"/>
                <w:bCs/>
                <w:sz w:val="20"/>
                <w:szCs w:val="20"/>
                <w:lang w:eastAsia="en-GB"/>
              </w:rPr>
              <w:t xml:space="preserve">Remote Education Policy </w:t>
            </w:r>
          </w:p>
          <w:p w14:paraId="717AB69E" w14:textId="77777777" w:rsidR="00C3700F" w:rsidRPr="00E44595" w:rsidRDefault="00E44595" w:rsidP="005462F6">
            <w:pPr>
              <w:pStyle w:val="4Bulletedcopyblue"/>
              <w:numPr>
                <w:ilvl w:val="0"/>
                <w:numId w:val="0"/>
              </w:numPr>
              <w:spacing w:after="80"/>
              <w:contextualSpacing w:val="0"/>
              <w:jc w:val="left"/>
              <w:rPr>
                <w:bCs/>
                <w:sz w:val="20"/>
                <w:szCs w:val="20"/>
              </w:rPr>
            </w:pPr>
            <w:hyperlink r:id="rId148" w:history="1">
              <w:r w:rsidR="00C3700F" w:rsidRPr="00E44595">
                <w:rPr>
                  <w:rStyle w:val="Hyperlink"/>
                  <w:rFonts w:cs="Arial"/>
                  <w:bCs/>
                  <w:sz w:val="20"/>
                  <w:szCs w:val="20"/>
                  <w:lang w:eastAsia="en-GB"/>
                </w:rPr>
                <w:t>Providing remote education: guidance for schools - GOV.UK</w:t>
              </w:r>
            </w:hyperlink>
          </w:p>
          <w:p w14:paraId="0BBCBDD1" w14:textId="77777777" w:rsidR="00C3700F" w:rsidRPr="00E44595" w:rsidRDefault="00C3700F" w:rsidP="005462F6">
            <w:pPr>
              <w:spacing w:after="80"/>
              <w:rPr>
                <w:bCs/>
                <w:sz w:val="20"/>
                <w:szCs w:val="20"/>
              </w:rPr>
            </w:pPr>
            <w:r w:rsidRPr="00E44595">
              <w:rPr>
                <w:rFonts w:eastAsia="Times New Roman"/>
                <w:bCs/>
                <w:color w:val="242424"/>
                <w:sz w:val="20"/>
                <w:szCs w:val="20"/>
                <w:lang w:eastAsia="en-GB"/>
              </w:rPr>
              <w:t xml:space="preserve">Substance Misuse / Drugs Education Policy </w:t>
            </w:r>
            <w:r w:rsidRPr="00E44595">
              <w:rPr>
                <w:rFonts w:eastAsia="Times New Roman"/>
                <w:bCs/>
                <w:color w:val="242424"/>
                <w:sz w:val="20"/>
                <w:szCs w:val="20"/>
                <w:lang w:eastAsia="en-GB"/>
              </w:rPr>
              <w:br/>
            </w:r>
            <w:hyperlink r:id="rId149" w:history="1">
              <w:r w:rsidRPr="00E44595">
                <w:rPr>
                  <w:rStyle w:val="Hyperlink"/>
                  <w:bCs/>
                  <w:sz w:val="20"/>
                  <w:szCs w:val="20"/>
                  <w:lang w:eastAsia="en-GB"/>
                </w:rPr>
                <w:t>Drugs: advice for schools - GOV.UK</w:t>
              </w:r>
            </w:hyperlink>
          </w:p>
        </w:tc>
        <w:tc>
          <w:tcPr>
            <w:tcW w:w="5104" w:type="dxa"/>
          </w:tcPr>
          <w:p w14:paraId="62CABC7C"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 xml:space="preserve">Privacy Notices and Data Protection Policy </w:t>
            </w:r>
            <w:r w:rsidRPr="00E44595">
              <w:rPr>
                <w:rFonts w:cs="Arial"/>
                <w:bCs/>
                <w:sz w:val="20"/>
                <w:szCs w:val="20"/>
                <w:lang w:eastAsia="en-GB"/>
              </w:rPr>
              <w:br/>
            </w:r>
            <w:hyperlink r:id="rId150" w:history="1">
              <w:r w:rsidRPr="00E44595">
                <w:rPr>
                  <w:rStyle w:val="Hyperlink"/>
                  <w:rFonts w:cs="Arial"/>
                  <w:bCs/>
                  <w:sz w:val="20"/>
                  <w:szCs w:val="20"/>
                  <w:lang w:eastAsia="en-GB"/>
                </w:rPr>
                <w:t>Data protection: The UK's data protection legislation - GOV.UK</w:t>
              </w:r>
            </w:hyperlink>
          </w:p>
          <w:p w14:paraId="16ADDEC8"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Safer Recruitment Policy</w:t>
            </w:r>
            <w:r w:rsidRPr="00E44595">
              <w:rPr>
                <w:rFonts w:cs="Arial"/>
                <w:bCs/>
                <w:sz w:val="20"/>
                <w:szCs w:val="20"/>
                <w:lang w:eastAsia="en-GB"/>
              </w:rPr>
              <w:br/>
              <w:t xml:space="preserve">Part three </w:t>
            </w:r>
            <w:hyperlink r:id="rId151" w:history="1">
              <w:r w:rsidRPr="00E44595">
                <w:rPr>
                  <w:rStyle w:val="Hyperlink"/>
                  <w:rFonts w:cs="Arial"/>
                  <w:bCs/>
                  <w:sz w:val="20"/>
                  <w:szCs w:val="20"/>
                  <w:lang w:eastAsia="en-GB"/>
                </w:rPr>
                <w:t>Keeping children safe in education - GOV.UK</w:t>
              </w:r>
            </w:hyperlink>
          </w:p>
          <w:p w14:paraId="27484A31"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Managing Allegations Against Staff and Low-Level Concerns Policy (</w:t>
            </w:r>
            <w:r w:rsidRPr="00E44595">
              <w:rPr>
                <w:rFonts w:cs="Arial"/>
                <w:bCs/>
                <w:i/>
                <w:iCs/>
                <w:sz w:val="20"/>
                <w:szCs w:val="20"/>
                <w:lang w:eastAsia="en-GB"/>
              </w:rPr>
              <w:t>This policy</w:t>
            </w:r>
            <w:r w:rsidRPr="00E44595">
              <w:rPr>
                <w:rFonts w:cs="Arial"/>
                <w:bCs/>
                <w:sz w:val="20"/>
                <w:szCs w:val="20"/>
                <w:lang w:eastAsia="en-GB"/>
              </w:rPr>
              <w:t>)</w:t>
            </w:r>
            <w:r w:rsidRPr="00E44595">
              <w:rPr>
                <w:rFonts w:cs="Arial"/>
                <w:bCs/>
                <w:sz w:val="20"/>
                <w:szCs w:val="20"/>
                <w:lang w:eastAsia="en-GB"/>
              </w:rPr>
              <w:br/>
              <w:t xml:space="preserve">Part four </w:t>
            </w:r>
            <w:hyperlink r:id="rId152" w:history="1">
              <w:r w:rsidRPr="00E44595">
                <w:rPr>
                  <w:rStyle w:val="Hyperlink"/>
                  <w:rFonts w:cs="Arial"/>
                  <w:bCs/>
                  <w:sz w:val="20"/>
                  <w:szCs w:val="20"/>
                  <w:lang w:eastAsia="en-GB"/>
                </w:rPr>
                <w:t>Keeping children safe in education - GOV.UK</w:t>
              </w:r>
            </w:hyperlink>
          </w:p>
          <w:p w14:paraId="1B5301BC" w14:textId="77777777" w:rsidR="00C3700F" w:rsidRPr="00E44595" w:rsidRDefault="00E44595" w:rsidP="005462F6">
            <w:pPr>
              <w:pStyle w:val="4Bulletedcopyblue"/>
              <w:numPr>
                <w:ilvl w:val="0"/>
                <w:numId w:val="0"/>
              </w:numPr>
              <w:spacing w:after="80"/>
              <w:ind w:left="43"/>
              <w:contextualSpacing w:val="0"/>
              <w:jc w:val="left"/>
              <w:rPr>
                <w:rFonts w:cs="Arial"/>
                <w:bCs/>
                <w:sz w:val="20"/>
                <w:szCs w:val="20"/>
                <w:lang w:eastAsia="en-GB"/>
              </w:rPr>
            </w:pPr>
            <w:hyperlink r:id="rId153" w:history="1">
              <w:r w:rsidR="00C3700F" w:rsidRPr="00E44595">
                <w:rPr>
                  <w:rStyle w:val="Hyperlink"/>
                  <w:rFonts w:cs="Arial"/>
                  <w:bCs/>
                  <w:sz w:val="20"/>
                  <w:szCs w:val="20"/>
                  <w:lang w:eastAsia="en-GB"/>
                </w:rPr>
                <w:t>Managing Allegations Against People who work with...</w:t>
              </w:r>
            </w:hyperlink>
          </w:p>
          <w:p w14:paraId="5A764B28" w14:textId="77777777" w:rsidR="00C3700F" w:rsidRPr="00E44595" w:rsidRDefault="00C3700F" w:rsidP="005462F6">
            <w:pPr>
              <w:pStyle w:val="4Bulletedcopyblue"/>
              <w:numPr>
                <w:ilvl w:val="0"/>
                <w:numId w:val="0"/>
              </w:numPr>
              <w:spacing w:after="80"/>
              <w:ind w:left="43"/>
              <w:contextualSpacing w:val="0"/>
              <w:jc w:val="left"/>
            </w:pPr>
            <w:r w:rsidRPr="00E44595">
              <w:rPr>
                <w:rFonts w:cs="Arial"/>
                <w:bCs/>
                <w:sz w:val="20"/>
                <w:szCs w:val="20"/>
                <w:lang w:eastAsia="en-GB"/>
              </w:rPr>
              <w:t xml:space="preserve">Staff Disciplinary and Grievance Procedures </w:t>
            </w:r>
            <w:r w:rsidRPr="00E44595">
              <w:rPr>
                <w:rFonts w:cs="Arial"/>
                <w:bCs/>
                <w:sz w:val="20"/>
                <w:szCs w:val="20"/>
                <w:lang w:eastAsia="en-GB"/>
              </w:rPr>
              <w:br/>
            </w:r>
            <w:hyperlink r:id="rId154" w:history="1">
              <w:proofErr w:type="spellStart"/>
              <w:r w:rsidRPr="00E44595">
                <w:rPr>
                  <w:rStyle w:val="Hyperlink"/>
                  <w:rFonts w:cs="Arial"/>
                  <w:bCs/>
                  <w:sz w:val="20"/>
                  <w:szCs w:val="20"/>
                  <w:lang w:eastAsia="en-GB"/>
                </w:rPr>
                <w:t>Acas</w:t>
              </w:r>
              <w:proofErr w:type="spellEnd"/>
              <w:r w:rsidRPr="00E44595">
                <w:rPr>
                  <w:rStyle w:val="Hyperlink"/>
                  <w:rFonts w:cs="Arial"/>
                  <w:bCs/>
                  <w:sz w:val="20"/>
                  <w:szCs w:val="20"/>
                  <w:lang w:eastAsia="en-GB"/>
                </w:rPr>
                <w:t xml:space="preserve"> | Making working life better for everyone in Britain</w:t>
              </w:r>
            </w:hyperlink>
          </w:p>
          <w:p w14:paraId="072E30C6" w14:textId="77777777" w:rsidR="00C3700F" w:rsidRPr="00E44595" w:rsidRDefault="00E44595" w:rsidP="005462F6">
            <w:pPr>
              <w:pStyle w:val="4Bulletedcopyblue"/>
              <w:numPr>
                <w:ilvl w:val="0"/>
                <w:numId w:val="0"/>
              </w:numPr>
              <w:spacing w:after="80"/>
              <w:ind w:left="43"/>
              <w:contextualSpacing w:val="0"/>
              <w:jc w:val="left"/>
              <w:rPr>
                <w:rFonts w:cs="Arial"/>
                <w:bCs/>
                <w:sz w:val="20"/>
                <w:szCs w:val="20"/>
                <w:lang w:eastAsia="en-GB"/>
              </w:rPr>
            </w:pPr>
            <w:hyperlink r:id="rId155" w:history="1">
              <w:r w:rsidR="00C3700F" w:rsidRPr="00E44595">
                <w:rPr>
                  <w:rStyle w:val="Hyperlink"/>
                  <w:rFonts w:cs="Arial"/>
                  <w:bCs/>
                  <w:sz w:val="20"/>
                  <w:szCs w:val="20"/>
                  <w:lang w:eastAsia="en-GB"/>
                </w:rPr>
                <w:t>Prevent duty guidance: England and Wales (2023) - GOV.UK</w:t>
              </w:r>
            </w:hyperlink>
          </w:p>
          <w:p w14:paraId="1211DD58"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 xml:space="preserve">Visitors, Volunteers and Site Security Policy </w:t>
            </w:r>
          </w:p>
          <w:p w14:paraId="52654266"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 xml:space="preserve">Educational Visits and Off-Site Visits Policy </w:t>
            </w:r>
          </w:p>
          <w:p w14:paraId="11B11D32"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 xml:space="preserve">Restrictive Intervention (Positive Handling) Policy </w:t>
            </w:r>
            <w:r w:rsidRPr="00E44595">
              <w:rPr>
                <w:rFonts w:cs="Arial"/>
                <w:bCs/>
                <w:sz w:val="20"/>
                <w:szCs w:val="20"/>
                <w:lang w:eastAsia="en-GB"/>
              </w:rPr>
              <w:br/>
            </w:r>
            <w:hyperlink r:id="rId156" w:history="1">
              <w:r w:rsidRPr="00E44595">
                <w:rPr>
                  <w:rStyle w:val="Hyperlink"/>
                  <w:rFonts w:cs="Arial"/>
                  <w:bCs/>
                  <w:sz w:val="20"/>
                  <w:szCs w:val="20"/>
                  <w:lang w:eastAsia="en-GB"/>
                </w:rPr>
                <w:t>Use of reasonable force in schools - GOV.UK</w:t>
              </w:r>
            </w:hyperlink>
          </w:p>
          <w:p w14:paraId="52B9CE58"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bCs/>
                <w:sz w:val="20"/>
                <w:szCs w:val="20"/>
              </w:rPr>
              <w:t>Intimate Care Policy</w:t>
            </w:r>
            <w:r w:rsidRPr="00E44595">
              <w:rPr>
                <w:rFonts w:cs="Arial"/>
                <w:bCs/>
                <w:sz w:val="20"/>
                <w:szCs w:val="20"/>
                <w:lang w:eastAsia="en-GB"/>
              </w:rPr>
              <w:t xml:space="preserve"> </w:t>
            </w:r>
            <w:r w:rsidRPr="00E44595">
              <w:rPr>
                <w:rFonts w:cs="Arial"/>
                <w:bCs/>
                <w:sz w:val="20"/>
                <w:szCs w:val="20"/>
                <w:lang w:eastAsia="en-GB"/>
              </w:rPr>
              <w:br/>
            </w:r>
            <w:hyperlink r:id="rId157" w:history="1">
              <w:r w:rsidRPr="00E44595">
                <w:rPr>
                  <w:rStyle w:val="Hyperlink"/>
                  <w:rFonts w:cs="Arial"/>
                  <w:bCs/>
                  <w:sz w:val="20"/>
                  <w:szCs w:val="20"/>
                  <w:lang w:eastAsia="en-GB"/>
                </w:rPr>
                <w:t>Early years foundation stage (EYFS) statutory framework - GOV.UK</w:t>
              </w:r>
            </w:hyperlink>
            <w:r w:rsidRPr="00E44595">
              <w:rPr>
                <w:rFonts w:cs="Arial"/>
                <w:bCs/>
                <w:sz w:val="20"/>
                <w:szCs w:val="20"/>
                <w:lang w:eastAsia="en-GB"/>
              </w:rPr>
              <w:br/>
            </w:r>
            <w:hyperlink r:id="rId158" w:history="1">
              <w:r w:rsidRPr="00E44595">
                <w:rPr>
                  <w:rStyle w:val="Hyperlink"/>
                  <w:rFonts w:cs="Arial"/>
                  <w:bCs/>
                  <w:sz w:val="20"/>
                  <w:szCs w:val="20"/>
                  <w:lang w:eastAsia="en-GB"/>
                </w:rPr>
                <w:t>Intimate care of children | NSPCC Learning</w:t>
              </w:r>
            </w:hyperlink>
          </w:p>
          <w:p w14:paraId="3D2DF53D"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 xml:space="preserve">Photography, Video and Images </w:t>
            </w:r>
            <w:r w:rsidRPr="00E44595">
              <w:rPr>
                <w:rFonts w:cs="Arial"/>
                <w:bCs/>
                <w:sz w:val="20"/>
                <w:szCs w:val="20"/>
                <w:lang w:eastAsia="en-GB"/>
              </w:rPr>
              <w:br/>
            </w:r>
            <w:hyperlink r:id="rId159" w:history="1">
              <w:r w:rsidRPr="00E44595">
                <w:rPr>
                  <w:rStyle w:val="Hyperlink"/>
                  <w:rFonts w:cs="Arial"/>
                  <w:bCs/>
                  <w:sz w:val="20"/>
                  <w:szCs w:val="20"/>
                  <w:lang w:eastAsia="en-GB"/>
                </w:rPr>
                <w:t>Data protection in schools - Taking and using photos and videos, and using CCTV in schools - Guidance - GOV.UK</w:t>
              </w:r>
            </w:hyperlink>
          </w:p>
          <w:p w14:paraId="2725F4E3"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 xml:space="preserve">Email, social media and Home-School </w:t>
            </w:r>
          </w:p>
          <w:p w14:paraId="76306621"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 xml:space="preserve">Communications Policy </w:t>
            </w:r>
          </w:p>
          <w:p w14:paraId="39CAECA3"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Guidance for safer working practice for those working with children and young people in education settings</w:t>
            </w:r>
            <w:r w:rsidRPr="00E44595">
              <w:rPr>
                <w:rFonts w:cs="Arial"/>
                <w:bCs/>
                <w:sz w:val="20"/>
                <w:szCs w:val="20"/>
                <w:lang w:eastAsia="en-GB"/>
              </w:rPr>
              <w:br/>
            </w:r>
            <w:hyperlink r:id="rId160" w:history="1">
              <w:r w:rsidRPr="00E44595">
                <w:rPr>
                  <w:rStyle w:val="Hyperlink"/>
                  <w:rFonts w:cs="Arial"/>
                  <w:bCs/>
                  <w:sz w:val="20"/>
                  <w:szCs w:val="20"/>
                  <w:lang w:eastAsia="en-GB"/>
                </w:rPr>
                <w:t>Professional and Personnel Relationships</w:t>
              </w:r>
            </w:hyperlink>
          </w:p>
          <w:p w14:paraId="38E4EB61"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bCs/>
                <w:sz w:val="20"/>
                <w:szCs w:val="20"/>
              </w:rPr>
              <w:t xml:space="preserve">Gifts and </w:t>
            </w:r>
            <w:r w:rsidRPr="00E44595">
              <w:rPr>
                <w:rFonts w:cs="Arial"/>
                <w:bCs/>
                <w:sz w:val="20"/>
                <w:szCs w:val="20"/>
                <w:lang w:eastAsia="en-GB"/>
              </w:rPr>
              <w:t>Hospitality Policy</w:t>
            </w:r>
            <w:r w:rsidRPr="00E44595">
              <w:rPr>
                <w:rFonts w:cs="Arial"/>
                <w:bCs/>
                <w:sz w:val="20"/>
                <w:szCs w:val="20"/>
              </w:rPr>
              <w:t xml:space="preserve"> </w:t>
            </w:r>
          </w:p>
          <w:p w14:paraId="4126AAA0"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Teachers' Standards</w:t>
            </w:r>
            <w:r w:rsidRPr="00E44595">
              <w:rPr>
                <w:rFonts w:cs="Arial"/>
                <w:bCs/>
                <w:sz w:val="20"/>
                <w:szCs w:val="20"/>
                <w:lang w:eastAsia="en-GB"/>
              </w:rPr>
              <w:br/>
            </w:r>
            <w:hyperlink r:id="rId161" w:history="1">
              <w:r w:rsidRPr="00E44595">
                <w:rPr>
                  <w:rStyle w:val="Hyperlink"/>
                  <w:rFonts w:cs="Arial"/>
                  <w:bCs/>
                  <w:sz w:val="20"/>
                  <w:szCs w:val="20"/>
                  <w:lang w:eastAsia="en-GB"/>
                </w:rPr>
                <w:t>Teachers' standards - GOV.UK</w:t>
              </w:r>
            </w:hyperlink>
          </w:p>
          <w:p w14:paraId="036C936C" w14:textId="77777777" w:rsidR="00C3700F" w:rsidRPr="00E44595" w:rsidRDefault="00C3700F" w:rsidP="005462F6">
            <w:pPr>
              <w:pStyle w:val="4Bulletedcopyblue"/>
              <w:numPr>
                <w:ilvl w:val="0"/>
                <w:numId w:val="0"/>
              </w:numPr>
              <w:spacing w:after="80"/>
              <w:ind w:left="43"/>
              <w:contextualSpacing w:val="0"/>
              <w:jc w:val="left"/>
              <w:rPr>
                <w:rFonts w:cs="Arial"/>
                <w:bCs/>
                <w:sz w:val="20"/>
                <w:szCs w:val="20"/>
                <w:lang w:eastAsia="en-GB"/>
              </w:rPr>
            </w:pPr>
            <w:r w:rsidRPr="00E44595">
              <w:rPr>
                <w:rFonts w:cs="Arial"/>
                <w:bCs/>
                <w:sz w:val="20"/>
                <w:szCs w:val="20"/>
                <w:lang w:eastAsia="en-GB"/>
              </w:rPr>
              <w:t>Teaching Assistant Deployment and Standards Guidance</w:t>
            </w:r>
            <w:r w:rsidRPr="00E44595">
              <w:rPr>
                <w:rFonts w:cs="Arial"/>
                <w:bCs/>
                <w:sz w:val="20"/>
                <w:szCs w:val="20"/>
                <w:lang w:eastAsia="en-GB"/>
              </w:rPr>
              <w:br/>
            </w:r>
            <w:hyperlink r:id="rId162" w:history="1">
              <w:r w:rsidRPr="00E44595">
                <w:rPr>
                  <w:rStyle w:val="Hyperlink"/>
                  <w:rFonts w:cs="Arial"/>
                  <w:bCs/>
                  <w:sz w:val="20"/>
                  <w:szCs w:val="20"/>
                  <w:lang w:eastAsia="en-GB"/>
                </w:rPr>
                <w:t>New Education Endowment Foundation (EEF) Resources | Can-Do | Bracknell Forest</w:t>
              </w:r>
            </w:hyperlink>
          </w:p>
          <w:p w14:paraId="77603ACC" w14:textId="77777777" w:rsidR="00C3700F" w:rsidRPr="00E44595" w:rsidRDefault="00C3700F" w:rsidP="005462F6">
            <w:pPr>
              <w:pStyle w:val="4Bulletedcopyblue"/>
              <w:numPr>
                <w:ilvl w:val="0"/>
                <w:numId w:val="0"/>
              </w:numPr>
              <w:spacing w:after="80"/>
              <w:ind w:left="43"/>
              <w:contextualSpacing w:val="0"/>
              <w:jc w:val="left"/>
              <w:rPr>
                <w:bCs/>
                <w:sz w:val="20"/>
                <w:szCs w:val="20"/>
              </w:rPr>
            </w:pPr>
            <w:r w:rsidRPr="00E44595">
              <w:rPr>
                <w:rFonts w:cs="Arial"/>
                <w:bCs/>
                <w:sz w:val="20"/>
                <w:szCs w:val="20"/>
                <w:lang w:eastAsia="en-GB"/>
              </w:rPr>
              <w:t>Information Sharing Guidance</w:t>
            </w:r>
            <w:r w:rsidRPr="00E44595">
              <w:rPr>
                <w:rFonts w:cs="Arial"/>
                <w:bCs/>
                <w:sz w:val="20"/>
                <w:szCs w:val="20"/>
                <w:lang w:eastAsia="en-GB"/>
              </w:rPr>
              <w:br/>
            </w:r>
            <w:hyperlink r:id="rId163" w:history="1">
              <w:r w:rsidRPr="00E44595">
                <w:rPr>
                  <w:rStyle w:val="Hyperlink"/>
                  <w:rFonts w:cs="Arial"/>
                  <w:bCs/>
                  <w:sz w:val="20"/>
                  <w:szCs w:val="20"/>
                  <w:lang w:eastAsia="en-GB"/>
                </w:rPr>
                <w:t>Information sharing advice for safeguarding practitioners - GOV.UK</w:t>
              </w:r>
            </w:hyperlink>
          </w:p>
        </w:tc>
      </w:tr>
    </w:tbl>
    <w:p w14:paraId="7AE77A9A" w14:textId="77777777" w:rsidR="00C3700F" w:rsidRPr="00E44595" w:rsidRDefault="00C3700F" w:rsidP="00C3700F">
      <w:pPr>
        <w:pStyle w:val="Mainbodytext"/>
        <w:sectPr w:rsidR="00C3700F" w:rsidRPr="00E44595" w:rsidSect="00C3700F">
          <w:footerReference w:type="even" r:id="rId164"/>
          <w:footerReference w:type="default" r:id="rId165"/>
          <w:footerReference w:type="first" r:id="rId166"/>
          <w:pgSz w:w="11906" w:h="16838"/>
          <w:pgMar w:top="1440" w:right="1080" w:bottom="1418" w:left="1080" w:header="708" w:footer="545" w:gutter="0"/>
          <w:cols w:space="708"/>
          <w:docGrid w:linePitch="360"/>
        </w:sectPr>
      </w:pPr>
    </w:p>
    <w:p w14:paraId="1D5763AD" w14:textId="77777777" w:rsidR="00C3700F" w:rsidRPr="00E44595" w:rsidRDefault="00C3700F" w:rsidP="006B7304">
      <w:pPr>
        <w:pStyle w:val="2HEADING"/>
        <w:numPr>
          <w:ilvl w:val="0"/>
          <w:numId w:val="0"/>
        </w:numPr>
      </w:pPr>
      <w:bookmarkStart w:id="65" w:name="_Toc237772222"/>
      <w:r w:rsidRPr="00E44595">
        <w:lastRenderedPageBreak/>
        <w:t xml:space="preserve">Appendix 2: </w:t>
      </w:r>
      <w:bookmarkEnd w:id="62"/>
      <w:bookmarkEnd w:id="63"/>
      <w:r w:rsidRPr="00E44595">
        <w:t>Safeguarding Training and Development</w:t>
      </w:r>
      <w:bookmarkEnd w:id="65"/>
    </w:p>
    <w:p w14:paraId="3C97B5E5" w14:textId="77777777" w:rsidR="00C3700F" w:rsidRPr="00E44595" w:rsidRDefault="00C3700F" w:rsidP="00C3700F">
      <w:pPr>
        <w:pStyle w:val="4Bulletedcopyblue"/>
        <w:numPr>
          <w:ilvl w:val="0"/>
          <w:numId w:val="0"/>
        </w:numPr>
        <w:jc w:val="left"/>
        <w:rPr>
          <w:lang w:eastAsia="en-GB"/>
        </w:rPr>
      </w:pPr>
      <w:r w:rsidRPr="00E44595">
        <w:rPr>
          <w:lang w:eastAsia="en-GB"/>
        </w:rPr>
        <w:t xml:space="preserve">To book training with Child Protection School Liaison Service contact: </w:t>
      </w:r>
    </w:p>
    <w:p w14:paraId="2329E810" w14:textId="77777777" w:rsidR="00C3700F" w:rsidRPr="00E44595" w:rsidRDefault="00E44595" w:rsidP="00C3700F">
      <w:pPr>
        <w:pStyle w:val="4Bulletedcopyblue"/>
        <w:numPr>
          <w:ilvl w:val="0"/>
          <w:numId w:val="0"/>
        </w:numPr>
        <w:jc w:val="left"/>
        <w:rPr>
          <w:lang w:eastAsia="en-GB"/>
        </w:rPr>
      </w:pPr>
      <w:hyperlink r:id="rId167" w:history="1">
        <w:r w:rsidR="00C3700F" w:rsidRPr="00E44595">
          <w:rPr>
            <w:rStyle w:val="Hyperlink"/>
            <w:lang w:eastAsia="en-GB"/>
          </w:rPr>
          <w:t>Child protection training - Hertfordshire Grid for Learning</w:t>
        </w:r>
      </w:hyperlink>
      <w:r w:rsidR="00C3700F" w:rsidRPr="00E44595">
        <w:rPr>
          <w:lang w:eastAsia="en-GB"/>
        </w:rPr>
        <w:t xml:space="preserve"> or email </w:t>
      </w:r>
      <w:hyperlink r:id="rId168" w:history="1">
        <w:r w:rsidR="00C3700F" w:rsidRPr="00E44595">
          <w:rPr>
            <w:rStyle w:val="Hyperlink"/>
            <w:lang w:eastAsia="en-GB"/>
          </w:rPr>
          <w:t>cpsloadmin@hertfordshire.gov.uk</w:t>
        </w:r>
      </w:hyperlink>
    </w:p>
    <w:tbl>
      <w:tblPr>
        <w:tblStyle w:val="TableGrid0"/>
        <w:tblW w:w="9640" w:type="dxa"/>
        <w:tblInd w:w="-147" w:type="dxa"/>
        <w:tblLayout w:type="fixed"/>
        <w:tblLook w:val="04A0" w:firstRow="1" w:lastRow="0" w:firstColumn="1" w:lastColumn="0" w:noHBand="0" w:noVBand="1"/>
      </w:tblPr>
      <w:tblGrid>
        <w:gridCol w:w="1560"/>
        <w:gridCol w:w="3827"/>
        <w:gridCol w:w="4253"/>
      </w:tblGrid>
      <w:tr w:rsidR="00C3700F" w:rsidRPr="00E44595" w14:paraId="1938A2AD" w14:textId="77777777" w:rsidTr="005462F6">
        <w:trPr>
          <w:trHeight w:val="492"/>
        </w:trPr>
        <w:tc>
          <w:tcPr>
            <w:tcW w:w="1560" w:type="dxa"/>
            <w:shd w:val="clear" w:color="auto" w:fill="D9D9D9" w:themeFill="background1" w:themeFillShade="D9"/>
          </w:tcPr>
          <w:p w14:paraId="19B8676F" w14:textId="77777777" w:rsidR="00C3700F" w:rsidRPr="00E44595" w:rsidRDefault="00C3700F" w:rsidP="005462F6">
            <w:pPr>
              <w:rPr>
                <w:b/>
                <w:color w:val="000000" w:themeColor="text1"/>
                <w:sz w:val="21"/>
                <w:szCs w:val="21"/>
              </w:rPr>
            </w:pPr>
            <w:r w:rsidRPr="00E44595">
              <w:rPr>
                <w:b/>
                <w:color w:val="000000" w:themeColor="text1"/>
                <w:sz w:val="21"/>
                <w:szCs w:val="21"/>
              </w:rPr>
              <w:t xml:space="preserve">Training Standard </w:t>
            </w:r>
          </w:p>
        </w:tc>
        <w:tc>
          <w:tcPr>
            <w:tcW w:w="3827" w:type="dxa"/>
            <w:shd w:val="clear" w:color="auto" w:fill="D9D9D9" w:themeFill="background1" w:themeFillShade="D9"/>
          </w:tcPr>
          <w:p w14:paraId="5264DAF3" w14:textId="77777777" w:rsidR="00C3700F" w:rsidRPr="00E44595" w:rsidRDefault="00C3700F" w:rsidP="005462F6">
            <w:pPr>
              <w:rPr>
                <w:b/>
                <w:color w:val="000000" w:themeColor="text1"/>
                <w:sz w:val="21"/>
                <w:szCs w:val="21"/>
              </w:rPr>
            </w:pPr>
            <w:r w:rsidRPr="00E44595">
              <w:rPr>
                <w:b/>
                <w:color w:val="000000" w:themeColor="text1"/>
                <w:sz w:val="21"/>
                <w:szCs w:val="21"/>
              </w:rPr>
              <w:t xml:space="preserve">Staff group(s) </w:t>
            </w:r>
          </w:p>
        </w:tc>
        <w:tc>
          <w:tcPr>
            <w:tcW w:w="4253" w:type="dxa"/>
            <w:shd w:val="clear" w:color="auto" w:fill="D9D9D9" w:themeFill="background1" w:themeFillShade="D9"/>
          </w:tcPr>
          <w:p w14:paraId="02307D04" w14:textId="77777777" w:rsidR="00C3700F" w:rsidRPr="00E44595" w:rsidRDefault="00C3700F" w:rsidP="005462F6">
            <w:pPr>
              <w:rPr>
                <w:b/>
                <w:color w:val="000000" w:themeColor="text1"/>
                <w:sz w:val="21"/>
                <w:szCs w:val="21"/>
              </w:rPr>
            </w:pPr>
            <w:r w:rsidRPr="00E44595">
              <w:rPr>
                <w:b/>
                <w:color w:val="000000" w:themeColor="text1"/>
                <w:sz w:val="21"/>
                <w:szCs w:val="21"/>
              </w:rPr>
              <w:t xml:space="preserve">Type of training </w:t>
            </w:r>
          </w:p>
        </w:tc>
      </w:tr>
      <w:tr w:rsidR="00C3700F" w:rsidRPr="00E44595" w14:paraId="56284FB7" w14:textId="77777777" w:rsidTr="005462F6">
        <w:trPr>
          <w:trHeight w:val="1764"/>
        </w:trPr>
        <w:tc>
          <w:tcPr>
            <w:tcW w:w="1560" w:type="dxa"/>
          </w:tcPr>
          <w:p w14:paraId="2CC57E60" w14:textId="77777777" w:rsidR="00C3700F" w:rsidRPr="00E44595" w:rsidRDefault="00C3700F" w:rsidP="005462F6">
            <w:pPr>
              <w:rPr>
                <w:b/>
                <w:sz w:val="21"/>
                <w:szCs w:val="21"/>
              </w:rPr>
            </w:pPr>
            <w:r w:rsidRPr="00E44595">
              <w:rPr>
                <w:b/>
                <w:sz w:val="21"/>
                <w:szCs w:val="21"/>
              </w:rPr>
              <w:t xml:space="preserve">Group 1: </w:t>
            </w:r>
          </w:p>
          <w:p w14:paraId="2F8DE3D8" w14:textId="77777777" w:rsidR="00C3700F" w:rsidRPr="00E44595" w:rsidRDefault="00C3700F" w:rsidP="005462F6">
            <w:pPr>
              <w:rPr>
                <w:b/>
                <w:sz w:val="21"/>
                <w:szCs w:val="21"/>
              </w:rPr>
            </w:pPr>
            <w:r w:rsidRPr="00E44595">
              <w:rPr>
                <w:b/>
                <w:sz w:val="21"/>
                <w:szCs w:val="21"/>
              </w:rPr>
              <w:t>Essential Awareness</w:t>
            </w:r>
          </w:p>
          <w:p w14:paraId="716AAD6F" w14:textId="77777777" w:rsidR="00C3700F" w:rsidRPr="00E44595" w:rsidRDefault="00C3700F" w:rsidP="005462F6">
            <w:pPr>
              <w:rPr>
                <w:sz w:val="21"/>
                <w:szCs w:val="21"/>
              </w:rPr>
            </w:pPr>
          </w:p>
          <w:p w14:paraId="248C5E9B" w14:textId="77777777" w:rsidR="00C3700F" w:rsidRPr="00E44595" w:rsidRDefault="00C3700F" w:rsidP="005462F6">
            <w:pPr>
              <w:rPr>
                <w:sz w:val="21"/>
                <w:szCs w:val="21"/>
              </w:rPr>
            </w:pPr>
            <w:r w:rsidRPr="00E44595">
              <w:rPr>
                <w:sz w:val="21"/>
                <w:szCs w:val="21"/>
              </w:rPr>
              <w:t xml:space="preserve"> </w:t>
            </w:r>
          </w:p>
        </w:tc>
        <w:tc>
          <w:tcPr>
            <w:tcW w:w="3827" w:type="dxa"/>
          </w:tcPr>
          <w:p w14:paraId="38162DB6" w14:textId="77777777" w:rsidR="00C3700F" w:rsidRPr="00E44595" w:rsidRDefault="00C3700F" w:rsidP="005462F6">
            <w:pPr>
              <w:rPr>
                <w:sz w:val="21"/>
                <w:szCs w:val="21"/>
              </w:rPr>
            </w:pPr>
            <w:r w:rsidRPr="00E44595">
              <w:rPr>
                <w:sz w:val="21"/>
                <w:szCs w:val="21"/>
              </w:rPr>
              <w:t xml:space="preserve">All staff including supply teachers, trainee teachers’ volunteers, contractors, and Family Support Workers (FSW), </w:t>
            </w:r>
            <w:proofErr w:type="spellStart"/>
            <w:r w:rsidRPr="00E44595">
              <w:rPr>
                <w:sz w:val="21"/>
                <w:szCs w:val="21"/>
              </w:rPr>
              <w:t>Senco</w:t>
            </w:r>
            <w:proofErr w:type="spellEnd"/>
            <w:r w:rsidRPr="00E44595">
              <w:rPr>
                <w:sz w:val="21"/>
                <w:szCs w:val="21"/>
              </w:rPr>
              <w:t>, pastoral staff, DSL / DDSL- Designated teacher for CLA, Mental health lead who come into contact with children, young people and/or parents/carers who may become</w:t>
            </w:r>
            <w:r w:rsidRPr="00E44595">
              <w:rPr>
                <w:spacing w:val="-13"/>
                <w:sz w:val="21"/>
                <w:szCs w:val="21"/>
              </w:rPr>
              <w:t xml:space="preserve"> </w:t>
            </w:r>
            <w:r w:rsidRPr="00E44595">
              <w:rPr>
                <w:sz w:val="21"/>
                <w:szCs w:val="21"/>
              </w:rPr>
              <w:t>aware</w:t>
            </w:r>
            <w:r w:rsidRPr="00E44595">
              <w:rPr>
                <w:spacing w:val="-14"/>
                <w:sz w:val="21"/>
                <w:szCs w:val="21"/>
              </w:rPr>
              <w:t xml:space="preserve"> </w:t>
            </w:r>
            <w:r w:rsidRPr="00E44595">
              <w:rPr>
                <w:sz w:val="21"/>
                <w:szCs w:val="21"/>
              </w:rPr>
              <w:t>of</w:t>
            </w:r>
            <w:r w:rsidRPr="00E44595">
              <w:rPr>
                <w:spacing w:val="-12"/>
                <w:sz w:val="21"/>
                <w:szCs w:val="21"/>
              </w:rPr>
              <w:t xml:space="preserve"> </w:t>
            </w:r>
            <w:r w:rsidRPr="00E44595">
              <w:rPr>
                <w:sz w:val="21"/>
                <w:szCs w:val="21"/>
              </w:rPr>
              <w:t>possible abuse or neglect.</w:t>
            </w:r>
          </w:p>
        </w:tc>
        <w:tc>
          <w:tcPr>
            <w:tcW w:w="4253" w:type="dxa"/>
          </w:tcPr>
          <w:p w14:paraId="45E46AF2" w14:textId="77777777" w:rsidR="00C3700F" w:rsidRPr="00E44595"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Children Induction Mandatory </w:t>
            </w:r>
          </w:p>
          <w:p w14:paraId="66E798DC" w14:textId="77777777" w:rsidR="00C3700F" w:rsidRPr="00E44595"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Children Training - Every 3 years (if you have EYF provision, every 2 years) </w:t>
            </w:r>
          </w:p>
          <w:p w14:paraId="5DE00CAE" w14:textId="77777777" w:rsidR="00C3700F" w:rsidRPr="00E44595"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Children Annual update training - Annually </w:t>
            </w:r>
          </w:p>
          <w:p w14:paraId="77536A77" w14:textId="77777777" w:rsidR="00C3700F" w:rsidRPr="00E44595" w:rsidRDefault="00C3700F">
            <w:pPr>
              <w:pStyle w:val="ListParagraph"/>
              <w:widowControl w:val="0"/>
              <w:numPr>
                <w:ilvl w:val="0"/>
                <w:numId w:val="67"/>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Spotlight Quiz - half termly </w:t>
            </w:r>
          </w:p>
        </w:tc>
      </w:tr>
      <w:tr w:rsidR="00C3700F" w:rsidRPr="00E44595" w14:paraId="7B6CB4BA" w14:textId="77777777" w:rsidTr="005462F6">
        <w:tc>
          <w:tcPr>
            <w:tcW w:w="1560" w:type="dxa"/>
          </w:tcPr>
          <w:p w14:paraId="6386FC51" w14:textId="77777777" w:rsidR="00C3700F" w:rsidRPr="00E44595" w:rsidRDefault="00C3700F" w:rsidP="005462F6">
            <w:pPr>
              <w:rPr>
                <w:b/>
                <w:sz w:val="21"/>
                <w:szCs w:val="21"/>
              </w:rPr>
            </w:pPr>
            <w:r w:rsidRPr="00E44595">
              <w:rPr>
                <w:b/>
                <w:sz w:val="21"/>
                <w:szCs w:val="21"/>
              </w:rPr>
              <w:t>Group 2:</w:t>
            </w:r>
          </w:p>
          <w:p w14:paraId="4C8A8B4A" w14:textId="77777777" w:rsidR="00C3700F" w:rsidRPr="00E44595" w:rsidRDefault="00C3700F" w:rsidP="005462F6">
            <w:pPr>
              <w:rPr>
                <w:b/>
                <w:sz w:val="21"/>
                <w:szCs w:val="21"/>
              </w:rPr>
            </w:pPr>
            <w:r w:rsidRPr="00E44595">
              <w:rPr>
                <w:b/>
                <w:sz w:val="21"/>
                <w:szCs w:val="21"/>
              </w:rPr>
              <w:t xml:space="preserve">Informed </w:t>
            </w:r>
          </w:p>
        </w:tc>
        <w:tc>
          <w:tcPr>
            <w:tcW w:w="3827" w:type="dxa"/>
          </w:tcPr>
          <w:p w14:paraId="7A0E63E1" w14:textId="77777777" w:rsidR="00C3700F" w:rsidRPr="00E44595" w:rsidRDefault="00C3700F" w:rsidP="005462F6">
            <w:pPr>
              <w:rPr>
                <w:sz w:val="21"/>
                <w:szCs w:val="21"/>
              </w:rPr>
            </w:pPr>
            <w:r w:rsidRPr="00E44595">
              <w:rPr>
                <w:sz w:val="21"/>
                <w:szCs w:val="21"/>
              </w:rPr>
              <w:t xml:space="preserve">All staff including supply teachers, trainee teachers’ volunteers, contractors, and FSW, </w:t>
            </w:r>
            <w:proofErr w:type="spellStart"/>
            <w:r w:rsidRPr="00E44595">
              <w:rPr>
                <w:sz w:val="21"/>
                <w:szCs w:val="21"/>
              </w:rPr>
              <w:t>Senco</w:t>
            </w:r>
            <w:proofErr w:type="spellEnd"/>
            <w:r w:rsidRPr="00E44595">
              <w:rPr>
                <w:sz w:val="21"/>
                <w:szCs w:val="21"/>
              </w:rPr>
              <w:t xml:space="preserve">, pastoral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151AB251" w14:textId="77777777" w:rsidR="00C3700F" w:rsidRPr="00E44595" w:rsidRDefault="00C3700F" w:rsidP="005462F6">
            <w:pPr>
              <w:rPr>
                <w:sz w:val="21"/>
                <w:szCs w:val="21"/>
              </w:rPr>
            </w:pPr>
            <w:r w:rsidRPr="00E44595">
              <w:rPr>
                <w:sz w:val="21"/>
                <w:szCs w:val="21"/>
              </w:rPr>
              <w:t xml:space="preserve">Universal (personalised support), Additional (targeted), Intensive (multi agency / family support framework) and Specialist (high level intervention / statutory support) </w:t>
            </w:r>
          </w:p>
        </w:tc>
        <w:tc>
          <w:tcPr>
            <w:tcW w:w="4253" w:type="dxa"/>
          </w:tcPr>
          <w:p w14:paraId="3C377F67" w14:textId="77777777" w:rsidR="00C3700F" w:rsidRPr="00E44595"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and Child Protection Training Every 3 years (if you have EYF provision every 2 years) </w:t>
            </w:r>
          </w:p>
          <w:p w14:paraId="381F722D" w14:textId="77777777" w:rsidR="00C3700F" w:rsidRPr="00E44595"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Children Training - Annual update </w:t>
            </w:r>
          </w:p>
          <w:p w14:paraId="296C076F" w14:textId="77777777" w:rsidR="00C3700F" w:rsidRPr="00E44595"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E44595">
              <w:rPr>
                <w:rFonts w:ascii="Arial" w:hAnsi="Arial" w:cs="Arial"/>
                <w:sz w:val="21"/>
                <w:szCs w:val="21"/>
              </w:rPr>
              <w:t>Safeguarding Spotlight Quiz - half termly</w:t>
            </w:r>
          </w:p>
          <w:p w14:paraId="3065F40F" w14:textId="77777777" w:rsidR="00C3700F" w:rsidRPr="00E44595"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 working Practice Training – Recommended every 4 years </w:t>
            </w:r>
          </w:p>
          <w:p w14:paraId="5250A8E8" w14:textId="77777777" w:rsidR="00C3700F" w:rsidRPr="00E44595" w:rsidRDefault="00C3700F">
            <w:pPr>
              <w:pStyle w:val="ListParagraph"/>
              <w:widowControl w:val="0"/>
              <w:numPr>
                <w:ilvl w:val="0"/>
                <w:numId w:val="66"/>
              </w:numPr>
              <w:autoSpaceDE w:val="0"/>
              <w:autoSpaceDN w:val="0"/>
              <w:adjustRightInd w:val="0"/>
              <w:ind w:left="370"/>
              <w:rPr>
                <w:rFonts w:ascii="Arial" w:hAnsi="Arial" w:cs="Arial"/>
                <w:sz w:val="21"/>
                <w:szCs w:val="21"/>
              </w:rPr>
            </w:pPr>
            <w:r w:rsidRPr="00E44595">
              <w:rPr>
                <w:rFonts w:ascii="Arial" w:hAnsi="Arial" w:cs="Arial"/>
                <w:sz w:val="21"/>
                <w:szCs w:val="21"/>
              </w:rPr>
              <w:t xml:space="preserve">Prevent training – every 4 years </w:t>
            </w:r>
          </w:p>
        </w:tc>
      </w:tr>
      <w:tr w:rsidR="00C3700F" w:rsidRPr="00E44595" w14:paraId="64A189CE" w14:textId="77777777" w:rsidTr="005462F6">
        <w:tc>
          <w:tcPr>
            <w:tcW w:w="1560" w:type="dxa"/>
          </w:tcPr>
          <w:p w14:paraId="145E4BB8" w14:textId="77777777" w:rsidR="00C3700F" w:rsidRPr="00E44595" w:rsidRDefault="00C3700F" w:rsidP="005462F6">
            <w:pPr>
              <w:rPr>
                <w:b/>
                <w:sz w:val="21"/>
                <w:szCs w:val="21"/>
              </w:rPr>
            </w:pPr>
            <w:r w:rsidRPr="00E44595">
              <w:rPr>
                <w:b/>
                <w:sz w:val="21"/>
                <w:szCs w:val="21"/>
              </w:rPr>
              <w:t>Group 3:</w:t>
            </w:r>
          </w:p>
          <w:p w14:paraId="008B86F9" w14:textId="77777777" w:rsidR="00C3700F" w:rsidRPr="00E44595" w:rsidRDefault="00C3700F" w:rsidP="005462F6">
            <w:pPr>
              <w:rPr>
                <w:b/>
                <w:sz w:val="21"/>
                <w:szCs w:val="21"/>
              </w:rPr>
            </w:pPr>
            <w:r w:rsidRPr="00E44595">
              <w:rPr>
                <w:b/>
                <w:sz w:val="21"/>
                <w:szCs w:val="21"/>
              </w:rPr>
              <w:t xml:space="preserve">Skilled and specialist </w:t>
            </w:r>
          </w:p>
        </w:tc>
        <w:tc>
          <w:tcPr>
            <w:tcW w:w="3827" w:type="dxa"/>
          </w:tcPr>
          <w:p w14:paraId="03C5A99F" w14:textId="77777777" w:rsidR="00C3700F" w:rsidRPr="00E44595" w:rsidRDefault="00C3700F" w:rsidP="005462F6">
            <w:pPr>
              <w:rPr>
                <w:sz w:val="21"/>
                <w:szCs w:val="21"/>
              </w:rPr>
            </w:pPr>
            <w:r w:rsidRPr="00E44595">
              <w:rPr>
                <w:sz w:val="21"/>
                <w:szCs w:val="21"/>
              </w:rPr>
              <w:t>All staff, DSL / DDSL- Designated teacher for CLA, SENCO mental health lead and pastoral staff, who</w:t>
            </w:r>
            <w:r w:rsidRPr="00E44595">
              <w:rPr>
                <w:spacing w:val="-16"/>
                <w:sz w:val="21"/>
                <w:szCs w:val="21"/>
              </w:rPr>
              <w:t xml:space="preserve"> </w:t>
            </w:r>
            <w:r w:rsidRPr="00E44595">
              <w:rPr>
                <w:sz w:val="21"/>
                <w:szCs w:val="21"/>
              </w:rPr>
              <w:t>work</w:t>
            </w:r>
            <w:r w:rsidRPr="00E44595">
              <w:rPr>
                <w:spacing w:val="-15"/>
                <w:sz w:val="21"/>
                <w:szCs w:val="21"/>
              </w:rPr>
              <w:t xml:space="preserve"> </w:t>
            </w:r>
            <w:r w:rsidRPr="00E44595">
              <w:rPr>
                <w:sz w:val="21"/>
                <w:szCs w:val="21"/>
              </w:rPr>
              <w:t xml:space="preserve">with children, young people and/or their parents/carers and who could potentially contribute to assessing, planning, supporting and reviewing the needs of CYP and their families where there are safeguarding concerns. </w:t>
            </w:r>
          </w:p>
          <w:p w14:paraId="5108DDDA" w14:textId="77777777" w:rsidR="00C3700F" w:rsidRPr="00E44595" w:rsidRDefault="00C3700F" w:rsidP="005462F6">
            <w:pPr>
              <w:rPr>
                <w:sz w:val="21"/>
                <w:szCs w:val="21"/>
              </w:rPr>
            </w:pPr>
            <w:r w:rsidRPr="00E44595">
              <w:rPr>
                <w:sz w:val="21"/>
                <w:szCs w:val="21"/>
              </w:rPr>
              <w:t>Specialist and senior staff with prevention and risk management roles</w:t>
            </w:r>
          </w:p>
        </w:tc>
        <w:tc>
          <w:tcPr>
            <w:tcW w:w="4253" w:type="dxa"/>
          </w:tcPr>
          <w:p w14:paraId="5C33D628" w14:textId="77777777" w:rsidR="00C3700F" w:rsidRPr="00E44595"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E44595">
              <w:rPr>
                <w:rFonts w:ascii="Arial" w:hAnsi="Arial" w:cs="Arial"/>
                <w:sz w:val="21"/>
                <w:szCs w:val="21"/>
              </w:rPr>
              <w:t xml:space="preserve">Designated safeguarding Lead (and deputies DSL) 2 Day training- When appointed to DSL post </w:t>
            </w:r>
          </w:p>
          <w:p w14:paraId="4BABB4F1" w14:textId="77777777" w:rsidR="00C3700F" w:rsidRPr="00E44595"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E44595">
              <w:rPr>
                <w:rFonts w:ascii="Arial" w:hAnsi="Arial" w:cs="Arial"/>
                <w:sz w:val="21"/>
                <w:szCs w:val="21"/>
              </w:rPr>
              <w:t>Designated safeguarding Lead (and deputies DSL) half day refresher training – Every 2 year</w:t>
            </w:r>
          </w:p>
          <w:p w14:paraId="1549576C" w14:textId="77777777" w:rsidR="00C3700F" w:rsidRPr="00E44595"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E44595">
              <w:rPr>
                <w:rFonts w:ascii="Arial" w:hAnsi="Arial" w:cs="Arial"/>
                <w:sz w:val="21"/>
                <w:szCs w:val="21"/>
              </w:rPr>
              <w:t xml:space="preserve">Designated Safeguarding Lead (including deputies) Annual Updates- Annually </w:t>
            </w:r>
          </w:p>
          <w:p w14:paraId="39AB83DB" w14:textId="77777777" w:rsidR="00C3700F" w:rsidRPr="00E44595"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E44595">
              <w:rPr>
                <w:rFonts w:ascii="Arial" w:hAnsi="Arial" w:cs="Arial"/>
                <w:sz w:val="21"/>
                <w:szCs w:val="21"/>
              </w:rPr>
              <w:t>Prevent ‘train the trainer. - every 4 years</w:t>
            </w:r>
          </w:p>
          <w:p w14:paraId="03EE3630" w14:textId="77777777" w:rsidR="00C3700F" w:rsidRPr="00E44595"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E44595">
              <w:rPr>
                <w:rFonts w:ascii="Arial" w:hAnsi="Arial" w:cs="Arial"/>
                <w:sz w:val="21"/>
                <w:szCs w:val="21"/>
              </w:rPr>
              <w:t>Safeguarding Spotlight Quiz - half termly</w:t>
            </w:r>
          </w:p>
        </w:tc>
      </w:tr>
      <w:tr w:rsidR="00C3700F" w:rsidRPr="00E44595" w14:paraId="5391D77A" w14:textId="77777777" w:rsidTr="005462F6">
        <w:tc>
          <w:tcPr>
            <w:tcW w:w="1560" w:type="dxa"/>
          </w:tcPr>
          <w:p w14:paraId="243090C9" w14:textId="77777777" w:rsidR="00C3700F" w:rsidRPr="00E44595" w:rsidRDefault="00C3700F" w:rsidP="005462F6">
            <w:pPr>
              <w:rPr>
                <w:b/>
                <w:sz w:val="21"/>
                <w:szCs w:val="21"/>
              </w:rPr>
            </w:pPr>
            <w:r w:rsidRPr="00E44595">
              <w:rPr>
                <w:b/>
                <w:sz w:val="21"/>
                <w:szCs w:val="21"/>
              </w:rPr>
              <w:t>Group 4:</w:t>
            </w:r>
          </w:p>
          <w:p w14:paraId="762F268A" w14:textId="77777777" w:rsidR="00C3700F" w:rsidRPr="00E44595" w:rsidRDefault="00C3700F" w:rsidP="005462F6">
            <w:pPr>
              <w:rPr>
                <w:b/>
                <w:bCs/>
                <w:sz w:val="21"/>
                <w:szCs w:val="21"/>
              </w:rPr>
            </w:pPr>
            <w:r w:rsidRPr="00E44595">
              <w:rPr>
                <w:b/>
                <w:sz w:val="21"/>
                <w:szCs w:val="21"/>
              </w:rPr>
              <w:t xml:space="preserve">Specialist and skilled </w:t>
            </w:r>
          </w:p>
          <w:p w14:paraId="09E66CD4" w14:textId="77777777" w:rsidR="00C3700F" w:rsidRPr="00E44595" w:rsidRDefault="00C3700F" w:rsidP="005462F6">
            <w:pPr>
              <w:rPr>
                <w:sz w:val="21"/>
                <w:szCs w:val="21"/>
              </w:rPr>
            </w:pPr>
          </w:p>
          <w:p w14:paraId="67E9BBAF" w14:textId="77777777" w:rsidR="00C3700F" w:rsidRPr="00E44595" w:rsidRDefault="00C3700F" w:rsidP="005462F6">
            <w:pPr>
              <w:rPr>
                <w:sz w:val="21"/>
                <w:szCs w:val="21"/>
              </w:rPr>
            </w:pPr>
          </w:p>
          <w:p w14:paraId="0CD20B09" w14:textId="77777777" w:rsidR="00C3700F" w:rsidRPr="00E44595" w:rsidRDefault="00C3700F" w:rsidP="005462F6">
            <w:pPr>
              <w:rPr>
                <w:b/>
                <w:bCs/>
                <w:sz w:val="21"/>
                <w:szCs w:val="21"/>
              </w:rPr>
            </w:pPr>
          </w:p>
          <w:p w14:paraId="70FDFF4E" w14:textId="77777777" w:rsidR="00C3700F" w:rsidRPr="00E44595" w:rsidRDefault="00C3700F" w:rsidP="005462F6">
            <w:pPr>
              <w:jc w:val="center"/>
              <w:rPr>
                <w:sz w:val="21"/>
                <w:szCs w:val="21"/>
              </w:rPr>
            </w:pPr>
          </w:p>
        </w:tc>
        <w:tc>
          <w:tcPr>
            <w:tcW w:w="3827" w:type="dxa"/>
          </w:tcPr>
          <w:p w14:paraId="5B384586" w14:textId="77777777" w:rsidR="00C3700F" w:rsidRPr="00E44595" w:rsidRDefault="00C3700F" w:rsidP="005462F6">
            <w:pPr>
              <w:rPr>
                <w:sz w:val="21"/>
                <w:szCs w:val="21"/>
                <w:lang w:eastAsia="en-GB"/>
              </w:rPr>
            </w:pPr>
            <w:r w:rsidRPr="00E44595">
              <w:rPr>
                <w:sz w:val="21"/>
                <w:szCs w:val="21"/>
              </w:rPr>
              <w:t xml:space="preserve">Those in a specialist or senior safeguarding professional/lead role, </w:t>
            </w:r>
            <w:r w:rsidRPr="00E44595">
              <w:rPr>
                <w:sz w:val="21"/>
                <w:szCs w:val="21"/>
                <w:lang w:eastAsia="en-GB"/>
              </w:rPr>
              <w:t xml:space="preserve">DSLs, SENCO, designated teacher for CLA = service/practice leads in schools and colleges.  </w:t>
            </w:r>
          </w:p>
          <w:p w14:paraId="18D01EFE" w14:textId="77777777" w:rsidR="00C3700F" w:rsidRPr="00E44595" w:rsidRDefault="00C3700F" w:rsidP="005462F6">
            <w:pPr>
              <w:rPr>
                <w:sz w:val="21"/>
                <w:szCs w:val="21"/>
                <w:lang w:eastAsia="en-GB"/>
              </w:rPr>
            </w:pPr>
            <w:r w:rsidRPr="00E44595">
              <w:rPr>
                <w:sz w:val="21"/>
                <w:szCs w:val="21"/>
                <w:lang w:eastAsia="en-GB"/>
              </w:rPr>
              <w:t xml:space="preserve">Staff who have a specific remit to provide specialist safeguarding and risk management interventions for CYP with complex needs and who are at risk </w:t>
            </w:r>
            <w:r w:rsidRPr="00E44595">
              <w:rPr>
                <w:sz w:val="21"/>
                <w:szCs w:val="21"/>
                <w:lang w:eastAsia="en-GB"/>
              </w:rPr>
              <w:lastRenderedPageBreak/>
              <w:t>or have suffered significant harm of abuse and neglect.</w:t>
            </w:r>
          </w:p>
          <w:p w14:paraId="0341ACAD" w14:textId="77777777" w:rsidR="00C3700F" w:rsidRPr="00E44595" w:rsidRDefault="00C3700F" w:rsidP="005462F6">
            <w:pPr>
              <w:rPr>
                <w:sz w:val="21"/>
                <w:szCs w:val="21"/>
                <w:lang w:eastAsia="en-GB"/>
              </w:rPr>
            </w:pPr>
            <w:r w:rsidRPr="00E44595">
              <w:rPr>
                <w:sz w:val="21"/>
                <w:szCs w:val="21"/>
              </w:rPr>
              <w:t>Ensure multi-agency and multi-disciplinary working to identify and respond to the needs of CYP and their families</w:t>
            </w:r>
          </w:p>
        </w:tc>
        <w:tc>
          <w:tcPr>
            <w:tcW w:w="4253" w:type="dxa"/>
          </w:tcPr>
          <w:p w14:paraId="098A1762" w14:textId="77777777" w:rsidR="00C3700F" w:rsidRPr="00E44595"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E44595">
              <w:rPr>
                <w:rFonts w:ascii="Arial" w:hAnsi="Arial" w:cs="Arial"/>
                <w:sz w:val="21"/>
                <w:szCs w:val="21"/>
              </w:rPr>
              <w:lastRenderedPageBreak/>
              <w:t xml:space="preserve">Designated safeguarding Lead (and deputies DSL) half day refresher training - every 2 years </w:t>
            </w:r>
          </w:p>
          <w:p w14:paraId="11AFB65D" w14:textId="77777777" w:rsidR="00C3700F" w:rsidRPr="00E44595"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E44595">
              <w:rPr>
                <w:rFonts w:ascii="Arial" w:hAnsi="Arial" w:cs="Arial"/>
                <w:sz w:val="21"/>
                <w:szCs w:val="21"/>
              </w:rPr>
              <w:t xml:space="preserve">Designated Safeguarding Lead (including deputies) Annual Updates - Annually </w:t>
            </w:r>
          </w:p>
          <w:p w14:paraId="1CF3DB41" w14:textId="77777777" w:rsidR="00C3700F" w:rsidRPr="00E44595"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E44595">
              <w:rPr>
                <w:rFonts w:ascii="Arial" w:hAnsi="Arial" w:cs="Arial"/>
                <w:sz w:val="21"/>
                <w:szCs w:val="21"/>
              </w:rPr>
              <w:t>Safeguarding Spotlight Quiz - half termly</w:t>
            </w:r>
          </w:p>
          <w:p w14:paraId="522F1029" w14:textId="77777777" w:rsidR="00C3700F" w:rsidRPr="00E44595"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E44595">
              <w:rPr>
                <w:rFonts w:ascii="Arial" w:hAnsi="Arial" w:cs="Arial"/>
                <w:sz w:val="21"/>
                <w:szCs w:val="21"/>
              </w:rPr>
              <w:t xml:space="preserve">Managing concerns and allegations against adults working with children- </w:t>
            </w:r>
            <w:r w:rsidRPr="00E44595">
              <w:rPr>
                <w:rFonts w:ascii="Arial" w:hAnsi="Arial" w:cs="Arial"/>
                <w:sz w:val="21"/>
                <w:szCs w:val="21"/>
              </w:rPr>
              <w:lastRenderedPageBreak/>
              <w:t xml:space="preserve">Every 4 years  </w:t>
            </w:r>
          </w:p>
          <w:p w14:paraId="728BD849" w14:textId="77777777" w:rsidR="00C3700F" w:rsidRPr="00E44595" w:rsidRDefault="00E44595">
            <w:pPr>
              <w:pStyle w:val="ListParagraph"/>
              <w:widowControl w:val="0"/>
              <w:numPr>
                <w:ilvl w:val="0"/>
                <w:numId w:val="69"/>
              </w:numPr>
              <w:autoSpaceDE w:val="0"/>
              <w:autoSpaceDN w:val="0"/>
              <w:adjustRightInd w:val="0"/>
              <w:ind w:left="370"/>
              <w:rPr>
                <w:rFonts w:ascii="Arial" w:hAnsi="Arial" w:cs="Arial"/>
                <w:b/>
                <w:sz w:val="21"/>
                <w:szCs w:val="21"/>
              </w:rPr>
            </w:pPr>
            <w:hyperlink r:id="rId169" w:history="1">
              <w:r w:rsidR="00C3700F" w:rsidRPr="00E44595">
                <w:rPr>
                  <w:rStyle w:val="Hyperlink"/>
                  <w:rFonts w:ascii="Arial" w:hAnsi="Arial" w:cs="Arial"/>
                  <w:color w:val="156082" w:themeColor="accent1"/>
                  <w:sz w:val="21"/>
                  <w:szCs w:val="21"/>
                </w:rPr>
                <w:t>Hertfordshire Safeguarding Partnership Multi Agencies Training.</w:t>
              </w:r>
            </w:hyperlink>
            <w:r w:rsidR="00C3700F" w:rsidRPr="00E44595">
              <w:rPr>
                <w:rFonts w:ascii="Arial" w:hAnsi="Arial" w:cs="Arial"/>
                <w:sz w:val="21"/>
                <w:szCs w:val="21"/>
              </w:rPr>
              <w:t xml:space="preserve"> Highly recommended by </w:t>
            </w:r>
            <w:proofErr w:type="spellStart"/>
            <w:r w:rsidR="00C3700F" w:rsidRPr="00E44595">
              <w:rPr>
                <w:rFonts w:ascii="Arial" w:hAnsi="Arial" w:cs="Arial"/>
                <w:sz w:val="21"/>
                <w:szCs w:val="21"/>
              </w:rPr>
              <w:t>KCSiE</w:t>
            </w:r>
            <w:proofErr w:type="spellEnd"/>
          </w:p>
          <w:p w14:paraId="79F55384" w14:textId="77777777" w:rsidR="00C3700F" w:rsidRPr="00E44595" w:rsidRDefault="00C3700F">
            <w:pPr>
              <w:pStyle w:val="ListParagraph"/>
              <w:widowControl w:val="0"/>
              <w:numPr>
                <w:ilvl w:val="0"/>
                <w:numId w:val="69"/>
              </w:numPr>
              <w:autoSpaceDE w:val="0"/>
              <w:autoSpaceDN w:val="0"/>
              <w:adjustRightInd w:val="0"/>
              <w:ind w:left="370"/>
              <w:rPr>
                <w:rFonts w:ascii="Arial" w:hAnsi="Arial" w:cs="Arial"/>
                <w:sz w:val="21"/>
                <w:szCs w:val="21"/>
              </w:rPr>
            </w:pPr>
            <w:r w:rsidRPr="00E44595">
              <w:rPr>
                <w:rFonts w:ascii="Arial" w:hAnsi="Arial" w:cs="Arial"/>
                <w:sz w:val="21"/>
                <w:szCs w:val="21"/>
              </w:rPr>
              <w:t xml:space="preserve">Prevent- every 4 years  </w:t>
            </w:r>
          </w:p>
        </w:tc>
      </w:tr>
      <w:tr w:rsidR="00C3700F" w:rsidRPr="00E44595" w14:paraId="1D773A2A" w14:textId="77777777" w:rsidTr="005462F6">
        <w:tc>
          <w:tcPr>
            <w:tcW w:w="1560" w:type="dxa"/>
          </w:tcPr>
          <w:p w14:paraId="1D044C26" w14:textId="77777777" w:rsidR="00C3700F" w:rsidRPr="00E44595" w:rsidRDefault="00C3700F" w:rsidP="005462F6">
            <w:pPr>
              <w:rPr>
                <w:b/>
                <w:sz w:val="21"/>
                <w:szCs w:val="21"/>
              </w:rPr>
            </w:pPr>
            <w:r w:rsidRPr="00E44595">
              <w:rPr>
                <w:b/>
                <w:sz w:val="21"/>
                <w:szCs w:val="21"/>
              </w:rPr>
              <w:lastRenderedPageBreak/>
              <w:t>Group 5:</w:t>
            </w:r>
          </w:p>
          <w:p w14:paraId="48EA05B3" w14:textId="77777777" w:rsidR="00C3700F" w:rsidRPr="00E44595" w:rsidRDefault="00C3700F" w:rsidP="005462F6">
            <w:pPr>
              <w:rPr>
                <w:b/>
                <w:sz w:val="21"/>
                <w:szCs w:val="21"/>
              </w:rPr>
            </w:pPr>
            <w:r w:rsidRPr="00E44595">
              <w:rPr>
                <w:b/>
                <w:sz w:val="21"/>
                <w:szCs w:val="21"/>
              </w:rPr>
              <w:t>Strategic Specialist Leadership</w:t>
            </w:r>
          </w:p>
          <w:p w14:paraId="54E99132" w14:textId="77777777" w:rsidR="00C3700F" w:rsidRPr="00E44595" w:rsidRDefault="00C3700F" w:rsidP="005462F6">
            <w:pPr>
              <w:rPr>
                <w:b/>
                <w:sz w:val="21"/>
                <w:szCs w:val="21"/>
              </w:rPr>
            </w:pPr>
          </w:p>
          <w:p w14:paraId="1F741DF5" w14:textId="77777777" w:rsidR="00C3700F" w:rsidRPr="00E44595" w:rsidRDefault="00C3700F" w:rsidP="005462F6">
            <w:pPr>
              <w:rPr>
                <w:sz w:val="21"/>
                <w:szCs w:val="21"/>
              </w:rPr>
            </w:pPr>
          </w:p>
        </w:tc>
        <w:tc>
          <w:tcPr>
            <w:tcW w:w="3827" w:type="dxa"/>
          </w:tcPr>
          <w:p w14:paraId="44ADFDF8" w14:textId="77777777" w:rsidR="00C3700F" w:rsidRPr="00E44595" w:rsidRDefault="00C3700F" w:rsidP="005462F6">
            <w:pPr>
              <w:rPr>
                <w:sz w:val="21"/>
                <w:szCs w:val="21"/>
                <w:lang w:eastAsia="en-GB"/>
              </w:rPr>
            </w:pPr>
            <w:r w:rsidRPr="00E44595">
              <w:rPr>
                <w:sz w:val="21"/>
                <w:szCs w:val="21"/>
              </w:rPr>
              <w:t xml:space="preserve">Staff who have strategic management, decision-making and service planning responsibilities for staff requiring group 3 &amp; 4, with additional responsibility for a safeguarding function. </w:t>
            </w:r>
            <w:r w:rsidRPr="00E44595">
              <w:rPr>
                <w:sz w:val="21"/>
                <w:szCs w:val="21"/>
                <w:lang w:eastAsia="en-GB"/>
              </w:rPr>
              <w:t xml:space="preserve"> </w:t>
            </w:r>
          </w:p>
          <w:p w14:paraId="61F4F540" w14:textId="77777777" w:rsidR="00C3700F" w:rsidRPr="00E44595" w:rsidRDefault="00C3700F" w:rsidP="005462F6">
            <w:pPr>
              <w:rPr>
                <w:sz w:val="21"/>
                <w:szCs w:val="21"/>
                <w:lang w:eastAsia="en-GB"/>
              </w:rPr>
            </w:pPr>
          </w:p>
          <w:p w14:paraId="0D717025" w14:textId="77777777" w:rsidR="00C3700F" w:rsidRPr="00E44595" w:rsidRDefault="00C3700F" w:rsidP="005462F6">
            <w:pPr>
              <w:rPr>
                <w:sz w:val="21"/>
                <w:szCs w:val="21"/>
                <w:lang w:eastAsia="en-GB"/>
              </w:rPr>
            </w:pPr>
            <w:r w:rsidRPr="00E44595">
              <w:rPr>
                <w:sz w:val="21"/>
                <w:szCs w:val="21"/>
                <w:lang w:eastAsia="en-GB"/>
              </w:rPr>
              <w:t xml:space="preserve">Senior Managers/Leadership teams, Headteachers, Principals, Proprietors </w:t>
            </w:r>
          </w:p>
          <w:p w14:paraId="53E7F164" w14:textId="77777777" w:rsidR="00C3700F" w:rsidRPr="00E44595" w:rsidRDefault="00C3700F" w:rsidP="005462F6">
            <w:pPr>
              <w:rPr>
                <w:sz w:val="21"/>
                <w:szCs w:val="21"/>
              </w:rPr>
            </w:pPr>
          </w:p>
          <w:p w14:paraId="04245AC7" w14:textId="77777777" w:rsidR="00C3700F" w:rsidRPr="00E44595" w:rsidRDefault="00C3700F" w:rsidP="005462F6">
            <w:pPr>
              <w:rPr>
                <w:sz w:val="21"/>
                <w:szCs w:val="21"/>
                <w:lang w:eastAsia="en-GB"/>
              </w:rPr>
            </w:pPr>
            <w:r w:rsidRPr="00E44595">
              <w:rPr>
                <w:sz w:val="21"/>
                <w:szCs w:val="21"/>
              </w:rPr>
              <w:t xml:space="preserve">Schools Human Resources Providers </w:t>
            </w:r>
          </w:p>
          <w:p w14:paraId="01BB48C8" w14:textId="77777777" w:rsidR="00C3700F" w:rsidRPr="00E44595" w:rsidRDefault="00C3700F" w:rsidP="005462F6">
            <w:pPr>
              <w:rPr>
                <w:sz w:val="21"/>
                <w:szCs w:val="21"/>
                <w:lang w:eastAsia="en-GB"/>
              </w:rPr>
            </w:pPr>
          </w:p>
        </w:tc>
        <w:tc>
          <w:tcPr>
            <w:tcW w:w="4253" w:type="dxa"/>
          </w:tcPr>
          <w:p w14:paraId="08E3D4E3" w14:textId="77777777" w:rsidR="00C3700F" w:rsidRPr="00E44595" w:rsidRDefault="00C3700F">
            <w:pPr>
              <w:pStyle w:val="ListParagraph"/>
              <w:widowControl w:val="0"/>
              <w:numPr>
                <w:ilvl w:val="0"/>
                <w:numId w:val="71"/>
              </w:numPr>
              <w:autoSpaceDE w:val="0"/>
              <w:autoSpaceDN w:val="0"/>
              <w:adjustRightInd w:val="0"/>
              <w:ind w:left="370"/>
              <w:rPr>
                <w:rFonts w:ascii="Arial" w:hAnsi="Arial" w:cs="Arial"/>
                <w:sz w:val="21"/>
                <w:szCs w:val="21"/>
              </w:rPr>
            </w:pPr>
            <w:r w:rsidRPr="00E44595">
              <w:rPr>
                <w:rFonts w:ascii="Arial" w:hAnsi="Arial" w:cs="Arial"/>
                <w:sz w:val="21"/>
                <w:szCs w:val="21"/>
              </w:rPr>
              <w:t xml:space="preserve">Induction for Headteacher / Principal and other relevant management- new to post / Hertfordshire </w:t>
            </w:r>
          </w:p>
          <w:p w14:paraId="276AACBC" w14:textId="77777777" w:rsidR="00C3700F" w:rsidRPr="00E44595" w:rsidRDefault="00C3700F">
            <w:pPr>
              <w:pStyle w:val="ListParagraph"/>
              <w:widowControl w:val="0"/>
              <w:numPr>
                <w:ilvl w:val="0"/>
                <w:numId w:val="68"/>
              </w:numPr>
              <w:autoSpaceDE w:val="0"/>
              <w:autoSpaceDN w:val="0"/>
              <w:adjustRightInd w:val="0"/>
              <w:ind w:left="370"/>
              <w:rPr>
                <w:rFonts w:ascii="Arial" w:hAnsi="Arial" w:cs="Arial"/>
                <w:sz w:val="21"/>
                <w:szCs w:val="21"/>
              </w:rPr>
            </w:pPr>
            <w:r w:rsidRPr="00E44595">
              <w:rPr>
                <w:rFonts w:ascii="Arial" w:hAnsi="Arial" w:cs="Arial"/>
                <w:sz w:val="21"/>
                <w:szCs w:val="21"/>
              </w:rPr>
              <w:t xml:space="preserve">Designated safeguarding Lead (and deputies DSL) 2 Day training- When appointed to DSL post </w:t>
            </w:r>
          </w:p>
          <w:p w14:paraId="42716F78" w14:textId="77777777" w:rsidR="00C3700F" w:rsidRPr="00E44595" w:rsidRDefault="00C3700F">
            <w:pPr>
              <w:pStyle w:val="ListParagraph"/>
              <w:widowControl w:val="0"/>
              <w:numPr>
                <w:ilvl w:val="0"/>
                <w:numId w:val="70"/>
              </w:numPr>
              <w:autoSpaceDE w:val="0"/>
              <w:autoSpaceDN w:val="0"/>
              <w:adjustRightInd w:val="0"/>
              <w:ind w:left="370"/>
              <w:rPr>
                <w:rFonts w:ascii="Arial" w:hAnsi="Arial" w:cs="Arial"/>
                <w:sz w:val="21"/>
                <w:szCs w:val="21"/>
              </w:rPr>
            </w:pPr>
            <w:r w:rsidRPr="00E44595">
              <w:rPr>
                <w:rFonts w:ascii="Arial" w:hAnsi="Arial" w:cs="Arial"/>
                <w:sz w:val="21"/>
                <w:szCs w:val="21"/>
              </w:rPr>
              <w:t xml:space="preserve">Designated safeguarding Lead (and deputies DSL) half day refresher training- every 2 years  </w:t>
            </w:r>
          </w:p>
          <w:p w14:paraId="14CE2E9E" w14:textId="77777777" w:rsidR="00C3700F" w:rsidRPr="00E44595"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E44595">
              <w:rPr>
                <w:rFonts w:ascii="Arial" w:hAnsi="Arial" w:cs="Arial"/>
                <w:sz w:val="21"/>
                <w:szCs w:val="21"/>
              </w:rPr>
              <w:t xml:space="preserve">DSL and DDSL Safeguarding Annual update </w:t>
            </w:r>
          </w:p>
          <w:p w14:paraId="44DF214A" w14:textId="77777777" w:rsidR="00C3700F" w:rsidRPr="00E44595"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Spotlight Quiz – half termly </w:t>
            </w:r>
          </w:p>
          <w:p w14:paraId="3F0CEF12" w14:textId="77777777" w:rsidR="00C3700F" w:rsidRPr="00E44595"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E44595">
              <w:rPr>
                <w:rFonts w:ascii="Arial" w:hAnsi="Arial" w:cs="Arial"/>
                <w:sz w:val="21"/>
                <w:szCs w:val="21"/>
              </w:rPr>
              <w:t>Prevent ‘train the trainer’, every 4 years</w:t>
            </w:r>
          </w:p>
          <w:p w14:paraId="6E3C618C" w14:textId="77777777" w:rsidR="00C3700F" w:rsidRPr="00E44595" w:rsidRDefault="00C3700F">
            <w:pPr>
              <w:pStyle w:val="ListParagraph"/>
              <w:widowControl w:val="0"/>
              <w:numPr>
                <w:ilvl w:val="0"/>
                <w:numId w:val="72"/>
              </w:numPr>
              <w:autoSpaceDE w:val="0"/>
              <w:autoSpaceDN w:val="0"/>
              <w:adjustRightInd w:val="0"/>
              <w:ind w:left="370"/>
              <w:rPr>
                <w:rFonts w:ascii="Arial" w:hAnsi="Arial" w:cs="Arial"/>
                <w:sz w:val="21"/>
                <w:szCs w:val="21"/>
              </w:rPr>
            </w:pPr>
            <w:r w:rsidRPr="00E44595">
              <w:rPr>
                <w:rFonts w:ascii="Arial" w:hAnsi="Arial" w:cs="Arial"/>
                <w:sz w:val="21"/>
                <w:szCs w:val="21"/>
              </w:rPr>
              <w:t xml:space="preserve">Managing concerns and allegations against adults working with children every 4 years </w:t>
            </w:r>
          </w:p>
        </w:tc>
      </w:tr>
      <w:tr w:rsidR="00C3700F" w:rsidRPr="00E44595" w14:paraId="5EB69848" w14:textId="77777777" w:rsidTr="005462F6">
        <w:trPr>
          <w:trHeight w:val="3798"/>
        </w:trPr>
        <w:tc>
          <w:tcPr>
            <w:tcW w:w="1560" w:type="dxa"/>
          </w:tcPr>
          <w:p w14:paraId="01FF0BF1" w14:textId="77777777" w:rsidR="00C3700F" w:rsidRPr="00E44595" w:rsidRDefault="00C3700F" w:rsidP="005462F6">
            <w:pPr>
              <w:rPr>
                <w:b/>
                <w:bCs/>
                <w:sz w:val="21"/>
                <w:szCs w:val="21"/>
              </w:rPr>
            </w:pPr>
            <w:r w:rsidRPr="00E44595">
              <w:rPr>
                <w:b/>
                <w:bCs/>
                <w:sz w:val="21"/>
                <w:szCs w:val="21"/>
              </w:rPr>
              <w:t>Group 6:</w:t>
            </w:r>
          </w:p>
          <w:p w14:paraId="3079D63F" w14:textId="77777777" w:rsidR="00C3700F" w:rsidRPr="00E44595" w:rsidRDefault="00C3700F" w:rsidP="005462F6">
            <w:pPr>
              <w:rPr>
                <w:b/>
                <w:bCs/>
                <w:sz w:val="21"/>
                <w:szCs w:val="21"/>
              </w:rPr>
            </w:pPr>
            <w:r w:rsidRPr="00E44595">
              <w:rPr>
                <w:b/>
                <w:bCs/>
                <w:sz w:val="21"/>
                <w:szCs w:val="21"/>
              </w:rPr>
              <w:t>Board/</w:t>
            </w:r>
            <w:r w:rsidRPr="00E44595">
              <w:rPr>
                <w:b/>
                <w:bCs/>
                <w:sz w:val="21"/>
                <w:szCs w:val="21"/>
              </w:rPr>
              <w:br/>
              <w:t xml:space="preserve">Governance leads </w:t>
            </w:r>
          </w:p>
          <w:p w14:paraId="4D1D037C" w14:textId="77777777" w:rsidR="00C3700F" w:rsidRPr="00E44595" w:rsidRDefault="00C3700F" w:rsidP="005462F6">
            <w:pPr>
              <w:rPr>
                <w:sz w:val="21"/>
                <w:szCs w:val="21"/>
              </w:rPr>
            </w:pPr>
          </w:p>
          <w:p w14:paraId="6D1B794C" w14:textId="77777777" w:rsidR="00C3700F" w:rsidRPr="00E44595" w:rsidRDefault="00C3700F" w:rsidP="005462F6">
            <w:pPr>
              <w:rPr>
                <w:sz w:val="21"/>
                <w:szCs w:val="21"/>
              </w:rPr>
            </w:pPr>
          </w:p>
          <w:p w14:paraId="52093CDD" w14:textId="77777777" w:rsidR="00C3700F" w:rsidRPr="00E44595" w:rsidRDefault="00C3700F" w:rsidP="005462F6">
            <w:pPr>
              <w:rPr>
                <w:sz w:val="21"/>
                <w:szCs w:val="21"/>
              </w:rPr>
            </w:pPr>
          </w:p>
          <w:p w14:paraId="4770C59F" w14:textId="77777777" w:rsidR="00C3700F" w:rsidRPr="00E44595" w:rsidRDefault="00C3700F" w:rsidP="005462F6">
            <w:pPr>
              <w:rPr>
                <w:sz w:val="21"/>
                <w:szCs w:val="21"/>
              </w:rPr>
            </w:pPr>
          </w:p>
          <w:p w14:paraId="4C5A4EB6" w14:textId="77777777" w:rsidR="00C3700F" w:rsidRPr="00E44595" w:rsidRDefault="00C3700F" w:rsidP="005462F6">
            <w:pPr>
              <w:rPr>
                <w:sz w:val="21"/>
                <w:szCs w:val="21"/>
              </w:rPr>
            </w:pPr>
          </w:p>
          <w:p w14:paraId="3F8A6FD0" w14:textId="77777777" w:rsidR="00C3700F" w:rsidRPr="00E44595" w:rsidRDefault="00C3700F" w:rsidP="005462F6">
            <w:pPr>
              <w:rPr>
                <w:sz w:val="21"/>
                <w:szCs w:val="21"/>
              </w:rPr>
            </w:pPr>
          </w:p>
          <w:p w14:paraId="3CF05448" w14:textId="77777777" w:rsidR="00C3700F" w:rsidRPr="00E44595" w:rsidRDefault="00C3700F" w:rsidP="005462F6">
            <w:pPr>
              <w:rPr>
                <w:sz w:val="21"/>
                <w:szCs w:val="21"/>
              </w:rPr>
            </w:pPr>
          </w:p>
          <w:p w14:paraId="6ADE2033" w14:textId="77777777" w:rsidR="00C3700F" w:rsidRPr="00E44595" w:rsidRDefault="00C3700F" w:rsidP="005462F6">
            <w:pPr>
              <w:rPr>
                <w:sz w:val="21"/>
                <w:szCs w:val="21"/>
              </w:rPr>
            </w:pPr>
          </w:p>
          <w:p w14:paraId="668640C2" w14:textId="77777777" w:rsidR="00C3700F" w:rsidRPr="00E44595" w:rsidRDefault="00C3700F" w:rsidP="005462F6">
            <w:pPr>
              <w:rPr>
                <w:b/>
                <w:bCs/>
                <w:sz w:val="21"/>
                <w:szCs w:val="21"/>
              </w:rPr>
            </w:pPr>
          </w:p>
          <w:p w14:paraId="476F329C" w14:textId="77777777" w:rsidR="00C3700F" w:rsidRPr="00E44595" w:rsidRDefault="00C3700F" w:rsidP="005462F6">
            <w:pPr>
              <w:rPr>
                <w:sz w:val="21"/>
                <w:szCs w:val="21"/>
              </w:rPr>
            </w:pPr>
          </w:p>
          <w:p w14:paraId="0FF5663D" w14:textId="77777777" w:rsidR="00C3700F" w:rsidRPr="00E44595" w:rsidRDefault="00C3700F" w:rsidP="005462F6">
            <w:pPr>
              <w:rPr>
                <w:sz w:val="21"/>
                <w:szCs w:val="21"/>
              </w:rPr>
            </w:pPr>
          </w:p>
        </w:tc>
        <w:tc>
          <w:tcPr>
            <w:tcW w:w="3827" w:type="dxa"/>
          </w:tcPr>
          <w:p w14:paraId="545FE449" w14:textId="77777777" w:rsidR="00C3700F" w:rsidRPr="00E44595" w:rsidRDefault="00C3700F" w:rsidP="005462F6">
            <w:pPr>
              <w:pStyle w:val="Default"/>
              <w:rPr>
                <w:sz w:val="21"/>
                <w:szCs w:val="21"/>
              </w:rPr>
            </w:pPr>
            <w:r w:rsidRPr="00E44595">
              <w:rPr>
                <w:sz w:val="21"/>
                <w:szCs w:val="21"/>
              </w:rPr>
              <w:t xml:space="preserve">CEO, trustees, governors, Chair of governors / Vice Chair and link governor for safeguarding. </w:t>
            </w:r>
          </w:p>
          <w:p w14:paraId="7DC5B236" w14:textId="77777777" w:rsidR="00C3700F" w:rsidRPr="00E44595" w:rsidRDefault="00C3700F" w:rsidP="005462F6">
            <w:pPr>
              <w:pStyle w:val="Default"/>
              <w:rPr>
                <w:sz w:val="21"/>
                <w:szCs w:val="21"/>
              </w:rPr>
            </w:pPr>
          </w:p>
          <w:p w14:paraId="2452BED3" w14:textId="77777777" w:rsidR="00C3700F" w:rsidRPr="00E44595" w:rsidRDefault="00C3700F" w:rsidP="005462F6">
            <w:pPr>
              <w:pStyle w:val="Default"/>
              <w:rPr>
                <w:sz w:val="21"/>
                <w:szCs w:val="21"/>
              </w:rPr>
            </w:pPr>
            <w:r w:rsidRPr="00E44595">
              <w:rPr>
                <w:sz w:val="21"/>
                <w:szCs w:val="21"/>
              </w:rPr>
              <w:t>The management of safeguarding</w:t>
            </w:r>
          </w:p>
          <w:p w14:paraId="156F6C36" w14:textId="77777777" w:rsidR="00C3700F" w:rsidRPr="00E44595" w:rsidRDefault="00C3700F" w:rsidP="005462F6">
            <w:pPr>
              <w:pStyle w:val="Default"/>
              <w:rPr>
                <w:sz w:val="21"/>
                <w:szCs w:val="21"/>
              </w:rPr>
            </w:pPr>
          </w:p>
          <w:p w14:paraId="6E971900" w14:textId="77777777" w:rsidR="00C3700F" w:rsidRPr="00E44595" w:rsidRDefault="00C3700F" w:rsidP="005462F6">
            <w:pPr>
              <w:pStyle w:val="Default"/>
              <w:rPr>
                <w:sz w:val="21"/>
                <w:szCs w:val="21"/>
              </w:rPr>
            </w:pPr>
            <w:r w:rsidRPr="00E44595">
              <w:rPr>
                <w:sz w:val="21"/>
                <w:szCs w:val="21"/>
              </w:rPr>
              <w:t>GB have a strategic leadership responsibility for their school or college’s safeguarding arrangements and must ensure that they comply with their duties and ensure there are appropriate policies and procedures in place for appropriate action to be taken in a timely manner to safeguard and promote children’s welfare.</w:t>
            </w:r>
          </w:p>
        </w:tc>
        <w:tc>
          <w:tcPr>
            <w:tcW w:w="4253" w:type="dxa"/>
          </w:tcPr>
          <w:p w14:paraId="35A6F67C" w14:textId="77777777" w:rsidR="00C3700F" w:rsidRPr="00E44595"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E44595">
              <w:rPr>
                <w:rFonts w:ascii="Arial" w:hAnsi="Arial" w:cs="Arial"/>
                <w:sz w:val="21"/>
                <w:szCs w:val="21"/>
              </w:rPr>
              <w:t xml:space="preserve">Managing concerns and allegation against staff. Every 4 years </w:t>
            </w:r>
          </w:p>
          <w:p w14:paraId="614AB2A9" w14:textId="77777777" w:rsidR="00C3700F" w:rsidRPr="00E44595"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Children Induction Mandatory </w:t>
            </w:r>
          </w:p>
          <w:p w14:paraId="09B4DF68" w14:textId="77777777" w:rsidR="00C3700F" w:rsidRPr="00E44595"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Children Training - Every 3 years (if you have EYF provision every 2 years) </w:t>
            </w:r>
          </w:p>
          <w:p w14:paraId="7AEB3C5E" w14:textId="77777777" w:rsidR="00C3700F" w:rsidRPr="00E44595"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E44595">
              <w:rPr>
                <w:rFonts w:ascii="Arial" w:hAnsi="Arial" w:cs="Arial"/>
                <w:sz w:val="21"/>
                <w:szCs w:val="21"/>
              </w:rPr>
              <w:t xml:space="preserve">HSCP Multi agency safeguarding Children Training </w:t>
            </w:r>
          </w:p>
          <w:p w14:paraId="2D77ED11" w14:textId="77777777" w:rsidR="00C3700F" w:rsidRPr="00E44595"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Safer Recruitment every 4 years </w:t>
            </w:r>
          </w:p>
          <w:p w14:paraId="6CCE7605" w14:textId="77777777" w:rsidR="00C3700F" w:rsidRPr="00E44595" w:rsidRDefault="00C3700F">
            <w:pPr>
              <w:pStyle w:val="ListParagraph"/>
              <w:widowControl w:val="0"/>
              <w:numPr>
                <w:ilvl w:val="0"/>
                <w:numId w:val="73"/>
              </w:numPr>
              <w:autoSpaceDE w:val="0"/>
              <w:autoSpaceDN w:val="0"/>
              <w:adjustRightInd w:val="0"/>
              <w:ind w:left="370"/>
              <w:rPr>
                <w:rFonts w:ascii="Arial" w:hAnsi="Arial" w:cs="Arial"/>
                <w:sz w:val="21"/>
                <w:szCs w:val="21"/>
              </w:rPr>
            </w:pPr>
            <w:r w:rsidRPr="00E44595">
              <w:rPr>
                <w:rFonts w:ascii="Arial" w:hAnsi="Arial" w:cs="Arial"/>
                <w:sz w:val="21"/>
                <w:szCs w:val="21"/>
              </w:rPr>
              <w:t xml:space="preserve">Safeguarding Children Training for Governors and Trustees – every 4 years </w:t>
            </w:r>
          </w:p>
          <w:p w14:paraId="47929DA5" w14:textId="77777777" w:rsidR="00C3700F" w:rsidRPr="00E44595" w:rsidRDefault="00C3700F" w:rsidP="005462F6">
            <w:pPr>
              <w:rPr>
                <w:sz w:val="21"/>
                <w:szCs w:val="21"/>
              </w:rPr>
            </w:pPr>
            <w:r w:rsidRPr="00E44595">
              <w:rPr>
                <w:sz w:val="21"/>
                <w:szCs w:val="21"/>
              </w:rPr>
              <w:t xml:space="preserve">Provided for by Herts for Learning Education </w:t>
            </w:r>
            <w:hyperlink r:id="rId170" w:history="1">
              <w:r w:rsidRPr="00E44595">
                <w:rPr>
                  <w:rStyle w:val="Hyperlink"/>
                  <w:sz w:val="21"/>
                  <w:szCs w:val="21"/>
                </w:rPr>
                <w:t>gov.courses@hfleducation.org</w:t>
              </w:r>
            </w:hyperlink>
          </w:p>
        </w:tc>
      </w:tr>
    </w:tbl>
    <w:p w14:paraId="1DFCFE17" w14:textId="77777777" w:rsidR="00C3700F" w:rsidRPr="00E44595" w:rsidRDefault="00C3700F" w:rsidP="00C3700F">
      <w:r w:rsidRPr="00E44595">
        <w:br w:type="page"/>
      </w:r>
    </w:p>
    <w:p w14:paraId="0DAC7C78" w14:textId="77777777" w:rsidR="00C3700F" w:rsidRPr="00E44595" w:rsidRDefault="00C3700F" w:rsidP="007B5454">
      <w:pPr>
        <w:pStyle w:val="2HEADING"/>
        <w:numPr>
          <w:ilvl w:val="0"/>
          <w:numId w:val="0"/>
        </w:numPr>
        <w:ind w:left="567" w:hanging="567"/>
      </w:pPr>
      <w:bookmarkStart w:id="66" w:name="_Toc237772223"/>
      <w:r w:rsidRPr="00E44595">
        <w:lastRenderedPageBreak/>
        <w:t>Appendix 3: Operation Encompass Safeguarding Statement</w:t>
      </w:r>
      <w:bookmarkEnd w:id="66"/>
    </w:p>
    <w:p w14:paraId="2D2FBF58" w14:textId="287C6C2D" w:rsidR="00C3700F" w:rsidRPr="00E44595" w:rsidRDefault="00C3700F" w:rsidP="00C3700F">
      <w:pPr>
        <w:pStyle w:val="Mainbodytext"/>
      </w:pPr>
      <w:r w:rsidRPr="00E44595">
        <w:t>Abbots Langley School 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1BCC4BD8" w14:textId="77777777" w:rsidR="00C3700F" w:rsidRPr="00E44595" w:rsidRDefault="00C3700F" w:rsidP="00C3700F">
      <w:pPr>
        <w:pStyle w:val="Mainbodytext"/>
      </w:pPr>
      <w:r w:rsidRPr="00E44595">
        <w:t xml:space="preserve">Children were recognised as victims of domestic abuse </w:t>
      </w:r>
      <w:bookmarkStart w:id="67" w:name="_Int_uteBzdQZ"/>
      <w:r w:rsidRPr="00E44595">
        <w:t>in their own right in</w:t>
      </w:r>
      <w:bookmarkEnd w:id="67"/>
      <w:r w:rsidRPr="00E44595">
        <w:t xml:space="preserve"> the 2021 Domestic Abuse Act.</w:t>
      </w:r>
    </w:p>
    <w:p w14:paraId="07864BC7" w14:textId="77777777" w:rsidR="00C3700F" w:rsidRPr="00E44595" w:rsidRDefault="00C3700F" w:rsidP="00C3700F">
      <w:pPr>
        <w:pStyle w:val="Mainbodytext"/>
      </w:pPr>
      <w:r w:rsidRPr="00E44595">
        <w:t xml:space="preserve">Operation Encompass means that the Police will share information with our school about </w:t>
      </w:r>
      <w:r w:rsidRPr="00E44595">
        <w:rPr>
          <w:b/>
        </w:rPr>
        <w:t>all</w:t>
      </w:r>
      <w:r w:rsidRPr="00E44595">
        <w:t xml:space="preserve"> Police-attended Domestic Abuse incidents which involve any of our children PRIOR to the start of the next school day.</w:t>
      </w:r>
    </w:p>
    <w:p w14:paraId="4615CE82" w14:textId="77777777" w:rsidR="00C3700F" w:rsidRPr="00E44595" w:rsidRDefault="00C3700F" w:rsidP="00C3700F">
      <w:pPr>
        <w:pStyle w:val="Mainbodytext"/>
      </w:pPr>
      <w:r w:rsidRPr="00E44595">
        <w:t>Once a Key Adult (DSL) and their deputy/</w:t>
      </w:r>
      <w:proofErr w:type="spellStart"/>
      <w:r w:rsidRPr="00E44595">
        <w:t>ies</w:t>
      </w:r>
      <w:proofErr w:type="spellEnd"/>
      <w:r w:rsidRPr="00E44595">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4DA03A6D" w14:textId="77777777" w:rsidR="00C3700F" w:rsidRPr="00E44595" w:rsidRDefault="00C3700F" w:rsidP="00C3700F">
      <w:pPr>
        <w:pStyle w:val="Mainbodytext"/>
        <w:ind w:left="720"/>
      </w:pPr>
      <w:r w:rsidRPr="00E44595">
        <w:t xml:space="preserve">Our DSL undertook training on </w:t>
      </w:r>
      <w:proofErr w:type="spellStart"/>
      <w:r w:rsidRPr="00E44595">
        <w:t>xxxxx</w:t>
      </w:r>
      <w:proofErr w:type="spellEnd"/>
    </w:p>
    <w:p w14:paraId="16EE4257" w14:textId="77777777" w:rsidR="00C3700F" w:rsidRPr="00E44595" w:rsidRDefault="00C3700F" w:rsidP="00C3700F">
      <w:pPr>
        <w:pStyle w:val="Mainbodytext"/>
        <w:ind w:left="720"/>
      </w:pPr>
      <w:r w:rsidRPr="00E44595">
        <w:t xml:space="preserve">Our DDSLs undertook training on </w:t>
      </w:r>
      <w:proofErr w:type="spellStart"/>
      <w:r w:rsidRPr="00E44595">
        <w:t>xxxx</w:t>
      </w:r>
      <w:proofErr w:type="spellEnd"/>
    </w:p>
    <w:p w14:paraId="4D73B5CF" w14:textId="3C9E5F89" w:rsidR="00C3700F" w:rsidRPr="00E44595" w:rsidRDefault="00C3700F" w:rsidP="00C3700F">
      <w:pPr>
        <w:pStyle w:val="Mainbodytext"/>
        <w:ind w:left="720"/>
      </w:pPr>
      <w:r w:rsidRPr="00E44595">
        <w:t xml:space="preserve">Our Safeguarding Governor undertook training on </w:t>
      </w:r>
      <w:proofErr w:type="spellStart"/>
      <w:r w:rsidR="006B7304" w:rsidRPr="00E44595">
        <w:t>xxxx</w:t>
      </w:r>
      <w:proofErr w:type="spellEnd"/>
    </w:p>
    <w:p w14:paraId="6B12947F" w14:textId="77777777" w:rsidR="00C3700F" w:rsidRPr="00E44595" w:rsidRDefault="00C3700F" w:rsidP="00C3700F">
      <w:pPr>
        <w:pStyle w:val="Mainbodytext"/>
      </w:pPr>
      <w:r w:rsidRPr="00E44595">
        <w:t xml:space="preserve">Our parents are fully aware that we are an Operation Encompass school, and we ensure that when a new child joins our school the parents/carers are informed about Operation Encompass. </w:t>
      </w:r>
    </w:p>
    <w:p w14:paraId="42D7C539" w14:textId="77777777" w:rsidR="00C3700F" w:rsidRPr="00E44595" w:rsidRDefault="00C3700F" w:rsidP="00C3700F">
      <w:pPr>
        <w:pStyle w:val="Mainbodytext"/>
      </w:pPr>
      <w:r w:rsidRPr="00E44595">
        <w:t>The Operation Encompass information is stored in line with all other confidential safeguarding and child protection information.</w:t>
      </w:r>
    </w:p>
    <w:p w14:paraId="6AB5E390" w14:textId="77777777" w:rsidR="00C3700F" w:rsidRPr="00E44595" w:rsidRDefault="00C3700F" w:rsidP="00C3700F">
      <w:pPr>
        <w:pStyle w:val="Mainbodytext"/>
      </w:pPr>
      <w:r w:rsidRPr="00E44595">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5EE7EC91" w14:textId="77777777" w:rsidR="00C3700F" w:rsidRPr="00E44595" w:rsidRDefault="00C3700F" w:rsidP="00C3700F">
      <w:pPr>
        <w:pStyle w:val="Mainbodytext"/>
      </w:pPr>
      <w:r w:rsidRPr="00E44595">
        <w:t>We are aware that we must do nothing that puts the child/ren or the non-abusing adult at risk.</w:t>
      </w:r>
    </w:p>
    <w:p w14:paraId="026B6E0A" w14:textId="77777777" w:rsidR="00C3700F" w:rsidRPr="00E44595" w:rsidRDefault="00C3700F" w:rsidP="00C3700F">
      <w:pPr>
        <w:pStyle w:val="Mainbodytext"/>
      </w:pPr>
      <w:r w:rsidRPr="00E44595">
        <w:t>The Safeguarding Governor will report on Operation Encompass in the termly report to Governors. All information is anonymised for these reports.</w:t>
      </w:r>
    </w:p>
    <w:p w14:paraId="6E6936AB" w14:textId="77777777" w:rsidR="00C3700F" w:rsidRPr="00E44595" w:rsidRDefault="00C3700F" w:rsidP="00C3700F">
      <w:pPr>
        <w:pStyle w:val="Mainbodytext"/>
      </w:pPr>
      <w:r w:rsidRPr="00E44595">
        <w:t>We have used the Operation Encompass Key Adult Responsibilities checklist to ensure that all appropriate actions have been taken by the school.</w:t>
      </w:r>
    </w:p>
    <w:p w14:paraId="55633170" w14:textId="77777777" w:rsidR="00C3700F" w:rsidRPr="00E44595" w:rsidRDefault="00C3700F" w:rsidP="00C3700F">
      <w:pPr>
        <w:pStyle w:val="Mainbodytext"/>
      </w:pPr>
      <w:r w:rsidRPr="00E44595">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596C7512" w14:textId="77777777" w:rsidR="00C3700F" w:rsidRPr="00E44595" w:rsidRDefault="00C3700F" w:rsidP="006B7304">
      <w:pPr>
        <w:pStyle w:val="2HEADING"/>
        <w:numPr>
          <w:ilvl w:val="0"/>
          <w:numId w:val="0"/>
        </w:numPr>
        <w:ind w:left="426"/>
      </w:pPr>
      <w:r w:rsidRPr="00E44595">
        <w:br w:type="page"/>
      </w:r>
    </w:p>
    <w:p w14:paraId="30D41625" w14:textId="77777777" w:rsidR="00C3700F" w:rsidRPr="00E44595" w:rsidRDefault="00C3700F" w:rsidP="006B7304">
      <w:pPr>
        <w:pStyle w:val="2HEADING"/>
        <w:numPr>
          <w:ilvl w:val="0"/>
          <w:numId w:val="0"/>
        </w:numPr>
        <w:ind w:left="360"/>
      </w:pPr>
      <w:bookmarkStart w:id="68" w:name="_Toc237772224"/>
      <w:r w:rsidRPr="00E44595">
        <w:lastRenderedPageBreak/>
        <w:t xml:space="preserve">Appendix 4: Table of changes and </w:t>
      </w:r>
      <w:proofErr w:type="spellStart"/>
      <w:r w:rsidRPr="00E44595">
        <w:t>KCSiE</w:t>
      </w:r>
      <w:proofErr w:type="spellEnd"/>
      <w:r w:rsidRPr="00E44595">
        <w:t xml:space="preserve"> updates</w:t>
      </w:r>
      <w:bookmarkEnd w:id="68"/>
    </w:p>
    <w:tbl>
      <w:tblPr>
        <w:tblStyle w:val="TableGrid0"/>
        <w:tblW w:w="9776" w:type="dxa"/>
        <w:tblLook w:val="04A0" w:firstRow="1" w:lastRow="0" w:firstColumn="1" w:lastColumn="0" w:noHBand="0" w:noVBand="1"/>
      </w:tblPr>
      <w:tblGrid>
        <w:gridCol w:w="4217"/>
        <w:gridCol w:w="5559"/>
      </w:tblGrid>
      <w:tr w:rsidR="00C3700F" w:rsidRPr="00E44595" w14:paraId="0998EE39" w14:textId="77777777" w:rsidTr="005462F6">
        <w:tc>
          <w:tcPr>
            <w:tcW w:w="4217" w:type="dxa"/>
            <w:tcBorders>
              <w:bottom w:val="single" w:sz="4" w:space="0" w:color="auto"/>
            </w:tcBorders>
            <w:shd w:val="clear" w:color="auto" w:fill="F2F2F2" w:themeFill="background1" w:themeFillShade="F2"/>
          </w:tcPr>
          <w:p w14:paraId="536264C7" w14:textId="77777777" w:rsidR="00C3700F" w:rsidRPr="00E44595" w:rsidRDefault="00C3700F" w:rsidP="005462F6">
            <w:pPr>
              <w:rPr>
                <w:color w:val="000000" w:themeColor="text1"/>
                <w:sz w:val="21"/>
                <w:szCs w:val="21"/>
              </w:rPr>
            </w:pPr>
            <w:r w:rsidRPr="00E44595">
              <w:rPr>
                <w:b/>
                <w:color w:val="000000" w:themeColor="text1"/>
                <w:sz w:val="21"/>
                <w:szCs w:val="21"/>
              </w:rPr>
              <w:t>PART ONE KCSIE 2025</w:t>
            </w:r>
          </w:p>
        </w:tc>
        <w:tc>
          <w:tcPr>
            <w:tcW w:w="5559" w:type="dxa"/>
            <w:tcBorders>
              <w:bottom w:val="single" w:sz="4" w:space="0" w:color="auto"/>
            </w:tcBorders>
            <w:shd w:val="clear" w:color="auto" w:fill="F2F2F2" w:themeFill="background1" w:themeFillShade="F2"/>
          </w:tcPr>
          <w:p w14:paraId="00C1103F"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319E3DA7" w14:textId="77777777" w:rsidTr="005462F6">
        <w:tc>
          <w:tcPr>
            <w:tcW w:w="4217" w:type="dxa"/>
          </w:tcPr>
          <w:p w14:paraId="4AF7B010" w14:textId="77777777" w:rsidR="00C3700F" w:rsidRPr="00E44595" w:rsidRDefault="00C3700F" w:rsidP="005462F6">
            <w:pPr>
              <w:rPr>
                <w:color w:val="FFFFFF" w:themeColor="background1"/>
                <w:sz w:val="21"/>
                <w:szCs w:val="21"/>
              </w:rPr>
            </w:pPr>
            <w:r w:rsidRPr="00E44595">
              <w:rPr>
                <w:b/>
                <w:sz w:val="21"/>
                <w:szCs w:val="21"/>
              </w:rPr>
              <w:t xml:space="preserve">Early Help and Family Help- </w:t>
            </w:r>
            <w:r w:rsidRPr="00E44595">
              <w:rPr>
                <w:sz w:val="21"/>
                <w:szCs w:val="21"/>
              </w:rPr>
              <w:t>Staff should understand their local early help process and the section 17 and section 47 referral arrangements.</w:t>
            </w:r>
          </w:p>
        </w:tc>
        <w:tc>
          <w:tcPr>
            <w:tcW w:w="5559" w:type="dxa"/>
          </w:tcPr>
          <w:p w14:paraId="1B2A335D" w14:textId="77777777" w:rsidR="00C3700F" w:rsidRPr="00E44595" w:rsidRDefault="00C3700F" w:rsidP="005462F6">
            <w:pPr>
              <w:rPr>
                <w:sz w:val="21"/>
                <w:szCs w:val="21"/>
              </w:rPr>
            </w:pPr>
            <w:r w:rsidRPr="00E44595">
              <w:rPr>
                <w:sz w:val="21"/>
                <w:szCs w:val="21"/>
              </w:rPr>
              <w:t xml:space="preserve">Paragraph 13: All staff should be aware of the process for </w:t>
            </w:r>
            <w:r w:rsidRPr="00E44595">
              <w:rPr>
                <w:b/>
                <w:sz w:val="21"/>
                <w:szCs w:val="21"/>
              </w:rPr>
              <w:t xml:space="preserve">community-based Family Help assessments </w:t>
            </w:r>
            <w:r w:rsidRPr="00E44595">
              <w:rPr>
                <w:sz w:val="21"/>
                <w:szCs w:val="21"/>
              </w:rPr>
              <w:t>and be able to</w:t>
            </w:r>
            <w:r w:rsidRPr="00E44595">
              <w:rPr>
                <w:b/>
                <w:sz w:val="21"/>
                <w:szCs w:val="21"/>
              </w:rPr>
              <w:t xml:space="preserve"> </w:t>
            </w:r>
            <w:r w:rsidRPr="00E44595">
              <w:rPr>
                <w:sz w:val="21"/>
                <w:szCs w:val="21"/>
              </w:rPr>
              <w:t xml:space="preserve">distinguish between </w:t>
            </w:r>
            <w:r w:rsidRPr="00E44595">
              <w:rPr>
                <w:b/>
                <w:sz w:val="21"/>
                <w:szCs w:val="21"/>
              </w:rPr>
              <w:t>community-based early help</w:t>
            </w:r>
            <w:r w:rsidRPr="00E44595">
              <w:rPr>
                <w:sz w:val="21"/>
                <w:szCs w:val="21"/>
              </w:rPr>
              <w:t xml:space="preserve"> and </w:t>
            </w:r>
            <w:r w:rsidRPr="00E44595">
              <w:rPr>
                <w:b/>
                <w:sz w:val="21"/>
                <w:szCs w:val="21"/>
              </w:rPr>
              <w:t>targeted early help delivered through Family Help</w:t>
            </w:r>
            <w:r w:rsidRPr="00E44595">
              <w:rPr>
                <w:sz w:val="21"/>
                <w:szCs w:val="21"/>
              </w:rPr>
              <w:t>.</w:t>
            </w:r>
          </w:p>
          <w:p w14:paraId="3D0134FA" w14:textId="77777777" w:rsidR="00C3700F" w:rsidRPr="00E44595" w:rsidRDefault="00C3700F" w:rsidP="005462F6">
            <w:pPr>
              <w:rPr>
                <w:sz w:val="21"/>
                <w:szCs w:val="21"/>
              </w:rPr>
            </w:pPr>
            <w:r w:rsidRPr="00E44595">
              <w:rPr>
                <w:sz w:val="21"/>
                <w:szCs w:val="21"/>
              </w:rPr>
              <w:t xml:space="preserve">Distinguishes between: </w:t>
            </w:r>
          </w:p>
          <w:p w14:paraId="725A2B84" w14:textId="77777777" w:rsidR="00C3700F" w:rsidRPr="00E44595" w:rsidRDefault="00C3700F" w:rsidP="005462F6">
            <w:pPr>
              <w:spacing w:after="24" w:line="238" w:lineRule="auto"/>
              <w:rPr>
                <w:sz w:val="21"/>
                <w:szCs w:val="21"/>
              </w:rPr>
            </w:pPr>
            <w:r w:rsidRPr="00E44595">
              <w:rPr>
                <w:sz w:val="21"/>
                <w:szCs w:val="21"/>
              </w:rPr>
              <w:t xml:space="preserve">universal services and community-based Early Help; </w:t>
            </w:r>
          </w:p>
          <w:p w14:paraId="084458D9" w14:textId="77777777" w:rsidR="00C3700F" w:rsidRPr="00E44595" w:rsidRDefault="00C3700F" w:rsidP="005462F6">
            <w:pPr>
              <w:rPr>
                <w:sz w:val="21"/>
                <w:szCs w:val="21"/>
              </w:rPr>
            </w:pPr>
            <w:r w:rsidRPr="00E44595">
              <w:rPr>
                <w:sz w:val="21"/>
                <w:szCs w:val="21"/>
              </w:rPr>
              <w:t xml:space="preserve">targeted early help delivered through Family Help; </w:t>
            </w:r>
          </w:p>
          <w:p w14:paraId="411133E8" w14:textId="77777777" w:rsidR="00C3700F" w:rsidRPr="00E44595" w:rsidRDefault="00C3700F">
            <w:pPr>
              <w:pStyle w:val="ListParagraph"/>
              <w:widowControl w:val="0"/>
              <w:numPr>
                <w:ilvl w:val="0"/>
                <w:numId w:val="68"/>
              </w:numPr>
              <w:autoSpaceDE w:val="0"/>
              <w:autoSpaceDN w:val="0"/>
              <w:adjustRightInd w:val="0"/>
              <w:rPr>
                <w:rFonts w:ascii="Arial" w:hAnsi="Arial" w:cs="Arial"/>
                <w:sz w:val="21"/>
                <w:szCs w:val="21"/>
              </w:rPr>
            </w:pPr>
            <w:r w:rsidRPr="00E44595">
              <w:rPr>
                <w:rFonts w:ascii="Arial" w:eastAsia="Arial" w:hAnsi="Arial" w:cs="Arial"/>
                <w:sz w:val="21"/>
                <w:szCs w:val="21"/>
              </w:rPr>
              <w:t xml:space="preserve">section 17 children-in-need services; </w:t>
            </w:r>
          </w:p>
          <w:p w14:paraId="4C01122A" w14:textId="77777777" w:rsidR="00C3700F" w:rsidRPr="00E44595" w:rsidRDefault="00C3700F">
            <w:pPr>
              <w:pStyle w:val="ListParagraph"/>
              <w:widowControl w:val="0"/>
              <w:numPr>
                <w:ilvl w:val="0"/>
                <w:numId w:val="68"/>
              </w:numPr>
              <w:autoSpaceDE w:val="0"/>
              <w:autoSpaceDN w:val="0"/>
              <w:adjustRightInd w:val="0"/>
              <w:rPr>
                <w:rFonts w:ascii="Arial" w:hAnsi="Arial" w:cs="Arial"/>
                <w:sz w:val="21"/>
                <w:szCs w:val="21"/>
              </w:rPr>
            </w:pPr>
            <w:r w:rsidRPr="00E44595">
              <w:rPr>
                <w:rFonts w:ascii="Arial" w:eastAsia="Arial" w:hAnsi="Arial" w:cs="Arial"/>
                <w:sz w:val="21"/>
                <w:szCs w:val="21"/>
              </w:rPr>
              <w:t xml:space="preserve">section 47 child-protection enquiries; </w:t>
            </w:r>
          </w:p>
          <w:p w14:paraId="6022A8A7" w14:textId="77777777" w:rsidR="00C3700F" w:rsidRPr="00E44595" w:rsidRDefault="00C3700F">
            <w:pPr>
              <w:pStyle w:val="ListParagraph"/>
              <w:widowControl w:val="0"/>
              <w:numPr>
                <w:ilvl w:val="0"/>
                <w:numId w:val="68"/>
              </w:numPr>
              <w:autoSpaceDE w:val="0"/>
              <w:autoSpaceDN w:val="0"/>
              <w:adjustRightInd w:val="0"/>
              <w:rPr>
                <w:rFonts w:ascii="Arial" w:hAnsi="Arial" w:cs="Arial"/>
                <w:sz w:val="21"/>
                <w:szCs w:val="21"/>
              </w:rPr>
            </w:pPr>
            <w:r w:rsidRPr="00E44595">
              <w:rPr>
                <w:rFonts w:ascii="Arial" w:eastAsia="Arial" w:hAnsi="Arial" w:cs="Arial"/>
                <w:sz w:val="21"/>
                <w:szCs w:val="21"/>
              </w:rPr>
              <w:t xml:space="preserve">section 20 accommodation; and </w:t>
            </w:r>
          </w:p>
          <w:p w14:paraId="2CACEEE1" w14:textId="77777777" w:rsidR="00C3700F" w:rsidRPr="00E44595" w:rsidRDefault="00C3700F">
            <w:pPr>
              <w:pStyle w:val="ListParagraph"/>
              <w:widowControl w:val="0"/>
              <w:numPr>
                <w:ilvl w:val="0"/>
                <w:numId w:val="68"/>
              </w:numPr>
              <w:autoSpaceDE w:val="0"/>
              <w:autoSpaceDN w:val="0"/>
              <w:adjustRightInd w:val="0"/>
              <w:rPr>
                <w:rFonts w:ascii="Arial" w:hAnsi="Arial" w:cs="Arial"/>
                <w:sz w:val="21"/>
                <w:szCs w:val="21"/>
              </w:rPr>
            </w:pPr>
            <w:r w:rsidRPr="00E44595">
              <w:rPr>
                <w:rFonts w:ascii="Arial" w:eastAsia="Arial" w:hAnsi="Arial" w:cs="Arial"/>
                <w:sz w:val="21"/>
                <w:szCs w:val="21"/>
              </w:rPr>
              <w:t xml:space="preserve">section 31 care and supervision orders. </w:t>
            </w:r>
          </w:p>
          <w:p w14:paraId="0154E9E9" w14:textId="77777777" w:rsidR="00C3700F" w:rsidRPr="00E44595" w:rsidRDefault="00C3700F" w:rsidP="005462F6">
            <w:pPr>
              <w:rPr>
                <w:sz w:val="21"/>
                <w:szCs w:val="21"/>
              </w:rPr>
            </w:pPr>
            <w:r w:rsidRPr="00E44595">
              <w:rPr>
                <w:sz w:val="21"/>
                <w:szCs w:val="21"/>
              </w:rPr>
              <w:t>Staff should understand the local criteria, levels of need and processes for each.</w:t>
            </w:r>
          </w:p>
        </w:tc>
      </w:tr>
      <w:tr w:rsidR="00C3700F" w:rsidRPr="00E44595" w14:paraId="4A38208D" w14:textId="77777777" w:rsidTr="005462F6">
        <w:tc>
          <w:tcPr>
            <w:tcW w:w="4217" w:type="dxa"/>
          </w:tcPr>
          <w:p w14:paraId="1EAFF761" w14:textId="77777777" w:rsidR="00C3700F" w:rsidRPr="00E44595" w:rsidRDefault="00C3700F" w:rsidP="005462F6">
            <w:pPr>
              <w:rPr>
                <w:b/>
                <w:sz w:val="21"/>
                <w:szCs w:val="21"/>
              </w:rPr>
            </w:pPr>
            <w:r w:rsidRPr="00E44595">
              <w:rPr>
                <w:b/>
                <w:sz w:val="21"/>
                <w:szCs w:val="21"/>
              </w:rPr>
              <w:t xml:space="preserve">Scope of local safeguarding procedures- </w:t>
            </w:r>
            <w:r w:rsidRPr="00E44595">
              <w:rPr>
                <w:sz w:val="21"/>
                <w:szCs w:val="21"/>
              </w:rPr>
              <w:t>Focused principally on early help and section 17 and 47 assessments.</w:t>
            </w:r>
          </w:p>
        </w:tc>
        <w:tc>
          <w:tcPr>
            <w:tcW w:w="5559" w:type="dxa"/>
          </w:tcPr>
          <w:p w14:paraId="5FB1FCB2" w14:textId="77777777" w:rsidR="00C3700F" w:rsidRPr="00E44595" w:rsidRDefault="00C3700F" w:rsidP="005462F6">
            <w:pPr>
              <w:rPr>
                <w:sz w:val="21"/>
                <w:szCs w:val="21"/>
              </w:rPr>
            </w:pPr>
            <w:r w:rsidRPr="00E44595">
              <w:rPr>
                <w:sz w:val="21"/>
                <w:szCs w:val="21"/>
              </w:rPr>
              <w:t>Staff must be able to recognise, report and respond to abuse, neglect and exploitation. They should understand that disabled children and children in the youth secure estate (Those detained in settings such as secure children's homes, secure training centres, or young offender institutions) these children may be at increased risk of harm and require additional safeguarding awareness and support.</w:t>
            </w:r>
          </w:p>
        </w:tc>
      </w:tr>
      <w:tr w:rsidR="00C3700F" w:rsidRPr="00E44595" w14:paraId="45955315" w14:textId="77777777" w:rsidTr="005462F6">
        <w:tc>
          <w:tcPr>
            <w:tcW w:w="4217" w:type="dxa"/>
          </w:tcPr>
          <w:p w14:paraId="6645A852" w14:textId="77777777" w:rsidR="00C3700F" w:rsidRPr="00E44595" w:rsidRDefault="00C3700F" w:rsidP="005462F6">
            <w:pPr>
              <w:rPr>
                <w:color w:val="FFFFFF" w:themeColor="background1"/>
                <w:sz w:val="21"/>
                <w:szCs w:val="21"/>
              </w:rPr>
            </w:pPr>
            <w:r w:rsidRPr="00E44595">
              <w:rPr>
                <w:b/>
                <w:sz w:val="21"/>
                <w:szCs w:val="21"/>
              </w:rPr>
              <w:t xml:space="preserve">Children who may require additional support- </w:t>
            </w:r>
            <w:r w:rsidRPr="00E44595">
              <w:rPr>
                <w:sz w:val="21"/>
                <w:szCs w:val="21"/>
              </w:rPr>
              <w:t>Included SEND, mental health needs, young carers, suspensions, exploitation and family difficulties.</w:t>
            </w:r>
          </w:p>
        </w:tc>
        <w:tc>
          <w:tcPr>
            <w:tcW w:w="5559" w:type="dxa"/>
          </w:tcPr>
          <w:p w14:paraId="19574F99" w14:textId="77777777" w:rsidR="00C3700F" w:rsidRPr="00E44595" w:rsidRDefault="00C3700F" w:rsidP="005462F6">
            <w:pPr>
              <w:rPr>
                <w:sz w:val="21"/>
                <w:szCs w:val="21"/>
              </w:rPr>
            </w:pPr>
            <w:r w:rsidRPr="00E44595">
              <w:rPr>
                <w:sz w:val="21"/>
                <w:szCs w:val="21"/>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in main body of policy section 9.  </w:t>
            </w:r>
          </w:p>
        </w:tc>
      </w:tr>
      <w:tr w:rsidR="00C3700F" w:rsidRPr="00E44595" w14:paraId="1F450826" w14:textId="77777777" w:rsidTr="005462F6">
        <w:tc>
          <w:tcPr>
            <w:tcW w:w="4217" w:type="dxa"/>
          </w:tcPr>
          <w:p w14:paraId="0CA136CE" w14:textId="77777777" w:rsidR="00C3700F" w:rsidRPr="00E44595" w:rsidRDefault="00C3700F" w:rsidP="005462F6">
            <w:pPr>
              <w:rPr>
                <w:color w:val="FFFFFF" w:themeColor="background1"/>
                <w:sz w:val="21"/>
                <w:szCs w:val="21"/>
              </w:rPr>
            </w:pPr>
            <w:r w:rsidRPr="00E44595">
              <w:rPr>
                <w:b/>
                <w:sz w:val="21"/>
                <w:szCs w:val="21"/>
              </w:rPr>
              <w:t xml:space="preserve">Modern slavery- </w:t>
            </w:r>
            <w:r w:rsidRPr="00E44595">
              <w:rPr>
                <w:sz w:val="21"/>
                <w:szCs w:val="21"/>
              </w:rPr>
              <w:t>Referred to modern slavery principally in the early help and exploitation material.</w:t>
            </w:r>
          </w:p>
        </w:tc>
        <w:tc>
          <w:tcPr>
            <w:tcW w:w="5559" w:type="dxa"/>
          </w:tcPr>
          <w:p w14:paraId="1FC03F13" w14:textId="77777777" w:rsidR="00C3700F" w:rsidRPr="00E44595" w:rsidRDefault="00C3700F" w:rsidP="005462F6">
            <w:pPr>
              <w:spacing w:after="5" w:line="238" w:lineRule="auto"/>
              <w:rPr>
                <w:sz w:val="21"/>
                <w:szCs w:val="21"/>
              </w:rPr>
            </w:pPr>
            <w:r w:rsidRPr="00E44595">
              <w:rPr>
                <w:sz w:val="21"/>
                <w:szCs w:val="21"/>
              </w:rPr>
              <w:t>Emphasised modern slavery within indicators of abuse, neglect and exploitation and links CCE and CSE cases to modern-slavery referral expectations.</w:t>
            </w:r>
          </w:p>
          <w:p w14:paraId="2D408542" w14:textId="77777777" w:rsidR="00C3700F" w:rsidRPr="00E44595" w:rsidRDefault="00C3700F" w:rsidP="005462F6">
            <w:pPr>
              <w:spacing w:after="5" w:line="238" w:lineRule="auto"/>
              <w:rPr>
                <w:sz w:val="21"/>
                <w:szCs w:val="21"/>
              </w:rPr>
            </w:pPr>
            <w:r w:rsidRPr="00E44595">
              <w:rPr>
                <w:sz w:val="21"/>
                <w:szCs w:val="21"/>
              </w:rPr>
              <w:t>Paragraph 18: Added “modern slavery.” E, g All staff should be aware of the indicators of abuse, neglect, exploitation and modern slavery (see below), understanding that children can be at risk of harm inside and outside of the school/college, inside and outside of home, and online.</w:t>
            </w:r>
          </w:p>
        </w:tc>
      </w:tr>
      <w:tr w:rsidR="00C3700F" w:rsidRPr="00E44595" w14:paraId="7D609E7C" w14:textId="77777777" w:rsidTr="005462F6">
        <w:tc>
          <w:tcPr>
            <w:tcW w:w="4217" w:type="dxa"/>
          </w:tcPr>
          <w:p w14:paraId="3656651C" w14:textId="77777777" w:rsidR="00C3700F" w:rsidRPr="00E44595" w:rsidRDefault="00C3700F" w:rsidP="005462F6">
            <w:pPr>
              <w:rPr>
                <w:color w:val="FFFFFF" w:themeColor="background1"/>
                <w:sz w:val="21"/>
                <w:szCs w:val="21"/>
              </w:rPr>
            </w:pPr>
            <w:r w:rsidRPr="00E44595">
              <w:rPr>
                <w:b/>
                <w:sz w:val="21"/>
                <w:szCs w:val="21"/>
              </w:rPr>
              <w:t xml:space="preserve">Extra-familial harm- </w:t>
            </w:r>
            <w:r w:rsidRPr="00E44595">
              <w:rPr>
                <w:sz w:val="21"/>
                <w:szCs w:val="21"/>
              </w:rPr>
              <w:t>Referred to teenage relationship abuse and criminal exploitation in general terms.</w:t>
            </w:r>
          </w:p>
        </w:tc>
        <w:tc>
          <w:tcPr>
            <w:tcW w:w="5559" w:type="dxa"/>
          </w:tcPr>
          <w:p w14:paraId="42D4EBA3" w14:textId="0A9767BD" w:rsidR="00C3700F" w:rsidRPr="00E44595" w:rsidRDefault="00C3700F" w:rsidP="00E9381A">
            <w:pPr>
              <w:rPr>
                <w:sz w:val="21"/>
                <w:szCs w:val="21"/>
              </w:rPr>
            </w:pPr>
            <w:r w:rsidRPr="00E44595">
              <w:rPr>
                <w:sz w:val="21"/>
                <w:szCs w:val="21"/>
              </w:rPr>
              <w:t>Paragraph 20: Added “including physical, sexual, and emotional abuse, stalking” and “financial exploitation.”</w:t>
            </w:r>
          </w:p>
        </w:tc>
      </w:tr>
      <w:tr w:rsidR="00C3700F" w:rsidRPr="00E44595" w14:paraId="033CA558" w14:textId="77777777" w:rsidTr="005462F6">
        <w:tc>
          <w:tcPr>
            <w:tcW w:w="4217" w:type="dxa"/>
          </w:tcPr>
          <w:p w14:paraId="7EACE5D1" w14:textId="77777777" w:rsidR="00C3700F" w:rsidRPr="00E44595" w:rsidRDefault="00C3700F" w:rsidP="005462F6">
            <w:pPr>
              <w:rPr>
                <w:color w:val="FFFFFF" w:themeColor="background1"/>
                <w:sz w:val="21"/>
                <w:szCs w:val="21"/>
              </w:rPr>
            </w:pPr>
            <w:r w:rsidRPr="00E44595">
              <w:rPr>
                <w:b/>
                <w:sz w:val="21"/>
                <w:szCs w:val="21"/>
              </w:rPr>
              <w:t xml:space="preserve">Child-to-parent or carer abuse- </w:t>
            </w:r>
            <w:r w:rsidRPr="00E44595">
              <w:rPr>
                <w:sz w:val="21"/>
                <w:szCs w:val="21"/>
              </w:rPr>
              <w:t>Did not emphasis this within the core definition of abuse.</w:t>
            </w:r>
          </w:p>
        </w:tc>
        <w:tc>
          <w:tcPr>
            <w:tcW w:w="5559" w:type="dxa"/>
          </w:tcPr>
          <w:p w14:paraId="49F97CFC" w14:textId="77777777" w:rsidR="00C3700F" w:rsidRPr="00E44595" w:rsidRDefault="00C3700F" w:rsidP="005462F6">
            <w:pPr>
              <w:rPr>
                <w:sz w:val="21"/>
                <w:szCs w:val="21"/>
              </w:rPr>
            </w:pPr>
            <w:r w:rsidRPr="00E44595">
              <w:rPr>
                <w:sz w:val="21"/>
                <w:szCs w:val="21"/>
              </w:rPr>
              <w:t xml:space="preserve">Indicators of abuse and neglect Paragraph 24: Added additional sentence about children may also cause harm to other family members, often referred to as child to parent or care giver abuse. </w:t>
            </w:r>
          </w:p>
        </w:tc>
      </w:tr>
      <w:tr w:rsidR="00C3700F" w:rsidRPr="00E44595" w14:paraId="59320E96" w14:textId="77777777" w:rsidTr="005462F6">
        <w:tc>
          <w:tcPr>
            <w:tcW w:w="4217" w:type="dxa"/>
          </w:tcPr>
          <w:p w14:paraId="489FD39F" w14:textId="77777777" w:rsidR="00C3700F" w:rsidRPr="00E44595" w:rsidRDefault="00C3700F" w:rsidP="005462F6">
            <w:pPr>
              <w:ind w:left="5"/>
              <w:rPr>
                <w:color w:val="FFFFFF" w:themeColor="background1"/>
                <w:sz w:val="21"/>
                <w:szCs w:val="21"/>
              </w:rPr>
            </w:pPr>
            <w:r w:rsidRPr="00E44595">
              <w:rPr>
                <w:b/>
                <w:sz w:val="21"/>
                <w:szCs w:val="21"/>
              </w:rPr>
              <w:lastRenderedPageBreak/>
              <w:t xml:space="preserve">Emotional abuse- </w:t>
            </w:r>
            <w:r w:rsidRPr="00E44595">
              <w:rPr>
                <w:sz w:val="21"/>
                <w:szCs w:val="21"/>
              </w:rPr>
              <w:t>Described persistent emotional maltreatment but gave limited examples of verbal abuse.</w:t>
            </w:r>
          </w:p>
        </w:tc>
        <w:tc>
          <w:tcPr>
            <w:tcW w:w="5559" w:type="dxa"/>
          </w:tcPr>
          <w:p w14:paraId="36864C83" w14:textId="77777777" w:rsidR="00C3700F" w:rsidRPr="00E44595" w:rsidRDefault="00C3700F" w:rsidP="005462F6">
            <w:pPr>
              <w:rPr>
                <w:sz w:val="21"/>
                <w:szCs w:val="21"/>
              </w:rPr>
            </w:pPr>
            <w:r w:rsidRPr="00E44595">
              <w:rPr>
                <w:sz w:val="21"/>
                <w:szCs w:val="21"/>
              </w:rPr>
              <w:t>Emotional abuse: Paragraph 26: Clarified that emotional abuse may include verbal abuse (e.g., criticism, belittling, name-calling).</w:t>
            </w:r>
          </w:p>
        </w:tc>
      </w:tr>
      <w:tr w:rsidR="00C3700F" w:rsidRPr="00E44595" w14:paraId="28F2A8E6" w14:textId="77777777" w:rsidTr="005462F6">
        <w:tc>
          <w:tcPr>
            <w:tcW w:w="4217" w:type="dxa"/>
          </w:tcPr>
          <w:p w14:paraId="706677E4" w14:textId="77777777" w:rsidR="00C3700F" w:rsidRPr="00E44595" w:rsidRDefault="00C3700F" w:rsidP="005462F6">
            <w:pPr>
              <w:rPr>
                <w:color w:val="FFFFFF" w:themeColor="background1"/>
                <w:sz w:val="21"/>
                <w:szCs w:val="21"/>
              </w:rPr>
            </w:pPr>
            <w:r w:rsidRPr="00E44595">
              <w:rPr>
                <w:b/>
                <w:sz w:val="21"/>
                <w:szCs w:val="21"/>
              </w:rPr>
              <w:t xml:space="preserve">Sexual abuse definition- </w:t>
            </w:r>
            <w:r w:rsidRPr="00E44595">
              <w:rPr>
                <w:sz w:val="21"/>
                <w:szCs w:val="21"/>
              </w:rPr>
              <w:t>Gave the existing general examples of penetrative and non-penetrative abuse.</w:t>
            </w:r>
          </w:p>
        </w:tc>
        <w:tc>
          <w:tcPr>
            <w:tcW w:w="5559" w:type="dxa"/>
          </w:tcPr>
          <w:p w14:paraId="26125925" w14:textId="77777777" w:rsidR="00C3700F" w:rsidRPr="00E44595" w:rsidRDefault="00C3700F" w:rsidP="005462F6">
            <w:pPr>
              <w:rPr>
                <w:sz w:val="21"/>
                <w:szCs w:val="21"/>
              </w:rPr>
            </w:pPr>
            <w:r w:rsidRPr="00E44595">
              <w:rPr>
                <w:sz w:val="21"/>
                <w:szCs w:val="21"/>
              </w:rPr>
              <w:t>Sexual abuse: Provides clearer and more legally aligned examples, including penetration with an object, and updates the definitions used elsewhere for assault by penetration and sexual assault.</w:t>
            </w:r>
          </w:p>
        </w:tc>
      </w:tr>
      <w:tr w:rsidR="00C3700F" w:rsidRPr="00E44595" w14:paraId="30A26FF8" w14:textId="77777777" w:rsidTr="005462F6">
        <w:tc>
          <w:tcPr>
            <w:tcW w:w="4217" w:type="dxa"/>
          </w:tcPr>
          <w:p w14:paraId="00464BD6" w14:textId="77777777" w:rsidR="00C3700F" w:rsidRPr="00E44595" w:rsidRDefault="00C3700F" w:rsidP="005462F6">
            <w:pPr>
              <w:rPr>
                <w:b/>
                <w:sz w:val="21"/>
                <w:szCs w:val="21"/>
              </w:rPr>
            </w:pPr>
            <w:r w:rsidRPr="00E44595">
              <w:rPr>
                <w:b/>
                <w:sz w:val="21"/>
                <w:szCs w:val="21"/>
              </w:rPr>
              <w:t xml:space="preserve">Safeguarding Issues – Signposted to Anne B for </w:t>
            </w:r>
            <w:r w:rsidRPr="00E44595">
              <w:rPr>
                <w:sz w:val="21"/>
                <w:szCs w:val="21"/>
              </w:rPr>
              <w:t xml:space="preserve">Further information on Safeguarding Issues and specific forms of abuse and how these place children at greater risk. </w:t>
            </w:r>
            <w:r w:rsidRPr="00E44595">
              <w:rPr>
                <w:b/>
                <w:sz w:val="21"/>
                <w:szCs w:val="21"/>
              </w:rPr>
              <w:t xml:space="preserve">  </w:t>
            </w:r>
          </w:p>
        </w:tc>
        <w:tc>
          <w:tcPr>
            <w:tcW w:w="5559" w:type="dxa"/>
          </w:tcPr>
          <w:p w14:paraId="23D800C6" w14:textId="77777777" w:rsidR="00C3700F" w:rsidRPr="00E44595" w:rsidRDefault="00C3700F" w:rsidP="005462F6">
            <w:pPr>
              <w:rPr>
                <w:sz w:val="21"/>
                <w:szCs w:val="21"/>
              </w:rPr>
            </w:pPr>
            <w:r w:rsidRPr="00E44595">
              <w:rPr>
                <w:sz w:val="21"/>
                <w:szCs w:val="21"/>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C3700F" w:rsidRPr="00E44595" w14:paraId="344B0073" w14:textId="77777777" w:rsidTr="005462F6">
        <w:tc>
          <w:tcPr>
            <w:tcW w:w="4217" w:type="dxa"/>
          </w:tcPr>
          <w:p w14:paraId="62AE3C42" w14:textId="77777777" w:rsidR="00C3700F" w:rsidRPr="00E44595" w:rsidRDefault="00C3700F" w:rsidP="005462F6">
            <w:pPr>
              <w:rPr>
                <w:color w:val="FFFFFF" w:themeColor="background1"/>
                <w:sz w:val="21"/>
                <w:szCs w:val="21"/>
              </w:rPr>
            </w:pPr>
            <w:r w:rsidRPr="00E44595">
              <w:rPr>
                <w:b/>
                <w:sz w:val="21"/>
                <w:szCs w:val="21"/>
              </w:rPr>
              <w:t xml:space="preserve">Child-on-child abuse as a dual safeguarding issue- </w:t>
            </w:r>
            <w:r w:rsidRPr="00E44595">
              <w:rPr>
                <w:sz w:val="21"/>
                <w:szCs w:val="21"/>
              </w:rPr>
              <w:t>Concentrated primarily on identifying and supporting victims.</w:t>
            </w:r>
          </w:p>
        </w:tc>
        <w:tc>
          <w:tcPr>
            <w:tcW w:w="5559" w:type="dxa"/>
          </w:tcPr>
          <w:p w14:paraId="514A8E89" w14:textId="77777777" w:rsidR="00C3700F" w:rsidRPr="00E44595" w:rsidRDefault="00C3700F" w:rsidP="005462F6">
            <w:pPr>
              <w:rPr>
                <w:sz w:val="21"/>
                <w:szCs w:val="21"/>
              </w:rPr>
            </w:pPr>
            <w:r w:rsidRPr="00E44595">
              <w:rPr>
                <w:sz w:val="21"/>
                <w:szCs w:val="21"/>
              </w:rPr>
              <w:t>Paragraph 30 Says child-on-child abuse is a safeguarding issue for both the victim and the alleged perpetrator.</w:t>
            </w:r>
          </w:p>
        </w:tc>
      </w:tr>
      <w:tr w:rsidR="00C3700F" w:rsidRPr="00E44595" w14:paraId="57D6E993" w14:textId="77777777" w:rsidTr="005462F6">
        <w:tc>
          <w:tcPr>
            <w:tcW w:w="4217" w:type="dxa"/>
          </w:tcPr>
          <w:p w14:paraId="3C5D1E15" w14:textId="77777777" w:rsidR="00C3700F" w:rsidRPr="00E44595" w:rsidRDefault="00C3700F" w:rsidP="005462F6">
            <w:pPr>
              <w:rPr>
                <w:color w:val="FFFFFF" w:themeColor="background1"/>
                <w:sz w:val="21"/>
                <w:szCs w:val="21"/>
              </w:rPr>
            </w:pPr>
            <w:r w:rsidRPr="00E44595">
              <w:rPr>
                <w:b/>
                <w:sz w:val="21"/>
                <w:szCs w:val="21"/>
              </w:rPr>
              <w:t xml:space="preserve">Preventability of child-on-child abuse- </w:t>
            </w:r>
            <w:r w:rsidRPr="00E44595">
              <w:rPr>
                <w:sz w:val="21"/>
                <w:szCs w:val="21"/>
              </w:rPr>
              <w:t>Emphasised recognition, challenge and response.</w:t>
            </w:r>
          </w:p>
        </w:tc>
        <w:tc>
          <w:tcPr>
            <w:tcW w:w="5559" w:type="dxa"/>
          </w:tcPr>
          <w:p w14:paraId="5B57F175" w14:textId="77777777" w:rsidR="00C3700F" w:rsidRPr="00E44595" w:rsidRDefault="00C3700F" w:rsidP="005462F6">
            <w:pPr>
              <w:rPr>
                <w:sz w:val="21"/>
                <w:szCs w:val="21"/>
              </w:rPr>
            </w:pPr>
            <w:r w:rsidRPr="00E44595">
              <w:rPr>
                <w:sz w:val="21"/>
                <w:szCs w:val="21"/>
              </w:rPr>
              <w:t>Paragraph 30 Child-on-child abuse (including harassment and violence) Expanded child-on-child abuse content to emphasise that: it is preventable and it may involve serious physical harm or threats involving weapons- timely, evidence-based support may prevent children progressing to abuse or violence.</w:t>
            </w:r>
          </w:p>
        </w:tc>
      </w:tr>
      <w:tr w:rsidR="00C3700F" w:rsidRPr="00E44595" w14:paraId="5FF088B4" w14:textId="77777777" w:rsidTr="005462F6">
        <w:tc>
          <w:tcPr>
            <w:tcW w:w="4217" w:type="dxa"/>
          </w:tcPr>
          <w:p w14:paraId="6ACB7E99" w14:textId="77777777" w:rsidR="00C3700F" w:rsidRPr="00E44595" w:rsidRDefault="00C3700F" w:rsidP="005462F6">
            <w:pPr>
              <w:rPr>
                <w:color w:val="FFFFFF" w:themeColor="background1"/>
                <w:sz w:val="21"/>
                <w:szCs w:val="21"/>
              </w:rPr>
            </w:pPr>
            <w:r w:rsidRPr="00E44595">
              <w:rPr>
                <w:b/>
                <w:sz w:val="21"/>
                <w:szCs w:val="21"/>
              </w:rPr>
              <w:t xml:space="preserve">Weapons and serious physical harm- </w:t>
            </w:r>
            <w:r w:rsidRPr="00E44595">
              <w:rPr>
                <w:sz w:val="21"/>
                <w:szCs w:val="21"/>
              </w:rPr>
              <w:t>Listed physical abuse such as hitting, kicking, shaking and biting.</w:t>
            </w:r>
          </w:p>
        </w:tc>
        <w:tc>
          <w:tcPr>
            <w:tcW w:w="5559" w:type="dxa"/>
          </w:tcPr>
          <w:p w14:paraId="1BC49764" w14:textId="77777777" w:rsidR="00C3700F" w:rsidRPr="00E44595" w:rsidRDefault="00C3700F" w:rsidP="005462F6">
            <w:pPr>
              <w:rPr>
                <w:sz w:val="21"/>
                <w:szCs w:val="21"/>
              </w:rPr>
            </w:pPr>
            <w:r w:rsidRPr="00E44595">
              <w:rPr>
                <w:sz w:val="21"/>
                <w:szCs w:val="21"/>
              </w:rPr>
              <w:t>Emphasises serious physical assault, serious harm and threats involving weapons.</w:t>
            </w:r>
          </w:p>
        </w:tc>
      </w:tr>
      <w:tr w:rsidR="00C3700F" w:rsidRPr="00E44595" w14:paraId="55C21BF2" w14:textId="77777777" w:rsidTr="005462F6">
        <w:tc>
          <w:tcPr>
            <w:tcW w:w="4217" w:type="dxa"/>
          </w:tcPr>
          <w:p w14:paraId="29B95621" w14:textId="77777777" w:rsidR="00C3700F" w:rsidRPr="00E44595" w:rsidRDefault="00C3700F" w:rsidP="005462F6">
            <w:pPr>
              <w:rPr>
                <w:color w:val="FFFFFF" w:themeColor="background1"/>
                <w:sz w:val="21"/>
                <w:szCs w:val="21"/>
              </w:rPr>
            </w:pPr>
            <w:r w:rsidRPr="00E44595">
              <w:rPr>
                <w:b/>
                <w:sz w:val="21"/>
                <w:szCs w:val="21"/>
              </w:rPr>
              <w:t xml:space="preserve">Risk around the school day- </w:t>
            </w:r>
            <w:r w:rsidRPr="00E44595">
              <w:rPr>
                <w:sz w:val="21"/>
                <w:szCs w:val="21"/>
              </w:rPr>
              <w:t>Did not specifically direct schools to consider periods of heightened risk.</w:t>
            </w:r>
          </w:p>
        </w:tc>
        <w:tc>
          <w:tcPr>
            <w:tcW w:w="5559" w:type="dxa"/>
          </w:tcPr>
          <w:p w14:paraId="462A09AD" w14:textId="77777777" w:rsidR="00C3700F" w:rsidRPr="00E44595" w:rsidRDefault="00C3700F" w:rsidP="005462F6">
            <w:pPr>
              <w:rPr>
                <w:sz w:val="21"/>
                <w:szCs w:val="21"/>
              </w:rPr>
            </w:pPr>
            <w:r w:rsidRPr="00E44595">
              <w:rPr>
                <w:sz w:val="21"/>
                <w:szCs w:val="21"/>
              </w:rPr>
              <w:t>Says schools should be alert to periods when children may be at greatest risk, such as immediately after school.</w:t>
            </w:r>
          </w:p>
        </w:tc>
      </w:tr>
      <w:tr w:rsidR="00C3700F" w:rsidRPr="00E44595" w14:paraId="49D8F20A" w14:textId="77777777" w:rsidTr="005462F6">
        <w:tc>
          <w:tcPr>
            <w:tcW w:w="4217" w:type="dxa"/>
          </w:tcPr>
          <w:p w14:paraId="12B6F48C" w14:textId="77777777" w:rsidR="00C3700F" w:rsidRPr="00E44595" w:rsidRDefault="00C3700F" w:rsidP="005462F6">
            <w:pPr>
              <w:rPr>
                <w:color w:val="FFFFFF" w:themeColor="background1"/>
                <w:sz w:val="21"/>
                <w:szCs w:val="21"/>
              </w:rPr>
            </w:pPr>
            <w:r w:rsidRPr="00E44595">
              <w:rPr>
                <w:b/>
                <w:sz w:val="21"/>
                <w:szCs w:val="21"/>
              </w:rPr>
              <w:t xml:space="preserve">CCE and CSE- </w:t>
            </w:r>
            <w:r w:rsidRPr="00E44595">
              <w:rPr>
                <w:sz w:val="21"/>
                <w:szCs w:val="21"/>
              </w:rPr>
              <w:t>Described exploitation through an imbalance of power, coercion or exchange.</w:t>
            </w:r>
          </w:p>
        </w:tc>
        <w:tc>
          <w:tcPr>
            <w:tcW w:w="5559" w:type="dxa"/>
          </w:tcPr>
          <w:p w14:paraId="0FD06C57" w14:textId="77777777" w:rsidR="00C3700F" w:rsidRPr="00E44595" w:rsidRDefault="00C3700F" w:rsidP="005462F6">
            <w:pPr>
              <w:rPr>
                <w:sz w:val="21"/>
                <w:szCs w:val="21"/>
              </w:rPr>
            </w:pPr>
            <w:r w:rsidRPr="00E44595">
              <w:rPr>
                <w:sz w:val="21"/>
                <w:szCs w:val="21"/>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C3700F" w:rsidRPr="00E44595" w14:paraId="5C4C0DF3" w14:textId="77777777" w:rsidTr="005462F6">
        <w:tc>
          <w:tcPr>
            <w:tcW w:w="4217" w:type="dxa"/>
          </w:tcPr>
          <w:p w14:paraId="22CA3876" w14:textId="77777777" w:rsidR="00C3700F" w:rsidRPr="00E44595" w:rsidRDefault="00C3700F" w:rsidP="005462F6">
            <w:pPr>
              <w:rPr>
                <w:color w:val="FFFFFF" w:themeColor="background1"/>
                <w:sz w:val="21"/>
                <w:szCs w:val="21"/>
              </w:rPr>
            </w:pPr>
            <w:r w:rsidRPr="00E44595">
              <w:rPr>
                <w:b/>
                <w:sz w:val="21"/>
                <w:szCs w:val="21"/>
              </w:rPr>
              <w:t xml:space="preserve">Victim criminalisation- </w:t>
            </w:r>
            <w:r w:rsidRPr="00E44595">
              <w:rPr>
                <w:sz w:val="21"/>
                <w:szCs w:val="21"/>
              </w:rPr>
              <w:t>Recognised that exploited children may appear to consent or commit offences.</w:t>
            </w:r>
          </w:p>
        </w:tc>
        <w:tc>
          <w:tcPr>
            <w:tcW w:w="5559" w:type="dxa"/>
          </w:tcPr>
          <w:p w14:paraId="42E4BDA4" w14:textId="77777777" w:rsidR="00C3700F" w:rsidRPr="00E44595" w:rsidRDefault="00C3700F" w:rsidP="005462F6">
            <w:pPr>
              <w:rPr>
                <w:sz w:val="21"/>
                <w:szCs w:val="21"/>
              </w:rPr>
            </w:pPr>
            <w:r w:rsidRPr="00E44595">
              <w:rPr>
                <w:sz w:val="21"/>
                <w:szCs w:val="21"/>
              </w:rPr>
              <w:t>Strengthens this by stating that exploited children should be treated as victims and may be criminalised for actions undertaken under coercion.</w:t>
            </w:r>
          </w:p>
        </w:tc>
      </w:tr>
      <w:tr w:rsidR="00C3700F" w:rsidRPr="00E44595" w14:paraId="3558985C" w14:textId="77777777" w:rsidTr="005462F6">
        <w:tc>
          <w:tcPr>
            <w:tcW w:w="4217" w:type="dxa"/>
          </w:tcPr>
          <w:p w14:paraId="6CC00728" w14:textId="77777777" w:rsidR="00C3700F" w:rsidRPr="00E44595" w:rsidRDefault="00C3700F" w:rsidP="005462F6">
            <w:pPr>
              <w:rPr>
                <w:color w:val="FFFFFF" w:themeColor="background1"/>
                <w:sz w:val="21"/>
                <w:szCs w:val="21"/>
              </w:rPr>
            </w:pPr>
            <w:r w:rsidRPr="00E44595">
              <w:rPr>
                <w:b/>
                <w:sz w:val="21"/>
                <w:szCs w:val="21"/>
              </w:rPr>
              <w:t xml:space="preserve">Organised sexual exploitation- </w:t>
            </w:r>
            <w:r w:rsidRPr="00E44595">
              <w:rPr>
                <w:sz w:val="21"/>
                <w:szCs w:val="21"/>
              </w:rPr>
              <w:t>Said CSE could affect any child and may occur within apparent relationships.</w:t>
            </w:r>
          </w:p>
        </w:tc>
        <w:tc>
          <w:tcPr>
            <w:tcW w:w="5559" w:type="dxa"/>
          </w:tcPr>
          <w:p w14:paraId="1EAEDCC8" w14:textId="17ED3753" w:rsidR="00C3700F" w:rsidRPr="00E44595" w:rsidRDefault="00C3700F" w:rsidP="00E9381A">
            <w:pPr>
              <w:rPr>
                <w:sz w:val="21"/>
                <w:szCs w:val="21"/>
              </w:rPr>
            </w:pPr>
            <w:r w:rsidRPr="00E44595">
              <w:rPr>
                <w:sz w:val="21"/>
                <w:szCs w:val="21"/>
              </w:rPr>
              <w:t>Paragraph 42: Added “This can be committed by an individual or an organised network…” and “Most sexual abuse is committed by individuals known to the victim and provides a definition of an organised network.” Added clarification that victims may be criminalised for actions taken under coercion. Added a footnote defining “organised network” (from the Independent Inquiry into Child Sexual Abuse).</w:t>
            </w:r>
          </w:p>
        </w:tc>
      </w:tr>
      <w:tr w:rsidR="00C3700F" w:rsidRPr="00E44595" w14:paraId="1AE0A476" w14:textId="77777777" w:rsidTr="005462F6">
        <w:tc>
          <w:tcPr>
            <w:tcW w:w="4217" w:type="dxa"/>
          </w:tcPr>
          <w:p w14:paraId="22D9C1A3" w14:textId="77777777" w:rsidR="00C3700F" w:rsidRPr="00E44595" w:rsidRDefault="00C3700F" w:rsidP="005462F6">
            <w:pPr>
              <w:tabs>
                <w:tab w:val="num" w:pos="720"/>
              </w:tabs>
              <w:rPr>
                <w:sz w:val="21"/>
                <w:szCs w:val="21"/>
              </w:rPr>
            </w:pPr>
            <w:r w:rsidRPr="00E44595">
              <w:rPr>
                <w:b/>
                <w:sz w:val="21"/>
                <w:szCs w:val="21"/>
              </w:rPr>
              <w:t xml:space="preserve">Mental health- </w:t>
            </w:r>
            <w:r w:rsidRPr="00E44595">
              <w:rPr>
                <w:sz w:val="21"/>
                <w:szCs w:val="21"/>
              </w:rPr>
              <w:t xml:space="preserve">Said mental health problems could indicate abuse, neglect or exploitation and that safeguarding </w:t>
            </w:r>
            <w:r w:rsidRPr="00E44595">
              <w:rPr>
                <w:sz w:val="21"/>
                <w:szCs w:val="21"/>
              </w:rPr>
              <w:lastRenderedPageBreak/>
              <w:t>concerns should be referred to the DSL.I</w:t>
            </w:r>
            <w:r w:rsidRPr="00E44595">
              <w:rPr>
                <w:b/>
                <w:sz w:val="21"/>
                <w:szCs w:val="21"/>
              </w:rPr>
              <w:t xml:space="preserve"> Suicidal ideation, Self-harm and eating disorders</w:t>
            </w:r>
            <w:r w:rsidRPr="00E44595">
              <w:rPr>
                <w:sz w:val="21"/>
                <w:szCs w:val="21"/>
              </w:rPr>
              <w:t xml:space="preserve"> were not explicitly identified in the 2025 guidance.</w:t>
            </w:r>
          </w:p>
          <w:p w14:paraId="16E6573E" w14:textId="77777777" w:rsidR="00C3700F" w:rsidRPr="00E44595" w:rsidRDefault="00C3700F" w:rsidP="005462F6">
            <w:pPr>
              <w:rPr>
                <w:color w:val="FFFFFF" w:themeColor="background1"/>
                <w:sz w:val="21"/>
                <w:szCs w:val="21"/>
              </w:rPr>
            </w:pPr>
          </w:p>
        </w:tc>
        <w:tc>
          <w:tcPr>
            <w:tcW w:w="5559" w:type="dxa"/>
          </w:tcPr>
          <w:p w14:paraId="1DADB4E0" w14:textId="77777777" w:rsidR="00C3700F" w:rsidRPr="00E44595" w:rsidRDefault="00C3700F" w:rsidP="005462F6">
            <w:pPr>
              <w:spacing w:after="17"/>
              <w:rPr>
                <w:sz w:val="21"/>
                <w:szCs w:val="21"/>
              </w:rPr>
            </w:pPr>
            <w:r w:rsidRPr="00E44595">
              <w:rPr>
                <w:sz w:val="21"/>
                <w:szCs w:val="21"/>
              </w:rPr>
              <w:lastRenderedPageBreak/>
              <w:t xml:space="preserve">Chapter 45 onwards says mental health problems may themselves develop into safeguarding concerns and specifically addresses: </w:t>
            </w:r>
          </w:p>
          <w:p w14:paraId="2C00B690" w14:textId="77777777" w:rsidR="00C3700F" w:rsidRPr="00E44595" w:rsidRDefault="00C3700F">
            <w:pPr>
              <w:pStyle w:val="ListParagraph"/>
              <w:numPr>
                <w:ilvl w:val="0"/>
                <w:numId w:val="75"/>
              </w:numPr>
              <w:contextualSpacing/>
              <w:rPr>
                <w:rFonts w:ascii="Arial" w:hAnsi="Arial" w:cs="Arial"/>
                <w:sz w:val="21"/>
                <w:szCs w:val="21"/>
              </w:rPr>
            </w:pPr>
            <w:r w:rsidRPr="00E44595">
              <w:rPr>
                <w:rFonts w:ascii="Arial" w:eastAsia="Arial" w:hAnsi="Arial" w:cs="Arial"/>
                <w:sz w:val="21"/>
                <w:szCs w:val="21"/>
              </w:rPr>
              <w:lastRenderedPageBreak/>
              <w:t xml:space="preserve">self-harm; </w:t>
            </w:r>
          </w:p>
          <w:p w14:paraId="32688D34" w14:textId="77777777" w:rsidR="00C3700F" w:rsidRPr="00E44595" w:rsidRDefault="00C3700F">
            <w:pPr>
              <w:pStyle w:val="ListParagraph"/>
              <w:numPr>
                <w:ilvl w:val="0"/>
                <w:numId w:val="75"/>
              </w:numPr>
              <w:contextualSpacing/>
              <w:rPr>
                <w:rFonts w:ascii="Arial" w:hAnsi="Arial" w:cs="Arial"/>
                <w:sz w:val="21"/>
                <w:szCs w:val="21"/>
              </w:rPr>
            </w:pPr>
            <w:r w:rsidRPr="00E44595">
              <w:rPr>
                <w:rFonts w:ascii="Arial" w:eastAsia="Arial" w:hAnsi="Arial" w:cs="Arial"/>
                <w:sz w:val="21"/>
                <w:szCs w:val="21"/>
              </w:rPr>
              <w:t xml:space="preserve">eating disorders; </w:t>
            </w:r>
          </w:p>
          <w:p w14:paraId="6FFDC407" w14:textId="77777777" w:rsidR="00C3700F" w:rsidRPr="00E44595" w:rsidRDefault="00C3700F">
            <w:pPr>
              <w:pStyle w:val="ListParagraph"/>
              <w:numPr>
                <w:ilvl w:val="0"/>
                <w:numId w:val="75"/>
              </w:numPr>
              <w:contextualSpacing/>
              <w:rPr>
                <w:rFonts w:ascii="Arial" w:hAnsi="Arial" w:cs="Arial"/>
                <w:sz w:val="21"/>
                <w:szCs w:val="21"/>
              </w:rPr>
            </w:pPr>
            <w:r w:rsidRPr="00E44595">
              <w:rPr>
                <w:rFonts w:ascii="Arial" w:eastAsia="Arial" w:hAnsi="Arial" w:cs="Arial"/>
                <w:sz w:val="21"/>
                <w:szCs w:val="21"/>
              </w:rPr>
              <w:t xml:space="preserve">suicidal ideation and suicide risk; </w:t>
            </w:r>
          </w:p>
          <w:p w14:paraId="75562CF6" w14:textId="77777777" w:rsidR="00C3700F" w:rsidRPr="00E44595" w:rsidRDefault="00C3700F">
            <w:pPr>
              <w:pStyle w:val="ListParagraph"/>
              <w:numPr>
                <w:ilvl w:val="0"/>
                <w:numId w:val="75"/>
              </w:numPr>
              <w:contextualSpacing/>
              <w:rPr>
                <w:rFonts w:ascii="Arial" w:hAnsi="Arial" w:cs="Arial"/>
                <w:sz w:val="21"/>
                <w:szCs w:val="21"/>
              </w:rPr>
            </w:pPr>
            <w:r w:rsidRPr="00E44595">
              <w:rPr>
                <w:rFonts w:ascii="Arial" w:eastAsia="Arial" w:hAnsi="Arial" w:cs="Arial"/>
                <w:sz w:val="21"/>
                <w:szCs w:val="21"/>
              </w:rPr>
              <w:t xml:space="preserve">observable warning signs; </w:t>
            </w:r>
          </w:p>
          <w:p w14:paraId="0607D348" w14:textId="77777777" w:rsidR="00C3700F" w:rsidRPr="00E44595" w:rsidRDefault="00C3700F">
            <w:pPr>
              <w:pStyle w:val="ListParagraph"/>
              <w:numPr>
                <w:ilvl w:val="0"/>
                <w:numId w:val="75"/>
              </w:numPr>
              <w:contextualSpacing/>
              <w:rPr>
                <w:rFonts w:ascii="Arial" w:hAnsi="Arial" w:cs="Arial"/>
                <w:sz w:val="21"/>
                <w:szCs w:val="21"/>
              </w:rPr>
            </w:pPr>
            <w:r w:rsidRPr="00E44595">
              <w:rPr>
                <w:rFonts w:ascii="Arial" w:eastAsia="Arial" w:hAnsi="Arial" w:cs="Arial"/>
                <w:sz w:val="21"/>
                <w:szCs w:val="21"/>
              </w:rPr>
              <w:t>evidence-based and appropriate interventions;</w:t>
            </w:r>
          </w:p>
          <w:p w14:paraId="754112A5" w14:textId="77777777" w:rsidR="00C3700F" w:rsidRPr="00E44595" w:rsidRDefault="00C3700F">
            <w:pPr>
              <w:pStyle w:val="ListParagraph"/>
              <w:numPr>
                <w:ilvl w:val="0"/>
                <w:numId w:val="75"/>
              </w:numPr>
              <w:contextualSpacing/>
              <w:rPr>
                <w:rFonts w:ascii="Arial" w:hAnsi="Arial" w:cs="Arial"/>
                <w:sz w:val="21"/>
                <w:szCs w:val="21"/>
              </w:rPr>
            </w:pPr>
            <w:r w:rsidRPr="00E44595">
              <w:rPr>
                <w:rFonts w:ascii="Arial" w:eastAsia="Arial" w:hAnsi="Arial" w:cs="Arial"/>
                <w:sz w:val="21"/>
                <w:szCs w:val="21"/>
              </w:rPr>
              <w:t>calling 999 or arranging immediate A&amp;E attendance where a child is in danger; and</w:t>
            </w:r>
          </w:p>
          <w:p w14:paraId="5C754B8F" w14:textId="77777777" w:rsidR="00C3700F" w:rsidRPr="00E44595" w:rsidRDefault="00C3700F">
            <w:pPr>
              <w:pStyle w:val="ListParagraph"/>
              <w:numPr>
                <w:ilvl w:val="0"/>
                <w:numId w:val="75"/>
              </w:numPr>
              <w:contextualSpacing/>
              <w:rPr>
                <w:rFonts w:ascii="Arial" w:hAnsi="Arial" w:cs="Arial"/>
                <w:sz w:val="21"/>
                <w:szCs w:val="21"/>
              </w:rPr>
            </w:pPr>
            <w:r w:rsidRPr="00E44595">
              <w:rPr>
                <w:rFonts w:ascii="Arial" w:eastAsia="Arial" w:hAnsi="Arial" w:cs="Arial"/>
                <w:sz w:val="21"/>
                <w:szCs w:val="21"/>
              </w:rPr>
              <w:t>using NHS 111’s mental health option for urgent   but non-emergency help.</w:t>
            </w:r>
          </w:p>
        </w:tc>
      </w:tr>
      <w:tr w:rsidR="00C3700F" w:rsidRPr="00E44595" w14:paraId="07B0950B" w14:textId="77777777" w:rsidTr="005462F6">
        <w:tc>
          <w:tcPr>
            <w:tcW w:w="4217" w:type="dxa"/>
          </w:tcPr>
          <w:p w14:paraId="4B43502D" w14:textId="6B522271" w:rsidR="00C3700F" w:rsidRPr="00E44595" w:rsidRDefault="00C3700F" w:rsidP="006B7304">
            <w:pPr>
              <w:tabs>
                <w:tab w:val="num" w:pos="720"/>
              </w:tabs>
              <w:rPr>
                <w:b/>
                <w:sz w:val="21"/>
                <w:szCs w:val="21"/>
              </w:rPr>
            </w:pPr>
            <w:r w:rsidRPr="00E44595">
              <w:rPr>
                <w:b/>
                <w:sz w:val="21"/>
                <w:szCs w:val="21"/>
              </w:rPr>
              <w:lastRenderedPageBreak/>
              <w:t xml:space="preserve">Mental health </w:t>
            </w:r>
            <w:r w:rsidRPr="00E44595">
              <w:rPr>
                <w:sz w:val="21"/>
                <w:szCs w:val="21"/>
              </w:rPr>
              <w:t>places a stronger emphasis on the school's role in providing and coordinating support within the setting, rather than focusing primarily on referral pathways and external services.</w:t>
            </w:r>
          </w:p>
        </w:tc>
        <w:tc>
          <w:tcPr>
            <w:tcW w:w="5559" w:type="dxa"/>
          </w:tcPr>
          <w:p w14:paraId="56EAC5BC" w14:textId="254BE30D" w:rsidR="00C3700F" w:rsidRPr="00E44595" w:rsidRDefault="00C3700F" w:rsidP="006B7304">
            <w:pPr>
              <w:rPr>
                <w:sz w:val="21"/>
                <w:szCs w:val="21"/>
              </w:rPr>
            </w:pPr>
            <w:r w:rsidRPr="00E44595">
              <w:rPr>
                <w:sz w:val="21"/>
                <w:szCs w:val="21"/>
              </w:rPr>
              <w:t>Paragraph 58</w:t>
            </w:r>
            <w:r w:rsidRPr="00E44595">
              <w:rPr>
                <w:b/>
                <w:sz w:val="21"/>
                <w:szCs w:val="21"/>
              </w:rPr>
              <w:t>:</w:t>
            </w:r>
            <w:r w:rsidRPr="00E44595">
              <w:rPr>
                <w:sz w:val="21"/>
                <w:szCs w:val="21"/>
              </w:rPr>
              <w:t xml:space="preserve"> provides additional guidance on </w:t>
            </w:r>
            <w:r w:rsidRPr="00E44595">
              <w:rPr>
                <w:b/>
                <w:sz w:val="21"/>
                <w:szCs w:val="21"/>
              </w:rPr>
              <w:t>managing support for a child internally</w:t>
            </w:r>
            <w:r w:rsidRPr="00E44595">
              <w:rPr>
                <w:sz w:val="21"/>
                <w:szCs w:val="21"/>
              </w:rPr>
              <w:t>, emphasising that schools should consider what pastoral, wellbeing or safeguarding support can be provided within the setting, as well as referrals to external services.</w:t>
            </w:r>
          </w:p>
        </w:tc>
      </w:tr>
      <w:tr w:rsidR="00C3700F" w:rsidRPr="00E44595" w14:paraId="07642BF0" w14:textId="77777777" w:rsidTr="005462F6">
        <w:tc>
          <w:tcPr>
            <w:tcW w:w="4217" w:type="dxa"/>
          </w:tcPr>
          <w:p w14:paraId="1C526F03" w14:textId="77777777" w:rsidR="00C3700F" w:rsidRPr="00E44595" w:rsidRDefault="00C3700F" w:rsidP="005462F6">
            <w:pPr>
              <w:rPr>
                <w:color w:val="FFFFFF" w:themeColor="background1"/>
                <w:sz w:val="21"/>
                <w:szCs w:val="21"/>
              </w:rPr>
            </w:pPr>
            <w:r w:rsidRPr="00E44595">
              <w:rPr>
                <w:b/>
                <w:sz w:val="21"/>
                <w:szCs w:val="21"/>
              </w:rPr>
              <w:t xml:space="preserve">Serious violence- </w:t>
            </w:r>
            <w:r w:rsidRPr="00E44595">
              <w:rPr>
                <w:sz w:val="21"/>
                <w:szCs w:val="21"/>
              </w:rPr>
              <w:t>Primarily listed possible indicators such as absence, declining performance, injuries and unexplained possessions.</w:t>
            </w:r>
          </w:p>
        </w:tc>
        <w:tc>
          <w:tcPr>
            <w:tcW w:w="5559" w:type="dxa"/>
          </w:tcPr>
          <w:p w14:paraId="2179796B" w14:textId="77777777" w:rsidR="00C3700F" w:rsidRPr="00E44595" w:rsidRDefault="00C3700F" w:rsidP="005462F6">
            <w:pPr>
              <w:rPr>
                <w:sz w:val="21"/>
                <w:szCs w:val="21"/>
              </w:rPr>
            </w:pPr>
            <w:r w:rsidRPr="00E44595">
              <w:rPr>
                <w:sz w:val="21"/>
                <w:szCs w:val="21"/>
              </w:rPr>
              <w:t xml:space="preserve">Chapter 49 onwards Requires a more structured response, including: </w:t>
            </w:r>
          </w:p>
          <w:p w14:paraId="4C33C19B" w14:textId="77777777" w:rsidR="00C3700F" w:rsidRPr="00E44595" w:rsidRDefault="00C3700F" w:rsidP="005462F6">
            <w:pPr>
              <w:spacing w:after="24" w:line="238" w:lineRule="auto"/>
              <w:rPr>
                <w:sz w:val="21"/>
                <w:szCs w:val="21"/>
              </w:rPr>
            </w:pPr>
            <w:r w:rsidRPr="00E44595">
              <w:rPr>
                <w:sz w:val="21"/>
                <w:szCs w:val="21"/>
              </w:rPr>
              <w:t xml:space="preserve">reporting weapon concerns or stated intentions to the DSL; </w:t>
            </w:r>
          </w:p>
          <w:p w14:paraId="789738F0" w14:textId="77777777" w:rsidR="00C3700F" w:rsidRPr="00E44595" w:rsidRDefault="00C3700F">
            <w:pPr>
              <w:pStyle w:val="ListParagraph"/>
              <w:numPr>
                <w:ilvl w:val="0"/>
                <w:numId w:val="76"/>
              </w:numPr>
              <w:contextualSpacing/>
              <w:rPr>
                <w:rFonts w:ascii="Arial" w:hAnsi="Arial" w:cs="Arial"/>
                <w:sz w:val="21"/>
                <w:szCs w:val="21"/>
              </w:rPr>
            </w:pPr>
            <w:r w:rsidRPr="00E44595">
              <w:rPr>
                <w:rFonts w:ascii="Arial" w:eastAsia="Arial" w:hAnsi="Arial" w:cs="Arial"/>
                <w:sz w:val="21"/>
                <w:szCs w:val="21"/>
              </w:rPr>
              <w:t xml:space="preserve">assessing risk to the individual and others; </w:t>
            </w:r>
          </w:p>
          <w:p w14:paraId="5C704306" w14:textId="77777777" w:rsidR="00C3700F" w:rsidRPr="00E44595" w:rsidRDefault="00C3700F">
            <w:pPr>
              <w:pStyle w:val="ListParagraph"/>
              <w:numPr>
                <w:ilvl w:val="0"/>
                <w:numId w:val="76"/>
              </w:numPr>
              <w:contextualSpacing/>
              <w:rPr>
                <w:rFonts w:ascii="Arial" w:hAnsi="Arial" w:cs="Arial"/>
                <w:sz w:val="21"/>
                <w:szCs w:val="21"/>
              </w:rPr>
            </w:pPr>
            <w:r w:rsidRPr="00E44595">
              <w:rPr>
                <w:rFonts w:ascii="Arial" w:eastAsia="Arial" w:hAnsi="Arial" w:cs="Arial"/>
                <w:sz w:val="21"/>
                <w:szCs w:val="21"/>
              </w:rPr>
              <w:t xml:space="preserve">considering safety and support plans; </w:t>
            </w:r>
          </w:p>
          <w:p w14:paraId="59C8367D" w14:textId="77777777" w:rsidR="00C3700F" w:rsidRPr="00E44595" w:rsidRDefault="00C3700F">
            <w:pPr>
              <w:pStyle w:val="ListParagraph"/>
              <w:numPr>
                <w:ilvl w:val="0"/>
                <w:numId w:val="76"/>
              </w:numPr>
              <w:contextualSpacing/>
              <w:rPr>
                <w:rFonts w:ascii="Arial" w:hAnsi="Arial" w:cs="Arial"/>
                <w:sz w:val="21"/>
                <w:szCs w:val="21"/>
              </w:rPr>
            </w:pPr>
            <w:r w:rsidRPr="00E44595">
              <w:rPr>
                <w:rFonts w:ascii="Arial" w:eastAsia="Arial" w:hAnsi="Arial" w:cs="Arial"/>
                <w:sz w:val="21"/>
                <w:szCs w:val="21"/>
              </w:rPr>
              <w:t xml:space="preserve">considering action to de-escalate peer conflict; </w:t>
            </w:r>
          </w:p>
          <w:p w14:paraId="70DF362B" w14:textId="77777777" w:rsidR="00C3700F" w:rsidRPr="00E44595" w:rsidRDefault="00C3700F">
            <w:pPr>
              <w:pStyle w:val="ListParagraph"/>
              <w:numPr>
                <w:ilvl w:val="0"/>
                <w:numId w:val="76"/>
              </w:numPr>
              <w:spacing w:after="24" w:line="238" w:lineRule="auto"/>
              <w:contextualSpacing/>
              <w:rPr>
                <w:rFonts w:ascii="Arial" w:hAnsi="Arial" w:cs="Arial"/>
                <w:sz w:val="21"/>
                <w:szCs w:val="21"/>
              </w:rPr>
            </w:pPr>
            <w:r w:rsidRPr="00E44595">
              <w:rPr>
                <w:rFonts w:ascii="Arial" w:eastAsia="Arial" w:hAnsi="Arial" w:cs="Arial"/>
                <w:sz w:val="21"/>
                <w:szCs w:val="21"/>
              </w:rPr>
              <w:t xml:space="preserve">recognising heightened risks linked to exclusion, alternative provision and offending; and </w:t>
            </w:r>
          </w:p>
          <w:p w14:paraId="3E2E0AE1" w14:textId="77777777" w:rsidR="00C3700F" w:rsidRPr="00E44595" w:rsidRDefault="00C3700F">
            <w:pPr>
              <w:pStyle w:val="ListParagraph"/>
              <w:numPr>
                <w:ilvl w:val="0"/>
                <w:numId w:val="76"/>
              </w:numPr>
              <w:contextualSpacing/>
              <w:rPr>
                <w:rFonts w:ascii="Arial" w:hAnsi="Arial" w:cs="Arial"/>
                <w:sz w:val="21"/>
                <w:szCs w:val="21"/>
              </w:rPr>
            </w:pPr>
            <w:r w:rsidRPr="00E44595">
              <w:rPr>
                <w:rFonts w:ascii="Arial" w:eastAsia="Arial" w:hAnsi="Arial" w:cs="Arial"/>
                <w:sz w:val="21"/>
                <w:szCs w:val="21"/>
              </w:rPr>
              <w:t>providing early, evidence-based intervention.</w:t>
            </w:r>
          </w:p>
        </w:tc>
      </w:tr>
      <w:tr w:rsidR="00C3700F" w:rsidRPr="00E44595" w14:paraId="6601E8CE" w14:textId="77777777" w:rsidTr="005462F6">
        <w:tc>
          <w:tcPr>
            <w:tcW w:w="4217" w:type="dxa"/>
          </w:tcPr>
          <w:p w14:paraId="28F653A1" w14:textId="77777777" w:rsidR="00C3700F" w:rsidRPr="00E44595" w:rsidRDefault="00C3700F" w:rsidP="005462F6">
            <w:pPr>
              <w:rPr>
                <w:color w:val="FFFFFF" w:themeColor="background1"/>
                <w:sz w:val="21"/>
                <w:szCs w:val="21"/>
              </w:rPr>
            </w:pPr>
            <w:r w:rsidRPr="00E44595">
              <w:rPr>
                <w:b/>
                <w:sz w:val="21"/>
                <w:szCs w:val="21"/>
              </w:rPr>
              <w:t xml:space="preserve">Informing parents about internal support- </w:t>
            </w:r>
            <w:r w:rsidRPr="00E44595">
              <w:rPr>
                <w:sz w:val="21"/>
                <w:szCs w:val="21"/>
              </w:rPr>
              <w:t>Said support could be managed through the setting’s pastoral processes.</w:t>
            </w:r>
          </w:p>
        </w:tc>
        <w:tc>
          <w:tcPr>
            <w:tcW w:w="5559" w:type="dxa"/>
          </w:tcPr>
          <w:p w14:paraId="0CF31F3C" w14:textId="77777777" w:rsidR="00C3700F" w:rsidRPr="00E44595" w:rsidRDefault="00C3700F" w:rsidP="005462F6">
            <w:pPr>
              <w:rPr>
                <w:sz w:val="21"/>
                <w:szCs w:val="21"/>
              </w:rPr>
            </w:pPr>
            <w:r w:rsidRPr="00E44595">
              <w:rPr>
                <w:sz w:val="21"/>
                <w:szCs w:val="21"/>
              </w:rPr>
              <w:t>Adds that the DSL should consider informing parents or carers to support the child’s wellbeing, provided doing so would not expose the child to additional risk.</w:t>
            </w:r>
          </w:p>
        </w:tc>
      </w:tr>
      <w:tr w:rsidR="00C3700F" w:rsidRPr="00E44595" w14:paraId="45048520" w14:textId="77777777" w:rsidTr="005462F6">
        <w:tc>
          <w:tcPr>
            <w:tcW w:w="4217" w:type="dxa"/>
          </w:tcPr>
          <w:p w14:paraId="724D26E3" w14:textId="77777777" w:rsidR="00C3700F" w:rsidRPr="00E44595" w:rsidRDefault="00C3700F" w:rsidP="005462F6">
            <w:pPr>
              <w:rPr>
                <w:sz w:val="21"/>
                <w:szCs w:val="21"/>
              </w:rPr>
            </w:pPr>
            <w:r w:rsidRPr="00E44595">
              <w:rPr>
                <w:b/>
                <w:sz w:val="21"/>
                <w:szCs w:val="21"/>
              </w:rPr>
              <w:t xml:space="preserve">Lead practitioners- </w:t>
            </w:r>
            <w:r w:rsidRPr="00E44595">
              <w:rPr>
                <w:sz w:val="21"/>
                <w:szCs w:val="21"/>
              </w:rPr>
              <w:t>Said school staff might support or lead an early help assessment.</w:t>
            </w:r>
            <w:r w:rsidRPr="00E44595">
              <w:rPr>
                <w:b/>
                <w:sz w:val="21"/>
                <w:szCs w:val="21"/>
              </w:rPr>
              <w:t xml:space="preserve"> </w:t>
            </w:r>
            <w:r w:rsidRPr="00E44595">
              <w:rPr>
                <w:sz w:val="21"/>
                <w:szCs w:val="21"/>
              </w:rPr>
              <w:t xml:space="preserve">The principle already existed in national safeguarding guidance, but </w:t>
            </w:r>
            <w:proofErr w:type="spellStart"/>
            <w:r w:rsidRPr="00E44595">
              <w:rPr>
                <w:b/>
                <w:sz w:val="21"/>
                <w:szCs w:val="21"/>
              </w:rPr>
              <w:t>KCSiE</w:t>
            </w:r>
            <w:proofErr w:type="spellEnd"/>
            <w:r w:rsidRPr="00E44595">
              <w:rPr>
                <w:b/>
                <w:sz w:val="21"/>
                <w:szCs w:val="21"/>
              </w:rPr>
              <w:t xml:space="preserve"> 2026 makes this clearer and more explicit</w:t>
            </w:r>
            <w:r w:rsidRPr="00E44595">
              <w:rPr>
                <w:sz w:val="21"/>
                <w:szCs w:val="21"/>
              </w:rPr>
              <w:t xml:space="preserve">, reflecting the wider </w:t>
            </w:r>
            <w:r w:rsidRPr="00E44595">
              <w:rPr>
                <w:b/>
                <w:sz w:val="21"/>
                <w:szCs w:val="21"/>
              </w:rPr>
              <w:t>Working Together to Safeguard Children</w:t>
            </w:r>
            <w:r w:rsidRPr="00E44595">
              <w:rPr>
                <w:sz w:val="21"/>
                <w:szCs w:val="21"/>
              </w:rPr>
              <w:t xml:space="preserve"> approach and the move towards </w:t>
            </w:r>
            <w:r w:rsidRPr="00E44595">
              <w:rPr>
                <w:b/>
                <w:sz w:val="21"/>
                <w:szCs w:val="21"/>
              </w:rPr>
              <w:t>Family Help</w:t>
            </w:r>
            <w:r w:rsidRPr="00E44595">
              <w:rPr>
                <w:sz w:val="21"/>
                <w:szCs w:val="21"/>
              </w:rPr>
              <w:t xml:space="preserve"> arrangements</w:t>
            </w:r>
          </w:p>
          <w:p w14:paraId="14D9BC91" w14:textId="77777777" w:rsidR="00C3700F" w:rsidRPr="00E44595" w:rsidRDefault="00C3700F" w:rsidP="005462F6">
            <w:pPr>
              <w:rPr>
                <w:color w:val="FFFFFF" w:themeColor="background1"/>
                <w:sz w:val="21"/>
                <w:szCs w:val="21"/>
              </w:rPr>
            </w:pPr>
          </w:p>
        </w:tc>
        <w:tc>
          <w:tcPr>
            <w:tcW w:w="5559" w:type="dxa"/>
          </w:tcPr>
          <w:p w14:paraId="0023C1F3" w14:textId="77777777" w:rsidR="00C3700F" w:rsidRPr="00E44595" w:rsidRDefault="00C3700F" w:rsidP="005462F6">
            <w:pPr>
              <w:rPr>
                <w:sz w:val="21"/>
                <w:szCs w:val="21"/>
              </w:rPr>
            </w:pPr>
            <w:r w:rsidRPr="00E44595">
              <w:rPr>
                <w:sz w:val="21"/>
                <w:szCs w:val="21"/>
              </w:rPr>
              <w:t>Paragraph 62: Community-based Early Help assessment Updated header and clarified when non-social-worker practitioners may lead assessments, the wording explains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76D42E63" w14:textId="77777777" w:rsidR="00C3700F" w:rsidRPr="00E44595" w:rsidRDefault="00C3700F" w:rsidP="005462F6">
            <w:pPr>
              <w:rPr>
                <w:sz w:val="21"/>
                <w:szCs w:val="21"/>
              </w:rPr>
            </w:pPr>
            <w:r w:rsidRPr="00E44595">
              <w:rPr>
                <w:sz w:val="21"/>
                <w:szCs w:val="21"/>
              </w:rPr>
              <w:t>And where appropriate may continue working with a family through targeted early help and, where locally agreed, into section 17 support.</w:t>
            </w:r>
          </w:p>
        </w:tc>
      </w:tr>
      <w:tr w:rsidR="00C3700F" w:rsidRPr="00E44595" w14:paraId="1DF730D8" w14:textId="77777777" w:rsidTr="005462F6">
        <w:tc>
          <w:tcPr>
            <w:tcW w:w="4217" w:type="dxa"/>
          </w:tcPr>
          <w:p w14:paraId="5973F9E9" w14:textId="77777777" w:rsidR="00C3700F" w:rsidRPr="00E44595" w:rsidRDefault="00C3700F" w:rsidP="005462F6">
            <w:pPr>
              <w:rPr>
                <w:sz w:val="21"/>
                <w:szCs w:val="21"/>
              </w:rPr>
            </w:pPr>
            <w:r w:rsidRPr="00E44595">
              <w:rPr>
                <w:b/>
                <w:sz w:val="21"/>
                <w:szCs w:val="21"/>
              </w:rPr>
              <w:t>Child in Need Local assessment protocols-</w:t>
            </w:r>
            <w:r w:rsidRPr="00E44595">
              <w:rPr>
                <w:sz w:val="21"/>
                <w:szCs w:val="21"/>
              </w:rPr>
              <w:t xml:space="preserve"> Referred generally to local thresholds and statutory assessments. Focused on assessments and support through multi-agency working but was less explicit about when a non-social-worker practitioner could lead the process</w:t>
            </w:r>
          </w:p>
          <w:p w14:paraId="51473EF4" w14:textId="77777777" w:rsidR="00C3700F" w:rsidRPr="00E44595" w:rsidRDefault="00C3700F" w:rsidP="005462F6">
            <w:pPr>
              <w:rPr>
                <w:color w:val="FFFFFF" w:themeColor="background1"/>
                <w:sz w:val="21"/>
                <w:szCs w:val="21"/>
              </w:rPr>
            </w:pPr>
          </w:p>
        </w:tc>
        <w:tc>
          <w:tcPr>
            <w:tcW w:w="5559" w:type="dxa"/>
          </w:tcPr>
          <w:p w14:paraId="3546F247" w14:textId="77777777" w:rsidR="00C3700F" w:rsidRPr="00E44595" w:rsidRDefault="00C3700F" w:rsidP="005462F6">
            <w:pPr>
              <w:rPr>
                <w:sz w:val="21"/>
                <w:szCs w:val="21"/>
              </w:rPr>
            </w:pPr>
            <w:r w:rsidRPr="00E44595">
              <w:rPr>
                <w:sz w:val="21"/>
                <w:szCs w:val="21"/>
              </w:rPr>
              <w:t xml:space="preserve">Paragraph 62 has been updated to clarify that assessments and </w:t>
            </w:r>
            <w:r w:rsidRPr="00E44595">
              <w:rPr>
                <w:b/>
                <w:sz w:val="21"/>
                <w:szCs w:val="21"/>
              </w:rPr>
              <w:t>early help and assessment processes</w:t>
            </w:r>
            <w:r w:rsidRPr="00E44595">
              <w:rPr>
                <w:sz w:val="21"/>
                <w:szCs w:val="21"/>
              </w:rPr>
              <w:t xml:space="preserve">, the lead professional does </w:t>
            </w:r>
            <w:r w:rsidRPr="00E44595">
              <w:rPr>
                <w:b/>
                <w:sz w:val="21"/>
                <w:szCs w:val="21"/>
              </w:rPr>
              <w:t>not always need to be a social worker</w:t>
            </w:r>
            <w:r w:rsidRPr="00E44595">
              <w:rPr>
                <w:sz w:val="21"/>
                <w:szCs w:val="21"/>
              </w:rPr>
              <w:t xml:space="preserve"> may be led by an appropriate non-social-worker practitioner, reflecting the Family Help approach and strengthening multi-agency working.</w:t>
            </w:r>
          </w:p>
          <w:p w14:paraId="7DC96D40" w14:textId="6D7361A0" w:rsidR="00C3700F" w:rsidRPr="00E44595" w:rsidRDefault="00C3700F" w:rsidP="005462F6">
            <w:pPr>
              <w:rPr>
                <w:sz w:val="21"/>
                <w:szCs w:val="21"/>
              </w:rPr>
            </w:pPr>
            <w:r w:rsidRPr="00E44595">
              <w:rPr>
                <w:sz w:val="21"/>
                <w:szCs w:val="21"/>
              </w:rPr>
              <w:t xml:space="preserve">This aligns with the wider </w:t>
            </w:r>
            <w:r w:rsidRPr="00E44595">
              <w:rPr>
                <w:b/>
                <w:sz w:val="21"/>
                <w:szCs w:val="21"/>
              </w:rPr>
              <w:t>Working Together to Safeguard Children 2026</w:t>
            </w:r>
            <w:r w:rsidRPr="00E44595">
              <w:rPr>
                <w:sz w:val="21"/>
                <w:szCs w:val="21"/>
              </w:rPr>
              <w:t xml:space="preserve"> approach and Family Help arrangements.</w:t>
            </w:r>
          </w:p>
          <w:p w14:paraId="14F88AF2" w14:textId="77777777" w:rsidR="00C3700F" w:rsidRPr="00E44595" w:rsidRDefault="00C3700F" w:rsidP="005462F6">
            <w:pPr>
              <w:rPr>
                <w:sz w:val="21"/>
                <w:szCs w:val="21"/>
              </w:rPr>
            </w:pPr>
            <w:r w:rsidRPr="00E44595">
              <w:rPr>
                <w:sz w:val="21"/>
                <w:szCs w:val="21"/>
              </w:rPr>
              <w:t>Expressly expects local authorities and partners to develop and publish protocols identifying who may lead assessments and how cases will be managed following referral.</w:t>
            </w:r>
          </w:p>
        </w:tc>
      </w:tr>
      <w:tr w:rsidR="00C3700F" w:rsidRPr="00E44595" w14:paraId="1D90EA06" w14:textId="77777777" w:rsidTr="005462F6">
        <w:tc>
          <w:tcPr>
            <w:tcW w:w="4217" w:type="dxa"/>
            <w:tcBorders>
              <w:bottom w:val="single" w:sz="4" w:space="0" w:color="auto"/>
            </w:tcBorders>
          </w:tcPr>
          <w:p w14:paraId="2F199A86" w14:textId="77777777" w:rsidR="00C3700F" w:rsidRPr="00E44595" w:rsidRDefault="00C3700F" w:rsidP="005462F6">
            <w:pPr>
              <w:rPr>
                <w:color w:val="FFFFFF" w:themeColor="background1"/>
                <w:sz w:val="21"/>
                <w:szCs w:val="21"/>
              </w:rPr>
            </w:pPr>
            <w:r w:rsidRPr="00E44595">
              <w:rPr>
                <w:b/>
                <w:sz w:val="21"/>
                <w:szCs w:val="21"/>
              </w:rPr>
              <w:lastRenderedPageBreak/>
              <w:t xml:space="preserve">Concerns about adults- </w:t>
            </w:r>
            <w:r w:rsidRPr="00E44595">
              <w:rPr>
                <w:sz w:val="21"/>
                <w:szCs w:val="21"/>
              </w:rPr>
              <w:t>Referred to staff, supply staff, volunteers and contractors.</w:t>
            </w:r>
          </w:p>
        </w:tc>
        <w:tc>
          <w:tcPr>
            <w:tcW w:w="5559" w:type="dxa"/>
            <w:tcBorders>
              <w:bottom w:val="single" w:sz="4" w:space="0" w:color="auto"/>
            </w:tcBorders>
          </w:tcPr>
          <w:p w14:paraId="0449C82C" w14:textId="77777777" w:rsidR="00C3700F" w:rsidRPr="00E44595" w:rsidRDefault="00C3700F" w:rsidP="005462F6">
            <w:pPr>
              <w:rPr>
                <w:sz w:val="21"/>
                <w:szCs w:val="21"/>
              </w:rPr>
            </w:pPr>
            <w:r w:rsidRPr="00E44595">
              <w:rPr>
                <w:sz w:val="21"/>
                <w:szCs w:val="21"/>
              </w:rPr>
              <w:t>Paragraphs 75-77</w:t>
            </w:r>
            <w:r w:rsidRPr="00E44595">
              <w:rPr>
                <w:b/>
                <w:sz w:val="21"/>
                <w:szCs w:val="21"/>
              </w:rPr>
              <w:t xml:space="preserve"> </w:t>
            </w:r>
            <w:r w:rsidRPr="00E44595">
              <w:rPr>
                <w:sz w:val="21"/>
                <w:szCs w:val="21"/>
              </w:rPr>
              <w:t xml:space="preserve">have been updated to include explicit references to </w:t>
            </w:r>
            <w:r w:rsidRPr="00E44595">
              <w:rPr>
                <w:b/>
                <w:sz w:val="21"/>
                <w:szCs w:val="21"/>
              </w:rPr>
              <w:t>trainee teachers</w:t>
            </w:r>
            <w:r w:rsidRPr="00E44595">
              <w:rPr>
                <w:sz w:val="21"/>
                <w:szCs w:val="21"/>
              </w:rPr>
              <w:t xml:space="preserve"> within safeguarding procedures. This clarifies that trainee teachers are subject to the same safeguarding and allegations management processes as other adults working with children and Added requirement to consider referral to the LADO. </w:t>
            </w:r>
          </w:p>
        </w:tc>
      </w:tr>
      <w:tr w:rsidR="00C3700F" w:rsidRPr="00E44595" w14:paraId="3AE8B35B" w14:textId="77777777" w:rsidTr="005462F6">
        <w:tc>
          <w:tcPr>
            <w:tcW w:w="4217" w:type="dxa"/>
            <w:tcBorders>
              <w:bottom w:val="single" w:sz="4" w:space="0" w:color="auto"/>
            </w:tcBorders>
            <w:shd w:val="clear" w:color="auto" w:fill="D9D9D9" w:themeFill="background1" w:themeFillShade="D9"/>
          </w:tcPr>
          <w:p w14:paraId="5B6E97D5" w14:textId="77777777" w:rsidR="00C3700F" w:rsidRPr="00E44595" w:rsidRDefault="00C3700F" w:rsidP="005462F6">
            <w:pPr>
              <w:rPr>
                <w:color w:val="000000" w:themeColor="text1"/>
                <w:sz w:val="21"/>
                <w:szCs w:val="21"/>
              </w:rPr>
            </w:pPr>
            <w:r w:rsidRPr="00E44595">
              <w:rPr>
                <w:b/>
                <w:color w:val="000000" w:themeColor="text1"/>
                <w:sz w:val="21"/>
                <w:szCs w:val="21"/>
              </w:rPr>
              <w:t>PART TWO KCSIE 2025</w:t>
            </w:r>
          </w:p>
        </w:tc>
        <w:tc>
          <w:tcPr>
            <w:tcW w:w="5559" w:type="dxa"/>
            <w:tcBorders>
              <w:bottom w:val="single" w:sz="4" w:space="0" w:color="auto"/>
            </w:tcBorders>
            <w:shd w:val="clear" w:color="auto" w:fill="D9D9D9" w:themeFill="background1" w:themeFillShade="D9"/>
          </w:tcPr>
          <w:p w14:paraId="3CC3B44D"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46233AA8" w14:textId="77777777" w:rsidTr="005462F6">
        <w:tc>
          <w:tcPr>
            <w:tcW w:w="4217" w:type="dxa"/>
            <w:tcBorders>
              <w:bottom w:val="single" w:sz="4" w:space="0" w:color="auto"/>
            </w:tcBorders>
          </w:tcPr>
          <w:p w14:paraId="0C358B8B" w14:textId="77777777" w:rsidR="00C3700F" w:rsidRPr="00E44595" w:rsidRDefault="00C3700F" w:rsidP="005462F6">
            <w:pPr>
              <w:rPr>
                <w:sz w:val="21"/>
                <w:szCs w:val="21"/>
              </w:rPr>
            </w:pPr>
            <w:r w:rsidRPr="00E44595">
              <w:rPr>
                <w:b/>
                <w:sz w:val="21"/>
                <w:szCs w:val="21"/>
              </w:rPr>
              <w:t>Data Protection-</w:t>
            </w:r>
            <w:r w:rsidRPr="00E44595">
              <w:rPr>
                <w:sz w:val="21"/>
                <w:szCs w:val="21"/>
              </w:rPr>
              <w:t xml:space="preserve"> KCSIE 2025 referred to:</w:t>
            </w:r>
          </w:p>
          <w:p w14:paraId="7D371308" w14:textId="77777777" w:rsidR="00C3700F" w:rsidRPr="00E44595" w:rsidRDefault="00C3700F">
            <w:pPr>
              <w:numPr>
                <w:ilvl w:val="0"/>
                <w:numId w:val="96"/>
              </w:numPr>
              <w:spacing w:after="0" w:line="240" w:lineRule="auto"/>
              <w:ind w:right="0"/>
              <w:jc w:val="left"/>
              <w:rPr>
                <w:sz w:val="21"/>
                <w:szCs w:val="21"/>
              </w:rPr>
            </w:pPr>
            <w:r w:rsidRPr="00E44595">
              <w:rPr>
                <w:sz w:val="21"/>
                <w:szCs w:val="21"/>
              </w:rPr>
              <w:t>UK GDPR</w:t>
            </w:r>
          </w:p>
          <w:p w14:paraId="44E21B4F" w14:textId="77777777" w:rsidR="00C3700F" w:rsidRPr="00E44595" w:rsidRDefault="00C3700F">
            <w:pPr>
              <w:numPr>
                <w:ilvl w:val="0"/>
                <w:numId w:val="96"/>
              </w:numPr>
              <w:spacing w:after="0" w:line="240" w:lineRule="auto"/>
              <w:ind w:right="0"/>
              <w:jc w:val="left"/>
              <w:rPr>
                <w:sz w:val="21"/>
                <w:szCs w:val="21"/>
              </w:rPr>
            </w:pPr>
            <w:r w:rsidRPr="00E44595">
              <w:rPr>
                <w:sz w:val="21"/>
                <w:szCs w:val="21"/>
              </w:rPr>
              <w:t>Data Protection Act 2018</w:t>
            </w:r>
          </w:p>
          <w:p w14:paraId="313E73DA" w14:textId="77777777" w:rsidR="00C3700F" w:rsidRPr="00E44595" w:rsidRDefault="00C3700F">
            <w:pPr>
              <w:numPr>
                <w:ilvl w:val="0"/>
                <w:numId w:val="96"/>
              </w:numPr>
              <w:spacing w:after="0" w:line="240" w:lineRule="auto"/>
              <w:ind w:right="0"/>
              <w:jc w:val="left"/>
              <w:rPr>
                <w:sz w:val="21"/>
                <w:szCs w:val="21"/>
              </w:rPr>
            </w:pPr>
            <w:r w:rsidRPr="00E44595">
              <w:rPr>
                <w:sz w:val="21"/>
                <w:szCs w:val="21"/>
              </w:rPr>
              <w:t>Information sharing principles</w:t>
            </w:r>
          </w:p>
          <w:p w14:paraId="43EF36FB" w14:textId="77777777" w:rsidR="00C3700F" w:rsidRPr="00E44595" w:rsidRDefault="00C3700F">
            <w:pPr>
              <w:numPr>
                <w:ilvl w:val="0"/>
                <w:numId w:val="96"/>
              </w:numPr>
              <w:spacing w:after="0" w:line="240" w:lineRule="auto"/>
              <w:ind w:right="0"/>
              <w:jc w:val="left"/>
              <w:rPr>
                <w:sz w:val="21"/>
                <w:szCs w:val="21"/>
              </w:rPr>
            </w:pPr>
            <w:r w:rsidRPr="00E44595">
              <w:rPr>
                <w:sz w:val="21"/>
                <w:szCs w:val="21"/>
              </w:rPr>
              <w:t>The fact that data protection law should not be a barrier to sharing information for safeguarding purposes.</w:t>
            </w:r>
          </w:p>
          <w:p w14:paraId="4B1D0B48" w14:textId="77777777" w:rsidR="00C3700F" w:rsidRPr="00E44595" w:rsidRDefault="00C3700F" w:rsidP="005462F6">
            <w:pPr>
              <w:rPr>
                <w:sz w:val="21"/>
                <w:szCs w:val="21"/>
              </w:rPr>
            </w:pPr>
            <w:r w:rsidRPr="00E44595">
              <w:rPr>
                <w:sz w:val="21"/>
                <w:szCs w:val="21"/>
              </w:rPr>
              <w:t>References UK GDPR and Data Protection Act 2018.</w:t>
            </w:r>
          </w:p>
          <w:p w14:paraId="3446A9AA" w14:textId="77777777" w:rsidR="00C3700F" w:rsidRPr="00E44595" w:rsidRDefault="00C3700F" w:rsidP="005462F6">
            <w:pPr>
              <w:rPr>
                <w:sz w:val="21"/>
                <w:szCs w:val="21"/>
              </w:rPr>
            </w:pPr>
            <w:r w:rsidRPr="00E44595">
              <w:rPr>
                <w:sz w:val="21"/>
                <w:szCs w:val="21"/>
              </w:rPr>
              <w:t>Existing information-sharing principles.</w:t>
            </w:r>
          </w:p>
          <w:p w14:paraId="755C9A5B" w14:textId="2E82147C" w:rsidR="00C3700F" w:rsidRPr="00E44595" w:rsidRDefault="00C3700F" w:rsidP="00E9381A">
            <w:pPr>
              <w:rPr>
                <w:sz w:val="21"/>
                <w:szCs w:val="21"/>
              </w:rPr>
            </w:pPr>
            <w:r w:rsidRPr="00E44595">
              <w:rPr>
                <w:sz w:val="21"/>
                <w:szCs w:val="21"/>
              </w:rPr>
              <w:t>No reference to Data (Use and Access) Act 2025</w:t>
            </w:r>
            <w:r w:rsidR="00E9381A" w:rsidRPr="00E44595">
              <w:rPr>
                <w:sz w:val="21"/>
                <w:szCs w:val="21"/>
              </w:rPr>
              <w:t xml:space="preserve"> </w:t>
            </w:r>
            <w:r w:rsidRPr="00E44595">
              <w:rPr>
                <w:sz w:val="21"/>
                <w:szCs w:val="21"/>
              </w:rPr>
              <w:t>DUAA)</w:t>
            </w:r>
          </w:p>
        </w:tc>
        <w:tc>
          <w:tcPr>
            <w:tcW w:w="5559" w:type="dxa"/>
            <w:tcBorders>
              <w:bottom w:val="single" w:sz="4" w:space="0" w:color="auto"/>
            </w:tcBorders>
          </w:tcPr>
          <w:p w14:paraId="7C9A84A0" w14:textId="77777777" w:rsidR="00C3700F" w:rsidRPr="00E44595" w:rsidRDefault="00C3700F" w:rsidP="005462F6">
            <w:pPr>
              <w:rPr>
                <w:sz w:val="21"/>
                <w:szCs w:val="21"/>
              </w:rPr>
            </w:pPr>
            <w:r w:rsidRPr="00E44595">
              <w:rPr>
                <w:sz w:val="21"/>
                <w:szCs w:val="21"/>
              </w:rPr>
              <w:t xml:space="preserve">It is not a new duty but reflects the </w:t>
            </w:r>
            <w:r w:rsidRPr="00E44595">
              <w:rPr>
                <w:b/>
                <w:sz w:val="21"/>
                <w:szCs w:val="21"/>
              </w:rPr>
              <w:t>Data (Use and Access) Act 2025 (DUAA)</w:t>
            </w:r>
            <w:r w:rsidRPr="00E44595">
              <w:rPr>
                <w:sz w:val="21"/>
                <w:szCs w:val="21"/>
              </w:rPr>
              <w:t>, which began taking effect from January 2026 and amends aspects of existing UK data protection legislation.</w:t>
            </w:r>
          </w:p>
          <w:p w14:paraId="4EDED9CC" w14:textId="77777777" w:rsidR="00C3700F" w:rsidRPr="00E44595" w:rsidRDefault="00C3700F" w:rsidP="005462F6">
            <w:pPr>
              <w:rPr>
                <w:sz w:val="21"/>
                <w:szCs w:val="21"/>
              </w:rPr>
            </w:pPr>
            <w:r w:rsidRPr="00E44595">
              <w:rPr>
                <w:sz w:val="21"/>
                <w:szCs w:val="21"/>
              </w:rPr>
              <w:t xml:space="preserve">The guidance also recommends that schools, governors and trustees make use of the latest </w:t>
            </w:r>
            <w:r w:rsidRPr="00E44595">
              <w:rPr>
                <w:b/>
                <w:sz w:val="21"/>
                <w:szCs w:val="21"/>
              </w:rPr>
              <w:t>DfE Data Protection Guidance for Schools</w:t>
            </w:r>
            <w:r w:rsidRPr="00E44595">
              <w:rPr>
                <w:sz w:val="21"/>
                <w:szCs w:val="21"/>
              </w:rPr>
              <w:t xml:space="preserve"> to understand their responsibilities.</w:t>
            </w:r>
          </w:p>
          <w:p w14:paraId="565641B2" w14:textId="77777777" w:rsidR="00C3700F" w:rsidRPr="00E44595" w:rsidRDefault="00C3700F" w:rsidP="005462F6">
            <w:pPr>
              <w:rPr>
                <w:color w:val="FFFFFF" w:themeColor="background1"/>
                <w:sz w:val="21"/>
                <w:szCs w:val="21"/>
              </w:rPr>
            </w:pPr>
          </w:p>
        </w:tc>
      </w:tr>
      <w:tr w:rsidR="00C3700F" w:rsidRPr="00E44595" w14:paraId="4F11271C" w14:textId="77777777" w:rsidTr="005462F6">
        <w:tc>
          <w:tcPr>
            <w:tcW w:w="4217" w:type="dxa"/>
          </w:tcPr>
          <w:p w14:paraId="508E1593" w14:textId="77777777" w:rsidR="00C3700F" w:rsidRPr="00E44595" w:rsidRDefault="00C3700F" w:rsidP="005462F6">
            <w:pPr>
              <w:rPr>
                <w:sz w:val="21"/>
                <w:szCs w:val="21"/>
              </w:rPr>
            </w:pPr>
            <w:r w:rsidRPr="00E44595">
              <w:rPr>
                <w:b/>
                <w:sz w:val="21"/>
                <w:szCs w:val="21"/>
              </w:rPr>
              <w:t xml:space="preserve">Sport- </w:t>
            </w:r>
            <w:r w:rsidRPr="00E44595">
              <w:rPr>
                <w:sz w:val="21"/>
                <w:szCs w:val="21"/>
              </w:rPr>
              <w:t>Contained no dedicated section on single-sex sport.</w:t>
            </w:r>
          </w:p>
        </w:tc>
        <w:tc>
          <w:tcPr>
            <w:tcW w:w="5559" w:type="dxa"/>
          </w:tcPr>
          <w:p w14:paraId="75DE7A5F" w14:textId="77777777" w:rsidR="00C3700F" w:rsidRPr="00E44595" w:rsidRDefault="00C3700F" w:rsidP="005462F6">
            <w:pPr>
              <w:rPr>
                <w:sz w:val="21"/>
                <w:szCs w:val="21"/>
              </w:rPr>
            </w:pPr>
            <w:r w:rsidRPr="00E44595">
              <w:rPr>
                <w:sz w:val="21"/>
                <w:szCs w:val="21"/>
              </w:rPr>
              <w:t>Paragraphs 95-98: Added new section on “Sport”.</w:t>
            </w:r>
          </w:p>
          <w:p w14:paraId="730983C6" w14:textId="77777777" w:rsidR="00C3700F" w:rsidRPr="00E44595" w:rsidRDefault="00C3700F" w:rsidP="005462F6">
            <w:pPr>
              <w:rPr>
                <w:sz w:val="21"/>
                <w:szCs w:val="21"/>
              </w:rPr>
            </w:pPr>
            <w:r w:rsidRPr="00E44595">
              <w:rPr>
                <w:sz w:val="21"/>
                <w:szCs w:val="21"/>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C3700F" w:rsidRPr="00E44595" w14:paraId="66BC1FD8" w14:textId="77777777" w:rsidTr="005462F6">
        <w:tc>
          <w:tcPr>
            <w:tcW w:w="4217" w:type="dxa"/>
          </w:tcPr>
          <w:p w14:paraId="60163177" w14:textId="77777777" w:rsidR="00C3700F" w:rsidRPr="00E44595" w:rsidRDefault="00C3700F" w:rsidP="005462F6">
            <w:pPr>
              <w:rPr>
                <w:b/>
                <w:sz w:val="21"/>
                <w:szCs w:val="21"/>
              </w:rPr>
            </w:pPr>
            <w:r w:rsidRPr="00E44595">
              <w:rPr>
                <w:b/>
                <w:sz w:val="21"/>
                <w:szCs w:val="21"/>
              </w:rPr>
              <w:t xml:space="preserve">Regulations and safeguarding requirements relating to school premises- </w:t>
            </w:r>
          </w:p>
          <w:p w14:paraId="4E748955" w14:textId="77777777" w:rsidR="00C3700F" w:rsidRPr="00E44595" w:rsidRDefault="00C3700F">
            <w:pPr>
              <w:pStyle w:val="ListParagraph"/>
              <w:widowControl w:val="0"/>
              <w:numPr>
                <w:ilvl w:val="0"/>
                <w:numId w:val="94"/>
              </w:numPr>
              <w:autoSpaceDE w:val="0"/>
              <w:autoSpaceDN w:val="0"/>
              <w:adjustRightInd w:val="0"/>
              <w:rPr>
                <w:rFonts w:ascii="Arial" w:eastAsia="Arial" w:hAnsi="Arial" w:cs="Arial"/>
                <w:sz w:val="21"/>
                <w:szCs w:val="21"/>
              </w:rPr>
            </w:pPr>
            <w:r w:rsidRPr="00E44595">
              <w:rPr>
                <w:rFonts w:ascii="Arial" w:eastAsia="Arial" w:hAnsi="Arial" w:cs="Arial"/>
                <w:sz w:val="21"/>
                <w:szCs w:val="21"/>
              </w:rPr>
              <w:t xml:space="preserve">Safeguarding responsibilities relating to school premises were referred to in various parts of the guidance. </w:t>
            </w:r>
          </w:p>
          <w:p w14:paraId="190077A8" w14:textId="5B4F41AD" w:rsidR="00C3700F" w:rsidRPr="00E44595" w:rsidRDefault="00C3700F">
            <w:pPr>
              <w:pStyle w:val="ListParagraph"/>
              <w:widowControl w:val="0"/>
              <w:numPr>
                <w:ilvl w:val="0"/>
                <w:numId w:val="94"/>
              </w:numPr>
              <w:autoSpaceDE w:val="0"/>
              <w:autoSpaceDN w:val="0"/>
              <w:adjustRightInd w:val="0"/>
              <w:rPr>
                <w:rFonts w:ascii="Arial" w:eastAsia="Arial" w:hAnsi="Arial" w:cs="Arial"/>
                <w:sz w:val="21"/>
                <w:szCs w:val="21"/>
              </w:rPr>
            </w:pPr>
            <w:r w:rsidRPr="00E44595">
              <w:rPr>
                <w:rFonts w:ascii="Arial" w:eastAsia="Arial" w:hAnsi="Arial" w:cs="Arial"/>
                <w:sz w:val="21"/>
                <w:szCs w:val="21"/>
              </w:rPr>
              <w:t>There was less explicit guidance about safeguarding expectations when school premises were used by external organisations or third parties.</w:t>
            </w:r>
          </w:p>
          <w:p w14:paraId="41FB2BD7" w14:textId="77777777" w:rsidR="00C3700F" w:rsidRPr="00E44595" w:rsidRDefault="00C3700F" w:rsidP="005462F6">
            <w:pPr>
              <w:rPr>
                <w:b/>
                <w:sz w:val="21"/>
                <w:szCs w:val="21"/>
              </w:rPr>
            </w:pPr>
          </w:p>
        </w:tc>
        <w:tc>
          <w:tcPr>
            <w:tcW w:w="5559" w:type="dxa"/>
          </w:tcPr>
          <w:p w14:paraId="5BCDBFB4" w14:textId="77777777" w:rsidR="00C3700F" w:rsidRPr="00E44595" w:rsidRDefault="00C3700F" w:rsidP="005462F6">
            <w:pPr>
              <w:rPr>
                <w:sz w:val="21"/>
                <w:szCs w:val="21"/>
              </w:rPr>
            </w:pPr>
            <w:r w:rsidRPr="00E44595">
              <w:rPr>
                <w:sz w:val="21"/>
                <w:szCs w:val="21"/>
              </w:rPr>
              <w:t>Paragraphs 105-116: Added new section on “Regulations and safeguarding requirements, it reinforces that schools must consider safeguarding arrangements, reporting processes and compliance requirements for third-party activities taking place on site.</w:t>
            </w:r>
          </w:p>
          <w:p w14:paraId="7F404C1B" w14:textId="77777777" w:rsidR="00C3700F" w:rsidRPr="00E44595" w:rsidRDefault="00C3700F" w:rsidP="005462F6">
            <w:pPr>
              <w:rPr>
                <w:sz w:val="21"/>
                <w:szCs w:val="21"/>
              </w:rPr>
            </w:pPr>
            <w:r w:rsidRPr="00E44595">
              <w:rPr>
                <w:sz w:val="21"/>
                <w:szCs w:val="21"/>
              </w:rPr>
              <w:t xml:space="preserve">This is largely </w:t>
            </w:r>
            <w:r w:rsidRPr="00E44595">
              <w:rPr>
                <w:b/>
                <w:sz w:val="21"/>
                <w:szCs w:val="21"/>
              </w:rPr>
              <w:t>new guidance rather than a clarification</w:t>
            </w:r>
            <w:r w:rsidRPr="00E44595">
              <w:rPr>
                <w:sz w:val="21"/>
                <w:szCs w:val="21"/>
              </w:rPr>
              <w:t>, and schools should review:</w:t>
            </w:r>
          </w:p>
          <w:p w14:paraId="60B4A157" w14:textId="77777777" w:rsidR="00C3700F" w:rsidRPr="00E44595" w:rsidRDefault="00C3700F">
            <w:pPr>
              <w:numPr>
                <w:ilvl w:val="0"/>
                <w:numId w:val="95"/>
              </w:numPr>
              <w:spacing w:after="0" w:line="240" w:lineRule="auto"/>
              <w:ind w:right="0"/>
              <w:jc w:val="left"/>
              <w:rPr>
                <w:sz w:val="21"/>
                <w:szCs w:val="21"/>
              </w:rPr>
            </w:pPr>
            <w:r w:rsidRPr="00E44595">
              <w:rPr>
                <w:sz w:val="21"/>
                <w:szCs w:val="21"/>
              </w:rPr>
              <w:t>lettings arrangements,</w:t>
            </w:r>
          </w:p>
          <w:p w14:paraId="0C9E786D" w14:textId="77777777" w:rsidR="00C3700F" w:rsidRPr="00E44595" w:rsidRDefault="00C3700F">
            <w:pPr>
              <w:numPr>
                <w:ilvl w:val="0"/>
                <w:numId w:val="95"/>
              </w:numPr>
              <w:spacing w:after="0" w:line="240" w:lineRule="auto"/>
              <w:ind w:right="0"/>
              <w:jc w:val="left"/>
              <w:rPr>
                <w:sz w:val="21"/>
                <w:szCs w:val="21"/>
              </w:rPr>
            </w:pPr>
            <w:r w:rsidRPr="00E44595">
              <w:rPr>
                <w:sz w:val="21"/>
                <w:szCs w:val="21"/>
              </w:rPr>
              <w:t>wraparound care providers,</w:t>
            </w:r>
          </w:p>
          <w:p w14:paraId="367E9DB4" w14:textId="77777777" w:rsidR="00C3700F" w:rsidRPr="00E44595" w:rsidRDefault="00C3700F">
            <w:pPr>
              <w:numPr>
                <w:ilvl w:val="0"/>
                <w:numId w:val="95"/>
              </w:numPr>
              <w:spacing w:after="0" w:line="240" w:lineRule="auto"/>
              <w:ind w:right="0"/>
              <w:jc w:val="left"/>
              <w:rPr>
                <w:sz w:val="21"/>
                <w:szCs w:val="21"/>
              </w:rPr>
            </w:pPr>
            <w:r w:rsidRPr="00E44595">
              <w:rPr>
                <w:sz w:val="21"/>
                <w:szCs w:val="21"/>
              </w:rPr>
              <w:t>breakfast/after-school clubs,</w:t>
            </w:r>
          </w:p>
          <w:p w14:paraId="3274CD65" w14:textId="77777777" w:rsidR="00C3700F" w:rsidRPr="00E44595" w:rsidRDefault="00C3700F">
            <w:pPr>
              <w:numPr>
                <w:ilvl w:val="0"/>
                <w:numId w:val="95"/>
              </w:numPr>
              <w:spacing w:after="0" w:line="240" w:lineRule="auto"/>
              <w:ind w:right="0"/>
              <w:jc w:val="left"/>
              <w:rPr>
                <w:sz w:val="21"/>
                <w:szCs w:val="21"/>
              </w:rPr>
            </w:pPr>
            <w:r w:rsidRPr="00E44595">
              <w:rPr>
                <w:sz w:val="21"/>
                <w:szCs w:val="21"/>
              </w:rPr>
              <w:t>community users of premises,</w:t>
            </w:r>
          </w:p>
          <w:p w14:paraId="45F86EB6" w14:textId="77777777" w:rsidR="00C3700F" w:rsidRPr="00E44595" w:rsidRDefault="00C3700F">
            <w:pPr>
              <w:numPr>
                <w:ilvl w:val="0"/>
                <w:numId w:val="95"/>
              </w:numPr>
              <w:spacing w:after="0" w:line="240" w:lineRule="auto"/>
              <w:ind w:right="0"/>
              <w:jc w:val="left"/>
              <w:rPr>
                <w:sz w:val="21"/>
                <w:szCs w:val="21"/>
              </w:rPr>
            </w:pPr>
            <w:r w:rsidRPr="00E44595">
              <w:rPr>
                <w:sz w:val="21"/>
                <w:szCs w:val="21"/>
              </w:rPr>
              <w:t>safeguarding escalation routes for external providers.</w:t>
            </w:r>
          </w:p>
        </w:tc>
      </w:tr>
      <w:tr w:rsidR="00C3700F" w:rsidRPr="00E44595" w14:paraId="11496C27" w14:textId="77777777" w:rsidTr="005462F6">
        <w:tc>
          <w:tcPr>
            <w:tcW w:w="4217" w:type="dxa"/>
          </w:tcPr>
          <w:p w14:paraId="5A1E989A" w14:textId="77777777" w:rsidR="00C3700F" w:rsidRPr="00E44595" w:rsidRDefault="00C3700F" w:rsidP="005462F6">
            <w:pPr>
              <w:rPr>
                <w:sz w:val="21"/>
                <w:szCs w:val="21"/>
              </w:rPr>
            </w:pPr>
            <w:r w:rsidRPr="00E44595">
              <w:rPr>
                <w:b/>
                <w:sz w:val="21"/>
                <w:szCs w:val="21"/>
              </w:rPr>
              <w:t xml:space="preserve">Toilets - </w:t>
            </w:r>
            <w:r w:rsidRPr="00E44595">
              <w:rPr>
                <w:sz w:val="21"/>
                <w:szCs w:val="21"/>
              </w:rPr>
              <w:t>Did not contain detailed KCSIE instructions on access to toilets by biological sex.</w:t>
            </w:r>
          </w:p>
        </w:tc>
        <w:tc>
          <w:tcPr>
            <w:tcW w:w="5559" w:type="dxa"/>
          </w:tcPr>
          <w:p w14:paraId="62D144CE" w14:textId="77777777" w:rsidR="00C3700F" w:rsidRPr="00E44595" w:rsidRDefault="00C3700F" w:rsidP="005462F6">
            <w:pPr>
              <w:rPr>
                <w:sz w:val="21"/>
                <w:szCs w:val="21"/>
              </w:rPr>
            </w:pPr>
            <w:r w:rsidRPr="00E44595">
              <w:rPr>
                <w:sz w:val="21"/>
                <w:szCs w:val="21"/>
              </w:rPr>
              <w:t>States that schools must not allow children to use toilets designated for the opposite biological sex. Where necessary, alternative self-contained facilities should be considered without compromising anyone’s safety, privacy, comfort or dignity.</w:t>
            </w:r>
          </w:p>
        </w:tc>
      </w:tr>
      <w:tr w:rsidR="00C3700F" w:rsidRPr="00E44595" w14:paraId="19EEC8D3" w14:textId="77777777" w:rsidTr="005462F6">
        <w:tc>
          <w:tcPr>
            <w:tcW w:w="4217" w:type="dxa"/>
          </w:tcPr>
          <w:p w14:paraId="48C6DB6D" w14:textId="77777777" w:rsidR="00C3700F" w:rsidRPr="00E44595" w:rsidRDefault="00C3700F" w:rsidP="005462F6">
            <w:pPr>
              <w:ind w:left="5"/>
              <w:rPr>
                <w:sz w:val="21"/>
                <w:szCs w:val="21"/>
              </w:rPr>
            </w:pPr>
            <w:r w:rsidRPr="00E44595">
              <w:rPr>
                <w:b/>
                <w:sz w:val="21"/>
                <w:szCs w:val="21"/>
              </w:rPr>
              <w:t xml:space="preserve">Changing rooms and showers- </w:t>
            </w:r>
            <w:r w:rsidRPr="00E44595">
              <w:rPr>
                <w:sz w:val="21"/>
                <w:szCs w:val="21"/>
              </w:rPr>
              <w:t>Did not contain an equivalent detailed section.</w:t>
            </w:r>
          </w:p>
          <w:p w14:paraId="0FDCB479" w14:textId="77777777" w:rsidR="00C3700F" w:rsidRPr="00E44595" w:rsidRDefault="00C3700F" w:rsidP="005462F6">
            <w:pPr>
              <w:rPr>
                <w:sz w:val="21"/>
                <w:szCs w:val="21"/>
              </w:rPr>
            </w:pPr>
          </w:p>
        </w:tc>
        <w:tc>
          <w:tcPr>
            <w:tcW w:w="5559" w:type="dxa"/>
          </w:tcPr>
          <w:p w14:paraId="21045190" w14:textId="77777777" w:rsidR="00C3700F" w:rsidRPr="00E44595" w:rsidRDefault="00C3700F" w:rsidP="005462F6">
            <w:pPr>
              <w:ind w:left="1"/>
              <w:rPr>
                <w:sz w:val="21"/>
                <w:szCs w:val="21"/>
              </w:rPr>
            </w:pPr>
            <w:r w:rsidRPr="00E44595">
              <w:rPr>
                <w:sz w:val="21"/>
                <w:szCs w:val="21"/>
              </w:rPr>
              <w:t xml:space="preserve">Says schools must not allow a child aged 11 or over </w:t>
            </w:r>
          </w:p>
          <w:p w14:paraId="3DB9BF5B" w14:textId="77777777" w:rsidR="00C3700F" w:rsidRPr="00E44595" w:rsidRDefault="00C3700F" w:rsidP="005462F6">
            <w:pPr>
              <w:rPr>
                <w:sz w:val="21"/>
                <w:szCs w:val="21"/>
              </w:rPr>
            </w:pPr>
            <w:r w:rsidRPr="00E44595">
              <w:rPr>
                <w:sz w:val="21"/>
                <w:szCs w:val="21"/>
              </w:rPr>
              <w:t>to undress in front of a child of the opposite biological sex and must not provide access to changing or shower facilities designated for the opposite sex. Alternative private arrangements may be considered.</w:t>
            </w:r>
          </w:p>
        </w:tc>
      </w:tr>
      <w:tr w:rsidR="00C3700F" w:rsidRPr="00E44595" w14:paraId="3382EF83" w14:textId="77777777" w:rsidTr="005462F6">
        <w:tc>
          <w:tcPr>
            <w:tcW w:w="4217" w:type="dxa"/>
          </w:tcPr>
          <w:p w14:paraId="6B91C022" w14:textId="7DE366D7" w:rsidR="00C3700F" w:rsidRPr="00E44595" w:rsidRDefault="00C3700F" w:rsidP="00E9381A">
            <w:pPr>
              <w:ind w:left="5"/>
              <w:rPr>
                <w:sz w:val="21"/>
                <w:szCs w:val="21"/>
              </w:rPr>
            </w:pPr>
            <w:r w:rsidRPr="00E44595">
              <w:rPr>
                <w:b/>
                <w:sz w:val="21"/>
                <w:szCs w:val="21"/>
              </w:rPr>
              <w:lastRenderedPageBreak/>
              <w:t xml:space="preserve">Recording individual arrangements- </w:t>
            </w:r>
            <w:r w:rsidRPr="00E44595">
              <w:rPr>
                <w:sz w:val="21"/>
                <w:szCs w:val="21"/>
              </w:rPr>
              <w:t>Did not specify a recording and review expectation for toilet or changing arrangements.</w:t>
            </w:r>
          </w:p>
        </w:tc>
        <w:tc>
          <w:tcPr>
            <w:tcW w:w="5559" w:type="dxa"/>
          </w:tcPr>
          <w:p w14:paraId="5184CCB7" w14:textId="77777777" w:rsidR="00C3700F" w:rsidRPr="00E44595" w:rsidRDefault="00C3700F" w:rsidP="005462F6">
            <w:pPr>
              <w:ind w:left="5"/>
              <w:rPr>
                <w:sz w:val="21"/>
                <w:szCs w:val="21"/>
              </w:rPr>
            </w:pPr>
            <w:r w:rsidRPr="00E44595">
              <w:rPr>
                <w:sz w:val="21"/>
                <w:szCs w:val="21"/>
              </w:rPr>
              <w:t>Says arrangements should be clearly recorded, communicated appropriately and reviewed regularly.</w:t>
            </w:r>
          </w:p>
          <w:p w14:paraId="6EAE65C3" w14:textId="77777777" w:rsidR="00C3700F" w:rsidRPr="00E44595" w:rsidRDefault="00C3700F" w:rsidP="005462F6">
            <w:pPr>
              <w:rPr>
                <w:sz w:val="21"/>
                <w:szCs w:val="21"/>
              </w:rPr>
            </w:pPr>
          </w:p>
        </w:tc>
      </w:tr>
      <w:tr w:rsidR="00C3700F" w:rsidRPr="00E44595" w14:paraId="06669E99" w14:textId="77777777" w:rsidTr="005462F6">
        <w:tc>
          <w:tcPr>
            <w:tcW w:w="4217" w:type="dxa"/>
          </w:tcPr>
          <w:p w14:paraId="412B503A" w14:textId="77777777" w:rsidR="00C3700F" w:rsidRPr="00E44595" w:rsidRDefault="00C3700F" w:rsidP="005462F6">
            <w:pPr>
              <w:ind w:left="5"/>
              <w:rPr>
                <w:sz w:val="21"/>
                <w:szCs w:val="21"/>
              </w:rPr>
            </w:pPr>
            <w:r w:rsidRPr="00E44595">
              <w:rPr>
                <w:b/>
                <w:sz w:val="21"/>
                <w:szCs w:val="21"/>
              </w:rPr>
              <w:t xml:space="preserve">DSL cover- </w:t>
            </w:r>
            <w:r w:rsidRPr="00E44595">
              <w:rPr>
                <w:sz w:val="21"/>
                <w:szCs w:val="21"/>
              </w:rPr>
              <w:t>Required the DSL or deputy to be available during term time and appropriate cover for out-of-hours activities.</w:t>
            </w:r>
          </w:p>
          <w:p w14:paraId="35B1A088" w14:textId="77777777" w:rsidR="00C3700F" w:rsidRPr="00E44595" w:rsidRDefault="00C3700F" w:rsidP="005462F6">
            <w:pPr>
              <w:rPr>
                <w:sz w:val="21"/>
                <w:szCs w:val="21"/>
              </w:rPr>
            </w:pPr>
          </w:p>
        </w:tc>
        <w:tc>
          <w:tcPr>
            <w:tcW w:w="5559" w:type="dxa"/>
          </w:tcPr>
          <w:p w14:paraId="7A68449D" w14:textId="77777777" w:rsidR="00C3700F" w:rsidRPr="00E44595" w:rsidRDefault="00C3700F" w:rsidP="005462F6">
            <w:pPr>
              <w:rPr>
                <w:sz w:val="21"/>
                <w:szCs w:val="21"/>
              </w:rPr>
            </w:pPr>
            <w:r w:rsidRPr="00E44595">
              <w:rPr>
                <w:sz w:val="21"/>
                <w:szCs w:val="21"/>
              </w:rPr>
              <w:t>Paragraph 127: Added expectations for robust DSL cover arrangements (e.g., confidential shared mailbox).</w:t>
            </w:r>
          </w:p>
          <w:p w14:paraId="0D1D389E" w14:textId="77777777" w:rsidR="00C3700F" w:rsidRPr="00E44595" w:rsidRDefault="00C3700F" w:rsidP="005462F6">
            <w:pPr>
              <w:rPr>
                <w:sz w:val="21"/>
                <w:szCs w:val="21"/>
              </w:rPr>
            </w:pPr>
            <w:r w:rsidRPr="00E44595">
              <w:rPr>
                <w:sz w:val="21"/>
                <w:szCs w:val="21"/>
              </w:rPr>
              <w:t>Adds a specific expectation for robust cover during illness, leave or other absence, potentially through a confidential shared mailbox or equivalent monitored system.</w:t>
            </w:r>
          </w:p>
          <w:p w14:paraId="3511C95C" w14:textId="77777777" w:rsidR="00C3700F" w:rsidRPr="00E44595" w:rsidRDefault="00C3700F" w:rsidP="005462F6">
            <w:pPr>
              <w:rPr>
                <w:sz w:val="21"/>
                <w:szCs w:val="21"/>
              </w:rPr>
            </w:pPr>
          </w:p>
        </w:tc>
      </w:tr>
      <w:tr w:rsidR="00C3700F" w:rsidRPr="00E44595" w14:paraId="50EB7EF8" w14:textId="77777777" w:rsidTr="005462F6">
        <w:tc>
          <w:tcPr>
            <w:tcW w:w="4217" w:type="dxa"/>
          </w:tcPr>
          <w:p w14:paraId="29DF14B2" w14:textId="77777777" w:rsidR="00C3700F" w:rsidRPr="00E44595" w:rsidRDefault="00C3700F" w:rsidP="005462F6">
            <w:pPr>
              <w:ind w:left="5"/>
              <w:rPr>
                <w:sz w:val="21"/>
                <w:szCs w:val="21"/>
              </w:rPr>
            </w:pPr>
            <w:r w:rsidRPr="00E44595">
              <w:rPr>
                <w:b/>
                <w:sz w:val="21"/>
                <w:szCs w:val="21"/>
              </w:rPr>
              <w:t>Information-sharing principles-</w:t>
            </w:r>
            <w:r w:rsidRPr="00E44595">
              <w:rPr>
                <w:sz w:val="21"/>
                <w:szCs w:val="21"/>
              </w:rPr>
              <w:t xml:space="preserve"> Emphasised early information sharing and that data protection should not prevent safeguarding.</w:t>
            </w:r>
          </w:p>
          <w:p w14:paraId="6E29C495" w14:textId="77777777" w:rsidR="00C3700F" w:rsidRPr="00E44595" w:rsidRDefault="00C3700F" w:rsidP="005462F6">
            <w:pPr>
              <w:rPr>
                <w:sz w:val="21"/>
                <w:szCs w:val="21"/>
              </w:rPr>
            </w:pPr>
          </w:p>
        </w:tc>
        <w:tc>
          <w:tcPr>
            <w:tcW w:w="5559" w:type="dxa"/>
          </w:tcPr>
          <w:p w14:paraId="536772C0" w14:textId="77777777" w:rsidR="00C3700F" w:rsidRPr="00E44595" w:rsidRDefault="00C3700F" w:rsidP="005462F6">
            <w:pPr>
              <w:spacing w:after="24" w:line="238" w:lineRule="auto"/>
              <w:ind w:left="1"/>
              <w:rPr>
                <w:sz w:val="21"/>
                <w:szCs w:val="21"/>
              </w:rPr>
            </w:pPr>
            <w:r w:rsidRPr="00E44595">
              <w:rPr>
                <w:sz w:val="21"/>
                <w:szCs w:val="21"/>
              </w:rPr>
              <w:t>Paragraphs 138-150: Added more detailed information about sharing information.</w:t>
            </w:r>
          </w:p>
          <w:p w14:paraId="42AA1BDF" w14:textId="77777777" w:rsidR="00C3700F" w:rsidRPr="00E44595" w:rsidRDefault="00C3700F" w:rsidP="005462F6">
            <w:pPr>
              <w:spacing w:after="24" w:line="238" w:lineRule="auto"/>
              <w:ind w:left="1"/>
              <w:rPr>
                <w:sz w:val="21"/>
                <w:szCs w:val="21"/>
              </w:rPr>
            </w:pPr>
            <w:r w:rsidRPr="00E44595">
              <w:rPr>
                <w:sz w:val="21"/>
                <w:szCs w:val="21"/>
              </w:rPr>
              <w:t xml:space="preserve">Gives a more structured test, asking settings to consider: </w:t>
            </w:r>
          </w:p>
          <w:p w14:paraId="12FC17FA" w14:textId="77777777" w:rsidR="00C3700F" w:rsidRPr="00E44595" w:rsidRDefault="00C3700F">
            <w:pPr>
              <w:pStyle w:val="ListParagraph"/>
              <w:numPr>
                <w:ilvl w:val="0"/>
                <w:numId w:val="77"/>
              </w:numPr>
              <w:contextualSpacing/>
              <w:rPr>
                <w:rFonts w:ascii="Arial" w:hAnsi="Arial" w:cs="Arial"/>
                <w:sz w:val="21"/>
                <w:szCs w:val="21"/>
              </w:rPr>
            </w:pPr>
            <w:r w:rsidRPr="00E44595">
              <w:rPr>
                <w:rFonts w:ascii="Arial" w:eastAsia="Arial" w:hAnsi="Arial" w:cs="Arial"/>
                <w:sz w:val="21"/>
                <w:szCs w:val="21"/>
              </w:rPr>
              <w:t xml:space="preserve">relevance to the present safeguarding risk; </w:t>
            </w:r>
          </w:p>
          <w:p w14:paraId="6C307CC0" w14:textId="77777777" w:rsidR="00C3700F" w:rsidRPr="00E44595" w:rsidRDefault="00C3700F">
            <w:pPr>
              <w:pStyle w:val="ListParagraph"/>
              <w:numPr>
                <w:ilvl w:val="0"/>
                <w:numId w:val="77"/>
              </w:numPr>
              <w:contextualSpacing/>
              <w:rPr>
                <w:rFonts w:ascii="Arial" w:hAnsi="Arial" w:cs="Arial"/>
                <w:sz w:val="21"/>
                <w:szCs w:val="21"/>
              </w:rPr>
            </w:pPr>
            <w:r w:rsidRPr="00E44595">
              <w:rPr>
                <w:rFonts w:ascii="Arial" w:eastAsia="Arial" w:hAnsi="Arial" w:cs="Arial"/>
                <w:sz w:val="21"/>
                <w:szCs w:val="21"/>
              </w:rPr>
              <w:t xml:space="preserve">what the recipient genuinely needs to know; </w:t>
            </w:r>
          </w:p>
          <w:p w14:paraId="1B2ED507" w14:textId="77777777" w:rsidR="00C3700F" w:rsidRPr="00E44595" w:rsidRDefault="00C3700F">
            <w:pPr>
              <w:pStyle w:val="ListParagraph"/>
              <w:numPr>
                <w:ilvl w:val="0"/>
                <w:numId w:val="77"/>
              </w:numPr>
              <w:spacing w:after="14" w:line="242" w:lineRule="auto"/>
              <w:contextualSpacing/>
              <w:rPr>
                <w:rFonts w:ascii="Arial" w:hAnsi="Arial" w:cs="Arial"/>
                <w:sz w:val="21"/>
                <w:szCs w:val="21"/>
              </w:rPr>
            </w:pPr>
            <w:r w:rsidRPr="00E44595">
              <w:rPr>
                <w:rFonts w:ascii="Arial" w:eastAsia="Arial" w:hAnsi="Arial" w:cs="Arial"/>
                <w:sz w:val="21"/>
                <w:szCs w:val="21"/>
              </w:rPr>
              <w:t xml:space="preserve">whether the information is clearly presented and contextualised; and </w:t>
            </w:r>
          </w:p>
          <w:p w14:paraId="6EAF2A02" w14:textId="77777777" w:rsidR="00C3700F" w:rsidRPr="00E44595" w:rsidRDefault="00C3700F">
            <w:pPr>
              <w:pStyle w:val="ListParagraph"/>
              <w:numPr>
                <w:ilvl w:val="0"/>
                <w:numId w:val="77"/>
              </w:numPr>
              <w:contextualSpacing/>
              <w:rPr>
                <w:rFonts w:ascii="Arial" w:hAnsi="Arial" w:cs="Arial"/>
                <w:sz w:val="21"/>
                <w:szCs w:val="21"/>
              </w:rPr>
            </w:pPr>
            <w:r w:rsidRPr="00E44595">
              <w:rPr>
                <w:rFonts w:ascii="Arial" w:eastAsia="Arial" w:hAnsi="Arial" w:cs="Arial"/>
                <w:sz w:val="21"/>
                <w:szCs w:val="21"/>
              </w:rPr>
              <w:t>whether sharing is focused and proportionate.</w:t>
            </w:r>
          </w:p>
        </w:tc>
      </w:tr>
      <w:tr w:rsidR="00C3700F" w:rsidRPr="00E44595" w14:paraId="04E2E6CB" w14:textId="77777777" w:rsidTr="005462F6">
        <w:tc>
          <w:tcPr>
            <w:tcW w:w="4217" w:type="dxa"/>
          </w:tcPr>
          <w:p w14:paraId="7572CDD3" w14:textId="77777777" w:rsidR="00C3700F" w:rsidRPr="00E44595" w:rsidRDefault="00C3700F" w:rsidP="005462F6">
            <w:pPr>
              <w:ind w:left="4"/>
              <w:rPr>
                <w:sz w:val="21"/>
                <w:szCs w:val="21"/>
              </w:rPr>
            </w:pPr>
            <w:r w:rsidRPr="00E44595">
              <w:rPr>
                <w:b/>
                <w:sz w:val="21"/>
                <w:szCs w:val="21"/>
              </w:rPr>
              <w:t xml:space="preserve">Information Sharing Duty - </w:t>
            </w:r>
            <w:r w:rsidRPr="00E44595">
              <w:rPr>
                <w:sz w:val="21"/>
                <w:szCs w:val="21"/>
              </w:rPr>
              <w:t>Did not refer to the proposed new statutory Information Sharing Duty.</w:t>
            </w:r>
          </w:p>
          <w:p w14:paraId="504F20C5" w14:textId="77777777" w:rsidR="00C3700F" w:rsidRPr="00E44595" w:rsidRDefault="00C3700F" w:rsidP="005462F6">
            <w:pPr>
              <w:ind w:left="4"/>
              <w:rPr>
                <w:sz w:val="21"/>
                <w:szCs w:val="21"/>
              </w:rPr>
            </w:pPr>
          </w:p>
        </w:tc>
        <w:tc>
          <w:tcPr>
            <w:tcW w:w="5559" w:type="dxa"/>
          </w:tcPr>
          <w:p w14:paraId="06A90EFF" w14:textId="77777777" w:rsidR="00C3700F" w:rsidRPr="00E44595" w:rsidRDefault="00C3700F" w:rsidP="005462F6">
            <w:pPr>
              <w:ind w:left="4"/>
              <w:rPr>
                <w:sz w:val="21"/>
                <w:szCs w:val="21"/>
              </w:rPr>
            </w:pPr>
            <w:r w:rsidRPr="00E44595">
              <w:rPr>
                <w:sz w:val="21"/>
                <w:szCs w:val="21"/>
              </w:rPr>
              <w:t xml:space="preserve">Paragraphs 138-150: Expanded guidance on information sharing, including risk assessment. </w:t>
            </w:r>
          </w:p>
          <w:p w14:paraId="1EB0EF8E" w14:textId="77777777" w:rsidR="00C3700F" w:rsidRPr="00E44595" w:rsidRDefault="00C3700F" w:rsidP="005462F6">
            <w:pPr>
              <w:ind w:left="4"/>
              <w:rPr>
                <w:sz w:val="21"/>
                <w:szCs w:val="21"/>
              </w:rPr>
            </w:pPr>
            <w:r w:rsidRPr="00E44595">
              <w:rPr>
                <w:sz w:val="21"/>
                <w:szCs w:val="21"/>
              </w:rPr>
              <w:t>Anticipates the duty and says it is intended to give practitioners greater confidence to share safeguarding information. It notes that separate statutory guidance will follow.</w:t>
            </w:r>
          </w:p>
        </w:tc>
      </w:tr>
      <w:tr w:rsidR="00C3700F" w:rsidRPr="00E44595" w14:paraId="772724D3" w14:textId="77777777" w:rsidTr="005462F6">
        <w:tc>
          <w:tcPr>
            <w:tcW w:w="4217" w:type="dxa"/>
          </w:tcPr>
          <w:p w14:paraId="0FBCA2CF" w14:textId="77777777" w:rsidR="00C3700F" w:rsidRPr="00E44595" w:rsidRDefault="00C3700F" w:rsidP="005462F6">
            <w:pPr>
              <w:ind w:left="4"/>
              <w:rPr>
                <w:sz w:val="21"/>
                <w:szCs w:val="21"/>
              </w:rPr>
            </w:pPr>
            <w:r w:rsidRPr="00E44595">
              <w:rPr>
                <w:b/>
                <w:sz w:val="21"/>
                <w:szCs w:val="21"/>
              </w:rPr>
              <w:t xml:space="preserve">Risk to other pupils on transfer- </w:t>
            </w:r>
            <w:r w:rsidRPr="00E44595">
              <w:rPr>
                <w:sz w:val="21"/>
                <w:szCs w:val="21"/>
              </w:rPr>
              <w:t>Said relevant safeguarding information should be transferred promptly and information might be shared in advance.</w:t>
            </w:r>
          </w:p>
        </w:tc>
        <w:tc>
          <w:tcPr>
            <w:tcW w:w="5559" w:type="dxa"/>
          </w:tcPr>
          <w:p w14:paraId="52BEA75B" w14:textId="77777777" w:rsidR="00C3700F" w:rsidRPr="00E44595" w:rsidRDefault="00C3700F" w:rsidP="005462F6">
            <w:pPr>
              <w:rPr>
                <w:sz w:val="21"/>
                <w:szCs w:val="21"/>
              </w:rPr>
            </w:pPr>
            <w:r w:rsidRPr="00E44595">
              <w:rPr>
                <w:sz w:val="21"/>
                <w:szCs w:val="21"/>
              </w:rPr>
              <w:t>Expressly says that where information indicates a risk to the child or others, including previous knife or weapon concerns, the receiving school should assess the risk and put a safety and support plan in place.</w:t>
            </w:r>
          </w:p>
        </w:tc>
      </w:tr>
      <w:tr w:rsidR="00C3700F" w:rsidRPr="00E44595" w14:paraId="5D2865F9" w14:textId="77777777" w:rsidTr="005462F6">
        <w:tc>
          <w:tcPr>
            <w:tcW w:w="4217" w:type="dxa"/>
          </w:tcPr>
          <w:p w14:paraId="33BC9988" w14:textId="77777777" w:rsidR="00C3700F" w:rsidRPr="00E44595" w:rsidRDefault="00C3700F" w:rsidP="005462F6">
            <w:pPr>
              <w:ind w:left="4"/>
              <w:rPr>
                <w:sz w:val="21"/>
                <w:szCs w:val="21"/>
              </w:rPr>
            </w:pPr>
            <w:r w:rsidRPr="00E44595">
              <w:rPr>
                <w:b/>
                <w:sz w:val="21"/>
                <w:szCs w:val="21"/>
              </w:rPr>
              <w:t xml:space="preserve">Preventative education- </w:t>
            </w:r>
            <w:r w:rsidRPr="00E44595">
              <w:rPr>
                <w:sz w:val="21"/>
                <w:szCs w:val="21"/>
              </w:rPr>
              <w:t>Referred to sexism, homophobia, sexual violence and harassment.</w:t>
            </w:r>
          </w:p>
          <w:p w14:paraId="655AB904" w14:textId="77777777" w:rsidR="00C3700F" w:rsidRPr="00E44595" w:rsidRDefault="00C3700F" w:rsidP="005462F6">
            <w:pPr>
              <w:rPr>
                <w:sz w:val="21"/>
                <w:szCs w:val="21"/>
              </w:rPr>
            </w:pPr>
          </w:p>
        </w:tc>
        <w:tc>
          <w:tcPr>
            <w:tcW w:w="5559" w:type="dxa"/>
          </w:tcPr>
          <w:p w14:paraId="6478BAA6" w14:textId="77777777" w:rsidR="00C3700F" w:rsidRPr="00E44595" w:rsidRDefault="00C3700F" w:rsidP="005462F6">
            <w:pPr>
              <w:rPr>
                <w:sz w:val="21"/>
                <w:szCs w:val="21"/>
              </w:rPr>
            </w:pPr>
            <w:r w:rsidRPr="00E44595">
              <w:rPr>
                <w:sz w:val="21"/>
                <w:szCs w:val="21"/>
              </w:rPr>
              <w:t xml:space="preserve">Paragraph 158: Added “racism” and “derogatory behaviour or other forms of physical violence and conflict.” </w:t>
            </w:r>
          </w:p>
          <w:p w14:paraId="069D573D" w14:textId="77777777" w:rsidR="00C3700F" w:rsidRPr="00E44595" w:rsidRDefault="00C3700F" w:rsidP="005462F6">
            <w:pPr>
              <w:rPr>
                <w:sz w:val="21"/>
                <w:szCs w:val="21"/>
              </w:rPr>
            </w:pPr>
            <w:r w:rsidRPr="00E44595">
              <w:rPr>
                <w:sz w:val="21"/>
                <w:szCs w:val="21"/>
              </w:rPr>
              <w:t>Adds racism, misogyny and misandry, derogatory behaviour, physical violence and conflict, deepfakes and misogynistic online influencers.</w:t>
            </w:r>
          </w:p>
        </w:tc>
      </w:tr>
      <w:tr w:rsidR="00C3700F" w:rsidRPr="00E44595" w14:paraId="2AFE2967" w14:textId="77777777" w:rsidTr="005462F6">
        <w:tc>
          <w:tcPr>
            <w:tcW w:w="4217" w:type="dxa"/>
          </w:tcPr>
          <w:p w14:paraId="71DCDEBD" w14:textId="77777777" w:rsidR="00C3700F" w:rsidRPr="00E44595" w:rsidRDefault="00C3700F" w:rsidP="005462F6">
            <w:pPr>
              <w:rPr>
                <w:sz w:val="21"/>
                <w:szCs w:val="21"/>
              </w:rPr>
            </w:pPr>
            <w:r w:rsidRPr="00E44595">
              <w:rPr>
                <w:b/>
                <w:sz w:val="21"/>
                <w:szCs w:val="21"/>
              </w:rPr>
              <w:t>PSHE Association</w:t>
            </w:r>
            <w:r w:rsidRPr="00E44595">
              <w:rPr>
                <w:sz w:val="21"/>
                <w:szCs w:val="21"/>
              </w:rPr>
              <w:t xml:space="preserve"> - KCSIE 2025 already expected schools to provide:</w:t>
            </w:r>
          </w:p>
          <w:p w14:paraId="4159FE55" w14:textId="77777777" w:rsidR="00C3700F" w:rsidRPr="00E44595" w:rsidRDefault="00C3700F">
            <w:pPr>
              <w:numPr>
                <w:ilvl w:val="0"/>
                <w:numId w:val="91"/>
              </w:numPr>
              <w:spacing w:after="0" w:line="240" w:lineRule="auto"/>
              <w:ind w:right="0"/>
              <w:jc w:val="left"/>
              <w:rPr>
                <w:sz w:val="21"/>
                <w:szCs w:val="21"/>
              </w:rPr>
            </w:pPr>
            <w:r w:rsidRPr="00E44595">
              <w:rPr>
                <w:sz w:val="21"/>
                <w:szCs w:val="21"/>
              </w:rPr>
              <w:t>A broad and balanced curriculum.</w:t>
            </w:r>
          </w:p>
          <w:p w14:paraId="347EDE84" w14:textId="77777777" w:rsidR="00C3700F" w:rsidRPr="00E44595" w:rsidRDefault="00C3700F">
            <w:pPr>
              <w:numPr>
                <w:ilvl w:val="0"/>
                <w:numId w:val="91"/>
              </w:numPr>
              <w:spacing w:after="0" w:line="240" w:lineRule="auto"/>
              <w:ind w:right="0"/>
              <w:jc w:val="left"/>
              <w:rPr>
                <w:sz w:val="21"/>
                <w:szCs w:val="21"/>
              </w:rPr>
            </w:pPr>
            <w:r w:rsidRPr="00E44595">
              <w:rPr>
                <w:sz w:val="21"/>
                <w:szCs w:val="21"/>
              </w:rPr>
              <w:t>Relationships, Sex and Health Education (RSHE).</w:t>
            </w:r>
          </w:p>
          <w:p w14:paraId="022B4D6A" w14:textId="77777777" w:rsidR="00C3700F" w:rsidRPr="00E44595" w:rsidRDefault="00C3700F">
            <w:pPr>
              <w:numPr>
                <w:ilvl w:val="0"/>
                <w:numId w:val="91"/>
              </w:numPr>
              <w:spacing w:after="0" w:line="240" w:lineRule="auto"/>
              <w:ind w:right="0"/>
              <w:jc w:val="left"/>
              <w:rPr>
                <w:sz w:val="21"/>
                <w:szCs w:val="21"/>
              </w:rPr>
            </w:pPr>
            <w:r w:rsidRPr="00E44595">
              <w:rPr>
                <w:sz w:val="21"/>
                <w:szCs w:val="21"/>
              </w:rPr>
              <w:t>Teaching that helps pupils stay safe, including online safety and safeguarding issues.</w:t>
            </w:r>
          </w:p>
          <w:p w14:paraId="52459EB8" w14:textId="77777777" w:rsidR="00C3700F" w:rsidRPr="00E44595" w:rsidRDefault="00C3700F" w:rsidP="005462F6">
            <w:pPr>
              <w:rPr>
                <w:sz w:val="21"/>
                <w:szCs w:val="21"/>
              </w:rPr>
            </w:pPr>
            <w:r w:rsidRPr="00E44595">
              <w:rPr>
                <w:sz w:val="21"/>
                <w:szCs w:val="21"/>
              </w:rPr>
              <w:t>However, it did not specifically signpost PSHE Association quality-assured resources in the same way.</w:t>
            </w:r>
          </w:p>
        </w:tc>
        <w:tc>
          <w:tcPr>
            <w:tcW w:w="5559" w:type="dxa"/>
          </w:tcPr>
          <w:p w14:paraId="53E6D010" w14:textId="77777777" w:rsidR="00C3700F" w:rsidRPr="00E44595" w:rsidRDefault="00C3700F" w:rsidP="005462F6">
            <w:pPr>
              <w:rPr>
                <w:sz w:val="21"/>
                <w:szCs w:val="21"/>
              </w:rPr>
            </w:pPr>
            <w:r w:rsidRPr="00E44595">
              <w:rPr>
                <w:sz w:val="21"/>
                <w:szCs w:val="21"/>
              </w:rPr>
              <w:t>Paragraph 160</w:t>
            </w:r>
            <w:r w:rsidRPr="00E44595">
              <w:rPr>
                <w:b/>
                <w:sz w:val="21"/>
                <w:szCs w:val="21"/>
              </w:rPr>
              <w:t xml:space="preserve"> </w:t>
            </w:r>
            <w:r w:rsidRPr="00E44595">
              <w:rPr>
                <w:sz w:val="21"/>
                <w:szCs w:val="21"/>
              </w:rPr>
              <w:t xml:space="preserve">includes an additional reference directing schools towards </w:t>
            </w:r>
            <w:r w:rsidRPr="00E44595">
              <w:rPr>
                <w:b/>
                <w:sz w:val="21"/>
                <w:szCs w:val="21"/>
              </w:rPr>
              <w:t>PSHE Association approved resources</w:t>
            </w:r>
            <w:r w:rsidRPr="00E44595">
              <w:rPr>
                <w:sz w:val="21"/>
                <w:szCs w:val="21"/>
              </w:rPr>
              <w:t xml:space="preserve"> as a source of high-quality, evidence-based teaching materials for safeguarding, PSHE and RSHE education.</w:t>
            </w:r>
          </w:p>
          <w:p w14:paraId="58C8D0C6" w14:textId="77777777" w:rsidR="00C3700F" w:rsidRPr="00E44595" w:rsidRDefault="00C3700F" w:rsidP="005462F6">
            <w:pPr>
              <w:rPr>
                <w:sz w:val="21"/>
                <w:szCs w:val="21"/>
              </w:rPr>
            </w:pPr>
          </w:p>
        </w:tc>
      </w:tr>
      <w:tr w:rsidR="00C3700F" w:rsidRPr="00E44595" w14:paraId="7A3AFC1A" w14:textId="77777777" w:rsidTr="005462F6">
        <w:tc>
          <w:tcPr>
            <w:tcW w:w="4217" w:type="dxa"/>
          </w:tcPr>
          <w:p w14:paraId="7387165A" w14:textId="77777777" w:rsidR="00C3700F" w:rsidRPr="00E44595" w:rsidRDefault="00C3700F" w:rsidP="005462F6">
            <w:pPr>
              <w:rPr>
                <w:sz w:val="21"/>
                <w:szCs w:val="21"/>
              </w:rPr>
            </w:pPr>
            <w:r w:rsidRPr="00E44595">
              <w:rPr>
                <w:b/>
                <w:sz w:val="21"/>
                <w:szCs w:val="21"/>
              </w:rPr>
              <w:t>Online risk</w:t>
            </w:r>
            <w:r w:rsidRPr="00E44595">
              <w:rPr>
                <w:sz w:val="21"/>
                <w:szCs w:val="21"/>
              </w:rPr>
              <w:t>- The four categories were generally described as:</w:t>
            </w:r>
          </w:p>
          <w:p w14:paraId="207174E8" w14:textId="77777777" w:rsidR="00C3700F" w:rsidRPr="00E44595" w:rsidRDefault="00C3700F">
            <w:pPr>
              <w:numPr>
                <w:ilvl w:val="0"/>
                <w:numId w:val="92"/>
              </w:numPr>
              <w:spacing w:after="0" w:line="240" w:lineRule="auto"/>
              <w:ind w:right="0"/>
              <w:jc w:val="left"/>
              <w:rPr>
                <w:sz w:val="21"/>
                <w:szCs w:val="21"/>
              </w:rPr>
            </w:pPr>
            <w:r w:rsidRPr="00E44595">
              <w:rPr>
                <w:sz w:val="21"/>
                <w:szCs w:val="21"/>
              </w:rPr>
              <w:t>Content: Exposure to harmful material online.</w:t>
            </w:r>
          </w:p>
          <w:p w14:paraId="3B9EA5A6" w14:textId="77777777" w:rsidR="00C3700F" w:rsidRPr="00E44595" w:rsidRDefault="00C3700F">
            <w:pPr>
              <w:numPr>
                <w:ilvl w:val="0"/>
                <w:numId w:val="92"/>
              </w:numPr>
              <w:spacing w:after="0" w:line="240" w:lineRule="auto"/>
              <w:ind w:right="0"/>
              <w:jc w:val="left"/>
              <w:rPr>
                <w:sz w:val="21"/>
                <w:szCs w:val="21"/>
              </w:rPr>
            </w:pPr>
            <w:r w:rsidRPr="00E44595">
              <w:rPr>
                <w:sz w:val="21"/>
                <w:szCs w:val="21"/>
              </w:rPr>
              <w:t>Contact: Harmful interactions with others online.</w:t>
            </w:r>
          </w:p>
          <w:p w14:paraId="5045A214" w14:textId="77777777" w:rsidR="00C3700F" w:rsidRPr="00E44595" w:rsidRDefault="00C3700F">
            <w:pPr>
              <w:numPr>
                <w:ilvl w:val="0"/>
                <w:numId w:val="92"/>
              </w:numPr>
              <w:spacing w:after="0" w:line="240" w:lineRule="auto"/>
              <w:ind w:right="0"/>
              <w:jc w:val="left"/>
              <w:rPr>
                <w:sz w:val="21"/>
                <w:szCs w:val="21"/>
              </w:rPr>
            </w:pPr>
            <w:r w:rsidRPr="00E44595">
              <w:rPr>
                <w:sz w:val="21"/>
                <w:szCs w:val="21"/>
              </w:rPr>
              <w:lastRenderedPageBreak/>
              <w:t>Conduct: A child's own online behaviour.</w:t>
            </w:r>
          </w:p>
          <w:p w14:paraId="1A67ABC4" w14:textId="77777777" w:rsidR="00C3700F" w:rsidRPr="00E44595" w:rsidRDefault="00C3700F">
            <w:pPr>
              <w:numPr>
                <w:ilvl w:val="0"/>
                <w:numId w:val="92"/>
              </w:numPr>
              <w:spacing w:after="0" w:line="240" w:lineRule="auto"/>
              <w:ind w:right="0"/>
              <w:jc w:val="left"/>
              <w:rPr>
                <w:sz w:val="21"/>
                <w:szCs w:val="21"/>
              </w:rPr>
            </w:pPr>
            <w:r w:rsidRPr="00E44595">
              <w:rPr>
                <w:sz w:val="21"/>
                <w:szCs w:val="21"/>
              </w:rPr>
              <w:t>Commerce: Risks related to online gambling, scams, advertising and financial exploitation.</w:t>
            </w:r>
          </w:p>
          <w:p w14:paraId="16353128" w14:textId="77777777" w:rsidR="00C3700F" w:rsidRPr="00E44595" w:rsidRDefault="00C3700F" w:rsidP="005462F6">
            <w:pPr>
              <w:ind w:left="4"/>
              <w:rPr>
                <w:b/>
                <w:sz w:val="21"/>
                <w:szCs w:val="21"/>
              </w:rPr>
            </w:pPr>
          </w:p>
        </w:tc>
        <w:tc>
          <w:tcPr>
            <w:tcW w:w="5559" w:type="dxa"/>
          </w:tcPr>
          <w:p w14:paraId="11AB92CB" w14:textId="77777777" w:rsidR="00C3700F" w:rsidRPr="00E44595" w:rsidRDefault="00C3700F" w:rsidP="005462F6">
            <w:pPr>
              <w:ind w:left="1"/>
              <w:rPr>
                <w:sz w:val="21"/>
                <w:szCs w:val="21"/>
              </w:rPr>
            </w:pPr>
            <w:r w:rsidRPr="00E44595">
              <w:rPr>
                <w:sz w:val="21"/>
                <w:szCs w:val="21"/>
              </w:rPr>
              <w:lastRenderedPageBreak/>
              <w:t>Paragraph 163: Updated definitions of online risk categories is a clarification and expansion of online safety risks, rather than a complete rewrite.</w:t>
            </w:r>
          </w:p>
          <w:p w14:paraId="7E2B1F41" w14:textId="77777777" w:rsidR="00C3700F" w:rsidRPr="00E44595" w:rsidRDefault="00C3700F" w:rsidP="005462F6">
            <w:pPr>
              <w:rPr>
                <w:sz w:val="21"/>
                <w:szCs w:val="21"/>
              </w:rPr>
            </w:pPr>
            <w:r w:rsidRPr="00E44595">
              <w:rPr>
                <w:sz w:val="21"/>
                <w:szCs w:val="21"/>
              </w:rPr>
              <w:t>It expanded on the four categories to reflect emerging digital risks, particularly:</w:t>
            </w:r>
          </w:p>
          <w:p w14:paraId="575AF294" w14:textId="77777777" w:rsidR="00C3700F" w:rsidRPr="00E44595" w:rsidRDefault="00C3700F">
            <w:pPr>
              <w:numPr>
                <w:ilvl w:val="0"/>
                <w:numId w:val="93"/>
              </w:numPr>
              <w:spacing w:after="0" w:line="240" w:lineRule="auto"/>
              <w:ind w:right="0"/>
              <w:jc w:val="left"/>
              <w:rPr>
                <w:sz w:val="21"/>
                <w:szCs w:val="21"/>
              </w:rPr>
            </w:pPr>
            <w:r w:rsidRPr="00E44595">
              <w:rPr>
                <w:sz w:val="21"/>
                <w:szCs w:val="21"/>
              </w:rPr>
              <w:lastRenderedPageBreak/>
              <w:t>Misinformation</w:t>
            </w:r>
          </w:p>
          <w:p w14:paraId="5718FC3E" w14:textId="77777777" w:rsidR="00C3700F" w:rsidRPr="00E44595" w:rsidRDefault="00C3700F">
            <w:pPr>
              <w:numPr>
                <w:ilvl w:val="0"/>
                <w:numId w:val="93"/>
              </w:numPr>
              <w:spacing w:after="0" w:line="240" w:lineRule="auto"/>
              <w:ind w:right="0"/>
              <w:jc w:val="left"/>
              <w:rPr>
                <w:sz w:val="21"/>
                <w:szCs w:val="21"/>
              </w:rPr>
            </w:pPr>
            <w:r w:rsidRPr="00E44595">
              <w:rPr>
                <w:sz w:val="21"/>
                <w:szCs w:val="21"/>
              </w:rPr>
              <w:t>Disinformation</w:t>
            </w:r>
          </w:p>
          <w:p w14:paraId="7491C69D" w14:textId="77777777" w:rsidR="00C3700F" w:rsidRPr="00E44595" w:rsidRDefault="00C3700F">
            <w:pPr>
              <w:numPr>
                <w:ilvl w:val="0"/>
                <w:numId w:val="93"/>
              </w:numPr>
              <w:spacing w:after="0" w:line="240" w:lineRule="auto"/>
              <w:ind w:right="0"/>
              <w:jc w:val="left"/>
              <w:rPr>
                <w:sz w:val="21"/>
                <w:szCs w:val="21"/>
              </w:rPr>
            </w:pPr>
            <w:r w:rsidRPr="00E44595">
              <w:rPr>
                <w:sz w:val="21"/>
                <w:szCs w:val="21"/>
              </w:rPr>
              <w:t>Conspiracy theories</w:t>
            </w:r>
          </w:p>
          <w:p w14:paraId="177D6B0D" w14:textId="77777777" w:rsidR="00C3700F" w:rsidRPr="00E44595" w:rsidRDefault="00C3700F">
            <w:pPr>
              <w:numPr>
                <w:ilvl w:val="0"/>
                <w:numId w:val="93"/>
              </w:numPr>
              <w:spacing w:after="0" w:line="240" w:lineRule="auto"/>
              <w:ind w:right="0"/>
              <w:jc w:val="left"/>
              <w:rPr>
                <w:sz w:val="21"/>
                <w:szCs w:val="21"/>
              </w:rPr>
            </w:pPr>
            <w:r w:rsidRPr="00E44595">
              <w:rPr>
                <w:sz w:val="21"/>
                <w:szCs w:val="21"/>
              </w:rPr>
              <w:t>AI-generated content</w:t>
            </w:r>
          </w:p>
          <w:p w14:paraId="4180887F" w14:textId="77777777" w:rsidR="00C3700F" w:rsidRPr="00E44595" w:rsidRDefault="00C3700F">
            <w:pPr>
              <w:numPr>
                <w:ilvl w:val="0"/>
                <w:numId w:val="93"/>
              </w:numPr>
              <w:spacing w:after="0" w:line="240" w:lineRule="auto"/>
              <w:ind w:right="0"/>
              <w:jc w:val="left"/>
              <w:rPr>
                <w:sz w:val="21"/>
                <w:szCs w:val="21"/>
              </w:rPr>
            </w:pPr>
            <w:r w:rsidRPr="00E44595">
              <w:rPr>
                <w:sz w:val="21"/>
                <w:szCs w:val="21"/>
              </w:rPr>
              <w:t>Deepfakes</w:t>
            </w:r>
          </w:p>
          <w:p w14:paraId="7B014181" w14:textId="77777777" w:rsidR="00C3700F" w:rsidRPr="00E44595" w:rsidRDefault="00C3700F">
            <w:pPr>
              <w:numPr>
                <w:ilvl w:val="0"/>
                <w:numId w:val="93"/>
              </w:numPr>
              <w:spacing w:after="0" w:line="240" w:lineRule="auto"/>
              <w:ind w:right="0"/>
              <w:jc w:val="left"/>
              <w:rPr>
                <w:sz w:val="21"/>
                <w:szCs w:val="21"/>
              </w:rPr>
            </w:pPr>
            <w:r w:rsidRPr="00E44595">
              <w:rPr>
                <w:sz w:val="21"/>
                <w:szCs w:val="21"/>
              </w:rPr>
              <w:t xml:space="preserve">Image-based abuse and </w:t>
            </w:r>
            <w:proofErr w:type="spellStart"/>
            <w:r w:rsidRPr="00E44595">
              <w:rPr>
                <w:sz w:val="21"/>
                <w:szCs w:val="21"/>
              </w:rPr>
              <w:t>nudification</w:t>
            </w:r>
            <w:proofErr w:type="spellEnd"/>
            <w:r w:rsidRPr="00E44595">
              <w:rPr>
                <w:sz w:val="21"/>
                <w:szCs w:val="21"/>
              </w:rPr>
              <w:t xml:space="preserve"> apps</w:t>
            </w:r>
          </w:p>
        </w:tc>
      </w:tr>
      <w:tr w:rsidR="00C3700F" w:rsidRPr="00E44595" w14:paraId="2395E2E3" w14:textId="77777777" w:rsidTr="005462F6">
        <w:tc>
          <w:tcPr>
            <w:tcW w:w="4217" w:type="dxa"/>
          </w:tcPr>
          <w:p w14:paraId="43E67698" w14:textId="77777777" w:rsidR="00C3700F" w:rsidRPr="00E44595" w:rsidRDefault="00C3700F" w:rsidP="005462F6">
            <w:pPr>
              <w:ind w:left="4"/>
              <w:rPr>
                <w:sz w:val="21"/>
                <w:szCs w:val="21"/>
              </w:rPr>
            </w:pPr>
            <w:r w:rsidRPr="00E44595">
              <w:rPr>
                <w:b/>
                <w:sz w:val="21"/>
                <w:szCs w:val="21"/>
              </w:rPr>
              <w:lastRenderedPageBreak/>
              <w:t xml:space="preserve">Generative AI - </w:t>
            </w:r>
            <w:r w:rsidRPr="00E44595">
              <w:rPr>
                <w:sz w:val="21"/>
                <w:szCs w:val="21"/>
              </w:rPr>
              <w:t>Contained limited references to AI related safeguarding risk.</w:t>
            </w:r>
          </w:p>
          <w:p w14:paraId="7B607683" w14:textId="77777777" w:rsidR="00C3700F" w:rsidRPr="00E44595" w:rsidRDefault="00C3700F" w:rsidP="005462F6">
            <w:pPr>
              <w:ind w:left="4"/>
              <w:rPr>
                <w:sz w:val="21"/>
                <w:szCs w:val="21"/>
              </w:rPr>
            </w:pPr>
          </w:p>
        </w:tc>
        <w:tc>
          <w:tcPr>
            <w:tcW w:w="5559" w:type="dxa"/>
          </w:tcPr>
          <w:p w14:paraId="3EAF82DD" w14:textId="77777777" w:rsidR="00C3700F" w:rsidRPr="00E44595" w:rsidRDefault="00C3700F" w:rsidP="005462F6">
            <w:pPr>
              <w:ind w:left="1"/>
              <w:rPr>
                <w:sz w:val="21"/>
                <w:szCs w:val="21"/>
              </w:rPr>
            </w:pPr>
            <w:r w:rsidRPr="00E44595">
              <w:rPr>
                <w:sz w:val="21"/>
                <w:szCs w:val="21"/>
              </w:rPr>
              <w:t>Paragraphs 165-166: Added guidance and resources on safe and effective use of Generative AI in education.</w:t>
            </w:r>
          </w:p>
          <w:p w14:paraId="6E3C3B1D" w14:textId="77777777" w:rsidR="00C3700F" w:rsidRPr="00E44595" w:rsidRDefault="00C3700F" w:rsidP="005462F6">
            <w:pPr>
              <w:ind w:left="1"/>
              <w:rPr>
                <w:sz w:val="21"/>
                <w:szCs w:val="21"/>
              </w:rPr>
            </w:pPr>
            <w:r w:rsidRPr="00E44595">
              <w:rPr>
                <w:sz w:val="21"/>
                <w:szCs w:val="21"/>
              </w:rPr>
              <w:t xml:space="preserve">Includes: </w:t>
            </w:r>
          </w:p>
          <w:p w14:paraId="17B4B7C8" w14:textId="77777777" w:rsidR="00C3700F" w:rsidRPr="00E44595" w:rsidRDefault="00C3700F">
            <w:pPr>
              <w:numPr>
                <w:ilvl w:val="0"/>
                <w:numId w:val="78"/>
              </w:numPr>
              <w:spacing w:after="0" w:line="240" w:lineRule="auto"/>
              <w:ind w:left="486" w:right="0"/>
              <w:jc w:val="left"/>
              <w:rPr>
                <w:sz w:val="21"/>
                <w:szCs w:val="21"/>
              </w:rPr>
            </w:pPr>
            <w:r w:rsidRPr="00E44595">
              <w:rPr>
                <w:sz w:val="21"/>
                <w:szCs w:val="21"/>
              </w:rPr>
              <w:t xml:space="preserve">harmful interaction with generative AI applications; </w:t>
            </w:r>
          </w:p>
          <w:p w14:paraId="0AFB2B08" w14:textId="77777777" w:rsidR="00C3700F" w:rsidRPr="00E44595" w:rsidRDefault="00C3700F">
            <w:pPr>
              <w:numPr>
                <w:ilvl w:val="0"/>
                <w:numId w:val="78"/>
              </w:numPr>
              <w:spacing w:after="0" w:line="240" w:lineRule="auto"/>
              <w:ind w:left="486" w:right="0"/>
              <w:jc w:val="left"/>
              <w:rPr>
                <w:sz w:val="21"/>
                <w:szCs w:val="21"/>
              </w:rPr>
            </w:pPr>
            <w:r w:rsidRPr="00E44595">
              <w:rPr>
                <w:sz w:val="21"/>
                <w:szCs w:val="21"/>
              </w:rPr>
              <w:t xml:space="preserve">AI-generated explicit images; </w:t>
            </w:r>
          </w:p>
          <w:p w14:paraId="60AE8E4C" w14:textId="77777777" w:rsidR="00C3700F" w:rsidRPr="00E44595" w:rsidRDefault="00C3700F">
            <w:pPr>
              <w:numPr>
                <w:ilvl w:val="0"/>
                <w:numId w:val="78"/>
              </w:numPr>
              <w:spacing w:after="19" w:line="242" w:lineRule="auto"/>
              <w:ind w:left="486" w:right="0"/>
              <w:jc w:val="left"/>
              <w:rPr>
                <w:b/>
                <w:sz w:val="21"/>
                <w:szCs w:val="21"/>
              </w:rPr>
            </w:pPr>
            <w:r w:rsidRPr="00E44595">
              <w:rPr>
                <w:sz w:val="21"/>
                <w:szCs w:val="21"/>
              </w:rPr>
              <w:t>guidance on safe and lawful use of generative AI; and staff resources covering safeguarding, ethics, data protection and intellectual property.</w:t>
            </w:r>
          </w:p>
        </w:tc>
      </w:tr>
      <w:tr w:rsidR="00C3700F" w:rsidRPr="00E44595" w14:paraId="03CD0133" w14:textId="77777777" w:rsidTr="005462F6">
        <w:tc>
          <w:tcPr>
            <w:tcW w:w="4217" w:type="dxa"/>
          </w:tcPr>
          <w:p w14:paraId="482DD9CF" w14:textId="77777777" w:rsidR="00C3700F" w:rsidRPr="00E44595" w:rsidRDefault="00C3700F" w:rsidP="005462F6">
            <w:pPr>
              <w:ind w:left="4"/>
              <w:rPr>
                <w:sz w:val="21"/>
                <w:szCs w:val="21"/>
              </w:rPr>
            </w:pPr>
            <w:r w:rsidRPr="00E44595">
              <w:rPr>
                <w:b/>
                <w:sz w:val="21"/>
                <w:szCs w:val="21"/>
              </w:rPr>
              <w:t xml:space="preserve">Mobile phones- </w:t>
            </w:r>
            <w:r w:rsidRPr="00E44595">
              <w:rPr>
                <w:sz w:val="21"/>
                <w:szCs w:val="21"/>
              </w:rPr>
              <w:t>Did not state within KCSIE that schools should ordinarily be phone-free.</w:t>
            </w:r>
          </w:p>
          <w:p w14:paraId="2209AEA5" w14:textId="77777777" w:rsidR="00C3700F" w:rsidRPr="00E44595" w:rsidRDefault="00C3700F" w:rsidP="005462F6">
            <w:pPr>
              <w:ind w:left="4"/>
              <w:rPr>
                <w:sz w:val="21"/>
                <w:szCs w:val="21"/>
              </w:rPr>
            </w:pPr>
          </w:p>
        </w:tc>
        <w:tc>
          <w:tcPr>
            <w:tcW w:w="5559" w:type="dxa"/>
          </w:tcPr>
          <w:p w14:paraId="687DBE9D" w14:textId="77777777" w:rsidR="00C3700F" w:rsidRPr="00E44595" w:rsidRDefault="00C3700F" w:rsidP="005462F6">
            <w:pPr>
              <w:ind w:left="4"/>
              <w:rPr>
                <w:sz w:val="21"/>
                <w:szCs w:val="21"/>
              </w:rPr>
            </w:pPr>
            <w:r w:rsidRPr="00E44595">
              <w:rPr>
                <w:sz w:val="21"/>
                <w:szCs w:val="21"/>
              </w:rPr>
              <w:t>Paragraph 168: Added new section on “Mobile phone policy”.</w:t>
            </w:r>
          </w:p>
          <w:p w14:paraId="3B068299" w14:textId="77777777" w:rsidR="00C3700F" w:rsidRPr="00E44595" w:rsidRDefault="00C3700F" w:rsidP="005462F6">
            <w:pPr>
              <w:ind w:left="4"/>
              <w:rPr>
                <w:sz w:val="21"/>
                <w:szCs w:val="21"/>
              </w:rPr>
            </w:pPr>
            <w:r w:rsidRPr="00E44595">
              <w:rPr>
                <w:sz w:val="21"/>
                <w:szCs w:val="21"/>
              </w:rPr>
              <w:t>Says all schools should be mobile-phone-free by default, with any different arrangement being exceptional, and pupils should ordinarily have no access throughout the school day.</w:t>
            </w:r>
          </w:p>
        </w:tc>
      </w:tr>
      <w:tr w:rsidR="00C3700F" w:rsidRPr="00E44595" w14:paraId="77DDAB53" w14:textId="77777777" w:rsidTr="005462F6">
        <w:tc>
          <w:tcPr>
            <w:tcW w:w="4217" w:type="dxa"/>
          </w:tcPr>
          <w:p w14:paraId="6AB3BE4B" w14:textId="77777777" w:rsidR="00C3700F" w:rsidRPr="00E44595" w:rsidRDefault="00C3700F" w:rsidP="005462F6">
            <w:pPr>
              <w:ind w:left="4"/>
              <w:rPr>
                <w:sz w:val="21"/>
                <w:szCs w:val="21"/>
              </w:rPr>
            </w:pPr>
            <w:r w:rsidRPr="00E44595">
              <w:rPr>
                <w:b/>
                <w:sz w:val="21"/>
                <w:szCs w:val="21"/>
              </w:rPr>
              <w:t xml:space="preserve">Filtering and monitoring reviews- </w:t>
            </w:r>
            <w:r w:rsidRPr="00E44595">
              <w:rPr>
                <w:sz w:val="21"/>
                <w:szCs w:val="21"/>
              </w:rPr>
              <w:t>Required regular review of filtering and monitoring arrangements.</w:t>
            </w:r>
          </w:p>
          <w:p w14:paraId="0C982901" w14:textId="77777777" w:rsidR="00C3700F" w:rsidRPr="00E44595" w:rsidRDefault="00C3700F" w:rsidP="005462F6">
            <w:pPr>
              <w:rPr>
                <w:sz w:val="21"/>
                <w:szCs w:val="21"/>
              </w:rPr>
            </w:pPr>
          </w:p>
          <w:p w14:paraId="4469B21A" w14:textId="77777777" w:rsidR="00C3700F" w:rsidRPr="00E44595" w:rsidRDefault="00C3700F" w:rsidP="005462F6">
            <w:pPr>
              <w:rPr>
                <w:sz w:val="21"/>
                <w:szCs w:val="21"/>
              </w:rPr>
            </w:pPr>
          </w:p>
        </w:tc>
        <w:tc>
          <w:tcPr>
            <w:tcW w:w="5559" w:type="dxa"/>
          </w:tcPr>
          <w:p w14:paraId="25E265C4" w14:textId="77777777" w:rsidR="00C3700F" w:rsidRPr="00E44595" w:rsidRDefault="00C3700F" w:rsidP="005462F6">
            <w:pPr>
              <w:ind w:left="4"/>
              <w:rPr>
                <w:sz w:val="21"/>
                <w:szCs w:val="21"/>
              </w:rPr>
            </w:pPr>
            <w:r w:rsidRPr="00E44595">
              <w:rPr>
                <w:sz w:val="21"/>
                <w:szCs w:val="21"/>
              </w:rPr>
              <w:t xml:space="preserve">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 CHECKS </w:t>
            </w:r>
          </w:p>
          <w:p w14:paraId="7966CD44" w14:textId="77777777" w:rsidR="00C3700F" w:rsidRPr="00E44595" w:rsidRDefault="00C3700F" w:rsidP="005462F6">
            <w:pPr>
              <w:ind w:left="4"/>
              <w:rPr>
                <w:sz w:val="21"/>
                <w:szCs w:val="21"/>
              </w:rPr>
            </w:pPr>
            <w:r w:rsidRPr="00E44595">
              <w:rPr>
                <w:sz w:val="21"/>
                <w:szCs w:val="21"/>
              </w:rPr>
              <w:t xml:space="preserve">Specifies that effectiveness must be reviewed at least once every academic year by the responsible SLT member, supported by the DSL and IT support. Checks should cover all internet-connected devices in relevant locations and records of the checks should be retained. </w:t>
            </w:r>
          </w:p>
        </w:tc>
      </w:tr>
      <w:tr w:rsidR="00C3700F" w:rsidRPr="00E44595" w14:paraId="5A04C004" w14:textId="77777777" w:rsidTr="005462F6">
        <w:tc>
          <w:tcPr>
            <w:tcW w:w="4217" w:type="dxa"/>
          </w:tcPr>
          <w:p w14:paraId="0E0298A6" w14:textId="77777777" w:rsidR="00C3700F" w:rsidRPr="00E44595" w:rsidRDefault="00C3700F" w:rsidP="005462F6">
            <w:pPr>
              <w:ind w:left="4"/>
              <w:rPr>
                <w:sz w:val="21"/>
                <w:szCs w:val="21"/>
              </w:rPr>
            </w:pPr>
            <w:r w:rsidRPr="00E44595">
              <w:rPr>
                <w:b/>
                <w:sz w:val="21"/>
                <w:szCs w:val="21"/>
              </w:rPr>
              <w:t xml:space="preserve">Cybersecurity and information security- </w:t>
            </w:r>
            <w:r w:rsidRPr="00E44595">
              <w:rPr>
                <w:sz w:val="21"/>
                <w:szCs w:val="21"/>
              </w:rPr>
              <w:t>Referred to cybersecurity within online safety.</w:t>
            </w:r>
          </w:p>
          <w:p w14:paraId="14A6D7C6" w14:textId="77777777" w:rsidR="00C3700F" w:rsidRPr="00E44595" w:rsidRDefault="00C3700F" w:rsidP="005462F6">
            <w:pPr>
              <w:ind w:left="4"/>
              <w:rPr>
                <w:sz w:val="21"/>
                <w:szCs w:val="21"/>
              </w:rPr>
            </w:pPr>
          </w:p>
          <w:p w14:paraId="5FB074A2" w14:textId="77777777" w:rsidR="00C3700F" w:rsidRPr="00E44595" w:rsidRDefault="00C3700F" w:rsidP="005462F6">
            <w:pPr>
              <w:rPr>
                <w:sz w:val="21"/>
                <w:szCs w:val="21"/>
              </w:rPr>
            </w:pPr>
          </w:p>
        </w:tc>
        <w:tc>
          <w:tcPr>
            <w:tcW w:w="5559" w:type="dxa"/>
          </w:tcPr>
          <w:p w14:paraId="0F77636A" w14:textId="77777777" w:rsidR="00C3700F" w:rsidRPr="00E44595" w:rsidRDefault="00C3700F" w:rsidP="005462F6">
            <w:pPr>
              <w:rPr>
                <w:sz w:val="21"/>
                <w:szCs w:val="21"/>
              </w:rPr>
            </w:pPr>
            <w:r w:rsidRPr="00E44595">
              <w:rPr>
                <w:sz w:val="21"/>
                <w:szCs w:val="21"/>
              </w:rPr>
              <w:t>Paragraphs 176-178: Redrafted to improve clarity on information security.</w:t>
            </w:r>
          </w:p>
          <w:p w14:paraId="722D96F2" w14:textId="77777777" w:rsidR="00C3700F" w:rsidRPr="00E44595" w:rsidRDefault="00C3700F" w:rsidP="005462F6">
            <w:pPr>
              <w:rPr>
                <w:sz w:val="21"/>
                <w:szCs w:val="21"/>
              </w:rPr>
            </w:pPr>
            <w:r w:rsidRPr="00E44595">
              <w:rPr>
                <w:sz w:val="21"/>
                <w:szCs w:val="21"/>
              </w:rPr>
              <w:t>It frames protection of personal information and cyber-resilience as part of the setting’s wider safeguarding responsibilities and directs settings to the departmental cybersecurity standards.</w:t>
            </w:r>
          </w:p>
        </w:tc>
      </w:tr>
      <w:tr w:rsidR="00C3700F" w:rsidRPr="00E44595" w14:paraId="48941A67" w14:textId="77777777" w:rsidTr="005462F6">
        <w:tc>
          <w:tcPr>
            <w:tcW w:w="4217" w:type="dxa"/>
          </w:tcPr>
          <w:p w14:paraId="03474E45" w14:textId="77777777" w:rsidR="00C3700F" w:rsidRPr="00E44595" w:rsidRDefault="00C3700F" w:rsidP="005462F6">
            <w:pPr>
              <w:ind w:left="4"/>
              <w:rPr>
                <w:b/>
                <w:sz w:val="21"/>
                <w:szCs w:val="21"/>
              </w:rPr>
            </w:pPr>
          </w:p>
        </w:tc>
        <w:tc>
          <w:tcPr>
            <w:tcW w:w="5559" w:type="dxa"/>
          </w:tcPr>
          <w:p w14:paraId="6192675C" w14:textId="77777777" w:rsidR="00C3700F" w:rsidRPr="00E44595" w:rsidRDefault="00C3700F" w:rsidP="005462F6">
            <w:pPr>
              <w:rPr>
                <w:sz w:val="21"/>
                <w:szCs w:val="21"/>
              </w:rPr>
            </w:pPr>
            <w:r w:rsidRPr="00E44595">
              <w:rPr>
                <w:sz w:val="21"/>
                <w:szCs w:val="21"/>
              </w:rPr>
              <w:t>Paragraphs 186-189: Added references to “trainee teachers”.</w:t>
            </w:r>
          </w:p>
        </w:tc>
      </w:tr>
      <w:tr w:rsidR="00C3700F" w:rsidRPr="00E44595" w14:paraId="6436C0F7" w14:textId="77777777" w:rsidTr="005462F6">
        <w:tc>
          <w:tcPr>
            <w:tcW w:w="4217" w:type="dxa"/>
          </w:tcPr>
          <w:p w14:paraId="74C5B410" w14:textId="77777777" w:rsidR="00C3700F" w:rsidRPr="00E44595" w:rsidRDefault="00C3700F" w:rsidP="005462F6">
            <w:pPr>
              <w:ind w:left="4"/>
              <w:rPr>
                <w:sz w:val="21"/>
                <w:szCs w:val="21"/>
              </w:rPr>
            </w:pPr>
            <w:r w:rsidRPr="00E44595">
              <w:rPr>
                <w:b/>
                <w:sz w:val="21"/>
                <w:szCs w:val="21"/>
              </w:rPr>
              <w:t xml:space="preserve">Child protection policy content- </w:t>
            </w:r>
            <w:r w:rsidRPr="00E44595">
              <w:rPr>
                <w:sz w:val="21"/>
                <w:szCs w:val="21"/>
              </w:rPr>
              <w:t>Required policies to address the recognised forms of child-on-child abuse.</w:t>
            </w:r>
          </w:p>
          <w:p w14:paraId="5F99B110" w14:textId="77777777" w:rsidR="00C3700F" w:rsidRPr="00E44595" w:rsidRDefault="00C3700F" w:rsidP="005462F6">
            <w:pPr>
              <w:ind w:left="4"/>
              <w:rPr>
                <w:sz w:val="21"/>
                <w:szCs w:val="21"/>
              </w:rPr>
            </w:pPr>
          </w:p>
          <w:p w14:paraId="262A9858" w14:textId="77777777" w:rsidR="00C3700F" w:rsidRPr="00E44595" w:rsidRDefault="00C3700F" w:rsidP="005462F6">
            <w:pPr>
              <w:rPr>
                <w:sz w:val="21"/>
                <w:szCs w:val="21"/>
              </w:rPr>
            </w:pPr>
          </w:p>
        </w:tc>
        <w:tc>
          <w:tcPr>
            <w:tcW w:w="5559" w:type="dxa"/>
          </w:tcPr>
          <w:p w14:paraId="4B23202A" w14:textId="77777777" w:rsidR="00C3700F" w:rsidRPr="00E44595" w:rsidRDefault="00C3700F" w:rsidP="005462F6">
            <w:pPr>
              <w:ind w:left="1"/>
              <w:rPr>
                <w:sz w:val="21"/>
                <w:szCs w:val="21"/>
              </w:rPr>
            </w:pPr>
            <w:r w:rsidRPr="00E44595">
              <w:rPr>
                <w:sz w:val="21"/>
                <w:szCs w:val="21"/>
              </w:rPr>
              <w:t xml:space="preserve">Paragraph 191: Updated the list of factors that a school’s child protection policy should include. </w:t>
            </w:r>
          </w:p>
          <w:p w14:paraId="1D95CDF1" w14:textId="77777777" w:rsidR="00C3700F" w:rsidRPr="00E44595" w:rsidRDefault="00C3700F" w:rsidP="005462F6">
            <w:pPr>
              <w:ind w:left="1"/>
              <w:rPr>
                <w:sz w:val="21"/>
                <w:szCs w:val="21"/>
              </w:rPr>
            </w:pPr>
            <w:r w:rsidRPr="00E44595">
              <w:rPr>
                <w:sz w:val="21"/>
                <w:szCs w:val="21"/>
              </w:rPr>
              <w:t xml:space="preserve">Adds or strengthens references to: </w:t>
            </w:r>
          </w:p>
          <w:p w14:paraId="170A527F" w14:textId="77777777" w:rsidR="00C3700F" w:rsidRPr="00E44595" w:rsidRDefault="00C3700F">
            <w:pPr>
              <w:pStyle w:val="ListParagraph"/>
              <w:numPr>
                <w:ilvl w:val="0"/>
                <w:numId w:val="79"/>
              </w:numPr>
              <w:contextualSpacing/>
              <w:rPr>
                <w:rFonts w:ascii="Arial" w:hAnsi="Arial" w:cs="Arial"/>
                <w:sz w:val="21"/>
                <w:szCs w:val="21"/>
              </w:rPr>
            </w:pPr>
            <w:r w:rsidRPr="00E44595">
              <w:rPr>
                <w:rFonts w:ascii="Arial" w:eastAsia="Arial" w:hAnsi="Arial" w:cs="Arial"/>
                <w:sz w:val="21"/>
                <w:szCs w:val="21"/>
              </w:rPr>
              <w:t xml:space="preserve">serious assault and weapons; </w:t>
            </w:r>
          </w:p>
          <w:p w14:paraId="020B919B" w14:textId="77777777" w:rsidR="00C3700F" w:rsidRPr="00E44595" w:rsidRDefault="00C3700F">
            <w:pPr>
              <w:pStyle w:val="ListParagraph"/>
              <w:numPr>
                <w:ilvl w:val="0"/>
                <w:numId w:val="79"/>
              </w:numPr>
              <w:contextualSpacing/>
              <w:rPr>
                <w:rFonts w:ascii="Arial" w:eastAsia="Arial" w:hAnsi="Arial" w:cs="Arial"/>
                <w:sz w:val="21"/>
                <w:szCs w:val="21"/>
              </w:rPr>
            </w:pPr>
            <w:r w:rsidRPr="00E44595">
              <w:rPr>
                <w:rFonts w:ascii="Arial" w:eastAsia="Arial" w:hAnsi="Arial" w:cs="Arial"/>
                <w:sz w:val="21"/>
                <w:szCs w:val="21"/>
              </w:rPr>
              <w:t xml:space="preserve">harmful sexual behaviour; </w:t>
            </w:r>
          </w:p>
          <w:p w14:paraId="10DD9505" w14:textId="77777777" w:rsidR="00C3700F" w:rsidRPr="00E44595" w:rsidRDefault="00C3700F">
            <w:pPr>
              <w:pStyle w:val="ListParagraph"/>
              <w:numPr>
                <w:ilvl w:val="0"/>
                <w:numId w:val="79"/>
              </w:numPr>
              <w:contextualSpacing/>
              <w:rPr>
                <w:rFonts w:ascii="Arial" w:hAnsi="Arial" w:cs="Arial"/>
                <w:sz w:val="21"/>
                <w:szCs w:val="21"/>
              </w:rPr>
            </w:pPr>
            <w:r w:rsidRPr="00E44595">
              <w:rPr>
                <w:rFonts w:ascii="Arial" w:eastAsia="Arial" w:hAnsi="Arial" w:cs="Arial"/>
                <w:sz w:val="21"/>
                <w:szCs w:val="21"/>
              </w:rPr>
              <w:t xml:space="preserve">misogyny and misandry; </w:t>
            </w:r>
          </w:p>
          <w:p w14:paraId="1FAA8CA7" w14:textId="77777777" w:rsidR="00C3700F" w:rsidRPr="00E44595" w:rsidRDefault="00C3700F">
            <w:pPr>
              <w:pStyle w:val="ListParagraph"/>
              <w:numPr>
                <w:ilvl w:val="0"/>
                <w:numId w:val="79"/>
              </w:numPr>
              <w:contextualSpacing/>
              <w:rPr>
                <w:rFonts w:ascii="Arial" w:hAnsi="Arial" w:cs="Arial"/>
                <w:sz w:val="21"/>
                <w:szCs w:val="21"/>
              </w:rPr>
            </w:pPr>
            <w:r w:rsidRPr="00E44595">
              <w:rPr>
                <w:rFonts w:ascii="Arial" w:eastAsia="Arial" w:hAnsi="Arial" w:cs="Arial"/>
                <w:sz w:val="21"/>
                <w:szCs w:val="21"/>
              </w:rPr>
              <w:t xml:space="preserve">AI-generated nudes and semi-nudes; and </w:t>
            </w:r>
          </w:p>
          <w:p w14:paraId="6CE2B71C" w14:textId="77777777" w:rsidR="00C3700F" w:rsidRPr="00E44595" w:rsidRDefault="00C3700F">
            <w:pPr>
              <w:pStyle w:val="ListParagraph"/>
              <w:numPr>
                <w:ilvl w:val="0"/>
                <w:numId w:val="79"/>
              </w:numPr>
              <w:contextualSpacing/>
              <w:rPr>
                <w:rFonts w:ascii="Arial" w:hAnsi="Arial" w:cs="Arial"/>
                <w:sz w:val="21"/>
                <w:szCs w:val="21"/>
              </w:rPr>
            </w:pPr>
            <w:r w:rsidRPr="00E44595">
              <w:rPr>
                <w:rFonts w:ascii="Arial" w:eastAsia="Arial" w:hAnsi="Arial" w:cs="Arial"/>
                <w:sz w:val="21"/>
                <w:szCs w:val="21"/>
              </w:rPr>
              <w:lastRenderedPageBreak/>
              <w:t>support for alleged perpetrators as well as victims.</w:t>
            </w:r>
          </w:p>
          <w:p w14:paraId="5097A236" w14:textId="77777777" w:rsidR="00C3700F" w:rsidRPr="00E44595" w:rsidRDefault="00C3700F" w:rsidP="005462F6">
            <w:pPr>
              <w:contextualSpacing/>
              <w:rPr>
                <w:sz w:val="21"/>
                <w:szCs w:val="21"/>
              </w:rPr>
            </w:pPr>
            <w:r w:rsidRPr="00E44595">
              <w:rPr>
                <w:sz w:val="21"/>
                <w:szCs w:val="21"/>
              </w:rPr>
              <w:t>Paragraph 191: Added reference to “misandry”.</w:t>
            </w:r>
          </w:p>
        </w:tc>
      </w:tr>
      <w:tr w:rsidR="00C3700F" w:rsidRPr="00E44595" w14:paraId="4819A57E" w14:textId="77777777" w:rsidTr="005462F6">
        <w:tc>
          <w:tcPr>
            <w:tcW w:w="4217" w:type="dxa"/>
          </w:tcPr>
          <w:p w14:paraId="2395AB49" w14:textId="77777777" w:rsidR="00C3700F" w:rsidRPr="00E44595" w:rsidRDefault="00C3700F" w:rsidP="005462F6">
            <w:pPr>
              <w:ind w:left="4"/>
              <w:rPr>
                <w:sz w:val="21"/>
                <w:szCs w:val="21"/>
              </w:rPr>
            </w:pPr>
            <w:r w:rsidRPr="00E44595">
              <w:rPr>
                <w:b/>
                <w:sz w:val="21"/>
                <w:szCs w:val="21"/>
              </w:rPr>
              <w:lastRenderedPageBreak/>
              <w:t>Boarding and residential accommodation-</w:t>
            </w:r>
            <w:r w:rsidRPr="00E44595">
              <w:rPr>
                <w:sz w:val="21"/>
                <w:szCs w:val="21"/>
              </w:rPr>
              <w:t xml:space="preserve"> Contained general references to residential standards. </w:t>
            </w:r>
          </w:p>
          <w:p w14:paraId="3FD8C40B" w14:textId="77777777" w:rsidR="00C3700F" w:rsidRPr="00E44595" w:rsidRDefault="00C3700F" w:rsidP="005462F6">
            <w:pPr>
              <w:ind w:left="4"/>
              <w:rPr>
                <w:sz w:val="21"/>
                <w:szCs w:val="21"/>
              </w:rPr>
            </w:pPr>
          </w:p>
        </w:tc>
        <w:tc>
          <w:tcPr>
            <w:tcW w:w="5559" w:type="dxa"/>
          </w:tcPr>
          <w:p w14:paraId="79E5C07F" w14:textId="77777777" w:rsidR="00C3700F" w:rsidRPr="00E44595" w:rsidRDefault="00C3700F" w:rsidP="005462F6">
            <w:pPr>
              <w:ind w:left="4"/>
              <w:rPr>
                <w:sz w:val="21"/>
                <w:szCs w:val="21"/>
              </w:rPr>
            </w:pPr>
            <w:r w:rsidRPr="00E44595">
              <w:rPr>
                <w:sz w:val="21"/>
                <w:szCs w:val="21"/>
              </w:rPr>
              <w:t xml:space="preserve">Paragraphs 197-202: Added new section on “Boarding and residential accommodation”. </w:t>
            </w:r>
          </w:p>
          <w:p w14:paraId="7E16B48E" w14:textId="77777777" w:rsidR="00C3700F" w:rsidRPr="00E44595" w:rsidRDefault="00C3700F" w:rsidP="005462F6">
            <w:pPr>
              <w:ind w:left="4"/>
              <w:rPr>
                <w:b/>
                <w:sz w:val="21"/>
                <w:szCs w:val="21"/>
              </w:rPr>
            </w:pPr>
            <w:r w:rsidRPr="00E44595">
              <w:rPr>
                <w:sz w:val="21"/>
                <w:szCs w:val="21"/>
              </w:rPr>
              <w:t>States that children must not share overnight accommodation with children of the opposite biological sex, including dormitories, tents and shared rooms. Suitable separate arrangements should be considered where required.</w:t>
            </w:r>
          </w:p>
        </w:tc>
      </w:tr>
      <w:tr w:rsidR="00C3700F" w:rsidRPr="00E44595" w14:paraId="49A73A3D" w14:textId="77777777" w:rsidTr="005462F6">
        <w:tc>
          <w:tcPr>
            <w:tcW w:w="4217" w:type="dxa"/>
          </w:tcPr>
          <w:p w14:paraId="1AEEC0FF" w14:textId="77777777" w:rsidR="00C3700F" w:rsidRPr="00E44595" w:rsidRDefault="00C3700F" w:rsidP="005462F6">
            <w:pPr>
              <w:ind w:left="4"/>
              <w:rPr>
                <w:sz w:val="21"/>
                <w:szCs w:val="21"/>
              </w:rPr>
            </w:pPr>
            <w:r w:rsidRPr="00E44595">
              <w:rPr>
                <w:b/>
                <w:sz w:val="21"/>
                <w:szCs w:val="21"/>
              </w:rPr>
              <w:t xml:space="preserve">Reasonable force- </w:t>
            </w:r>
            <w:r w:rsidRPr="00E44595">
              <w:rPr>
                <w:sz w:val="21"/>
                <w:szCs w:val="21"/>
              </w:rPr>
              <w:t>Said reasonable force meant using no more force than necessary.</w:t>
            </w:r>
          </w:p>
          <w:p w14:paraId="546EB188" w14:textId="77777777" w:rsidR="00C3700F" w:rsidRPr="00E44595" w:rsidRDefault="00C3700F" w:rsidP="005462F6">
            <w:pPr>
              <w:ind w:left="4"/>
              <w:rPr>
                <w:sz w:val="21"/>
                <w:szCs w:val="21"/>
              </w:rPr>
            </w:pPr>
          </w:p>
        </w:tc>
        <w:tc>
          <w:tcPr>
            <w:tcW w:w="5559" w:type="dxa"/>
          </w:tcPr>
          <w:p w14:paraId="359D7F68" w14:textId="77777777" w:rsidR="00C3700F" w:rsidRPr="00E44595" w:rsidRDefault="00C3700F" w:rsidP="005462F6">
            <w:pPr>
              <w:ind w:left="4"/>
              <w:rPr>
                <w:sz w:val="21"/>
                <w:szCs w:val="21"/>
              </w:rPr>
            </w:pPr>
            <w:r w:rsidRPr="00E44595">
              <w:rPr>
                <w:sz w:val="21"/>
                <w:szCs w:val="21"/>
              </w:rPr>
              <w:t>Paragraphs 203-205: Updated section on reasonable force to reflect new restrictive intervention guidance.</w:t>
            </w:r>
          </w:p>
          <w:p w14:paraId="762D79D1" w14:textId="77777777" w:rsidR="00C3700F" w:rsidRPr="00E44595" w:rsidRDefault="00C3700F" w:rsidP="005462F6">
            <w:pPr>
              <w:ind w:left="4"/>
              <w:rPr>
                <w:sz w:val="21"/>
                <w:szCs w:val="21"/>
              </w:rPr>
            </w:pPr>
            <w:r w:rsidRPr="00E44595">
              <w:rPr>
                <w:sz w:val="21"/>
                <w:szCs w:val="21"/>
              </w:rPr>
              <w:t>Adds that it should be used for the least amount of time and aligns the section with the new restrictive intervention guidance. It also says blanket “no contact” policies may prevent staff from adequately supporting and protecting pupils.</w:t>
            </w:r>
          </w:p>
        </w:tc>
      </w:tr>
      <w:tr w:rsidR="00C3700F" w:rsidRPr="00E44595" w14:paraId="2B5F4460" w14:textId="77777777" w:rsidTr="005462F6">
        <w:tc>
          <w:tcPr>
            <w:tcW w:w="4217" w:type="dxa"/>
          </w:tcPr>
          <w:p w14:paraId="2F7224FB" w14:textId="77777777" w:rsidR="00C3700F" w:rsidRPr="00E44595" w:rsidRDefault="00C3700F" w:rsidP="005462F6">
            <w:pPr>
              <w:ind w:left="4"/>
              <w:rPr>
                <w:sz w:val="21"/>
                <w:szCs w:val="21"/>
              </w:rPr>
            </w:pPr>
            <w:r w:rsidRPr="00E44595">
              <w:rPr>
                <w:b/>
                <w:sz w:val="21"/>
                <w:szCs w:val="21"/>
              </w:rPr>
              <w:t xml:space="preserve">Alternative provision checks- </w:t>
            </w:r>
            <w:r w:rsidRPr="00E44595">
              <w:rPr>
                <w:sz w:val="21"/>
                <w:szCs w:val="21"/>
              </w:rPr>
              <w:t>Required commissioning schools to obtain confirmation of appropriate safeguarding checks.</w:t>
            </w:r>
          </w:p>
          <w:p w14:paraId="49017D76" w14:textId="77777777" w:rsidR="00C3700F" w:rsidRPr="00E44595" w:rsidRDefault="00C3700F" w:rsidP="005462F6">
            <w:pPr>
              <w:rPr>
                <w:sz w:val="21"/>
                <w:szCs w:val="21"/>
              </w:rPr>
            </w:pPr>
          </w:p>
        </w:tc>
        <w:tc>
          <w:tcPr>
            <w:tcW w:w="5559" w:type="dxa"/>
          </w:tcPr>
          <w:p w14:paraId="5936EE42" w14:textId="77777777" w:rsidR="00C3700F" w:rsidRPr="00E44595" w:rsidRDefault="00C3700F" w:rsidP="005462F6">
            <w:pPr>
              <w:rPr>
                <w:sz w:val="21"/>
                <w:szCs w:val="21"/>
              </w:rPr>
            </w:pPr>
            <w:r w:rsidRPr="00E44595">
              <w:rPr>
                <w:sz w:val="21"/>
                <w:szCs w:val="21"/>
              </w:rPr>
              <w:t>Paragraphs 208-213: Updated content relating to alternative provision.  Additionally expects providers to notify schools of changes that may place a child at risk, including staff changes, so the school can assure itself that new checks have been completed.</w:t>
            </w:r>
          </w:p>
        </w:tc>
      </w:tr>
      <w:tr w:rsidR="00C3700F" w:rsidRPr="00E44595" w14:paraId="69A8C37E" w14:textId="77777777" w:rsidTr="005462F6">
        <w:tc>
          <w:tcPr>
            <w:tcW w:w="4217" w:type="dxa"/>
          </w:tcPr>
          <w:p w14:paraId="00CEEE05" w14:textId="77777777" w:rsidR="00C3700F" w:rsidRPr="00E44595" w:rsidRDefault="00C3700F" w:rsidP="005462F6">
            <w:pPr>
              <w:ind w:left="4"/>
              <w:rPr>
                <w:sz w:val="21"/>
                <w:szCs w:val="21"/>
              </w:rPr>
            </w:pPr>
            <w:r w:rsidRPr="00E44595">
              <w:rPr>
                <w:b/>
                <w:sz w:val="21"/>
                <w:szCs w:val="21"/>
              </w:rPr>
              <w:t xml:space="preserve">Alternative provision due diligence- </w:t>
            </w:r>
            <w:r w:rsidRPr="00E44595">
              <w:rPr>
                <w:sz w:val="21"/>
                <w:szCs w:val="21"/>
              </w:rPr>
              <w:t>Required schools to remain responsible for safeguarding pupils in alternative provision.</w:t>
            </w:r>
          </w:p>
        </w:tc>
        <w:tc>
          <w:tcPr>
            <w:tcW w:w="5559" w:type="dxa"/>
          </w:tcPr>
          <w:p w14:paraId="1D8DF2CF" w14:textId="77777777" w:rsidR="00C3700F" w:rsidRPr="00E44595" w:rsidRDefault="00C3700F" w:rsidP="005462F6">
            <w:pPr>
              <w:ind w:left="4"/>
              <w:rPr>
                <w:sz w:val="21"/>
                <w:szCs w:val="21"/>
              </w:rPr>
            </w:pPr>
            <w:r w:rsidRPr="00E44595">
              <w:rPr>
                <w:sz w:val="21"/>
                <w:szCs w:val="21"/>
              </w:rPr>
              <w:t>Says schools must conduct their own due diligence even where a local authority has an approved-provider register.</w:t>
            </w:r>
          </w:p>
        </w:tc>
      </w:tr>
      <w:tr w:rsidR="00C3700F" w:rsidRPr="00E44595" w14:paraId="7AE416BB" w14:textId="77777777" w:rsidTr="005462F6">
        <w:tc>
          <w:tcPr>
            <w:tcW w:w="4217" w:type="dxa"/>
          </w:tcPr>
          <w:p w14:paraId="0A60AB61" w14:textId="77777777" w:rsidR="00C3700F" w:rsidRPr="00E44595" w:rsidRDefault="00C3700F" w:rsidP="005462F6">
            <w:pPr>
              <w:ind w:left="4"/>
              <w:rPr>
                <w:sz w:val="21"/>
                <w:szCs w:val="21"/>
              </w:rPr>
            </w:pPr>
            <w:r w:rsidRPr="00E44595">
              <w:rPr>
                <w:b/>
                <w:sz w:val="21"/>
                <w:szCs w:val="21"/>
              </w:rPr>
              <w:t xml:space="preserve">Alternative provision locations and review- </w:t>
            </w:r>
            <w:r w:rsidRPr="00E44595">
              <w:rPr>
                <w:sz w:val="21"/>
                <w:szCs w:val="21"/>
              </w:rPr>
              <w:t>Said schools should know where pupils were and review placements.</w:t>
            </w:r>
          </w:p>
          <w:p w14:paraId="399B67EE" w14:textId="77777777" w:rsidR="00C3700F" w:rsidRPr="00E44595" w:rsidRDefault="00C3700F" w:rsidP="005462F6">
            <w:pPr>
              <w:rPr>
                <w:sz w:val="21"/>
                <w:szCs w:val="21"/>
              </w:rPr>
            </w:pPr>
          </w:p>
        </w:tc>
        <w:tc>
          <w:tcPr>
            <w:tcW w:w="5559" w:type="dxa"/>
          </w:tcPr>
          <w:p w14:paraId="19EED813" w14:textId="77777777" w:rsidR="00C3700F" w:rsidRPr="00E44595" w:rsidRDefault="00C3700F" w:rsidP="005462F6">
            <w:pPr>
              <w:rPr>
                <w:sz w:val="21"/>
                <w:szCs w:val="21"/>
              </w:rPr>
            </w:pPr>
            <w:r w:rsidRPr="00E44595">
              <w:rPr>
                <w:sz w:val="21"/>
                <w:szCs w:val="21"/>
              </w:rPr>
              <w:t>Says records should include all provider addresses, subcontracted provision and satellite sites; placements should be reviewed at least half-termly; and safeguarding concerns should trigger immediate review and, where necessary, termination.</w:t>
            </w:r>
          </w:p>
        </w:tc>
      </w:tr>
      <w:tr w:rsidR="00C3700F" w:rsidRPr="00E44595" w14:paraId="2A774EF2" w14:textId="77777777" w:rsidTr="005462F6">
        <w:tc>
          <w:tcPr>
            <w:tcW w:w="4217" w:type="dxa"/>
          </w:tcPr>
          <w:p w14:paraId="1B490F3A" w14:textId="77777777" w:rsidR="00C3700F" w:rsidRPr="00E44595" w:rsidRDefault="00C3700F" w:rsidP="005462F6">
            <w:pPr>
              <w:ind w:left="4"/>
              <w:rPr>
                <w:sz w:val="21"/>
                <w:szCs w:val="21"/>
              </w:rPr>
            </w:pPr>
            <w:r w:rsidRPr="00E44595">
              <w:rPr>
                <w:b/>
                <w:sz w:val="21"/>
                <w:szCs w:val="21"/>
              </w:rPr>
              <w:t xml:space="preserve">Children requiring mental health support- </w:t>
            </w:r>
            <w:r w:rsidRPr="00E44595">
              <w:rPr>
                <w:sz w:val="21"/>
                <w:szCs w:val="21"/>
              </w:rPr>
              <w:t>Contained a shorter section on identifying concerns and accessing support.</w:t>
            </w:r>
          </w:p>
          <w:p w14:paraId="5CD9F152" w14:textId="77777777" w:rsidR="00C3700F" w:rsidRPr="00E44595" w:rsidRDefault="00C3700F" w:rsidP="005462F6">
            <w:pPr>
              <w:ind w:left="4"/>
              <w:rPr>
                <w:sz w:val="21"/>
                <w:szCs w:val="21"/>
              </w:rPr>
            </w:pPr>
          </w:p>
          <w:p w14:paraId="300BBB0B" w14:textId="77777777" w:rsidR="00C3700F" w:rsidRPr="00E44595" w:rsidRDefault="00C3700F" w:rsidP="005462F6">
            <w:pPr>
              <w:rPr>
                <w:sz w:val="21"/>
                <w:szCs w:val="21"/>
              </w:rPr>
            </w:pPr>
          </w:p>
        </w:tc>
        <w:tc>
          <w:tcPr>
            <w:tcW w:w="5559" w:type="dxa"/>
          </w:tcPr>
          <w:p w14:paraId="4D13702F" w14:textId="77777777" w:rsidR="00C3700F" w:rsidRPr="00E44595" w:rsidRDefault="00C3700F" w:rsidP="005462F6">
            <w:pPr>
              <w:ind w:left="1"/>
              <w:rPr>
                <w:sz w:val="21"/>
                <w:szCs w:val="21"/>
              </w:rPr>
            </w:pPr>
            <w:r w:rsidRPr="00E44595">
              <w:rPr>
                <w:sz w:val="21"/>
                <w:szCs w:val="21"/>
              </w:rPr>
              <w:t xml:space="preserve">Paragraphs 224-232: Updated section on “Children requiring mental health support”. </w:t>
            </w:r>
          </w:p>
          <w:p w14:paraId="7DC39715" w14:textId="77777777" w:rsidR="00C3700F" w:rsidRPr="00E44595" w:rsidRDefault="00C3700F" w:rsidP="005462F6">
            <w:pPr>
              <w:ind w:left="1"/>
              <w:rPr>
                <w:sz w:val="21"/>
                <w:szCs w:val="21"/>
              </w:rPr>
            </w:pPr>
            <w:r w:rsidRPr="00E44595">
              <w:rPr>
                <w:sz w:val="21"/>
                <w:szCs w:val="21"/>
              </w:rPr>
              <w:t xml:space="preserve">Identifies four education roles: </w:t>
            </w:r>
          </w:p>
          <w:p w14:paraId="538802EE" w14:textId="77777777" w:rsidR="00C3700F" w:rsidRPr="00E44595" w:rsidRDefault="00C3700F">
            <w:pPr>
              <w:numPr>
                <w:ilvl w:val="0"/>
                <w:numId w:val="80"/>
              </w:numPr>
              <w:spacing w:after="0" w:line="240" w:lineRule="auto"/>
              <w:ind w:right="0"/>
              <w:jc w:val="left"/>
              <w:rPr>
                <w:sz w:val="21"/>
                <w:szCs w:val="21"/>
              </w:rPr>
            </w:pPr>
            <w:r w:rsidRPr="00E44595">
              <w:rPr>
                <w:sz w:val="21"/>
                <w:szCs w:val="21"/>
              </w:rPr>
              <w:t xml:space="preserve">promoting wellbeing; </w:t>
            </w:r>
          </w:p>
          <w:p w14:paraId="23E53982" w14:textId="77777777" w:rsidR="00C3700F" w:rsidRPr="00E44595" w:rsidRDefault="00C3700F">
            <w:pPr>
              <w:numPr>
                <w:ilvl w:val="0"/>
                <w:numId w:val="80"/>
              </w:numPr>
              <w:spacing w:after="0" w:line="240" w:lineRule="auto"/>
              <w:ind w:right="0"/>
              <w:jc w:val="left"/>
              <w:rPr>
                <w:sz w:val="21"/>
                <w:szCs w:val="21"/>
              </w:rPr>
            </w:pPr>
            <w:r w:rsidRPr="00E44595">
              <w:rPr>
                <w:sz w:val="21"/>
                <w:szCs w:val="21"/>
              </w:rPr>
              <w:t xml:space="preserve">early identification; </w:t>
            </w:r>
          </w:p>
          <w:p w14:paraId="2BDBE9EC" w14:textId="77777777" w:rsidR="00C3700F" w:rsidRPr="00E44595" w:rsidRDefault="00C3700F">
            <w:pPr>
              <w:numPr>
                <w:ilvl w:val="0"/>
                <w:numId w:val="80"/>
              </w:numPr>
              <w:spacing w:after="0" w:line="240" w:lineRule="auto"/>
              <w:ind w:right="0"/>
              <w:jc w:val="left"/>
              <w:rPr>
                <w:sz w:val="21"/>
                <w:szCs w:val="21"/>
              </w:rPr>
            </w:pPr>
            <w:r w:rsidRPr="00E44595">
              <w:rPr>
                <w:sz w:val="21"/>
                <w:szCs w:val="21"/>
              </w:rPr>
              <w:t xml:space="preserve">targeted support; and </w:t>
            </w:r>
          </w:p>
          <w:p w14:paraId="2EA9D754" w14:textId="77777777" w:rsidR="00C3700F" w:rsidRPr="00E44595" w:rsidRDefault="00C3700F">
            <w:pPr>
              <w:numPr>
                <w:ilvl w:val="0"/>
                <w:numId w:val="80"/>
              </w:numPr>
              <w:spacing w:after="0" w:line="240" w:lineRule="auto"/>
              <w:ind w:right="0"/>
              <w:jc w:val="left"/>
              <w:rPr>
                <w:sz w:val="21"/>
                <w:szCs w:val="21"/>
              </w:rPr>
            </w:pPr>
            <w:r w:rsidRPr="00E44595">
              <w:rPr>
                <w:sz w:val="21"/>
                <w:szCs w:val="21"/>
              </w:rPr>
              <w:t xml:space="preserve">liaison and referral. </w:t>
            </w:r>
          </w:p>
          <w:p w14:paraId="44B68E21" w14:textId="77777777" w:rsidR="00C3700F" w:rsidRPr="00E44595" w:rsidRDefault="00C3700F" w:rsidP="005462F6">
            <w:pPr>
              <w:rPr>
                <w:sz w:val="21"/>
                <w:szCs w:val="21"/>
              </w:rPr>
            </w:pPr>
            <w:r w:rsidRPr="00E44595">
              <w:rPr>
                <w:sz w:val="21"/>
                <w:szCs w:val="21"/>
              </w:rPr>
              <w:t>It also addresses parental involvement, whole school mental health leadership, Mental Health Support Teams and local support hubs.</w:t>
            </w:r>
          </w:p>
        </w:tc>
      </w:tr>
      <w:tr w:rsidR="00C3700F" w:rsidRPr="00E44595" w14:paraId="672759D8" w14:textId="77777777" w:rsidTr="005462F6">
        <w:tc>
          <w:tcPr>
            <w:tcW w:w="4217" w:type="dxa"/>
          </w:tcPr>
          <w:p w14:paraId="3E1C7447" w14:textId="77777777" w:rsidR="00C3700F" w:rsidRPr="00E44595" w:rsidRDefault="00C3700F" w:rsidP="005462F6">
            <w:pPr>
              <w:ind w:left="4"/>
              <w:rPr>
                <w:sz w:val="21"/>
                <w:szCs w:val="21"/>
              </w:rPr>
            </w:pPr>
            <w:r w:rsidRPr="00E44595">
              <w:rPr>
                <w:b/>
                <w:sz w:val="21"/>
                <w:szCs w:val="21"/>
              </w:rPr>
              <w:t xml:space="preserve">Virtual School Heads- </w:t>
            </w:r>
            <w:r w:rsidRPr="00E44595">
              <w:rPr>
                <w:sz w:val="21"/>
                <w:szCs w:val="21"/>
              </w:rPr>
              <w:t>Described the VSH’s strategic role for children with social workers.</w:t>
            </w:r>
          </w:p>
          <w:p w14:paraId="64A5A3E1" w14:textId="77777777" w:rsidR="00C3700F" w:rsidRPr="00E44595" w:rsidRDefault="00C3700F" w:rsidP="005462F6">
            <w:pPr>
              <w:rPr>
                <w:sz w:val="21"/>
                <w:szCs w:val="21"/>
              </w:rPr>
            </w:pPr>
          </w:p>
        </w:tc>
        <w:tc>
          <w:tcPr>
            <w:tcW w:w="5559" w:type="dxa"/>
          </w:tcPr>
          <w:p w14:paraId="418CD1A5" w14:textId="77777777" w:rsidR="00C3700F" w:rsidRPr="00E44595" w:rsidRDefault="00C3700F" w:rsidP="005462F6">
            <w:pPr>
              <w:rPr>
                <w:sz w:val="21"/>
                <w:szCs w:val="21"/>
              </w:rPr>
            </w:pPr>
            <w:r w:rsidRPr="00E44595">
              <w:rPr>
                <w:sz w:val="21"/>
                <w:szCs w:val="21"/>
              </w:rPr>
              <w:t xml:space="preserve">Paragraph 242: Highlighted the role of Virtual School Heads in improving attendance. </w:t>
            </w:r>
          </w:p>
          <w:p w14:paraId="525377CA" w14:textId="77777777" w:rsidR="00C3700F" w:rsidRPr="00E44595" w:rsidRDefault="00C3700F" w:rsidP="005462F6">
            <w:pPr>
              <w:rPr>
                <w:sz w:val="21"/>
                <w:szCs w:val="21"/>
              </w:rPr>
            </w:pPr>
            <w:r w:rsidRPr="00E44595">
              <w:rPr>
                <w:sz w:val="21"/>
                <w:szCs w:val="21"/>
              </w:rPr>
              <w:t>says VSHs should work with local authorities to set and report ambitious attendance targets.</w:t>
            </w:r>
          </w:p>
        </w:tc>
      </w:tr>
      <w:tr w:rsidR="00C3700F" w:rsidRPr="00E44595" w14:paraId="24CB093E" w14:textId="77777777" w:rsidTr="005462F6">
        <w:tc>
          <w:tcPr>
            <w:tcW w:w="4217" w:type="dxa"/>
          </w:tcPr>
          <w:p w14:paraId="6BAEAF06" w14:textId="77777777" w:rsidR="00C3700F" w:rsidRPr="00E44595" w:rsidRDefault="00C3700F" w:rsidP="005462F6">
            <w:pPr>
              <w:ind w:left="4"/>
              <w:rPr>
                <w:sz w:val="21"/>
                <w:szCs w:val="21"/>
              </w:rPr>
            </w:pPr>
            <w:r w:rsidRPr="00E44595">
              <w:rPr>
                <w:b/>
                <w:sz w:val="21"/>
                <w:szCs w:val="21"/>
              </w:rPr>
              <w:t xml:space="preserve">Young carers- </w:t>
            </w:r>
            <w:r w:rsidRPr="00E44595">
              <w:rPr>
                <w:sz w:val="21"/>
                <w:szCs w:val="21"/>
              </w:rPr>
              <w:t>Listed young carers among children who may require early help.</w:t>
            </w:r>
          </w:p>
          <w:p w14:paraId="277D672D" w14:textId="77777777" w:rsidR="00C3700F" w:rsidRPr="00E44595" w:rsidRDefault="00C3700F" w:rsidP="005462F6">
            <w:pPr>
              <w:ind w:left="4"/>
              <w:rPr>
                <w:sz w:val="21"/>
                <w:szCs w:val="21"/>
              </w:rPr>
            </w:pPr>
          </w:p>
        </w:tc>
        <w:tc>
          <w:tcPr>
            <w:tcW w:w="5559" w:type="dxa"/>
          </w:tcPr>
          <w:p w14:paraId="10EBF5B4" w14:textId="77777777" w:rsidR="00C3700F" w:rsidRPr="00E44595" w:rsidRDefault="00C3700F" w:rsidP="005462F6">
            <w:pPr>
              <w:ind w:left="4"/>
              <w:rPr>
                <w:sz w:val="21"/>
                <w:szCs w:val="21"/>
              </w:rPr>
            </w:pPr>
            <w:r w:rsidRPr="00E44595">
              <w:rPr>
                <w:sz w:val="21"/>
                <w:szCs w:val="21"/>
              </w:rPr>
              <w:t xml:space="preserve">Paragraph 246: Added new section on “Young carers” and their specific needs. </w:t>
            </w:r>
          </w:p>
          <w:p w14:paraId="473DB163" w14:textId="77777777" w:rsidR="00C3700F" w:rsidRPr="00E44595" w:rsidRDefault="00C3700F" w:rsidP="005462F6">
            <w:pPr>
              <w:ind w:left="4"/>
              <w:rPr>
                <w:sz w:val="21"/>
                <w:szCs w:val="21"/>
              </w:rPr>
            </w:pPr>
            <w:r w:rsidRPr="00E44595">
              <w:rPr>
                <w:sz w:val="21"/>
                <w:szCs w:val="21"/>
              </w:rPr>
              <w:t xml:space="preserve">Adds a dedicated section requiring schools and colleges to recognise the impact on attendance, attainment, </w:t>
            </w:r>
            <w:r w:rsidRPr="00E44595">
              <w:rPr>
                <w:sz w:val="21"/>
                <w:szCs w:val="21"/>
              </w:rPr>
              <w:lastRenderedPageBreak/>
              <w:t>behaviour and wellbeing and to identify and connect young carers with appropriate services.</w:t>
            </w:r>
          </w:p>
        </w:tc>
      </w:tr>
      <w:tr w:rsidR="00C3700F" w:rsidRPr="00E44595" w14:paraId="1342AA30" w14:textId="77777777" w:rsidTr="005462F6">
        <w:tc>
          <w:tcPr>
            <w:tcW w:w="4217" w:type="dxa"/>
          </w:tcPr>
          <w:p w14:paraId="1C2E670B" w14:textId="77777777" w:rsidR="00C3700F" w:rsidRPr="00E44595" w:rsidRDefault="00C3700F" w:rsidP="005462F6">
            <w:pPr>
              <w:ind w:left="4"/>
              <w:rPr>
                <w:sz w:val="21"/>
                <w:szCs w:val="21"/>
              </w:rPr>
            </w:pPr>
            <w:r w:rsidRPr="00E44595">
              <w:rPr>
                <w:b/>
                <w:sz w:val="21"/>
                <w:szCs w:val="21"/>
              </w:rPr>
              <w:lastRenderedPageBreak/>
              <w:t xml:space="preserve">SEND safeguarding barriers- </w:t>
            </w:r>
            <w:r w:rsidRPr="00E44595">
              <w:rPr>
                <w:sz w:val="21"/>
                <w:szCs w:val="21"/>
              </w:rPr>
              <w:t>Identified assumptions about behaviour, bullying, communication barriers and cognitive understanding.</w:t>
            </w:r>
          </w:p>
          <w:p w14:paraId="3B33CA77" w14:textId="77777777" w:rsidR="00C3700F" w:rsidRPr="00E44595" w:rsidRDefault="00C3700F" w:rsidP="005462F6">
            <w:pPr>
              <w:ind w:left="4"/>
              <w:rPr>
                <w:sz w:val="21"/>
                <w:szCs w:val="21"/>
              </w:rPr>
            </w:pPr>
          </w:p>
        </w:tc>
        <w:tc>
          <w:tcPr>
            <w:tcW w:w="5559" w:type="dxa"/>
          </w:tcPr>
          <w:p w14:paraId="4CEB1D48" w14:textId="77777777" w:rsidR="00C3700F" w:rsidRPr="00E44595" w:rsidRDefault="00C3700F" w:rsidP="005462F6">
            <w:pPr>
              <w:ind w:left="4"/>
              <w:rPr>
                <w:sz w:val="21"/>
                <w:szCs w:val="21"/>
              </w:rPr>
            </w:pPr>
            <w:r w:rsidRPr="00E44595">
              <w:rPr>
                <w:sz w:val="21"/>
                <w:szCs w:val="21"/>
              </w:rPr>
              <w:t xml:space="preserve">Paragraphs 247-249: Added further additional barriers that children with SEND may face. </w:t>
            </w:r>
          </w:p>
          <w:p w14:paraId="72CF3C21" w14:textId="77777777" w:rsidR="00C3700F" w:rsidRPr="00E44595" w:rsidRDefault="00C3700F" w:rsidP="005462F6">
            <w:pPr>
              <w:ind w:left="4"/>
              <w:rPr>
                <w:sz w:val="21"/>
                <w:szCs w:val="21"/>
              </w:rPr>
            </w:pPr>
            <w:r w:rsidRPr="00E44595">
              <w:rPr>
                <w:sz w:val="21"/>
                <w:szCs w:val="21"/>
              </w:rPr>
              <w:t>Expands this to include isolation, dependency on adults, intimate-care needs, difficulty recognising that conduct is abusive and further online and offline vulnerabilities.</w:t>
            </w:r>
          </w:p>
        </w:tc>
      </w:tr>
      <w:tr w:rsidR="00C3700F" w:rsidRPr="00E44595" w14:paraId="19100E7B" w14:textId="77777777" w:rsidTr="005462F6">
        <w:tc>
          <w:tcPr>
            <w:tcW w:w="4217" w:type="dxa"/>
          </w:tcPr>
          <w:p w14:paraId="7F87B200" w14:textId="77777777" w:rsidR="00C3700F" w:rsidRPr="00E44595" w:rsidRDefault="00C3700F" w:rsidP="005462F6">
            <w:pPr>
              <w:rPr>
                <w:sz w:val="21"/>
                <w:szCs w:val="21"/>
              </w:rPr>
            </w:pPr>
            <w:r w:rsidRPr="00E44595">
              <w:rPr>
                <w:b/>
                <w:sz w:val="21"/>
                <w:szCs w:val="21"/>
              </w:rPr>
              <w:t xml:space="preserve">Medical conditions- </w:t>
            </w:r>
            <w:r w:rsidRPr="00E44595">
              <w:rPr>
                <w:sz w:val="21"/>
                <w:szCs w:val="21"/>
              </w:rPr>
              <w:t xml:space="preserve">Grouped medical conditions with </w:t>
            </w:r>
          </w:p>
          <w:p w14:paraId="13C49D8B" w14:textId="77777777" w:rsidR="00C3700F" w:rsidRPr="00E44595" w:rsidRDefault="00C3700F" w:rsidP="005462F6">
            <w:pPr>
              <w:ind w:left="4"/>
              <w:rPr>
                <w:sz w:val="21"/>
                <w:szCs w:val="21"/>
              </w:rPr>
            </w:pPr>
            <w:r w:rsidRPr="00E44595">
              <w:rPr>
                <w:sz w:val="21"/>
                <w:szCs w:val="21"/>
              </w:rPr>
              <w:t>SEND and additional vulnerabilities.</w:t>
            </w:r>
          </w:p>
          <w:p w14:paraId="78DC9491" w14:textId="77777777" w:rsidR="00C3700F" w:rsidRPr="00E44595" w:rsidRDefault="00C3700F" w:rsidP="005462F6">
            <w:pPr>
              <w:ind w:left="4"/>
              <w:rPr>
                <w:sz w:val="21"/>
                <w:szCs w:val="21"/>
              </w:rPr>
            </w:pPr>
          </w:p>
          <w:p w14:paraId="413C6BEC" w14:textId="77777777" w:rsidR="00C3700F" w:rsidRPr="00E44595" w:rsidRDefault="00C3700F" w:rsidP="005462F6">
            <w:pPr>
              <w:rPr>
                <w:sz w:val="21"/>
                <w:szCs w:val="21"/>
              </w:rPr>
            </w:pPr>
          </w:p>
        </w:tc>
        <w:tc>
          <w:tcPr>
            <w:tcW w:w="5559" w:type="dxa"/>
          </w:tcPr>
          <w:p w14:paraId="46051048" w14:textId="77777777" w:rsidR="00C3700F" w:rsidRPr="00E44595" w:rsidRDefault="00C3700F" w:rsidP="005462F6">
            <w:pPr>
              <w:rPr>
                <w:sz w:val="21"/>
                <w:szCs w:val="21"/>
              </w:rPr>
            </w:pPr>
            <w:r w:rsidRPr="00E44595">
              <w:rPr>
                <w:sz w:val="21"/>
                <w:szCs w:val="21"/>
              </w:rPr>
              <w:t>Paragraph 250: Added new section on safeguarding children with medical conditions.</w:t>
            </w:r>
          </w:p>
          <w:p w14:paraId="4B4E61F0" w14:textId="77777777" w:rsidR="00C3700F" w:rsidRPr="00E44595" w:rsidRDefault="00C3700F" w:rsidP="005462F6">
            <w:pPr>
              <w:rPr>
                <w:sz w:val="21"/>
                <w:szCs w:val="21"/>
              </w:rPr>
            </w:pPr>
            <w:r w:rsidRPr="00E44595">
              <w:rPr>
                <w:sz w:val="21"/>
                <w:szCs w:val="21"/>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C3700F" w:rsidRPr="00E44595" w14:paraId="25565778" w14:textId="77777777" w:rsidTr="005462F6">
        <w:tc>
          <w:tcPr>
            <w:tcW w:w="4217" w:type="dxa"/>
            <w:tcBorders>
              <w:bottom w:val="single" w:sz="4" w:space="0" w:color="auto"/>
            </w:tcBorders>
          </w:tcPr>
          <w:p w14:paraId="18083371" w14:textId="77777777" w:rsidR="00C3700F" w:rsidRPr="00E44595" w:rsidRDefault="00C3700F" w:rsidP="005462F6">
            <w:pPr>
              <w:ind w:left="4"/>
              <w:rPr>
                <w:sz w:val="21"/>
                <w:szCs w:val="21"/>
              </w:rPr>
            </w:pPr>
            <w:r w:rsidRPr="00E44595">
              <w:rPr>
                <w:b/>
                <w:sz w:val="21"/>
                <w:szCs w:val="21"/>
              </w:rPr>
              <w:t xml:space="preserve">Gender-questioning children- </w:t>
            </w:r>
            <w:r w:rsidRPr="00E44595">
              <w:rPr>
                <w:sz w:val="21"/>
                <w:szCs w:val="21"/>
              </w:rPr>
              <w:t>Provided a short cautionary section, recommending parental involvement, consideration of wider vulnerabilities and clinical advice.</w:t>
            </w:r>
          </w:p>
          <w:p w14:paraId="0DAA36B8" w14:textId="77777777" w:rsidR="00C3700F" w:rsidRPr="00E44595" w:rsidRDefault="00C3700F" w:rsidP="005462F6">
            <w:pPr>
              <w:ind w:left="4"/>
              <w:rPr>
                <w:sz w:val="21"/>
                <w:szCs w:val="21"/>
              </w:rPr>
            </w:pPr>
          </w:p>
          <w:p w14:paraId="5601DAF4" w14:textId="77777777" w:rsidR="00C3700F" w:rsidRPr="00E44595" w:rsidRDefault="00C3700F" w:rsidP="005462F6">
            <w:pPr>
              <w:rPr>
                <w:sz w:val="21"/>
                <w:szCs w:val="21"/>
              </w:rPr>
            </w:pPr>
          </w:p>
        </w:tc>
        <w:tc>
          <w:tcPr>
            <w:tcW w:w="5559" w:type="dxa"/>
            <w:tcBorders>
              <w:bottom w:val="single" w:sz="4" w:space="0" w:color="auto"/>
            </w:tcBorders>
          </w:tcPr>
          <w:p w14:paraId="20399FA1" w14:textId="77777777" w:rsidR="00C3700F" w:rsidRPr="00E44595" w:rsidRDefault="00C3700F" w:rsidP="005462F6">
            <w:pPr>
              <w:spacing w:after="14" w:line="242" w:lineRule="auto"/>
              <w:ind w:left="1"/>
              <w:rPr>
                <w:sz w:val="21"/>
                <w:szCs w:val="21"/>
              </w:rPr>
            </w:pPr>
            <w:r w:rsidRPr="00E44595">
              <w:rPr>
                <w:sz w:val="21"/>
                <w:szCs w:val="21"/>
              </w:rPr>
              <w:t xml:space="preserve">Paragraphs 252-282: Updated content on children who are LGB or gender-questioning. </w:t>
            </w:r>
          </w:p>
          <w:p w14:paraId="5DADA6EC" w14:textId="77777777" w:rsidR="00C3700F" w:rsidRPr="00E44595" w:rsidRDefault="00C3700F" w:rsidP="005462F6">
            <w:pPr>
              <w:spacing w:after="14" w:line="242" w:lineRule="auto"/>
              <w:ind w:left="1"/>
              <w:rPr>
                <w:sz w:val="21"/>
                <w:szCs w:val="21"/>
              </w:rPr>
            </w:pPr>
          </w:p>
          <w:p w14:paraId="69E997DB" w14:textId="77777777" w:rsidR="00C3700F" w:rsidRPr="00E44595" w:rsidRDefault="00C3700F" w:rsidP="005462F6">
            <w:pPr>
              <w:spacing w:after="14" w:line="242" w:lineRule="auto"/>
              <w:ind w:left="1"/>
              <w:rPr>
                <w:sz w:val="21"/>
                <w:szCs w:val="21"/>
              </w:rPr>
            </w:pPr>
            <w:r w:rsidRPr="00E44595">
              <w:rPr>
                <w:sz w:val="21"/>
                <w:szCs w:val="21"/>
              </w:rPr>
              <w:t xml:space="preserve">Introduces a detailed decision-making framework, including: </w:t>
            </w:r>
          </w:p>
          <w:p w14:paraId="41738A85" w14:textId="77777777" w:rsidR="00C3700F" w:rsidRPr="00E44595" w:rsidRDefault="00C3700F">
            <w:pPr>
              <w:pStyle w:val="ListParagraph"/>
              <w:numPr>
                <w:ilvl w:val="0"/>
                <w:numId w:val="98"/>
              </w:numPr>
              <w:ind w:left="344" w:hanging="283"/>
              <w:rPr>
                <w:rFonts w:ascii="Arial" w:hAnsi="Arial" w:cs="Arial"/>
                <w:sz w:val="21"/>
                <w:szCs w:val="21"/>
              </w:rPr>
            </w:pPr>
            <w:r w:rsidRPr="00E44595">
              <w:rPr>
                <w:rFonts w:ascii="Arial" w:eastAsia="Arial" w:hAnsi="Arial" w:cs="Arial"/>
                <w:sz w:val="21"/>
                <w:szCs w:val="21"/>
              </w:rPr>
              <w:t xml:space="preserve">schools should not initiate social transition; </w:t>
            </w:r>
          </w:p>
          <w:p w14:paraId="0895E19E" w14:textId="77777777" w:rsidR="00C3700F" w:rsidRPr="00E44595" w:rsidRDefault="00C3700F">
            <w:pPr>
              <w:pStyle w:val="ListParagraph"/>
              <w:numPr>
                <w:ilvl w:val="0"/>
                <w:numId w:val="98"/>
              </w:numPr>
              <w:spacing w:after="14" w:line="242" w:lineRule="auto"/>
              <w:ind w:left="344" w:hanging="283"/>
              <w:rPr>
                <w:rFonts w:ascii="Arial" w:hAnsi="Arial" w:cs="Arial"/>
                <w:sz w:val="21"/>
                <w:szCs w:val="21"/>
              </w:rPr>
            </w:pPr>
            <w:r w:rsidRPr="00E44595">
              <w:rPr>
                <w:rFonts w:ascii="Arial" w:eastAsia="Arial" w:hAnsi="Arial" w:cs="Arial"/>
                <w:sz w:val="21"/>
                <w:szCs w:val="21"/>
              </w:rPr>
              <w:t xml:space="preserve">changes should not be made informally by individual staff; </w:t>
            </w:r>
          </w:p>
          <w:p w14:paraId="78FD20F1" w14:textId="77777777" w:rsidR="00C3700F" w:rsidRPr="00E44595" w:rsidRDefault="00C3700F">
            <w:pPr>
              <w:pStyle w:val="ListParagraph"/>
              <w:numPr>
                <w:ilvl w:val="0"/>
                <w:numId w:val="98"/>
              </w:numPr>
              <w:ind w:left="344" w:hanging="283"/>
              <w:rPr>
                <w:rFonts w:ascii="Arial" w:hAnsi="Arial" w:cs="Arial"/>
                <w:sz w:val="21"/>
                <w:szCs w:val="21"/>
              </w:rPr>
            </w:pPr>
            <w:r w:rsidRPr="00E44595">
              <w:rPr>
                <w:rFonts w:ascii="Arial" w:eastAsia="Arial" w:hAnsi="Arial" w:cs="Arial"/>
                <w:sz w:val="21"/>
                <w:szCs w:val="21"/>
              </w:rPr>
              <w:t xml:space="preserve">requests and decisions should be documented; </w:t>
            </w:r>
          </w:p>
          <w:p w14:paraId="21E5C6BF" w14:textId="77777777" w:rsidR="00C3700F" w:rsidRPr="00E44595" w:rsidRDefault="00C3700F">
            <w:pPr>
              <w:pStyle w:val="ListParagraph"/>
              <w:numPr>
                <w:ilvl w:val="0"/>
                <w:numId w:val="98"/>
              </w:numPr>
              <w:ind w:left="344" w:hanging="283"/>
              <w:rPr>
                <w:rFonts w:ascii="Arial" w:hAnsi="Arial" w:cs="Arial"/>
                <w:sz w:val="21"/>
                <w:szCs w:val="21"/>
              </w:rPr>
            </w:pPr>
            <w:r w:rsidRPr="00E44595">
              <w:rPr>
                <w:rFonts w:ascii="Arial" w:eastAsia="Arial" w:hAnsi="Arial" w:cs="Arial"/>
                <w:sz w:val="21"/>
                <w:szCs w:val="21"/>
              </w:rPr>
              <w:t xml:space="preserve">parents should normally be involved as a priority; </w:t>
            </w:r>
          </w:p>
          <w:p w14:paraId="07065758" w14:textId="77777777" w:rsidR="00C3700F" w:rsidRPr="00E44595" w:rsidRDefault="00C3700F">
            <w:pPr>
              <w:pStyle w:val="ListParagraph"/>
              <w:numPr>
                <w:ilvl w:val="0"/>
                <w:numId w:val="98"/>
              </w:numPr>
              <w:spacing w:after="24" w:line="238" w:lineRule="auto"/>
              <w:ind w:left="344" w:hanging="283"/>
              <w:rPr>
                <w:rFonts w:ascii="Arial" w:hAnsi="Arial" w:cs="Arial"/>
                <w:sz w:val="21"/>
                <w:szCs w:val="21"/>
              </w:rPr>
            </w:pPr>
            <w:r w:rsidRPr="00E44595">
              <w:rPr>
                <w:rFonts w:ascii="Arial" w:eastAsia="Arial" w:hAnsi="Arial" w:cs="Arial"/>
                <w:sz w:val="21"/>
                <w:szCs w:val="21"/>
              </w:rPr>
              <w:t xml:space="preserve">the DSL should be involved where parental contact may create risk; </w:t>
            </w:r>
          </w:p>
          <w:p w14:paraId="19518929" w14:textId="77777777" w:rsidR="00C3700F" w:rsidRPr="00E44595" w:rsidRDefault="00C3700F">
            <w:pPr>
              <w:pStyle w:val="ListParagraph"/>
              <w:widowControl w:val="0"/>
              <w:numPr>
                <w:ilvl w:val="0"/>
                <w:numId w:val="88"/>
              </w:numPr>
              <w:autoSpaceDE w:val="0"/>
              <w:autoSpaceDN w:val="0"/>
              <w:adjustRightInd w:val="0"/>
              <w:spacing w:after="24" w:line="238" w:lineRule="auto"/>
              <w:ind w:left="344" w:hanging="283"/>
              <w:rPr>
                <w:rFonts w:ascii="Arial" w:hAnsi="Arial" w:cs="Arial"/>
                <w:sz w:val="21"/>
                <w:szCs w:val="21"/>
              </w:rPr>
            </w:pPr>
            <w:r w:rsidRPr="00E44595">
              <w:rPr>
                <w:rFonts w:ascii="Arial" w:eastAsia="Arial" w:hAnsi="Arial" w:cs="Arial"/>
                <w:sz w:val="21"/>
                <w:szCs w:val="21"/>
              </w:rPr>
              <w:t xml:space="preserve">social transition is described as an active intervention requiring a careful approach; </w:t>
            </w:r>
          </w:p>
          <w:p w14:paraId="6807BA97" w14:textId="77777777" w:rsidR="00C3700F" w:rsidRPr="00E44595" w:rsidRDefault="00C3700F">
            <w:pPr>
              <w:pStyle w:val="ListParagraph"/>
              <w:widowControl w:val="0"/>
              <w:numPr>
                <w:ilvl w:val="0"/>
                <w:numId w:val="88"/>
              </w:numPr>
              <w:autoSpaceDE w:val="0"/>
              <w:autoSpaceDN w:val="0"/>
              <w:adjustRightInd w:val="0"/>
              <w:spacing w:after="24" w:line="238" w:lineRule="auto"/>
              <w:ind w:left="344" w:hanging="283"/>
              <w:rPr>
                <w:rFonts w:ascii="Arial" w:hAnsi="Arial" w:cs="Arial"/>
                <w:sz w:val="21"/>
                <w:szCs w:val="21"/>
              </w:rPr>
            </w:pPr>
            <w:r w:rsidRPr="00E44595">
              <w:rPr>
                <w:rFonts w:ascii="Arial" w:eastAsia="Arial" w:hAnsi="Arial" w:cs="Arial"/>
                <w:sz w:val="21"/>
                <w:szCs w:val="21"/>
              </w:rPr>
              <w:t xml:space="preserve">primary schools should exercise caution; </w:t>
            </w:r>
          </w:p>
          <w:p w14:paraId="0B8E24C0" w14:textId="77777777" w:rsidR="00C3700F" w:rsidRPr="00E44595" w:rsidRDefault="00C3700F">
            <w:pPr>
              <w:pStyle w:val="ListParagraph"/>
              <w:widowControl w:val="0"/>
              <w:numPr>
                <w:ilvl w:val="0"/>
                <w:numId w:val="88"/>
              </w:numPr>
              <w:autoSpaceDE w:val="0"/>
              <w:autoSpaceDN w:val="0"/>
              <w:adjustRightInd w:val="0"/>
              <w:spacing w:after="24" w:line="238" w:lineRule="auto"/>
              <w:ind w:left="344" w:hanging="283"/>
              <w:rPr>
                <w:rFonts w:ascii="Arial" w:hAnsi="Arial" w:cs="Arial"/>
                <w:sz w:val="21"/>
                <w:szCs w:val="21"/>
              </w:rPr>
            </w:pPr>
            <w:r w:rsidRPr="00E44595">
              <w:rPr>
                <w:rFonts w:ascii="Arial" w:eastAsia="Arial" w:hAnsi="Arial" w:cs="Arial"/>
                <w:sz w:val="21"/>
                <w:szCs w:val="21"/>
              </w:rPr>
              <w:t>decisions must consider the welfare</w:t>
            </w:r>
            <w:r w:rsidRPr="00E44595">
              <w:rPr>
                <w:rFonts w:ascii="Arial" w:hAnsi="Arial" w:cs="Arial"/>
                <w:sz w:val="21"/>
                <w:szCs w:val="21"/>
              </w:rPr>
              <w:t xml:space="preserve"> of the </w:t>
            </w:r>
            <w:r w:rsidRPr="00E44595">
              <w:rPr>
                <w:rFonts w:ascii="Arial" w:eastAsia="Arial" w:hAnsi="Arial" w:cs="Arial"/>
                <w:sz w:val="21"/>
                <w:szCs w:val="21"/>
              </w:rPr>
              <w:t xml:space="preserve">child and other children; </w:t>
            </w:r>
          </w:p>
          <w:p w14:paraId="672490D2" w14:textId="77777777" w:rsidR="00C3700F" w:rsidRPr="00E44595" w:rsidRDefault="00C3700F">
            <w:pPr>
              <w:pStyle w:val="ListParagraph"/>
              <w:widowControl w:val="0"/>
              <w:numPr>
                <w:ilvl w:val="0"/>
                <w:numId w:val="88"/>
              </w:numPr>
              <w:autoSpaceDE w:val="0"/>
              <w:autoSpaceDN w:val="0"/>
              <w:adjustRightInd w:val="0"/>
              <w:spacing w:after="14" w:line="242" w:lineRule="auto"/>
              <w:ind w:left="344" w:hanging="283"/>
              <w:rPr>
                <w:rFonts w:ascii="Arial" w:hAnsi="Arial" w:cs="Arial"/>
                <w:sz w:val="21"/>
                <w:szCs w:val="21"/>
              </w:rPr>
            </w:pPr>
            <w:r w:rsidRPr="00E44595">
              <w:rPr>
                <w:rFonts w:ascii="Arial" w:eastAsia="Arial" w:hAnsi="Arial" w:cs="Arial"/>
                <w:sz w:val="21"/>
                <w:szCs w:val="21"/>
              </w:rPr>
              <w:t xml:space="preserve">biological sex must be accurately recorded and relevant staff informed; </w:t>
            </w:r>
          </w:p>
          <w:p w14:paraId="00D4B58A" w14:textId="77777777" w:rsidR="00C3700F" w:rsidRPr="00E44595" w:rsidRDefault="00C3700F">
            <w:pPr>
              <w:pStyle w:val="ListParagraph"/>
              <w:widowControl w:val="0"/>
              <w:numPr>
                <w:ilvl w:val="0"/>
                <w:numId w:val="88"/>
              </w:numPr>
              <w:autoSpaceDE w:val="0"/>
              <w:autoSpaceDN w:val="0"/>
              <w:adjustRightInd w:val="0"/>
              <w:spacing w:after="14" w:line="242" w:lineRule="auto"/>
              <w:ind w:left="344" w:hanging="283"/>
              <w:rPr>
                <w:rFonts w:ascii="Arial" w:hAnsi="Arial" w:cs="Arial"/>
                <w:sz w:val="21"/>
                <w:szCs w:val="21"/>
              </w:rPr>
            </w:pPr>
            <w:r w:rsidRPr="00E44595">
              <w:rPr>
                <w:rFonts w:ascii="Arial" w:eastAsia="Arial" w:hAnsi="Arial" w:cs="Arial"/>
                <w:sz w:val="21"/>
                <w:szCs w:val="21"/>
              </w:rPr>
              <w:t xml:space="preserve">earlier decisions should be reviewed where appropriate; </w:t>
            </w:r>
            <w:r w:rsidRPr="00E44595">
              <w:rPr>
                <w:rFonts w:ascii="Arial" w:hAnsi="Arial" w:cs="Arial"/>
                <w:sz w:val="21"/>
                <w:szCs w:val="21"/>
              </w:rPr>
              <w:t>and</w:t>
            </w:r>
          </w:p>
          <w:p w14:paraId="7B451C29" w14:textId="77777777" w:rsidR="00C3700F" w:rsidRPr="00E44595" w:rsidRDefault="00C3700F">
            <w:pPr>
              <w:pStyle w:val="ListParagraph"/>
              <w:widowControl w:val="0"/>
              <w:numPr>
                <w:ilvl w:val="0"/>
                <w:numId w:val="88"/>
              </w:numPr>
              <w:autoSpaceDE w:val="0"/>
              <w:autoSpaceDN w:val="0"/>
              <w:adjustRightInd w:val="0"/>
              <w:spacing w:after="14" w:line="242" w:lineRule="auto"/>
              <w:ind w:left="344" w:hanging="283"/>
              <w:rPr>
                <w:rFonts w:ascii="Arial" w:hAnsi="Arial" w:cs="Arial"/>
                <w:sz w:val="21"/>
                <w:szCs w:val="21"/>
              </w:rPr>
            </w:pPr>
            <w:r w:rsidRPr="00E44595">
              <w:rPr>
                <w:rFonts w:ascii="Arial" w:eastAsia="Arial" w:hAnsi="Arial" w:cs="Arial"/>
                <w:sz w:val="21"/>
                <w:szCs w:val="21"/>
              </w:rPr>
              <w:t>children “living in stealth” or wishing to detransition require specific safeguarding consideration.</w:t>
            </w:r>
          </w:p>
        </w:tc>
      </w:tr>
      <w:tr w:rsidR="00C3700F" w:rsidRPr="00E44595" w14:paraId="7285AD7C" w14:textId="77777777" w:rsidTr="005462F6">
        <w:tc>
          <w:tcPr>
            <w:tcW w:w="4217" w:type="dxa"/>
            <w:tcBorders>
              <w:bottom w:val="single" w:sz="4" w:space="0" w:color="auto"/>
            </w:tcBorders>
            <w:shd w:val="clear" w:color="auto" w:fill="D9D9D9" w:themeFill="background1" w:themeFillShade="D9"/>
          </w:tcPr>
          <w:p w14:paraId="7C665E4C" w14:textId="77777777" w:rsidR="00C3700F" w:rsidRPr="00E44595" w:rsidRDefault="00C3700F" w:rsidP="005462F6">
            <w:pPr>
              <w:rPr>
                <w:color w:val="000000" w:themeColor="text1"/>
                <w:sz w:val="21"/>
                <w:szCs w:val="21"/>
              </w:rPr>
            </w:pPr>
            <w:r w:rsidRPr="00E44595">
              <w:rPr>
                <w:b/>
                <w:color w:val="000000" w:themeColor="text1"/>
                <w:sz w:val="21"/>
                <w:szCs w:val="21"/>
              </w:rPr>
              <w:t>PART THREE KCSIE 2025</w:t>
            </w:r>
          </w:p>
        </w:tc>
        <w:tc>
          <w:tcPr>
            <w:tcW w:w="5559" w:type="dxa"/>
            <w:tcBorders>
              <w:bottom w:val="single" w:sz="4" w:space="0" w:color="auto"/>
            </w:tcBorders>
            <w:shd w:val="clear" w:color="auto" w:fill="D9D9D9" w:themeFill="background1" w:themeFillShade="D9"/>
          </w:tcPr>
          <w:p w14:paraId="7E3C834A"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442AFFB3" w14:textId="77777777" w:rsidTr="005462F6">
        <w:tc>
          <w:tcPr>
            <w:tcW w:w="4217" w:type="dxa"/>
          </w:tcPr>
          <w:p w14:paraId="0D5D54C7" w14:textId="77777777" w:rsidR="00C3700F" w:rsidRPr="00E44595" w:rsidRDefault="00C3700F" w:rsidP="005462F6">
            <w:pPr>
              <w:ind w:left="4"/>
              <w:rPr>
                <w:sz w:val="21"/>
                <w:szCs w:val="21"/>
              </w:rPr>
            </w:pPr>
            <w:r w:rsidRPr="00E44595">
              <w:rPr>
                <w:b/>
                <w:sz w:val="21"/>
                <w:szCs w:val="21"/>
              </w:rPr>
              <w:t xml:space="preserve">Supervision exemption removed- </w:t>
            </w:r>
            <w:r w:rsidRPr="00E44595">
              <w:rPr>
                <w:sz w:val="21"/>
                <w:szCs w:val="21"/>
              </w:rPr>
              <w:t xml:space="preserve">Said supervised volunteers undertaking teaching, training, instruction, care or supervision might fall outside regulated activity. </w:t>
            </w:r>
          </w:p>
          <w:p w14:paraId="508A0AF8" w14:textId="77777777" w:rsidR="00C3700F" w:rsidRPr="00E44595" w:rsidRDefault="00C3700F" w:rsidP="005462F6">
            <w:pPr>
              <w:ind w:left="4"/>
              <w:rPr>
                <w:b/>
                <w:sz w:val="21"/>
                <w:szCs w:val="21"/>
              </w:rPr>
            </w:pPr>
          </w:p>
          <w:p w14:paraId="5AD39A2B" w14:textId="77777777" w:rsidR="00C3700F" w:rsidRPr="00E44595" w:rsidRDefault="00C3700F" w:rsidP="005462F6">
            <w:pPr>
              <w:rPr>
                <w:sz w:val="21"/>
                <w:szCs w:val="21"/>
              </w:rPr>
            </w:pPr>
            <w:r w:rsidRPr="00E44595">
              <w:rPr>
                <w:b/>
                <w:sz w:val="21"/>
                <w:szCs w:val="21"/>
              </w:rPr>
              <w:t xml:space="preserve"> </w:t>
            </w:r>
          </w:p>
        </w:tc>
        <w:tc>
          <w:tcPr>
            <w:tcW w:w="5559" w:type="dxa"/>
          </w:tcPr>
          <w:p w14:paraId="02CE47CE" w14:textId="77777777" w:rsidR="00C3700F" w:rsidRPr="00E44595" w:rsidRDefault="00C3700F" w:rsidP="005462F6">
            <w:pPr>
              <w:rPr>
                <w:sz w:val="21"/>
                <w:szCs w:val="21"/>
              </w:rPr>
            </w:pPr>
            <w:r w:rsidRPr="00E44595">
              <w:rPr>
                <w:sz w:val="21"/>
                <w:szCs w:val="21"/>
              </w:rPr>
              <w:t xml:space="preserve">Paragraph 315: Regulated activity section rewritten for clarity and to include volunteers, it removes the ‘supervision exemption’ from regulated activity. This change has been made by the </w:t>
            </w:r>
            <w:r w:rsidRPr="00E44595">
              <w:rPr>
                <w:i/>
                <w:sz w:val="21"/>
                <w:szCs w:val="21"/>
              </w:rPr>
              <w:t xml:space="preserve">Crime and Policing Act 2026 </w:t>
            </w:r>
            <w:r w:rsidRPr="00E44595">
              <w:rPr>
                <w:sz w:val="21"/>
                <w:szCs w:val="21"/>
              </w:rPr>
              <w:t>and comes into effect from 1</w:t>
            </w:r>
            <w:r w:rsidRPr="00E44595">
              <w:rPr>
                <w:sz w:val="21"/>
                <w:szCs w:val="21"/>
                <w:vertAlign w:val="superscript"/>
              </w:rPr>
              <w:t>st</w:t>
            </w:r>
            <w:r w:rsidRPr="00E44595">
              <w:rPr>
                <w:sz w:val="21"/>
                <w:szCs w:val="21"/>
              </w:rPr>
              <w:t xml:space="preserve"> September 2026.  </w:t>
            </w:r>
          </w:p>
          <w:p w14:paraId="3EA557B1" w14:textId="77777777" w:rsidR="00C3700F" w:rsidRPr="00E44595" w:rsidRDefault="00C3700F" w:rsidP="005462F6">
            <w:pPr>
              <w:rPr>
                <w:sz w:val="21"/>
                <w:szCs w:val="21"/>
              </w:rPr>
            </w:pPr>
            <w:r w:rsidRPr="00E44595">
              <w:rPr>
                <w:sz w:val="21"/>
                <w:szCs w:val="21"/>
              </w:rPr>
              <w:t xml:space="preserve">Paragraph 370 Removed “DBS check types” section to avoid duplication. </w:t>
            </w:r>
          </w:p>
          <w:p w14:paraId="6822016F" w14:textId="77777777" w:rsidR="00C3700F" w:rsidRPr="00E44595" w:rsidRDefault="00C3700F" w:rsidP="005462F6">
            <w:pPr>
              <w:rPr>
                <w:sz w:val="21"/>
                <w:szCs w:val="21"/>
              </w:rPr>
            </w:pPr>
            <w:r w:rsidRPr="00E44595">
              <w:rPr>
                <w:sz w:val="21"/>
                <w:szCs w:val="21"/>
              </w:rPr>
              <w:t xml:space="preserve">The criteria now are: </w:t>
            </w:r>
          </w:p>
          <w:p w14:paraId="7B9DF1E3" w14:textId="77777777" w:rsidR="00C3700F" w:rsidRPr="00E44595" w:rsidRDefault="00C3700F">
            <w:pPr>
              <w:numPr>
                <w:ilvl w:val="0"/>
                <w:numId w:val="87"/>
              </w:numPr>
              <w:tabs>
                <w:tab w:val="clear" w:pos="720"/>
              </w:tabs>
              <w:spacing w:after="0" w:line="240" w:lineRule="auto"/>
              <w:ind w:left="486" w:right="0" w:hanging="284"/>
              <w:jc w:val="left"/>
              <w:rPr>
                <w:sz w:val="21"/>
                <w:szCs w:val="21"/>
              </w:rPr>
            </w:pPr>
            <w:r w:rsidRPr="00E44595">
              <w:rPr>
                <w:sz w:val="21"/>
                <w:szCs w:val="21"/>
              </w:rPr>
              <w:t xml:space="preserve">A volunteer undertaking these activities frequently, on more than 3 days in a 30-day period (volunteering hours in different roles are considered to be one amount so 2 roles of 1.5 days each in a month is regulated activity) </w:t>
            </w:r>
          </w:p>
          <w:p w14:paraId="75558740" w14:textId="77777777" w:rsidR="00C3700F" w:rsidRPr="00E44595" w:rsidRDefault="00C3700F">
            <w:pPr>
              <w:numPr>
                <w:ilvl w:val="0"/>
                <w:numId w:val="87"/>
              </w:numPr>
              <w:tabs>
                <w:tab w:val="clear" w:pos="720"/>
              </w:tabs>
              <w:spacing w:after="0" w:line="240" w:lineRule="auto"/>
              <w:ind w:left="486" w:right="0" w:hanging="284"/>
              <w:jc w:val="left"/>
              <w:rPr>
                <w:sz w:val="21"/>
                <w:szCs w:val="21"/>
              </w:rPr>
            </w:pPr>
            <w:r w:rsidRPr="00E44595">
              <w:rPr>
                <w:sz w:val="21"/>
                <w:szCs w:val="21"/>
              </w:rPr>
              <w:lastRenderedPageBreak/>
              <w:t>overnight (only needs to happen once)</w:t>
            </w:r>
          </w:p>
          <w:p w14:paraId="6D3290C4" w14:textId="77777777" w:rsidR="00C3700F" w:rsidRPr="00E44595" w:rsidRDefault="00C3700F" w:rsidP="005462F6">
            <w:pPr>
              <w:rPr>
                <w:sz w:val="21"/>
                <w:szCs w:val="21"/>
              </w:rPr>
            </w:pPr>
            <w:r w:rsidRPr="00E44595">
              <w:rPr>
                <w:sz w:val="21"/>
                <w:szCs w:val="21"/>
              </w:rPr>
              <w:t>Schools will need to ask volunteers if they have activities in other agencies which may be accumulative to 3 days + in a 30-day period.</w:t>
            </w:r>
          </w:p>
          <w:p w14:paraId="47E8AC68" w14:textId="77777777" w:rsidR="00C3700F" w:rsidRPr="00E44595" w:rsidRDefault="00C3700F" w:rsidP="005462F6">
            <w:pPr>
              <w:rPr>
                <w:sz w:val="21"/>
                <w:szCs w:val="21"/>
              </w:rPr>
            </w:pPr>
            <w:r w:rsidRPr="00E44595">
              <w:rPr>
                <w:sz w:val="21"/>
                <w:szCs w:val="21"/>
              </w:rPr>
              <w:t>They will automatically be in regulated activity themselves and subject to a barred list check which can prevent them working from children if relevant even though they have a clear basic or enhanced DBS.</w:t>
            </w:r>
          </w:p>
        </w:tc>
      </w:tr>
      <w:tr w:rsidR="00C3700F" w:rsidRPr="00E44595" w14:paraId="4E40E621" w14:textId="77777777" w:rsidTr="005462F6">
        <w:tc>
          <w:tcPr>
            <w:tcW w:w="4217" w:type="dxa"/>
          </w:tcPr>
          <w:p w14:paraId="40A061C6" w14:textId="77777777" w:rsidR="00C3700F" w:rsidRPr="00E44595" w:rsidRDefault="00C3700F" w:rsidP="005462F6">
            <w:pPr>
              <w:ind w:left="4"/>
              <w:rPr>
                <w:sz w:val="21"/>
                <w:szCs w:val="21"/>
              </w:rPr>
            </w:pPr>
            <w:r w:rsidRPr="00E44595">
              <w:rPr>
                <w:b/>
                <w:sz w:val="21"/>
                <w:szCs w:val="21"/>
              </w:rPr>
              <w:lastRenderedPageBreak/>
              <w:t xml:space="preserve">Checks for volunteers in regulated activity- </w:t>
            </w:r>
            <w:r w:rsidRPr="00E44595">
              <w:rPr>
                <w:sz w:val="21"/>
                <w:szCs w:val="21"/>
              </w:rPr>
              <w:t>Permitted risk-assessed supervised volunteer arrangements without barred-list information in some circumstances.</w:t>
            </w:r>
          </w:p>
          <w:p w14:paraId="63D3CA69" w14:textId="77777777" w:rsidR="00C3700F" w:rsidRPr="00E44595" w:rsidRDefault="00C3700F" w:rsidP="005462F6">
            <w:pPr>
              <w:ind w:left="4"/>
              <w:rPr>
                <w:sz w:val="21"/>
                <w:szCs w:val="21"/>
              </w:rPr>
            </w:pPr>
          </w:p>
        </w:tc>
        <w:tc>
          <w:tcPr>
            <w:tcW w:w="5559" w:type="dxa"/>
          </w:tcPr>
          <w:p w14:paraId="4F09040C" w14:textId="77777777" w:rsidR="00C3700F" w:rsidRPr="00E44595" w:rsidRDefault="00C3700F" w:rsidP="005462F6">
            <w:pPr>
              <w:ind w:left="4"/>
              <w:rPr>
                <w:sz w:val="21"/>
                <w:szCs w:val="21"/>
              </w:rPr>
            </w:pPr>
            <w:r w:rsidRPr="00E44595">
              <w:rPr>
                <w:sz w:val="21"/>
                <w:szCs w:val="21"/>
              </w:rPr>
              <w:t>Paragraph 325: Added new bullet on DBS checks for volunteers in regulated activity Updated references from TRA Employer Access Service to DfE’s Check a teacher’s record.</w:t>
            </w:r>
          </w:p>
          <w:p w14:paraId="27ED1B66" w14:textId="77777777" w:rsidR="00C3700F" w:rsidRPr="00E44595" w:rsidRDefault="00C3700F" w:rsidP="005462F6">
            <w:pPr>
              <w:ind w:left="4"/>
              <w:rPr>
                <w:sz w:val="21"/>
                <w:szCs w:val="21"/>
              </w:rPr>
            </w:pPr>
            <w:r w:rsidRPr="00E44595">
              <w:rPr>
                <w:sz w:val="21"/>
                <w:szCs w:val="21"/>
              </w:rPr>
              <w:t>Says volunteers meeting the regulated-activity conditions should have an enhanced DBS check with children’s barred list information.</w:t>
            </w:r>
          </w:p>
        </w:tc>
      </w:tr>
      <w:tr w:rsidR="00C3700F" w:rsidRPr="00E44595" w14:paraId="290F09B3" w14:textId="77777777" w:rsidTr="005462F6">
        <w:tc>
          <w:tcPr>
            <w:tcW w:w="4217" w:type="dxa"/>
          </w:tcPr>
          <w:p w14:paraId="2AC9642B" w14:textId="77777777" w:rsidR="00C3700F" w:rsidRPr="00E44595" w:rsidRDefault="00C3700F" w:rsidP="005462F6">
            <w:pPr>
              <w:ind w:left="4"/>
              <w:rPr>
                <w:sz w:val="21"/>
                <w:szCs w:val="21"/>
              </w:rPr>
            </w:pPr>
            <w:r w:rsidRPr="00E44595">
              <w:rPr>
                <w:b/>
                <w:sz w:val="21"/>
                <w:szCs w:val="21"/>
              </w:rPr>
              <w:t xml:space="preserve">Existing volunteers- </w:t>
            </w:r>
            <w:r w:rsidRPr="00E44595">
              <w:rPr>
                <w:sz w:val="21"/>
                <w:szCs w:val="21"/>
              </w:rPr>
              <w:t>Did not require existing supervised volunteers to be retrospectively checked solely because of supervision arrangements.</w:t>
            </w:r>
          </w:p>
          <w:p w14:paraId="0B1499D8" w14:textId="77777777" w:rsidR="00C3700F" w:rsidRPr="00E44595" w:rsidRDefault="00C3700F" w:rsidP="005462F6">
            <w:pPr>
              <w:ind w:left="4"/>
              <w:rPr>
                <w:sz w:val="21"/>
                <w:szCs w:val="21"/>
              </w:rPr>
            </w:pPr>
          </w:p>
        </w:tc>
        <w:tc>
          <w:tcPr>
            <w:tcW w:w="5559" w:type="dxa"/>
          </w:tcPr>
          <w:p w14:paraId="305EAD3D" w14:textId="77777777" w:rsidR="00C3700F" w:rsidRPr="00E44595" w:rsidRDefault="00C3700F" w:rsidP="005462F6">
            <w:pPr>
              <w:ind w:left="4"/>
              <w:rPr>
                <w:sz w:val="21"/>
                <w:szCs w:val="21"/>
              </w:rPr>
            </w:pPr>
            <w:r w:rsidRPr="00E44595">
              <w:rPr>
                <w:sz w:val="21"/>
                <w:szCs w:val="21"/>
              </w:rPr>
              <w:t xml:space="preserve">Paragraph 326: Added “or within 30 calendar days of the issue date on the certificate.” </w:t>
            </w:r>
          </w:p>
          <w:p w14:paraId="3B28D8B9" w14:textId="77777777" w:rsidR="00C3700F" w:rsidRPr="00E44595" w:rsidRDefault="00C3700F" w:rsidP="005462F6">
            <w:pPr>
              <w:ind w:left="4"/>
              <w:rPr>
                <w:sz w:val="21"/>
                <w:szCs w:val="21"/>
              </w:rPr>
            </w:pPr>
            <w:r w:rsidRPr="00E44595">
              <w:rPr>
                <w:sz w:val="21"/>
                <w:szCs w:val="21"/>
              </w:rPr>
              <w:t>Says settings must check the barred-list status of existing volunteers who become regulated activity from 1 September 2026 because of the legislative change.</w:t>
            </w:r>
          </w:p>
        </w:tc>
      </w:tr>
      <w:tr w:rsidR="00C3700F" w:rsidRPr="00E44595" w14:paraId="433F02DA" w14:textId="77777777" w:rsidTr="005462F6">
        <w:tc>
          <w:tcPr>
            <w:tcW w:w="4217" w:type="dxa"/>
          </w:tcPr>
          <w:p w14:paraId="40F3DF5C" w14:textId="77777777" w:rsidR="00C3700F" w:rsidRPr="00E44595" w:rsidRDefault="00C3700F" w:rsidP="005462F6">
            <w:pPr>
              <w:ind w:left="4"/>
              <w:rPr>
                <w:sz w:val="21"/>
                <w:szCs w:val="21"/>
              </w:rPr>
            </w:pPr>
            <w:r w:rsidRPr="00E44595">
              <w:rPr>
                <w:b/>
                <w:sz w:val="21"/>
                <w:szCs w:val="21"/>
              </w:rPr>
              <w:t xml:space="preserve">Volunteers working across settings- </w:t>
            </w:r>
            <w:r w:rsidRPr="00E44595">
              <w:rPr>
                <w:sz w:val="21"/>
                <w:szCs w:val="21"/>
              </w:rPr>
              <w:t>Did not provide a specific multi-setting process.</w:t>
            </w:r>
          </w:p>
          <w:p w14:paraId="66CCA343" w14:textId="77777777" w:rsidR="00C3700F" w:rsidRPr="00E44595" w:rsidRDefault="00C3700F" w:rsidP="005462F6">
            <w:pPr>
              <w:ind w:left="4"/>
              <w:rPr>
                <w:sz w:val="21"/>
                <w:szCs w:val="21"/>
              </w:rPr>
            </w:pPr>
          </w:p>
        </w:tc>
        <w:tc>
          <w:tcPr>
            <w:tcW w:w="5559" w:type="dxa"/>
          </w:tcPr>
          <w:p w14:paraId="53A02F2F" w14:textId="77777777" w:rsidR="00C3700F" w:rsidRPr="00E44595" w:rsidRDefault="00C3700F" w:rsidP="005462F6">
            <w:pPr>
              <w:ind w:left="4"/>
              <w:rPr>
                <w:sz w:val="21"/>
                <w:szCs w:val="21"/>
              </w:rPr>
            </w:pPr>
            <w:r w:rsidRPr="00E44595">
              <w:rPr>
                <w:sz w:val="21"/>
                <w:szCs w:val="21"/>
              </w:rPr>
              <w:t>Says settings should coordinate where a volunteer meets the frequency condition through work across multiple establishments and agrees which organisation will obtain the check.</w:t>
            </w:r>
          </w:p>
        </w:tc>
      </w:tr>
      <w:tr w:rsidR="00C3700F" w:rsidRPr="00E44595" w14:paraId="077AA0C7" w14:textId="77777777" w:rsidTr="005462F6">
        <w:tc>
          <w:tcPr>
            <w:tcW w:w="4217" w:type="dxa"/>
          </w:tcPr>
          <w:p w14:paraId="635D4ACC" w14:textId="77777777" w:rsidR="00C3700F" w:rsidRPr="00E44595" w:rsidRDefault="00C3700F" w:rsidP="005462F6">
            <w:pPr>
              <w:ind w:left="4"/>
              <w:rPr>
                <w:sz w:val="21"/>
                <w:szCs w:val="21"/>
              </w:rPr>
            </w:pPr>
            <w:r w:rsidRPr="00E44595">
              <w:rPr>
                <w:b/>
                <w:sz w:val="21"/>
                <w:szCs w:val="21"/>
              </w:rPr>
              <w:t xml:space="preserve">Volunteers outside regulated activity- </w:t>
            </w:r>
            <w:r w:rsidRPr="00E44595">
              <w:rPr>
                <w:sz w:val="21"/>
                <w:szCs w:val="21"/>
              </w:rPr>
              <w:t>Required a risk assessment when determining whether a DBS check was appropriate.</w:t>
            </w:r>
          </w:p>
        </w:tc>
        <w:tc>
          <w:tcPr>
            <w:tcW w:w="5559" w:type="dxa"/>
          </w:tcPr>
          <w:p w14:paraId="0D0B59A4" w14:textId="77777777" w:rsidR="00C3700F" w:rsidRPr="00E44595" w:rsidRDefault="00C3700F" w:rsidP="005462F6">
            <w:pPr>
              <w:rPr>
                <w:sz w:val="21"/>
                <w:szCs w:val="21"/>
              </w:rPr>
            </w:pPr>
            <w:r w:rsidRPr="00E44595">
              <w:rPr>
                <w:sz w:val="21"/>
                <w:szCs w:val="21"/>
              </w:rPr>
              <w:t>Retains this but provides clearer options, including an enhanced check without barred-list information for infrequent specified activities and a basic check for other roles with access to children.</w:t>
            </w:r>
          </w:p>
        </w:tc>
      </w:tr>
      <w:tr w:rsidR="00C3700F" w:rsidRPr="00E44595" w14:paraId="5CCEF4A5" w14:textId="77777777" w:rsidTr="005462F6">
        <w:tc>
          <w:tcPr>
            <w:tcW w:w="4217" w:type="dxa"/>
          </w:tcPr>
          <w:p w14:paraId="0676AE9D" w14:textId="77777777" w:rsidR="00C3700F" w:rsidRPr="00E44595" w:rsidRDefault="00C3700F" w:rsidP="005462F6">
            <w:pPr>
              <w:ind w:left="4"/>
              <w:rPr>
                <w:sz w:val="21"/>
                <w:szCs w:val="21"/>
              </w:rPr>
            </w:pPr>
            <w:r w:rsidRPr="00E44595">
              <w:rPr>
                <w:b/>
                <w:sz w:val="21"/>
                <w:szCs w:val="21"/>
              </w:rPr>
              <w:t xml:space="preserve">Separate barred-list checks- </w:t>
            </w:r>
            <w:r w:rsidRPr="00E44595">
              <w:rPr>
                <w:sz w:val="21"/>
                <w:szCs w:val="21"/>
              </w:rPr>
              <w:t>Referred to newly appointed staff.</w:t>
            </w:r>
          </w:p>
        </w:tc>
        <w:tc>
          <w:tcPr>
            <w:tcW w:w="5559" w:type="dxa"/>
          </w:tcPr>
          <w:p w14:paraId="121578FB" w14:textId="77777777" w:rsidR="00C3700F" w:rsidRPr="00E44595" w:rsidRDefault="00C3700F" w:rsidP="005462F6">
            <w:pPr>
              <w:ind w:left="4"/>
              <w:rPr>
                <w:sz w:val="21"/>
                <w:szCs w:val="21"/>
              </w:rPr>
            </w:pPr>
            <w:r w:rsidRPr="00E44595">
              <w:rPr>
                <w:sz w:val="21"/>
                <w:szCs w:val="21"/>
              </w:rPr>
              <w:t>Now includes newly appointed volunteers engaging in regulated activity.</w:t>
            </w:r>
          </w:p>
        </w:tc>
      </w:tr>
      <w:tr w:rsidR="00C3700F" w:rsidRPr="00E44595" w14:paraId="0AF8EF59" w14:textId="77777777" w:rsidTr="005462F6">
        <w:tc>
          <w:tcPr>
            <w:tcW w:w="4217" w:type="dxa"/>
          </w:tcPr>
          <w:p w14:paraId="0A8C5861" w14:textId="77777777" w:rsidR="00C3700F" w:rsidRPr="00E44595" w:rsidRDefault="00C3700F" w:rsidP="005462F6">
            <w:pPr>
              <w:ind w:left="4"/>
              <w:rPr>
                <w:sz w:val="21"/>
                <w:szCs w:val="21"/>
              </w:rPr>
            </w:pPr>
            <w:r w:rsidRPr="00E44595">
              <w:rPr>
                <w:b/>
                <w:sz w:val="21"/>
                <w:szCs w:val="21"/>
              </w:rPr>
              <w:t xml:space="preserve">DBS Update Service- </w:t>
            </w:r>
            <w:r w:rsidRPr="00E44595">
              <w:rPr>
                <w:sz w:val="21"/>
                <w:szCs w:val="21"/>
              </w:rPr>
              <w:t>Said an individual could join when applying for a new DBS check.</w:t>
            </w:r>
          </w:p>
        </w:tc>
        <w:tc>
          <w:tcPr>
            <w:tcW w:w="5559" w:type="dxa"/>
          </w:tcPr>
          <w:p w14:paraId="45272D12" w14:textId="77777777" w:rsidR="00C3700F" w:rsidRPr="00E44595" w:rsidRDefault="00C3700F" w:rsidP="005462F6">
            <w:pPr>
              <w:rPr>
                <w:sz w:val="21"/>
                <w:szCs w:val="21"/>
              </w:rPr>
            </w:pPr>
            <w:r w:rsidRPr="00E44595">
              <w:rPr>
                <w:sz w:val="21"/>
                <w:szCs w:val="21"/>
              </w:rPr>
              <w:t>Adds that the individual may join within 30 calendar days of the certificate’s issue date.</w:t>
            </w:r>
          </w:p>
        </w:tc>
      </w:tr>
      <w:tr w:rsidR="00C3700F" w:rsidRPr="00E44595" w14:paraId="51D62976" w14:textId="77777777" w:rsidTr="005462F6">
        <w:tc>
          <w:tcPr>
            <w:tcW w:w="4217" w:type="dxa"/>
          </w:tcPr>
          <w:p w14:paraId="0B02DAB7" w14:textId="77777777" w:rsidR="00C3700F" w:rsidRPr="00E44595" w:rsidRDefault="00C3700F" w:rsidP="005462F6">
            <w:pPr>
              <w:ind w:left="4"/>
              <w:rPr>
                <w:sz w:val="21"/>
                <w:szCs w:val="21"/>
              </w:rPr>
            </w:pPr>
            <w:r w:rsidRPr="00E44595">
              <w:rPr>
                <w:b/>
                <w:sz w:val="21"/>
                <w:szCs w:val="21"/>
              </w:rPr>
              <w:t xml:space="preserve">Self-employed workers- </w:t>
            </w:r>
            <w:r w:rsidRPr="00E44595">
              <w:rPr>
                <w:sz w:val="21"/>
                <w:szCs w:val="21"/>
              </w:rPr>
              <w:t>Placed emphasis on the school or college obtaining the appropriate check.</w:t>
            </w:r>
          </w:p>
        </w:tc>
        <w:tc>
          <w:tcPr>
            <w:tcW w:w="5559" w:type="dxa"/>
          </w:tcPr>
          <w:p w14:paraId="078D467F" w14:textId="77777777" w:rsidR="00C3700F" w:rsidRPr="00E44595" w:rsidRDefault="00C3700F" w:rsidP="005462F6">
            <w:pPr>
              <w:ind w:left="4"/>
              <w:rPr>
                <w:sz w:val="21"/>
                <w:szCs w:val="21"/>
              </w:rPr>
            </w:pPr>
            <w:r w:rsidRPr="00E44595">
              <w:rPr>
                <w:sz w:val="21"/>
                <w:szCs w:val="21"/>
              </w:rPr>
              <w:t>Clarifies that the setting may obtain the check or verify an eligible check obtained by the self-employed person, while ensuring that it is at the required level.</w:t>
            </w:r>
          </w:p>
        </w:tc>
      </w:tr>
      <w:tr w:rsidR="00C3700F" w:rsidRPr="00E44595" w14:paraId="7C1F0147" w14:textId="77777777" w:rsidTr="005462F6">
        <w:tc>
          <w:tcPr>
            <w:tcW w:w="4217" w:type="dxa"/>
          </w:tcPr>
          <w:p w14:paraId="20017DF8" w14:textId="77777777" w:rsidR="00C3700F" w:rsidRPr="00E44595" w:rsidRDefault="00C3700F" w:rsidP="005462F6">
            <w:pPr>
              <w:ind w:left="4"/>
              <w:rPr>
                <w:sz w:val="21"/>
                <w:szCs w:val="21"/>
              </w:rPr>
            </w:pPr>
            <w:r w:rsidRPr="00E44595">
              <w:rPr>
                <w:b/>
                <w:sz w:val="21"/>
                <w:szCs w:val="21"/>
              </w:rPr>
              <w:t xml:space="preserve">Visitors- </w:t>
            </w:r>
            <w:r w:rsidRPr="00E44595">
              <w:rPr>
                <w:sz w:val="21"/>
                <w:szCs w:val="21"/>
              </w:rPr>
              <w:t>Distinguished professional visitors and other visitors in relatively general terms.</w:t>
            </w:r>
          </w:p>
          <w:p w14:paraId="744A4E5C" w14:textId="77777777" w:rsidR="00C3700F" w:rsidRPr="00E44595" w:rsidRDefault="00C3700F" w:rsidP="005462F6">
            <w:pPr>
              <w:ind w:left="4"/>
              <w:rPr>
                <w:sz w:val="21"/>
                <w:szCs w:val="21"/>
              </w:rPr>
            </w:pPr>
          </w:p>
        </w:tc>
        <w:tc>
          <w:tcPr>
            <w:tcW w:w="5559" w:type="dxa"/>
          </w:tcPr>
          <w:p w14:paraId="61AD1342" w14:textId="77777777" w:rsidR="00C3700F" w:rsidRPr="00E44595" w:rsidRDefault="00C3700F" w:rsidP="005462F6">
            <w:pPr>
              <w:ind w:left="4"/>
              <w:rPr>
                <w:sz w:val="21"/>
                <w:szCs w:val="21"/>
              </w:rPr>
            </w:pPr>
            <w:r w:rsidRPr="00E44595">
              <w:rPr>
                <w:sz w:val="21"/>
                <w:szCs w:val="21"/>
              </w:rPr>
              <w:t>Paragraph 375: Clarified categories of visitors to schools.</w:t>
            </w:r>
          </w:p>
          <w:p w14:paraId="47C8C449" w14:textId="77777777" w:rsidR="00C3700F" w:rsidRPr="00E44595" w:rsidRDefault="00C3700F" w:rsidP="005462F6">
            <w:pPr>
              <w:ind w:left="4"/>
              <w:rPr>
                <w:sz w:val="21"/>
                <w:szCs w:val="21"/>
              </w:rPr>
            </w:pPr>
            <w:r w:rsidRPr="00E44595">
              <w:rPr>
                <w:sz w:val="21"/>
                <w:szCs w:val="21"/>
              </w:rPr>
              <w:t>Gives clearer categories, including professionals, guest speakers, performers, contractors, relatives and people attending school events.</w:t>
            </w:r>
          </w:p>
        </w:tc>
      </w:tr>
      <w:tr w:rsidR="00C3700F" w:rsidRPr="00E44595" w14:paraId="361D9C92" w14:textId="77777777" w:rsidTr="005462F6">
        <w:tc>
          <w:tcPr>
            <w:tcW w:w="4217" w:type="dxa"/>
          </w:tcPr>
          <w:p w14:paraId="4C80FC0D" w14:textId="77777777" w:rsidR="00C3700F" w:rsidRPr="00E44595" w:rsidRDefault="00C3700F" w:rsidP="005462F6">
            <w:pPr>
              <w:ind w:left="2"/>
              <w:rPr>
                <w:sz w:val="21"/>
                <w:szCs w:val="21"/>
              </w:rPr>
            </w:pPr>
            <w:r w:rsidRPr="00E44595">
              <w:rPr>
                <w:b/>
                <w:sz w:val="21"/>
                <w:szCs w:val="21"/>
              </w:rPr>
              <w:t xml:space="preserve">Work experience- </w:t>
            </w:r>
            <w:r w:rsidRPr="00E44595">
              <w:rPr>
                <w:sz w:val="21"/>
                <w:szCs w:val="21"/>
              </w:rPr>
              <w:t>Arrangements reflected the supervised-activity exemption.</w:t>
            </w:r>
          </w:p>
          <w:p w14:paraId="0B5250EC" w14:textId="77777777" w:rsidR="00C3700F" w:rsidRPr="00E44595" w:rsidRDefault="00C3700F" w:rsidP="005462F6">
            <w:pPr>
              <w:ind w:left="2"/>
              <w:rPr>
                <w:sz w:val="21"/>
                <w:szCs w:val="21"/>
              </w:rPr>
            </w:pPr>
          </w:p>
          <w:p w14:paraId="6FF72B2C" w14:textId="77777777" w:rsidR="00C3700F" w:rsidRPr="00E44595" w:rsidRDefault="00C3700F" w:rsidP="005462F6">
            <w:pPr>
              <w:ind w:left="4"/>
              <w:rPr>
                <w:b/>
                <w:sz w:val="21"/>
                <w:szCs w:val="21"/>
              </w:rPr>
            </w:pPr>
          </w:p>
        </w:tc>
        <w:tc>
          <w:tcPr>
            <w:tcW w:w="5559" w:type="dxa"/>
          </w:tcPr>
          <w:p w14:paraId="78403516" w14:textId="77777777" w:rsidR="00C3700F" w:rsidRPr="00E44595" w:rsidRDefault="00C3700F" w:rsidP="005462F6">
            <w:pPr>
              <w:ind w:left="4"/>
              <w:rPr>
                <w:sz w:val="21"/>
                <w:szCs w:val="21"/>
              </w:rPr>
            </w:pPr>
            <w:r w:rsidRPr="00E44595">
              <w:rPr>
                <w:sz w:val="21"/>
                <w:szCs w:val="21"/>
              </w:rPr>
              <w:t xml:space="preserve">Paragraphs 403-407: Work experience supervision section rewritten for clarity and in response to the Crime and Policing Act 2026 change to the definition of regulated activity. </w:t>
            </w:r>
          </w:p>
          <w:p w14:paraId="524181CE" w14:textId="77777777" w:rsidR="00C3700F" w:rsidRPr="00E44595" w:rsidRDefault="00C3700F" w:rsidP="005462F6">
            <w:pPr>
              <w:ind w:left="4"/>
              <w:rPr>
                <w:sz w:val="21"/>
                <w:szCs w:val="21"/>
              </w:rPr>
            </w:pPr>
            <w:r w:rsidRPr="00E44595">
              <w:rPr>
                <w:sz w:val="21"/>
                <w:szCs w:val="21"/>
              </w:rPr>
              <w:t>Aligns work-experience supervision with the revised regulated-activity definition and the frequency or overnight conditions.</w:t>
            </w:r>
          </w:p>
        </w:tc>
      </w:tr>
      <w:tr w:rsidR="00C3700F" w:rsidRPr="00E44595" w14:paraId="5E009D8E" w14:textId="77777777" w:rsidTr="005462F6">
        <w:tc>
          <w:tcPr>
            <w:tcW w:w="4217" w:type="dxa"/>
          </w:tcPr>
          <w:p w14:paraId="290C53A0" w14:textId="77777777" w:rsidR="00C3700F" w:rsidRPr="00E44595" w:rsidRDefault="00C3700F" w:rsidP="005462F6">
            <w:pPr>
              <w:ind w:left="2"/>
              <w:rPr>
                <w:sz w:val="21"/>
                <w:szCs w:val="21"/>
              </w:rPr>
            </w:pPr>
            <w:r w:rsidRPr="00E44595">
              <w:rPr>
                <w:b/>
                <w:sz w:val="21"/>
                <w:szCs w:val="21"/>
              </w:rPr>
              <w:lastRenderedPageBreak/>
              <w:t xml:space="preserve">Homestay- </w:t>
            </w:r>
            <w:r w:rsidRPr="00E44595">
              <w:rPr>
                <w:sz w:val="21"/>
                <w:szCs w:val="21"/>
              </w:rPr>
              <w:t>Placed homestay arrangements in Annex D.</w:t>
            </w:r>
          </w:p>
          <w:p w14:paraId="58F0D8A5" w14:textId="77777777" w:rsidR="00C3700F" w:rsidRPr="00E44595" w:rsidRDefault="00C3700F" w:rsidP="005462F6">
            <w:pPr>
              <w:ind w:left="2"/>
              <w:rPr>
                <w:b/>
                <w:sz w:val="21"/>
                <w:szCs w:val="21"/>
              </w:rPr>
            </w:pPr>
          </w:p>
        </w:tc>
        <w:tc>
          <w:tcPr>
            <w:tcW w:w="5559" w:type="dxa"/>
          </w:tcPr>
          <w:p w14:paraId="2AB422A3" w14:textId="77777777" w:rsidR="00C3700F" w:rsidRPr="00E44595" w:rsidRDefault="00C3700F" w:rsidP="005462F6">
            <w:pPr>
              <w:ind w:left="2"/>
              <w:rPr>
                <w:sz w:val="21"/>
                <w:szCs w:val="21"/>
              </w:rPr>
            </w:pPr>
            <w:r w:rsidRPr="00E44595">
              <w:rPr>
                <w:sz w:val="21"/>
                <w:szCs w:val="21"/>
              </w:rPr>
              <w:t>Paragraphs 408-410: Moved former Annex D (homestay) into main body.</w:t>
            </w:r>
          </w:p>
          <w:p w14:paraId="5BA181E2" w14:textId="77777777" w:rsidR="00C3700F" w:rsidRPr="00E44595" w:rsidRDefault="00C3700F" w:rsidP="005462F6">
            <w:pPr>
              <w:ind w:left="2"/>
              <w:rPr>
                <w:sz w:val="21"/>
                <w:szCs w:val="21"/>
              </w:rPr>
            </w:pPr>
            <w:r w:rsidRPr="00E44595">
              <w:rPr>
                <w:sz w:val="21"/>
                <w:szCs w:val="21"/>
              </w:rPr>
              <w:t>Moves them into Part three, making them part of the main safer-recruitment sequence. The principal expectations about enhanced DBS and barred-list checks for UK host adults remain.</w:t>
            </w:r>
          </w:p>
        </w:tc>
      </w:tr>
      <w:tr w:rsidR="00C3700F" w:rsidRPr="00E44595" w14:paraId="78B31F6E" w14:textId="77777777" w:rsidTr="005462F6">
        <w:tc>
          <w:tcPr>
            <w:tcW w:w="4217" w:type="dxa"/>
          </w:tcPr>
          <w:p w14:paraId="58A94459" w14:textId="77777777" w:rsidR="00C3700F" w:rsidRPr="00E44595" w:rsidRDefault="00C3700F" w:rsidP="005462F6">
            <w:pPr>
              <w:ind w:left="2"/>
              <w:rPr>
                <w:sz w:val="21"/>
                <w:szCs w:val="21"/>
              </w:rPr>
            </w:pPr>
            <w:r w:rsidRPr="00E44595">
              <w:rPr>
                <w:b/>
                <w:sz w:val="21"/>
                <w:szCs w:val="21"/>
              </w:rPr>
              <w:t xml:space="preserve">Existing staff and volunteers- </w:t>
            </w:r>
            <w:r w:rsidRPr="00E44595">
              <w:rPr>
                <w:sz w:val="21"/>
                <w:szCs w:val="21"/>
              </w:rPr>
              <w:t>New-check provisions referred principally to existing staff.</w:t>
            </w:r>
          </w:p>
          <w:p w14:paraId="70AFFC85" w14:textId="77777777" w:rsidR="00C3700F" w:rsidRPr="00E44595" w:rsidRDefault="00C3700F" w:rsidP="005462F6">
            <w:pPr>
              <w:ind w:left="2"/>
              <w:rPr>
                <w:sz w:val="21"/>
                <w:szCs w:val="21"/>
              </w:rPr>
            </w:pPr>
          </w:p>
          <w:p w14:paraId="2A7773A1" w14:textId="77777777" w:rsidR="00C3700F" w:rsidRPr="00E44595" w:rsidRDefault="00C3700F" w:rsidP="005462F6">
            <w:pPr>
              <w:rPr>
                <w:sz w:val="21"/>
                <w:szCs w:val="21"/>
              </w:rPr>
            </w:pPr>
          </w:p>
        </w:tc>
        <w:tc>
          <w:tcPr>
            <w:tcW w:w="5559" w:type="dxa"/>
          </w:tcPr>
          <w:p w14:paraId="439B9DF6" w14:textId="77777777" w:rsidR="00C3700F" w:rsidRPr="00E44595" w:rsidRDefault="00C3700F" w:rsidP="005462F6">
            <w:pPr>
              <w:rPr>
                <w:sz w:val="21"/>
                <w:szCs w:val="21"/>
              </w:rPr>
            </w:pPr>
            <w:r w:rsidRPr="00E44595">
              <w:rPr>
                <w:sz w:val="21"/>
                <w:szCs w:val="21"/>
              </w:rPr>
              <w:t xml:space="preserve">Paragraphs 381-387: Volunteer Section rewritten to remove the ‘supervision exemption’ from regulated activity. This change has been made by the Crime and Policing Act 2026. </w:t>
            </w:r>
          </w:p>
          <w:p w14:paraId="4407C23B" w14:textId="77777777" w:rsidR="00C3700F" w:rsidRPr="00E44595" w:rsidRDefault="00C3700F" w:rsidP="005462F6">
            <w:pPr>
              <w:rPr>
                <w:sz w:val="21"/>
                <w:szCs w:val="21"/>
              </w:rPr>
            </w:pPr>
            <w:r w:rsidRPr="00E44595">
              <w:rPr>
                <w:sz w:val="21"/>
                <w:szCs w:val="21"/>
              </w:rPr>
              <w:t>Expressly includes volunteers, including where they move from a non-regulated role into regulated activity.</w:t>
            </w:r>
          </w:p>
        </w:tc>
      </w:tr>
      <w:tr w:rsidR="00C3700F" w:rsidRPr="00E44595" w14:paraId="31975D76" w14:textId="77777777" w:rsidTr="005462F6">
        <w:tc>
          <w:tcPr>
            <w:tcW w:w="4217" w:type="dxa"/>
          </w:tcPr>
          <w:p w14:paraId="0AC9C28A" w14:textId="77777777" w:rsidR="00C3700F" w:rsidRPr="00E44595" w:rsidRDefault="00C3700F" w:rsidP="005462F6">
            <w:pPr>
              <w:ind w:left="2"/>
              <w:rPr>
                <w:sz w:val="21"/>
                <w:szCs w:val="21"/>
              </w:rPr>
            </w:pPr>
            <w:r w:rsidRPr="00E44595">
              <w:rPr>
                <w:b/>
                <w:sz w:val="21"/>
                <w:szCs w:val="21"/>
              </w:rPr>
              <w:t xml:space="preserve">DBS referral duty- </w:t>
            </w:r>
            <w:r w:rsidRPr="00E44595">
              <w:rPr>
                <w:sz w:val="21"/>
                <w:szCs w:val="21"/>
              </w:rPr>
              <w:t>Described the legal duty to refer individuals removed from regulated activity.</w:t>
            </w:r>
          </w:p>
          <w:p w14:paraId="7938DA1B" w14:textId="77777777" w:rsidR="00C3700F" w:rsidRPr="00E44595" w:rsidRDefault="00C3700F" w:rsidP="005462F6">
            <w:pPr>
              <w:ind w:left="2"/>
              <w:rPr>
                <w:sz w:val="21"/>
                <w:szCs w:val="21"/>
              </w:rPr>
            </w:pPr>
          </w:p>
          <w:p w14:paraId="151443EF" w14:textId="77777777" w:rsidR="00C3700F" w:rsidRPr="00E44595" w:rsidRDefault="00C3700F" w:rsidP="005462F6">
            <w:pPr>
              <w:ind w:left="2"/>
              <w:rPr>
                <w:b/>
                <w:sz w:val="21"/>
                <w:szCs w:val="21"/>
              </w:rPr>
            </w:pPr>
          </w:p>
        </w:tc>
        <w:tc>
          <w:tcPr>
            <w:tcW w:w="5559" w:type="dxa"/>
          </w:tcPr>
          <w:p w14:paraId="457EE0B2" w14:textId="77777777" w:rsidR="00C3700F" w:rsidRPr="00E44595" w:rsidRDefault="00C3700F" w:rsidP="005462F6">
            <w:pPr>
              <w:ind w:left="2"/>
              <w:rPr>
                <w:sz w:val="21"/>
                <w:szCs w:val="21"/>
              </w:rPr>
            </w:pPr>
            <w:r w:rsidRPr="00E44595">
              <w:rPr>
                <w:sz w:val="21"/>
                <w:szCs w:val="21"/>
              </w:rPr>
              <w:t xml:space="preserve">Paragraphs 424-428: Duty to refer section rewritten to include referrals about volunteers. </w:t>
            </w:r>
          </w:p>
          <w:p w14:paraId="2F7EE156" w14:textId="77777777" w:rsidR="00C3700F" w:rsidRPr="00E44595" w:rsidRDefault="00C3700F" w:rsidP="005462F6">
            <w:pPr>
              <w:ind w:left="2"/>
              <w:rPr>
                <w:sz w:val="21"/>
                <w:szCs w:val="21"/>
              </w:rPr>
            </w:pPr>
            <w:r w:rsidRPr="00E44595">
              <w:rPr>
                <w:sz w:val="21"/>
                <w:szCs w:val="21"/>
              </w:rPr>
              <w:t>Makes explicit that the duty applies equally to paid staff and volunteers and may arise where a volunteer ceases volunteering before removal.</w:t>
            </w:r>
          </w:p>
        </w:tc>
      </w:tr>
      <w:tr w:rsidR="00C3700F" w:rsidRPr="00E44595" w14:paraId="703C0DE2" w14:textId="77777777" w:rsidTr="005462F6">
        <w:tc>
          <w:tcPr>
            <w:tcW w:w="4217" w:type="dxa"/>
          </w:tcPr>
          <w:p w14:paraId="16E93AB5" w14:textId="77777777" w:rsidR="00C3700F" w:rsidRPr="00E44595" w:rsidRDefault="00C3700F" w:rsidP="005462F6">
            <w:pPr>
              <w:ind w:left="2"/>
              <w:rPr>
                <w:sz w:val="21"/>
                <w:szCs w:val="21"/>
              </w:rPr>
            </w:pPr>
            <w:r w:rsidRPr="00E44595">
              <w:rPr>
                <w:b/>
                <w:sz w:val="21"/>
                <w:szCs w:val="21"/>
              </w:rPr>
              <w:t>Timing of DBS referrals-</w:t>
            </w:r>
            <w:r w:rsidRPr="00E44595">
              <w:rPr>
                <w:sz w:val="21"/>
                <w:szCs w:val="21"/>
              </w:rPr>
              <w:t xml:space="preserve"> Said referrals should be made when the statutory criteria were met.</w:t>
            </w:r>
          </w:p>
          <w:p w14:paraId="0C7DE622" w14:textId="77777777" w:rsidR="00C3700F" w:rsidRPr="00E44595" w:rsidRDefault="00C3700F" w:rsidP="005462F6">
            <w:pPr>
              <w:ind w:left="2"/>
              <w:rPr>
                <w:b/>
                <w:sz w:val="21"/>
                <w:szCs w:val="21"/>
              </w:rPr>
            </w:pPr>
          </w:p>
        </w:tc>
        <w:tc>
          <w:tcPr>
            <w:tcW w:w="5559" w:type="dxa"/>
          </w:tcPr>
          <w:p w14:paraId="54F2588D" w14:textId="77777777" w:rsidR="00C3700F" w:rsidRPr="00E44595" w:rsidRDefault="00C3700F" w:rsidP="005462F6">
            <w:pPr>
              <w:ind w:left="2"/>
              <w:rPr>
                <w:sz w:val="21"/>
                <w:szCs w:val="21"/>
              </w:rPr>
            </w:pPr>
            <w:r w:rsidRPr="00E44595">
              <w:rPr>
                <w:sz w:val="21"/>
                <w:szCs w:val="21"/>
              </w:rPr>
              <w:t>Says they should be made as soon as possible and may be required following suspension, redeployment outside regulated activity, dismissal, resignation or cessation of volunteering.</w:t>
            </w:r>
          </w:p>
        </w:tc>
      </w:tr>
      <w:tr w:rsidR="00C3700F" w:rsidRPr="00E44595" w14:paraId="0EFE5CDD" w14:textId="77777777" w:rsidTr="005462F6">
        <w:tc>
          <w:tcPr>
            <w:tcW w:w="4217" w:type="dxa"/>
            <w:tcBorders>
              <w:bottom w:val="single" w:sz="4" w:space="0" w:color="auto"/>
            </w:tcBorders>
          </w:tcPr>
          <w:p w14:paraId="4AED902F" w14:textId="77777777" w:rsidR="00C3700F" w:rsidRPr="00E44595" w:rsidRDefault="00C3700F" w:rsidP="005462F6">
            <w:pPr>
              <w:ind w:left="2"/>
              <w:rPr>
                <w:sz w:val="21"/>
                <w:szCs w:val="21"/>
              </w:rPr>
            </w:pPr>
            <w:r w:rsidRPr="00E44595">
              <w:rPr>
                <w:b/>
                <w:sz w:val="21"/>
                <w:szCs w:val="21"/>
              </w:rPr>
              <w:t xml:space="preserve">Teacher misconduct referrals- </w:t>
            </w:r>
            <w:r w:rsidRPr="00E44595">
              <w:rPr>
                <w:sz w:val="21"/>
                <w:szCs w:val="21"/>
              </w:rPr>
              <w:t>Required employers to consider referral to the Teaching Regulation Agency.</w:t>
            </w:r>
          </w:p>
        </w:tc>
        <w:tc>
          <w:tcPr>
            <w:tcW w:w="5559" w:type="dxa"/>
            <w:tcBorders>
              <w:bottom w:val="single" w:sz="4" w:space="0" w:color="auto"/>
            </w:tcBorders>
          </w:tcPr>
          <w:p w14:paraId="16C1494C" w14:textId="77777777" w:rsidR="00C3700F" w:rsidRPr="00E44595" w:rsidRDefault="00C3700F" w:rsidP="005462F6">
            <w:pPr>
              <w:rPr>
                <w:sz w:val="21"/>
                <w:szCs w:val="21"/>
              </w:rPr>
            </w:pPr>
            <w:r w:rsidRPr="00E44595">
              <w:rPr>
                <w:sz w:val="21"/>
                <w:szCs w:val="21"/>
              </w:rPr>
              <w:t xml:space="preserve">Paragraph 429: Added reference to schools’ duties under the PSED. </w:t>
            </w:r>
          </w:p>
          <w:p w14:paraId="1025A382" w14:textId="77777777" w:rsidR="00C3700F" w:rsidRPr="00E44595" w:rsidRDefault="00C3700F" w:rsidP="005462F6">
            <w:pPr>
              <w:rPr>
                <w:sz w:val="21"/>
                <w:szCs w:val="21"/>
              </w:rPr>
            </w:pPr>
            <w:r w:rsidRPr="00E44595">
              <w:rPr>
                <w:sz w:val="21"/>
                <w:szCs w:val="21"/>
              </w:rPr>
              <w:t>Additionally reminds employers to have regard to their Public Sector Equality Duty when doing so.</w:t>
            </w:r>
          </w:p>
        </w:tc>
      </w:tr>
      <w:tr w:rsidR="00C3700F" w:rsidRPr="00E44595" w14:paraId="1EC8E031" w14:textId="77777777" w:rsidTr="005462F6">
        <w:tc>
          <w:tcPr>
            <w:tcW w:w="4217" w:type="dxa"/>
            <w:tcBorders>
              <w:bottom w:val="single" w:sz="4" w:space="0" w:color="auto"/>
            </w:tcBorders>
            <w:shd w:val="clear" w:color="auto" w:fill="D9D9D9" w:themeFill="background1" w:themeFillShade="D9"/>
          </w:tcPr>
          <w:p w14:paraId="4F3D4B53" w14:textId="77777777" w:rsidR="00C3700F" w:rsidRPr="00E44595" w:rsidRDefault="00C3700F" w:rsidP="005462F6">
            <w:pPr>
              <w:rPr>
                <w:color w:val="000000" w:themeColor="text1"/>
                <w:sz w:val="21"/>
                <w:szCs w:val="21"/>
              </w:rPr>
            </w:pPr>
            <w:r w:rsidRPr="00E44595">
              <w:rPr>
                <w:b/>
                <w:color w:val="000000" w:themeColor="text1"/>
                <w:sz w:val="21"/>
                <w:szCs w:val="21"/>
              </w:rPr>
              <w:t xml:space="preserve">PART FOUR </w:t>
            </w:r>
            <w:proofErr w:type="spellStart"/>
            <w:r w:rsidRPr="00E44595">
              <w:rPr>
                <w:b/>
                <w:color w:val="000000" w:themeColor="text1"/>
                <w:sz w:val="21"/>
                <w:szCs w:val="21"/>
              </w:rPr>
              <w:t>KCSiE</w:t>
            </w:r>
            <w:proofErr w:type="spellEnd"/>
            <w:r w:rsidRPr="00E44595">
              <w:rPr>
                <w:b/>
                <w:color w:val="000000" w:themeColor="text1"/>
                <w:sz w:val="21"/>
                <w:szCs w:val="21"/>
              </w:rPr>
              <w:t xml:space="preserve"> 2025</w:t>
            </w:r>
          </w:p>
        </w:tc>
        <w:tc>
          <w:tcPr>
            <w:tcW w:w="5559" w:type="dxa"/>
            <w:tcBorders>
              <w:bottom w:val="single" w:sz="4" w:space="0" w:color="auto"/>
            </w:tcBorders>
            <w:shd w:val="clear" w:color="auto" w:fill="D9D9D9" w:themeFill="background1" w:themeFillShade="D9"/>
          </w:tcPr>
          <w:p w14:paraId="7D7F7C1A"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318FFCA7" w14:textId="77777777" w:rsidTr="005462F6">
        <w:tc>
          <w:tcPr>
            <w:tcW w:w="4217" w:type="dxa"/>
          </w:tcPr>
          <w:p w14:paraId="1B4D7D43" w14:textId="77777777" w:rsidR="00C3700F" w:rsidRPr="00E44595" w:rsidRDefault="00C3700F" w:rsidP="005462F6">
            <w:pPr>
              <w:ind w:left="4"/>
              <w:rPr>
                <w:sz w:val="21"/>
                <w:szCs w:val="21"/>
              </w:rPr>
            </w:pPr>
            <w:r w:rsidRPr="00E44595">
              <w:rPr>
                <w:b/>
                <w:sz w:val="21"/>
                <w:szCs w:val="21"/>
              </w:rPr>
              <w:t xml:space="preserve">Trainee teachers- </w:t>
            </w:r>
            <w:r w:rsidRPr="00E44595">
              <w:rPr>
                <w:sz w:val="21"/>
                <w:szCs w:val="21"/>
              </w:rPr>
              <w:t>The title and most provisions referred to staff, supply teachers, volunteers and contractors.</w:t>
            </w:r>
          </w:p>
        </w:tc>
        <w:tc>
          <w:tcPr>
            <w:tcW w:w="5559" w:type="dxa"/>
          </w:tcPr>
          <w:p w14:paraId="06CB356E" w14:textId="77777777" w:rsidR="00C3700F" w:rsidRPr="00E44595" w:rsidRDefault="00C3700F" w:rsidP="005462F6">
            <w:pPr>
              <w:ind w:left="4"/>
              <w:rPr>
                <w:sz w:val="21"/>
                <w:szCs w:val="21"/>
              </w:rPr>
            </w:pPr>
            <w:r w:rsidRPr="00E44595">
              <w:rPr>
                <w:sz w:val="21"/>
                <w:szCs w:val="21"/>
              </w:rPr>
              <w:t xml:space="preserve">Reference to “Trainee teachers” added throughout. </w:t>
            </w:r>
          </w:p>
          <w:p w14:paraId="3CCD7861" w14:textId="77777777" w:rsidR="00C3700F" w:rsidRPr="00E44595" w:rsidRDefault="00C3700F" w:rsidP="005462F6">
            <w:pPr>
              <w:ind w:left="4"/>
              <w:rPr>
                <w:sz w:val="21"/>
                <w:szCs w:val="21"/>
              </w:rPr>
            </w:pPr>
            <w:r w:rsidRPr="00E44595">
              <w:rPr>
                <w:sz w:val="21"/>
                <w:szCs w:val="21"/>
              </w:rPr>
              <w:t>Expressly includes trainee teachers throughout Part four.</w:t>
            </w:r>
          </w:p>
        </w:tc>
      </w:tr>
      <w:tr w:rsidR="00C3700F" w:rsidRPr="00E44595" w14:paraId="0492677E" w14:textId="77777777" w:rsidTr="005462F6">
        <w:tc>
          <w:tcPr>
            <w:tcW w:w="4217" w:type="dxa"/>
          </w:tcPr>
          <w:p w14:paraId="7BDC5D38" w14:textId="77777777" w:rsidR="00C3700F" w:rsidRPr="00E44595" w:rsidRDefault="00C3700F" w:rsidP="005462F6">
            <w:pPr>
              <w:ind w:left="4"/>
              <w:rPr>
                <w:sz w:val="21"/>
                <w:szCs w:val="21"/>
              </w:rPr>
            </w:pPr>
            <w:r w:rsidRPr="00E44595">
              <w:rPr>
                <w:b/>
                <w:sz w:val="21"/>
                <w:szCs w:val="21"/>
              </w:rPr>
              <w:t xml:space="preserve">Shared responsibility with third-party organisations- </w:t>
            </w:r>
            <w:r w:rsidRPr="00E44595">
              <w:rPr>
                <w:sz w:val="21"/>
                <w:szCs w:val="21"/>
              </w:rPr>
              <w:t>Made clear that schools remained responsible for properly handling allegations about supply teachers.</w:t>
            </w:r>
          </w:p>
          <w:p w14:paraId="4FF12348" w14:textId="77777777" w:rsidR="00C3700F" w:rsidRPr="00E44595" w:rsidRDefault="00C3700F" w:rsidP="005462F6">
            <w:pPr>
              <w:ind w:left="4"/>
              <w:rPr>
                <w:sz w:val="21"/>
                <w:szCs w:val="21"/>
              </w:rPr>
            </w:pPr>
          </w:p>
        </w:tc>
        <w:tc>
          <w:tcPr>
            <w:tcW w:w="5559" w:type="dxa"/>
          </w:tcPr>
          <w:p w14:paraId="70E35765" w14:textId="77777777" w:rsidR="00C3700F" w:rsidRPr="00E44595" w:rsidRDefault="00C3700F" w:rsidP="005462F6">
            <w:pPr>
              <w:ind w:left="4"/>
              <w:rPr>
                <w:sz w:val="21"/>
                <w:szCs w:val="21"/>
              </w:rPr>
            </w:pPr>
            <w:r w:rsidRPr="00E44595">
              <w:rPr>
                <w:sz w:val="21"/>
                <w:szCs w:val="21"/>
              </w:rPr>
              <w:t>Paragraphs 452-456: Updated supply teachers, trainee teachers and all contracted staff section to make it clearer that schools and colleges share safeguarding responsibilities with third party organisations.</w:t>
            </w:r>
          </w:p>
          <w:p w14:paraId="5C9CC084" w14:textId="77777777" w:rsidR="00C3700F" w:rsidRPr="00E44595" w:rsidRDefault="00C3700F" w:rsidP="005462F6">
            <w:pPr>
              <w:ind w:left="4"/>
              <w:rPr>
                <w:sz w:val="21"/>
                <w:szCs w:val="21"/>
              </w:rPr>
            </w:pPr>
            <w:r w:rsidRPr="00E44595">
              <w:rPr>
                <w:sz w:val="21"/>
                <w:szCs w:val="21"/>
              </w:rPr>
              <w:t>Applies this principle more broadly to supply teachers, trainee teachers and all contracted staff, stating that the school and third-party organisation share safeguarding responsibilities.</w:t>
            </w:r>
          </w:p>
        </w:tc>
      </w:tr>
      <w:tr w:rsidR="00C3700F" w:rsidRPr="00E44595" w14:paraId="5FD1A257" w14:textId="77777777" w:rsidTr="005462F6">
        <w:tc>
          <w:tcPr>
            <w:tcW w:w="4217" w:type="dxa"/>
          </w:tcPr>
          <w:p w14:paraId="7F98F096" w14:textId="77777777" w:rsidR="00C3700F" w:rsidRPr="00E44595" w:rsidRDefault="00C3700F" w:rsidP="005462F6">
            <w:pPr>
              <w:ind w:left="4"/>
              <w:rPr>
                <w:sz w:val="21"/>
                <w:szCs w:val="21"/>
              </w:rPr>
            </w:pPr>
            <w:r w:rsidRPr="00E44595">
              <w:rPr>
                <w:b/>
                <w:sz w:val="21"/>
                <w:szCs w:val="21"/>
              </w:rPr>
              <w:t xml:space="preserve">Division of responsibilities- </w:t>
            </w:r>
            <w:r w:rsidRPr="00E44595">
              <w:rPr>
                <w:sz w:val="21"/>
                <w:szCs w:val="21"/>
              </w:rPr>
              <w:t>Largely focused on supply agencies.</w:t>
            </w:r>
          </w:p>
          <w:p w14:paraId="2952A3F4" w14:textId="77777777" w:rsidR="00C3700F" w:rsidRPr="00E44595" w:rsidRDefault="00C3700F" w:rsidP="005462F6">
            <w:pPr>
              <w:rPr>
                <w:b/>
                <w:sz w:val="21"/>
                <w:szCs w:val="21"/>
              </w:rPr>
            </w:pPr>
          </w:p>
        </w:tc>
        <w:tc>
          <w:tcPr>
            <w:tcW w:w="5559" w:type="dxa"/>
          </w:tcPr>
          <w:p w14:paraId="62688C0C" w14:textId="77777777" w:rsidR="00C3700F" w:rsidRPr="00E44595" w:rsidRDefault="00C3700F" w:rsidP="005462F6">
            <w:pPr>
              <w:ind w:left="4"/>
              <w:rPr>
                <w:sz w:val="21"/>
                <w:szCs w:val="21"/>
              </w:rPr>
            </w:pPr>
            <w:r w:rsidRPr="00E44595">
              <w:rPr>
                <w:sz w:val="21"/>
                <w:szCs w:val="21"/>
              </w:rPr>
              <w:t>Says the school or college remains responsible for gathering facts and managing the safeguarding process, while the agency, business or training provider will generally lead any employment or disciplinary process.</w:t>
            </w:r>
          </w:p>
        </w:tc>
      </w:tr>
      <w:tr w:rsidR="00C3700F" w:rsidRPr="00E44595" w14:paraId="32F71115" w14:textId="77777777" w:rsidTr="005462F6">
        <w:tc>
          <w:tcPr>
            <w:tcW w:w="4217" w:type="dxa"/>
            <w:tcBorders>
              <w:bottom w:val="single" w:sz="4" w:space="0" w:color="auto"/>
            </w:tcBorders>
          </w:tcPr>
          <w:p w14:paraId="084DD8B9" w14:textId="77777777" w:rsidR="00C3700F" w:rsidRPr="00E44595" w:rsidRDefault="00C3700F" w:rsidP="005462F6">
            <w:pPr>
              <w:ind w:left="4"/>
              <w:rPr>
                <w:sz w:val="21"/>
                <w:szCs w:val="21"/>
              </w:rPr>
            </w:pPr>
            <w:r w:rsidRPr="00E44595">
              <w:rPr>
                <w:b/>
                <w:sz w:val="21"/>
                <w:szCs w:val="21"/>
              </w:rPr>
              <w:t xml:space="preserve">Teacher-training providers- </w:t>
            </w:r>
            <w:r w:rsidRPr="00E44595">
              <w:rPr>
                <w:sz w:val="21"/>
                <w:szCs w:val="21"/>
              </w:rPr>
              <w:t>Did not set out a specific parallel process for concerns about trainee teachers.</w:t>
            </w:r>
          </w:p>
          <w:p w14:paraId="2D7FE103" w14:textId="77777777" w:rsidR="00C3700F" w:rsidRPr="00E44595" w:rsidRDefault="00C3700F" w:rsidP="005462F6">
            <w:pPr>
              <w:ind w:left="4"/>
              <w:rPr>
                <w:b/>
                <w:sz w:val="21"/>
                <w:szCs w:val="21"/>
              </w:rPr>
            </w:pPr>
          </w:p>
        </w:tc>
        <w:tc>
          <w:tcPr>
            <w:tcW w:w="5559" w:type="dxa"/>
            <w:tcBorders>
              <w:bottom w:val="single" w:sz="4" w:space="0" w:color="auto"/>
            </w:tcBorders>
          </w:tcPr>
          <w:p w14:paraId="1DE80596" w14:textId="77777777" w:rsidR="00C3700F" w:rsidRPr="00E44595" w:rsidRDefault="00C3700F" w:rsidP="005462F6">
            <w:pPr>
              <w:ind w:left="4"/>
              <w:rPr>
                <w:sz w:val="21"/>
                <w:szCs w:val="21"/>
              </w:rPr>
            </w:pPr>
            <w:r w:rsidRPr="00E44595">
              <w:rPr>
                <w:sz w:val="21"/>
                <w:szCs w:val="21"/>
              </w:rPr>
              <w:t xml:space="preserve">Paragraphs 452-456: New content setting expectations for handling concerns about trainee teachers. </w:t>
            </w:r>
          </w:p>
          <w:p w14:paraId="692B08A2" w14:textId="77777777" w:rsidR="00C3700F" w:rsidRPr="00E44595" w:rsidRDefault="00C3700F" w:rsidP="005462F6">
            <w:pPr>
              <w:ind w:left="4"/>
              <w:rPr>
                <w:sz w:val="21"/>
                <w:szCs w:val="21"/>
              </w:rPr>
            </w:pPr>
            <w:r w:rsidRPr="00E44595">
              <w:rPr>
                <w:sz w:val="21"/>
                <w:szCs w:val="21"/>
              </w:rPr>
              <w:t>Expects teacher-training providers to follow the same procedural principles as supply agencies.</w:t>
            </w:r>
          </w:p>
        </w:tc>
      </w:tr>
    </w:tbl>
    <w:p w14:paraId="4B57317D" w14:textId="77777777" w:rsidR="00C3700F" w:rsidRPr="00E44595" w:rsidRDefault="00C3700F" w:rsidP="00C3700F">
      <w:r w:rsidRPr="00E44595">
        <w:br w:type="page"/>
      </w:r>
    </w:p>
    <w:tbl>
      <w:tblPr>
        <w:tblStyle w:val="TableGrid0"/>
        <w:tblW w:w="9918" w:type="dxa"/>
        <w:tblLook w:val="04A0" w:firstRow="1" w:lastRow="0" w:firstColumn="1" w:lastColumn="0" w:noHBand="0" w:noVBand="1"/>
      </w:tblPr>
      <w:tblGrid>
        <w:gridCol w:w="4217"/>
        <w:gridCol w:w="5701"/>
      </w:tblGrid>
      <w:tr w:rsidR="00C3700F" w:rsidRPr="00E44595" w14:paraId="0D7FD788" w14:textId="77777777" w:rsidTr="005462F6">
        <w:tc>
          <w:tcPr>
            <w:tcW w:w="4217" w:type="dxa"/>
            <w:tcBorders>
              <w:bottom w:val="single" w:sz="4" w:space="0" w:color="auto"/>
            </w:tcBorders>
            <w:shd w:val="clear" w:color="auto" w:fill="D9D9D9" w:themeFill="background1" w:themeFillShade="D9"/>
          </w:tcPr>
          <w:p w14:paraId="6B126099" w14:textId="77777777" w:rsidR="00C3700F" w:rsidRPr="00E44595" w:rsidRDefault="00C3700F" w:rsidP="005462F6">
            <w:pPr>
              <w:rPr>
                <w:color w:val="000000" w:themeColor="text1"/>
                <w:sz w:val="21"/>
                <w:szCs w:val="21"/>
              </w:rPr>
            </w:pPr>
            <w:r w:rsidRPr="00E44595">
              <w:rPr>
                <w:b/>
                <w:color w:val="000000" w:themeColor="text1"/>
                <w:sz w:val="21"/>
                <w:szCs w:val="21"/>
              </w:rPr>
              <w:lastRenderedPageBreak/>
              <w:t>PART FIVE KCSIE 2025</w:t>
            </w:r>
          </w:p>
        </w:tc>
        <w:tc>
          <w:tcPr>
            <w:tcW w:w="5701" w:type="dxa"/>
            <w:tcBorders>
              <w:bottom w:val="single" w:sz="4" w:space="0" w:color="auto"/>
            </w:tcBorders>
            <w:shd w:val="clear" w:color="auto" w:fill="D9D9D9" w:themeFill="background1" w:themeFillShade="D9"/>
          </w:tcPr>
          <w:p w14:paraId="3B10C5C5"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07ECFCF9" w14:textId="77777777" w:rsidTr="005462F6">
        <w:tc>
          <w:tcPr>
            <w:tcW w:w="4217" w:type="dxa"/>
          </w:tcPr>
          <w:p w14:paraId="7C7C4263" w14:textId="77777777" w:rsidR="00C3700F" w:rsidRPr="00E44595" w:rsidRDefault="00C3700F" w:rsidP="005462F6">
            <w:pPr>
              <w:ind w:left="4"/>
              <w:rPr>
                <w:sz w:val="21"/>
                <w:szCs w:val="21"/>
              </w:rPr>
            </w:pPr>
            <w:r w:rsidRPr="00E44595">
              <w:rPr>
                <w:b/>
                <w:sz w:val="21"/>
                <w:szCs w:val="21"/>
              </w:rPr>
              <w:t xml:space="preserve">Harmful sexual behaviour continuum- </w:t>
            </w:r>
            <w:r w:rsidRPr="00E44595">
              <w:rPr>
                <w:sz w:val="21"/>
                <w:szCs w:val="21"/>
              </w:rPr>
              <w:t>Dealt with sexual violence, sexual harassment and harmful sexual behaviour, but with less emphasis on their relationship.</w:t>
            </w:r>
          </w:p>
        </w:tc>
        <w:tc>
          <w:tcPr>
            <w:tcW w:w="5701" w:type="dxa"/>
          </w:tcPr>
          <w:p w14:paraId="460BC2D4" w14:textId="77777777" w:rsidR="00C3700F" w:rsidRPr="00E44595" w:rsidRDefault="00C3700F" w:rsidP="005462F6">
            <w:pPr>
              <w:rPr>
                <w:sz w:val="21"/>
                <w:szCs w:val="21"/>
              </w:rPr>
            </w:pPr>
            <w:r w:rsidRPr="00E44595">
              <w:rPr>
                <w:sz w:val="21"/>
                <w:szCs w:val="21"/>
              </w:rPr>
              <w:t>Part five substantially rewritten to highlight the progressive continuum from harmful sexual behaviour through to sexual violence.</w:t>
            </w:r>
          </w:p>
          <w:p w14:paraId="4C3E2A63" w14:textId="77777777" w:rsidR="00C3700F" w:rsidRPr="00E44595" w:rsidRDefault="00C3700F" w:rsidP="005462F6">
            <w:pPr>
              <w:rPr>
                <w:sz w:val="21"/>
                <w:szCs w:val="21"/>
              </w:rPr>
            </w:pPr>
            <w:r w:rsidRPr="00E44595">
              <w:rPr>
                <w:sz w:val="21"/>
                <w:szCs w:val="21"/>
              </w:rPr>
              <w:t>Substantially restructures Part five around a progressive continuum from developmentally expected behaviour through inappropriate, problematic and abusive behaviour to sexual violence.</w:t>
            </w:r>
          </w:p>
        </w:tc>
      </w:tr>
      <w:tr w:rsidR="00C3700F" w:rsidRPr="00E44595" w14:paraId="7AEB92D5" w14:textId="77777777" w:rsidTr="005462F6">
        <w:tc>
          <w:tcPr>
            <w:tcW w:w="4217" w:type="dxa"/>
          </w:tcPr>
          <w:p w14:paraId="29B18A3D" w14:textId="77777777" w:rsidR="00C3700F" w:rsidRPr="00E44595" w:rsidRDefault="00C3700F" w:rsidP="005462F6">
            <w:pPr>
              <w:ind w:left="4"/>
              <w:rPr>
                <w:b/>
                <w:sz w:val="21"/>
                <w:szCs w:val="21"/>
              </w:rPr>
            </w:pPr>
            <w:r w:rsidRPr="00E44595">
              <w:rPr>
                <w:b/>
                <w:sz w:val="21"/>
                <w:szCs w:val="21"/>
              </w:rPr>
              <w:t xml:space="preserve">Misogyny and escalation- </w:t>
            </w:r>
            <w:r w:rsidRPr="00E44595">
              <w:rPr>
                <w:sz w:val="21"/>
                <w:szCs w:val="21"/>
              </w:rPr>
              <w:t>Required settings to challenge sexual harassment and abusive behaviour.</w:t>
            </w:r>
          </w:p>
        </w:tc>
        <w:tc>
          <w:tcPr>
            <w:tcW w:w="5701" w:type="dxa"/>
          </w:tcPr>
          <w:p w14:paraId="1B111F54" w14:textId="77777777" w:rsidR="00C3700F" w:rsidRPr="00E44595" w:rsidRDefault="00C3700F" w:rsidP="005462F6">
            <w:pPr>
              <w:ind w:left="4"/>
              <w:rPr>
                <w:sz w:val="21"/>
                <w:szCs w:val="21"/>
              </w:rPr>
            </w:pPr>
            <w:r w:rsidRPr="00E44595">
              <w:rPr>
                <w:sz w:val="21"/>
                <w:szCs w:val="21"/>
              </w:rPr>
              <w:t>Expressly says early identification and challenge of misogyny may prevent escalation into more serious harmful sexual behaviour, harassment and violence.</w:t>
            </w:r>
          </w:p>
        </w:tc>
      </w:tr>
      <w:tr w:rsidR="00C3700F" w:rsidRPr="00E44595" w14:paraId="39628550" w14:textId="77777777" w:rsidTr="005462F6">
        <w:tc>
          <w:tcPr>
            <w:tcW w:w="4217" w:type="dxa"/>
          </w:tcPr>
          <w:p w14:paraId="3A6CF3DC" w14:textId="77777777" w:rsidR="00C3700F" w:rsidRPr="00E44595" w:rsidRDefault="00C3700F" w:rsidP="005462F6">
            <w:pPr>
              <w:ind w:left="4"/>
              <w:rPr>
                <w:sz w:val="21"/>
                <w:szCs w:val="21"/>
              </w:rPr>
            </w:pPr>
            <w:r w:rsidRPr="00E44595">
              <w:rPr>
                <w:b/>
                <w:sz w:val="21"/>
                <w:szCs w:val="21"/>
              </w:rPr>
              <w:t>Nudes and semi-nudes- Recognised</w:t>
            </w:r>
            <w:r w:rsidRPr="00E44595">
              <w:rPr>
                <w:sz w:val="21"/>
                <w:szCs w:val="21"/>
              </w:rPr>
              <w:t xml:space="preserve"> that consensual sharing between older children might require a different and proportionate response.</w:t>
            </w:r>
          </w:p>
          <w:p w14:paraId="00D409C8" w14:textId="77777777" w:rsidR="00C3700F" w:rsidRPr="00E44595" w:rsidRDefault="00C3700F" w:rsidP="005462F6">
            <w:pPr>
              <w:ind w:left="4"/>
              <w:rPr>
                <w:b/>
                <w:sz w:val="21"/>
                <w:szCs w:val="21"/>
              </w:rPr>
            </w:pPr>
          </w:p>
        </w:tc>
        <w:tc>
          <w:tcPr>
            <w:tcW w:w="5701" w:type="dxa"/>
          </w:tcPr>
          <w:p w14:paraId="6187DC60" w14:textId="77777777" w:rsidR="00C3700F" w:rsidRPr="00E44595" w:rsidRDefault="00C3700F" w:rsidP="005462F6">
            <w:pPr>
              <w:rPr>
                <w:sz w:val="21"/>
                <w:szCs w:val="21"/>
              </w:rPr>
            </w:pPr>
            <w:r w:rsidRPr="00E44595">
              <w:rPr>
                <w:sz w:val="21"/>
                <w:szCs w:val="21"/>
              </w:rPr>
              <w:t>Paragraph 527: Updated to clarify that all incidents involving the sharing of nude or semi-nude images require a safeguarding response, whether they are consensual or non-consensual.</w:t>
            </w:r>
          </w:p>
          <w:p w14:paraId="341E3AD9" w14:textId="77777777" w:rsidR="00C3700F" w:rsidRPr="00E44595" w:rsidRDefault="00C3700F" w:rsidP="005462F6">
            <w:pPr>
              <w:ind w:left="4"/>
              <w:rPr>
                <w:sz w:val="21"/>
                <w:szCs w:val="21"/>
              </w:rPr>
            </w:pPr>
            <w:r w:rsidRPr="00E44595">
              <w:rPr>
                <w:sz w:val="21"/>
                <w:szCs w:val="21"/>
              </w:rPr>
              <w:t xml:space="preserve">Makes clear that every incident involving nudes or semi-nudes requires a safeguarding response, whether consensual or </w:t>
            </w:r>
            <w:proofErr w:type="spellStart"/>
            <w:r w:rsidRPr="00E44595">
              <w:rPr>
                <w:sz w:val="21"/>
                <w:szCs w:val="21"/>
              </w:rPr>
              <w:t>nonconsensual</w:t>
            </w:r>
            <w:proofErr w:type="spellEnd"/>
            <w:r w:rsidRPr="00E44595">
              <w:rPr>
                <w:sz w:val="21"/>
                <w:szCs w:val="21"/>
              </w:rPr>
              <w:t>. The response should remain proportionate to age, development, coercion, exploitation and vulnerability.</w:t>
            </w:r>
          </w:p>
          <w:p w14:paraId="06C47253" w14:textId="77777777" w:rsidR="00C3700F" w:rsidRPr="00E44595" w:rsidRDefault="00C3700F" w:rsidP="005462F6">
            <w:pPr>
              <w:ind w:left="4"/>
              <w:rPr>
                <w:sz w:val="21"/>
                <w:szCs w:val="21"/>
              </w:rPr>
            </w:pPr>
            <w:r w:rsidRPr="00E44595">
              <w:rPr>
                <w:sz w:val="21"/>
                <w:szCs w:val="21"/>
              </w:rPr>
              <w:t>Paragraph 532: Added link to NSPCC resource providing advice on stages of typical sexual development and behaviour for different age groups.</w:t>
            </w:r>
          </w:p>
        </w:tc>
      </w:tr>
      <w:tr w:rsidR="00C3700F" w:rsidRPr="00E44595" w14:paraId="4D5C013D" w14:textId="77777777" w:rsidTr="005462F6">
        <w:tc>
          <w:tcPr>
            <w:tcW w:w="4217" w:type="dxa"/>
          </w:tcPr>
          <w:p w14:paraId="13A11985" w14:textId="77777777" w:rsidR="00C3700F" w:rsidRPr="00E44595" w:rsidRDefault="00C3700F" w:rsidP="005462F6">
            <w:pPr>
              <w:ind w:left="4"/>
              <w:rPr>
                <w:sz w:val="21"/>
                <w:szCs w:val="21"/>
              </w:rPr>
            </w:pPr>
            <w:r w:rsidRPr="00E44595">
              <w:rPr>
                <w:b/>
                <w:sz w:val="21"/>
                <w:szCs w:val="21"/>
              </w:rPr>
              <w:t xml:space="preserve">Developmental assessment of HSB- </w:t>
            </w:r>
            <w:r w:rsidRPr="00E44595">
              <w:rPr>
                <w:sz w:val="21"/>
                <w:szCs w:val="21"/>
              </w:rPr>
              <w:t>Referred to age and developmental stage when assessing harmful behaviour.</w:t>
            </w:r>
          </w:p>
        </w:tc>
        <w:tc>
          <w:tcPr>
            <w:tcW w:w="5701" w:type="dxa"/>
          </w:tcPr>
          <w:p w14:paraId="265CB36C" w14:textId="77777777" w:rsidR="00C3700F" w:rsidRPr="00E44595" w:rsidRDefault="00C3700F" w:rsidP="005462F6">
            <w:pPr>
              <w:ind w:left="4"/>
              <w:rPr>
                <w:sz w:val="21"/>
                <w:szCs w:val="21"/>
              </w:rPr>
            </w:pPr>
            <w:r w:rsidRPr="00E44595">
              <w:rPr>
                <w:sz w:val="21"/>
                <w:szCs w:val="21"/>
              </w:rPr>
              <w:t>Provides clearer guidance on developmental expectations, age differences, puberty, power imbalances and the possibility that a younger child may harm an older child.</w:t>
            </w:r>
          </w:p>
        </w:tc>
      </w:tr>
      <w:tr w:rsidR="00C3700F" w:rsidRPr="00E44595" w14:paraId="58370B1E" w14:textId="77777777" w:rsidTr="005462F6">
        <w:tc>
          <w:tcPr>
            <w:tcW w:w="4217" w:type="dxa"/>
          </w:tcPr>
          <w:p w14:paraId="5DA8542E" w14:textId="77777777" w:rsidR="00C3700F" w:rsidRPr="00E44595" w:rsidRDefault="00C3700F" w:rsidP="005462F6">
            <w:pPr>
              <w:ind w:left="4"/>
              <w:rPr>
                <w:sz w:val="21"/>
                <w:szCs w:val="21"/>
              </w:rPr>
            </w:pPr>
            <w:r w:rsidRPr="00E44595">
              <w:rPr>
                <w:b/>
                <w:sz w:val="21"/>
                <w:szCs w:val="21"/>
              </w:rPr>
              <w:t xml:space="preserve">Support for children displaying HSB- </w:t>
            </w:r>
            <w:r w:rsidRPr="00E44595">
              <w:rPr>
                <w:sz w:val="21"/>
                <w:szCs w:val="21"/>
              </w:rPr>
              <w:t>Acknowledged that alleged perpetrators may themselves have vulnerabilities.</w:t>
            </w:r>
          </w:p>
          <w:p w14:paraId="1DB24C71" w14:textId="77777777" w:rsidR="00C3700F" w:rsidRPr="00E44595" w:rsidRDefault="00C3700F" w:rsidP="005462F6">
            <w:pPr>
              <w:rPr>
                <w:sz w:val="21"/>
                <w:szCs w:val="21"/>
              </w:rPr>
            </w:pPr>
          </w:p>
        </w:tc>
        <w:tc>
          <w:tcPr>
            <w:tcW w:w="5701" w:type="dxa"/>
          </w:tcPr>
          <w:p w14:paraId="5C2B5BD2" w14:textId="77777777" w:rsidR="00C3700F" w:rsidRPr="00E44595" w:rsidRDefault="00C3700F" w:rsidP="005462F6">
            <w:pPr>
              <w:rPr>
                <w:sz w:val="21"/>
                <w:szCs w:val="21"/>
              </w:rPr>
            </w:pPr>
            <w:r w:rsidRPr="00E44595">
              <w:rPr>
                <w:sz w:val="21"/>
                <w:szCs w:val="21"/>
              </w:rPr>
              <w:t>Paragraph 533: Added link to resource for advice on responding to children who display sexualized behaviour.</w:t>
            </w:r>
          </w:p>
          <w:p w14:paraId="066E8027" w14:textId="77777777" w:rsidR="00C3700F" w:rsidRPr="00E44595" w:rsidRDefault="00C3700F" w:rsidP="005462F6">
            <w:pPr>
              <w:rPr>
                <w:sz w:val="21"/>
                <w:szCs w:val="21"/>
              </w:rPr>
            </w:pPr>
            <w:r w:rsidRPr="00E44595">
              <w:rPr>
                <w:sz w:val="21"/>
                <w:szCs w:val="21"/>
              </w:rPr>
              <w:t>More strongly states that children displaying HSB may have experienced abuse or trauma and should receive appropriate support.</w:t>
            </w:r>
          </w:p>
        </w:tc>
      </w:tr>
      <w:tr w:rsidR="00C3700F" w:rsidRPr="00E44595" w14:paraId="4939146A" w14:textId="77777777" w:rsidTr="005462F6">
        <w:tc>
          <w:tcPr>
            <w:tcW w:w="4217" w:type="dxa"/>
          </w:tcPr>
          <w:p w14:paraId="52B26B85" w14:textId="77777777" w:rsidR="00C3700F" w:rsidRPr="00E44595" w:rsidRDefault="00C3700F" w:rsidP="005462F6">
            <w:pPr>
              <w:ind w:left="4"/>
              <w:rPr>
                <w:sz w:val="21"/>
                <w:szCs w:val="21"/>
              </w:rPr>
            </w:pPr>
            <w:r w:rsidRPr="00E44595">
              <w:rPr>
                <w:b/>
                <w:sz w:val="21"/>
                <w:szCs w:val="21"/>
              </w:rPr>
              <w:t xml:space="preserve">Sexual assault and consent- </w:t>
            </w:r>
            <w:r w:rsidRPr="00E44595">
              <w:rPr>
                <w:sz w:val="21"/>
                <w:szCs w:val="21"/>
              </w:rPr>
              <w:t>Contained definitions of rape, assault by penetration, sexual assault and consent.</w:t>
            </w:r>
          </w:p>
          <w:p w14:paraId="21D39D31" w14:textId="77777777" w:rsidR="00C3700F" w:rsidRPr="00E44595" w:rsidRDefault="00C3700F" w:rsidP="005462F6">
            <w:pPr>
              <w:rPr>
                <w:sz w:val="21"/>
                <w:szCs w:val="21"/>
              </w:rPr>
            </w:pPr>
          </w:p>
        </w:tc>
        <w:tc>
          <w:tcPr>
            <w:tcW w:w="5701" w:type="dxa"/>
          </w:tcPr>
          <w:p w14:paraId="4E422C67" w14:textId="77777777" w:rsidR="00C3700F" w:rsidRPr="00E44595" w:rsidRDefault="00C3700F" w:rsidP="005462F6">
            <w:pPr>
              <w:rPr>
                <w:sz w:val="21"/>
                <w:szCs w:val="21"/>
              </w:rPr>
            </w:pPr>
            <w:r w:rsidRPr="00E44595">
              <w:rPr>
                <w:sz w:val="21"/>
                <w:szCs w:val="21"/>
              </w:rPr>
              <w:t xml:space="preserve">Paragraph 540: Added further information on consent </w:t>
            </w:r>
          </w:p>
          <w:p w14:paraId="5BAE4FD2" w14:textId="77777777" w:rsidR="00C3700F" w:rsidRPr="00E44595" w:rsidRDefault="00C3700F" w:rsidP="005462F6">
            <w:pPr>
              <w:rPr>
                <w:sz w:val="21"/>
                <w:szCs w:val="21"/>
              </w:rPr>
            </w:pPr>
            <w:r w:rsidRPr="00E44595">
              <w:rPr>
                <w:sz w:val="21"/>
                <w:szCs w:val="21"/>
              </w:rPr>
              <w:t>Clarifies that a single non-consensual kiss or touching of a person’s bottom, breasts or genitalia can constitute sexual assault and provides more explicit examples of freedom, capacity and withdrawal of consent.</w:t>
            </w:r>
          </w:p>
        </w:tc>
      </w:tr>
      <w:tr w:rsidR="00C3700F" w:rsidRPr="00E44595" w14:paraId="6DBD64E9" w14:textId="77777777" w:rsidTr="005462F6">
        <w:tc>
          <w:tcPr>
            <w:tcW w:w="4217" w:type="dxa"/>
          </w:tcPr>
          <w:p w14:paraId="2DD0FA47" w14:textId="77777777" w:rsidR="00C3700F" w:rsidRPr="00E44595" w:rsidRDefault="00C3700F" w:rsidP="005462F6">
            <w:pPr>
              <w:ind w:left="4"/>
              <w:rPr>
                <w:sz w:val="21"/>
                <w:szCs w:val="21"/>
              </w:rPr>
            </w:pPr>
            <w:r w:rsidRPr="00E44595">
              <w:rPr>
                <w:b/>
                <w:sz w:val="21"/>
                <w:szCs w:val="21"/>
              </w:rPr>
              <w:t xml:space="preserve">Preparedness before incidents- </w:t>
            </w:r>
            <w:r w:rsidRPr="00E44595">
              <w:rPr>
                <w:sz w:val="21"/>
                <w:szCs w:val="21"/>
              </w:rPr>
              <w:t>Required appropriate policies and local-agency working.</w:t>
            </w:r>
          </w:p>
          <w:p w14:paraId="451E527B" w14:textId="77777777" w:rsidR="00C3700F" w:rsidRPr="00E44595" w:rsidRDefault="00C3700F" w:rsidP="005462F6">
            <w:pPr>
              <w:rPr>
                <w:sz w:val="21"/>
                <w:szCs w:val="21"/>
              </w:rPr>
            </w:pPr>
          </w:p>
        </w:tc>
        <w:tc>
          <w:tcPr>
            <w:tcW w:w="5701" w:type="dxa"/>
          </w:tcPr>
          <w:p w14:paraId="374F069C" w14:textId="77777777" w:rsidR="00C3700F" w:rsidRPr="00E44595" w:rsidRDefault="00C3700F" w:rsidP="005462F6">
            <w:pPr>
              <w:ind w:left="4"/>
              <w:rPr>
                <w:sz w:val="21"/>
                <w:szCs w:val="21"/>
              </w:rPr>
            </w:pPr>
            <w:r w:rsidRPr="00E44595">
              <w:rPr>
                <w:sz w:val="21"/>
                <w:szCs w:val="21"/>
              </w:rPr>
              <w:t>Places greater emphasis on pre-planning, staff training, knowing local specialist services and agreeing local response arrangements before an incident occurs.</w:t>
            </w:r>
          </w:p>
        </w:tc>
      </w:tr>
      <w:tr w:rsidR="00C3700F" w:rsidRPr="00E44595" w14:paraId="4DEBFF2E" w14:textId="77777777" w:rsidTr="005462F6">
        <w:tc>
          <w:tcPr>
            <w:tcW w:w="4217" w:type="dxa"/>
          </w:tcPr>
          <w:p w14:paraId="15D54179" w14:textId="77777777" w:rsidR="00C3700F" w:rsidRPr="00E44595" w:rsidRDefault="00C3700F" w:rsidP="005462F6">
            <w:pPr>
              <w:ind w:left="4"/>
              <w:rPr>
                <w:sz w:val="21"/>
                <w:szCs w:val="21"/>
              </w:rPr>
            </w:pPr>
            <w:r w:rsidRPr="00E44595">
              <w:rPr>
                <w:b/>
                <w:sz w:val="21"/>
                <w:szCs w:val="21"/>
              </w:rPr>
              <w:t xml:space="preserve">Community-based Early Help- </w:t>
            </w:r>
            <w:r w:rsidRPr="00E44595">
              <w:rPr>
                <w:sz w:val="21"/>
                <w:szCs w:val="21"/>
              </w:rPr>
              <w:t>Used the general early help framework.</w:t>
            </w:r>
          </w:p>
          <w:p w14:paraId="313D7821" w14:textId="77777777" w:rsidR="00C3700F" w:rsidRPr="00E44595" w:rsidRDefault="00C3700F" w:rsidP="005462F6">
            <w:pPr>
              <w:ind w:left="4"/>
              <w:rPr>
                <w:sz w:val="21"/>
                <w:szCs w:val="21"/>
              </w:rPr>
            </w:pPr>
          </w:p>
        </w:tc>
        <w:tc>
          <w:tcPr>
            <w:tcW w:w="5701" w:type="dxa"/>
          </w:tcPr>
          <w:p w14:paraId="1E36542B" w14:textId="77777777" w:rsidR="00C3700F" w:rsidRPr="00E44595" w:rsidRDefault="00C3700F" w:rsidP="005462F6">
            <w:pPr>
              <w:ind w:left="4"/>
              <w:rPr>
                <w:sz w:val="21"/>
                <w:szCs w:val="21"/>
              </w:rPr>
            </w:pPr>
            <w:r w:rsidRPr="00E44595">
              <w:rPr>
                <w:sz w:val="21"/>
                <w:szCs w:val="21"/>
              </w:rPr>
              <w:t>Paragraph 575-581: Updated header and expanded description of universal services and community-based early help.</w:t>
            </w:r>
          </w:p>
          <w:p w14:paraId="2547C8B8" w14:textId="77777777" w:rsidR="00C3700F" w:rsidRPr="00E44595" w:rsidRDefault="00C3700F" w:rsidP="005462F6">
            <w:pPr>
              <w:ind w:left="4"/>
              <w:rPr>
                <w:sz w:val="21"/>
                <w:szCs w:val="21"/>
              </w:rPr>
            </w:pPr>
            <w:r w:rsidRPr="00E44595">
              <w:rPr>
                <w:sz w:val="21"/>
                <w:szCs w:val="21"/>
              </w:rPr>
              <w:t>Describes universal and community-based Early Help as a distinct level of support delivered through education, health, family hubs, youth services, housing and voluntary or community organisations.</w:t>
            </w:r>
          </w:p>
        </w:tc>
      </w:tr>
      <w:tr w:rsidR="00C3700F" w:rsidRPr="00E44595" w14:paraId="2177E769" w14:textId="77777777" w:rsidTr="005462F6">
        <w:tc>
          <w:tcPr>
            <w:tcW w:w="4217" w:type="dxa"/>
          </w:tcPr>
          <w:p w14:paraId="71A9545C" w14:textId="77777777" w:rsidR="00C3700F" w:rsidRPr="00E44595" w:rsidRDefault="00C3700F" w:rsidP="005462F6">
            <w:pPr>
              <w:ind w:left="4"/>
              <w:rPr>
                <w:sz w:val="21"/>
                <w:szCs w:val="21"/>
              </w:rPr>
            </w:pPr>
            <w:r w:rsidRPr="00E44595">
              <w:rPr>
                <w:b/>
                <w:sz w:val="21"/>
                <w:szCs w:val="21"/>
              </w:rPr>
              <w:lastRenderedPageBreak/>
              <w:t xml:space="preserve">Family Help referrals- </w:t>
            </w:r>
            <w:r w:rsidRPr="00E44595">
              <w:rPr>
                <w:sz w:val="21"/>
                <w:szCs w:val="21"/>
              </w:rPr>
              <w:t>Principally offered the options of managing internally, early help or referral to children’s social care.</w:t>
            </w:r>
          </w:p>
          <w:p w14:paraId="081646A9" w14:textId="77777777" w:rsidR="00C3700F" w:rsidRPr="00E44595" w:rsidRDefault="00C3700F" w:rsidP="005462F6">
            <w:pPr>
              <w:ind w:left="4"/>
              <w:rPr>
                <w:sz w:val="21"/>
                <w:szCs w:val="21"/>
              </w:rPr>
            </w:pPr>
          </w:p>
        </w:tc>
        <w:tc>
          <w:tcPr>
            <w:tcW w:w="5701" w:type="dxa"/>
          </w:tcPr>
          <w:p w14:paraId="59A170F9" w14:textId="77777777" w:rsidR="00C3700F" w:rsidRPr="00E44595" w:rsidRDefault="00C3700F" w:rsidP="005462F6">
            <w:pPr>
              <w:ind w:left="4"/>
              <w:rPr>
                <w:sz w:val="21"/>
                <w:szCs w:val="21"/>
              </w:rPr>
            </w:pPr>
            <w:r w:rsidRPr="00E44595">
              <w:rPr>
                <w:sz w:val="21"/>
                <w:szCs w:val="21"/>
              </w:rPr>
              <w:t>Paragraphs 582-592: Added new section on “Referrals to Family Help”.  Includes a dedicated Family Help section, distinguishing targeted early help from section 17 services and explaining that practitioners may continue leading work as the level of intervention changes.</w:t>
            </w:r>
          </w:p>
        </w:tc>
      </w:tr>
      <w:tr w:rsidR="00C3700F" w:rsidRPr="00E44595" w14:paraId="43755452" w14:textId="77777777" w:rsidTr="005462F6">
        <w:tc>
          <w:tcPr>
            <w:tcW w:w="4217" w:type="dxa"/>
          </w:tcPr>
          <w:p w14:paraId="0FF570A7" w14:textId="77777777" w:rsidR="00C3700F" w:rsidRPr="00E44595" w:rsidRDefault="00C3700F" w:rsidP="005462F6">
            <w:pPr>
              <w:ind w:left="2"/>
              <w:rPr>
                <w:b/>
                <w:sz w:val="21"/>
                <w:szCs w:val="21"/>
              </w:rPr>
            </w:pPr>
            <w:r w:rsidRPr="00E44595">
              <w:rPr>
                <w:b/>
                <w:sz w:val="21"/>
                <w:szCs w:val="21"/>
              </w:rPr>
              <w:t xml:space="preserve">Parental notification on referral - </w:t>
            </w:r>
          </w:p>
          <w:p w14:paraId="55EF7169" w14:textId="77777777" w:rsidR="00C3700F" w:rsidRPr="00E44595" w:rsidRDefault="00C3700F" w:rsidP="005462F6">
            <w:pPr>
              <w:ind w:left="2"/>
              <w:rPr>
                <w:sz w:val="21"/>
                <w:szCs w:val="21"/>
              </w:rPr>
            </w:pPr>
            <w:r w:rsidRPr="00E44595">
              <w:rPr>
                <w:sz w:val="21"/>
                <w:szCs w:val="21"/>
              </w:rPr>
              <w:t>Said parents would generally be informed unless doing so placed the child at risk.</w:t>
            </w:r>
          </w:p>
        </w:tc>
        <w:tc>
          <w:tcPr>
            <w:tcW w:w="5701" w:type="dxa"/>
          </w:tcPr>
          <w:p w14:paraId="5DDEB291" w14:textId="77777777" w:rsidR="00C3700F" w:rsidRPr="00E44595" w:rsidRDefault="00C3700F" w:rsidP="005462F6">
            <w:pPr>
              <w:ind w:left="4"/>
              <w:rPr>
                <w:sz w:val="21"/>
                <w:szCs w:val="21"/>
              </w:rPr>
            </w:pPr>
            <w:r w:rsidRPr="00E44595">
              <w:rPr>
                <w:sz w:val="21"/>
                <w:szCs w:val="21"/>
              </w:rPr>
              <w:t>No substantive change as parents is normally informed of referrals, unless this would place a child at risk of harm or compromise safeguarding actions. KCSIE 2026 reinforces child-centred decision making and partnership working when determining parental notification.</w:t>
            </w:r>
          </w:p>
        </w:tc>
      </w:tr>
      <w:tr w:rsidR="00C3700F" w:rsidRPr="00E44595" w14:paraId="36D9BF2F" w14:textId="77777777" w:rsidTr="005462F6">
        <w:tc>
          <w:tcPr>
            <w:tcW w:w="4217" w:type="dxa"/>
            <w:tcBorders>
              <w:bottom w:val="single" w:sz="4" w:space="0" w:color="auto"/>
            </w:tcBorders>
          </w:tcPr>
          <w:p w14:paraId="073099FF" w14:textId="77777777" w:rsidR="00C3700F" w:rsidRPr="00E44595" w:rsidRDefault="00C3700F" w:rsidP="005462F6">
            <w:pPr>
              <w:ind w:left="2"/>
              <w:rPr>
                <w:b/>
                <w:sz w:val="21"/>
                <w:szCs w:val="21"/>
              </w:rPr>
            </w:pPr>
            <w:r w:rsidRPr="00E44595">
              <w:rPr>
                <w:b/>
                <w:sz w:val="21"/>
                <w:szCs w:val="21"/>
              </w:rPr>
              <w:t xml:space="preserve">No delay while statutory enquiries begin- </w:t>
            </w:r>
            <w:r w:rsidRPr="00E44595">
              <w:rPr>
                <w:sz w:val="21"/>
                <w:szCs w:val="21"/>
              </w:rPr>
              <w:t>Said schools should not wait for a social-care investigation before safeguarding children.</w:t>
            </w:r>
          </w:p>
        </w:tc>
        <w:tc>
          <w:tcPr>
            <w:tcW w:w="5701" w:type="dxa"/>
            <w:tcBorders>
              <w:bottom w:val="single" w:sz="4" w:space="0" w:color="auto"/>
            </w:tcBorders>
          </w:tcPr>
          <w:p w14:paraId="6E9074B2" w14:textId="77777777" w:rsidR="00C3700F" w:rsidRPr="00E44595" w:rsidRDefault="00C3700F" w:rsidP="005462F6">
            <w:pPr>
              <w:ind w:left="2"/>
              <w:rPr>
                <w:sz w:val="21"/>
                <w:szCs w:val="21"/>
              </w:rPr>
            </w:pPr>
            <w:r w:rsidRPr="00E44595">
              <w:rPr>
                <w:sz w:val="21"/>
                <w:szCs w:val="21"/>
              </w:rPr>
              <w:t>Reinforces this across HSB, harassment and violence and requires immediate consideration of the victim, alleged perpetrator, other directly involved children and the wider school population.</w:t>
            </w:r>
          </w:p>
        </w:tc>
      </w:tr>
      <w:tr w:rsidR="00C3700F" w:rsidRPr="00E44595" w14:paraId="068239FA" w14:textId="77777777" w:rsidTr="005462F6">
        <w:tc>
          <w:tcPr>
            <w:tcW w:w="4217" w:type="dxa"/>
            <w:shd w:val="clear" w:color="auto" w:fill="D9D9D9" w:themeFill="background1" w:themeFillShade="D9"/>
          </w:tcPr>
          <w:p w14:paraId="5A8844EA" w14:textId="77777777" w:rsidR="00C3700F" w:rsidRPr="00E44595" w:rsidRDefault="00C3700F" w:rsidP="005462F6">
            <w:pPr>
              <w:rPr>
                <w:b/>
                <w:color w:val="000000" w:themeColor="text1"/>
                <w:sz w:val="21"/>
                <w:szCs w:val="21"/>
              </w:rPr>
            </w:pPr>
            <w:r w:rsidRPr="00E44595">
              <w:rPr>
                <w:b/>
                <w:color w:val="000000" w:themeColor="text1"/>
                <w:sz w:val="21"/>
                <w:szCs w:val="21"/>
              </w:rPr>
              <w:t xml:space="preserve">ANNEX A </w:t>
            </w:r>
            <w:proofErr w:type="spellStart"/>
            <w:r w:rsidRPr="00E44595">
              <w:rPr>
                <w:b/>
                <w:color w:val="000000" w:themeColor="text1"/>
                <w:sz w:val="21"/>
                <w:szCs w:val="21"/>
              </w:rPr>
              <w:t>KCSiE</w:t>
            </w:r>
            <w:proofErr w:type="spellEnd"/>
            <w:r w:rsidRPr="00E44595">
              <w:rPr>
                <w:b/>
                <w:color w:val="000000" w:themeColor="text1"/>
                <w:sz w:val="21"/>
                <w:szCs w:val="21"/>
              </w:rPr>
              <w:t xml:space="preserve"> 2025 </w:t>
            </w:r>
          </w:p>
        </w:tc>
        <w:tc>
          <w:tcPr>
            <w:tcW w:w="5701" w:type="dxa"/>
            <w:shd w:val="clear" w:color="auto" w:fill="D9D9D9" w:themeFill="background1" w:themeFillShade="D9"/>
          </w:tcPr>
          <w:p w14:paraId="38C8B2DA"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09DC44AE" w14:textId="77777777" w:rsidTr="005462F6">
        <w:tc>
          <w:tcPr>
            <w:tcW w:w="4217" w:type="dxa"/>
          </w:tcPr>
          <w:p w14:paraId="4CF6EB0F" w14:textId="77777777" w:rsidR="00C3700F" w:rsidRPr="00E44595" w:rsidRDefault="00C3700F" w:rsidP="005462F6">
            <w:pPr>
              <w:rPr>
                <w:sz w:val="21"/>
                <w:szCs w:val="21"/>
              </w:rPr>
            </w:pPr>
            <w:r w:rsidRPr="00E44595">
              <w:rPr>
                <w:b/>
                <w:sz w:val="21"/>
                <w:szCs w:val="21"/>
              </w:rPr>
              <w:t>Cybercrime-</w:t>
            </w:r>
            <w:r w:rsidRPr="00E44595">
              <w:rPr>
                <w:sz w:val="21"/>
                <w:szCs w:val="21"/>
              </w:rPr>
              <w:t xml:space="preserve"> Brief overview of cybercrime risks</w:t>
            </w:r>
          </w:p>
          <w:p w14:paraId="37A483FA" w14:textId="77777777" w:rsidR="00C3700F" w:rsidRPr="00E44595" w:rsidRDefault="00C3700F" w:rsidP="005462F6">
            <w:pPr>
              <w:rPr>
                <w:sz w:val="21"/>
                <w:szCs w:val="21"/>
              </w:rPr>
            </w:pPr>
          </w:p>
        </w:tc>
        <w:tc>
          <w:tcPr>
            <w:tcW w:w="5701" w:type="dxa"/>
          </w:tcPr>
          <w:p w14:paraId="3D67EC61" w14:textId="77777777" w:rsidR="00C3700F" w:rsidRPr="00E44595" w:rsidRDefault="00C3700F" w:rsidP="005462F6">
            <w:pPr>
              <w:rPr>
                <w:sz w:val="21"/>
                <w:szCs w:val="21"/>
              </w:rPr>
            </w:pPr>
            <w:r w:rsidRPr="00E44595">
              <w:rPr>
                <w:sz w:val="21"/>
                <w:szCs w:val="21"/>
              </w:rPr>
              <w:t>Additional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56E427EB" w14:textId="77777777" w:rsidR="00C3700F" w:rsidRPr="00E44595" w:rsidRDefault="00C3700F" w:rsidP="005462F6">
            <w:pPr>
              <w:rPr>
                <w:sz w:val="21"/>
                <w:szCs w:val="21"/>
              </w:rPr>
            </w:pPr>
            <w:r w:rsidRPr="00E44595">
              <w:rPr>
                <w:sz w:val="21"/>
                <w:szCs w:val="21"/>
              </w:rPr>
              <w:t xml:space="preserve">Cybercrime section expanded with detail on </w:t>
            </w:r>
            <w:r w:rsidRPr="00E44595">
              <w:rPr>
                <w:b/>
                <w:sz w:val="21"/>
                <w:szCs w:val="21"/>
              </w:rPr>
              <w:t>Computer Misuse Act 1990</w:t>
            </w:r>
            <w:r w:rsidRPr="00E44595">
              <w:rPr>
                <w:sz w:val="21"/>
                <w:szCs w:val="21"/>
              </w:rPr>
              <w:t>, CMA offences and national risks.</w:t>
            </w:r>
          </w:p>
        </w:tc>
      </w:tr>
      <w:tr w:rsidR="00C3700F" w:rsidRPr="00E44595" w14:paraId="681A417A" w14:textId="77777777" w:rsidTr="005462F6">
        <w:tc>
          <w:tcPr>
            <w:tcW w:w="4217" w:type="dxa"/>
          </w:tcPr>
          <w:p w14:paraId="624386AC" w14:textId="77777777" w:rsidR="00C3700F" w:rsidRPr="00E44595" w:rsidRDefault="00C3700F" w:rsidP="005462F6">
            <w:pPr>
              <w:rPr>
                <w:sz w:val="21"/>
                <w:szCs w:val="21"/>
              </w:rPr>
            </w:pPr>
            <w:r w:rsidRPr="00E44595">
              <w:rPr>
                <w:b/>
                <w:sz w:val="21"/>
                <w:szCs w:val="21"/>
              </w:rPr>
              <w:t>Domestic abuse -</w:t>
            </w:r>
            <w:r w:rsidRPr="00E44595">
              <w:rPr>
                <w:sz w:val="21"/>
                <w:szCs w:val="21"/>
              </w:rPr>
              <w:t xml:space="preserve"> General focus on domestic abuse impacts.</w:t>
            </w:r>
          </w:p>
          <w:p w14:paraId="53926EEB" w14:textId="77777777" w:rsidR="00C3700F" w:rsidRPr="00E44595" w:rsidRDefault="00C3700F" w:rsidP="005462F6">
            <w:pPr>
              <w:rPr>
                <w:sz w:val="21"/>
                <w:szCs w:val="21"/>
              </w:rPr>
            </w:pPr>
          </w:p>
        </w:tc>
        <w:tc>
          <w:tcPr>
            <w:tcW w:w="5701" w:type="dxa"/>
          </w:tcPr>
          <w:p w14:paraId="33B5FF92" w14:textId="77777777" w:rsidR="00C3700F" w:rsidRPr="00E44595" w:rsidRDefault="00C3700F" w:rsidP="005462F6">
            <w:pPr>
              <w:rPr>
                <w:sz w:val="21"/>
                <w:szCs w:val="21"/>
              </w:rPr>
            </w:pPr>
            <w:r w:rsidRPr="00E44595">
              <w:rPr>
                <w:sz w:val="21"/>
                <w:szCs w:val="21"/>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C3700F" w:rsidRPr="00E44595" w14:paraId="5B3F0CC4" w14:textId="77777777" w:rsidTr="005462F6">
        <w:tc>
          <w:tcPr>
            <w:tcW w:w="4217" w:type="dxa"/>
          </w:tcPr>
          <w:p w14:paraId="524EE36D" w14:textId="77777777" w:rsidR="00C3700F" w:rsidRPr="00E44595" w:rsidRDefault="00C3700F" w:rsidP="005462F6">
            <w:pPr>
              <w:rPr>
                <w:sz w:val="21"/>
                <w:szCs w:val="21"/>
              </w:rPr>
            </w:pPr>
            <w:r w:rsidRPr="00E44595">
              <w:rPr>
                <w:b/>
                <w:sz w:val="21"/>
                <w:szCs w:val="21"/>
              </w:rPr>
              <w:t xml:space="preserve">Operation Encompass </w:t>
            </w:r>
            <w:r w:rsidRPr="00E44595">
              <w:rPr>
                <w:sz w:val="21"/>
                <w:szCs w:val="21"/>
              </w:rPr>
              <w:t>Focused on impact of domestic abuse on children</w:t>
            </w:r>
          </w:p>
          <w:p w14:paraId="37779AF9" w14:textId="77777777" w:rsidR="00C3700F" w:rsidRPr="00E44595" w:rsidRDefault="00C3700F" w:rsidP="005462F6">
            <w:pPr>
              <w:rPr>
                <w:b/>
                <w:sz w:val="21"/>
                <w:szCs w:val="21"/>
              </w:rPr>
            </w:pPr>
          </w:p>
        </w:tc>
        <w:tc>
          <w:tcPr>
            <w:tcW w:w="5701" w:type="dxa"/>
          </w:tcPr>
          <w:p w14:paraId="02811C26" w14:textId="77777777" w:rsidR="00C3700F" w:rsidRPr="00E44595" w:rsidRDefault="00C3700F" w:rsidP="005462F6">
            <w:pPr>
              <w:rPr>
                <w:sz w:val="21"/>
                <w:szCs w:val="21"/>
              </w:rPr>
            </w:pPr>
            <w:r w:rsidRPr="00E44595">
              <w:rPr>
                <w:sz w:val="21"/>
                <w:szCs w:val="21"/>
              </w:rPr>
              <w:t xml:space="preserve">Operation Encompass content updated, </w:t>
            </w:r>
            <w:r w:rsidRPr="00E44595">
              <w:rPr>
                <w:rFonts w:eastAsia="Times New Roman"/>
                <w:sz w:val="21"/>
                <w:szCs w:val="21"/>
                <w:lang w:eastAsia="en-GB"/>
              </w:rPr>
              <w:t>schools</w:t>
            </w:r>
            <w:r w:rsidRPr="00E44595">
              <w:rPr>
                <w:sz w:val="21"/>
                <w:szCs w:val="21"/>
              </w:rPr>
              <w:t xml:space="preserve"> continuing to be encouraged to participate in local arrangements that support children affected by domestic abuse,</w:t>
            </w:r>
          </w:p>
          <w:p w14:paraId="2E21A18B" w14:textId="77777777" w:rsidR="00C3700F" w:rsidRPr="00E44595" w:rsidRDefault="00C3700F" w:rsidP="005462F6">
            <w:pPr>
              <w:rPr>
                <w:sz w:val="21"/>
                <w:szCs w:val="21"/>
              </w:rPr>
            </w:pPr>
            <w:r w:rsidRPr="00E44595">
              <w:rPr>
                <w:sz w:val="21"/>
                <w:szCs w:val="21"/>
              </w:rPr>
              <w:t>Broader context including VAWG, misogyny, family harm and violence.</w:t>
            </w:r>
          </w:p>
        </w:tc>
      </w:tr>
      <w:tr w:rsidR="00C3700F" w:rsidRPr="00E44595" w14:paraId="712E9180" w14:textId="77777777" w:rsidTr="005462F6">
        <w:tc>
          <w:tcPr>
            <w:tcW w:w="4217" w:type="dxa"/>
          </w:tcPr>
          <w:p w14:paraId="1CD99FAF" w14:textId="77777777" w:rsidR="00C3700F" w:rsidRPr="00E44595" w:rsidRDefault="00C3700F" w:rsidP="005462F6">
            <w:pPr>
              <w:rPr>
                <w:sz w:val="21"/>
                <w:szCs w:val="21"/>
              </w:rPr>
            </w:pPr>
            <w:r w:rsidRPr="00E44595">
              <w:rPr>
                <w:b/>
                <w:sz w:val="21"/>
                <w:szCs w:val="21"/>
              </w:rPr>
              <w:t xml:space="preserve">Online safety </w:t>
            </w:r>
            <w:r w:rsidRPr="00E44595">
              <w:rPr>
                <w:sz w:val="21"/>
                <w:szCs w:val="21"/>
              </w:rPr>
              <w:t>the focus was primarily on:</w:t>
            </w:r>
          </w:p>
          <w:p w14:paraId="63CFC64D" w14:textId="77777777" w:rsidR="00C3700F" w:rsidRPr="00E44595" w:rsidRDefault="00C3700F">
            <w:pPr>
              <w:numPr>
                <w:ilvl w:val="0"/>
                <w:numId w:val="85"/>
              </w:numPr>
              <w:spacing w:after="0" w:line="240" w:lineRule="auto"/>
              <w:ind w:right="0"/>
              <w:jc w:val="left"/>
              <w:rPr>
                <w:sz w:val="21"/>
                <w:szCs w:val="21"/>
              </w:rPr>
            </w:pPr>
            <w:r w:rsidRPr="00E44595">
              <w:rPr>
                <w:sz w:val="21"/>
                <w:szCs w:val="21"/>
              </w:rPr>
              <w:t>Online risks and harms.</w:t>
            </w:r>
          </w:p>
          <w:p w14:paraId="34F76DFC" w14:textId="77777777" w:rsidR="00C3700F" w:rsidRPr="00E44595" w:rsidRDefault="00C3700F">
            <w:pPr>
              <w:numPr>
                <w:ilvl w:val="0"/>
                <w:numId w:val="85"/>
              </w:numPr>
              <w:spacing w:after="0" w:line="240" w:lineRule="auto"/>
              <w:ind w:right="0"/>
              <w:jc w:val="left"/>
              <w:rPr>
                <w:sz w:val="21"/>
                <w:szCs w:val="21"/>
              </w:rPr>
            </w:pPr>
            <w:r w:rsidRPr="00E44595">
              <w:rPr>
                <w:sz w:val="21"/>
                <w:szCs w:val="21"/>
              </w:rPr>
              <w:t>Filtering and monitoring.</w:t>
            </w:r>
          </w:p>
          <w:p w14:paraId="1343399C" w14:textId="77777777" w:rsidR="00C3700F" w:rsidRPr="00E44595" w:rsidRDefault="00C3700F">
            <w:pPr>
              <w:numPr>
                <w:ilvl w:val="0"/>
                <w:numId w:val="85"/>
              </w:numPr>
              <w:spacing w:after="0" w:line="240" w:lineRule="auto"/>
              <w:ind w:right="0"/>
              <w:jc w:val="left"/>
              <w:rPr>
                <w:sz w:val="21"/>
                <w:szCs w:val="21"/>
              </w:rPr>
            </w:pPr>
            <w:r w:rsidRPr="00E44595">
              <w:rPr>
                <w:sz w:val="21"/>
                <w:szCs w:val="21"/>
              </w:rPr>
              <w:t>Harmful content.</w:t>
            </w:r>
          </w:p>
          <w:p w14:paraId="1505E014" w14:textId="77777777" w:rsidR="00C3700F" w:rsidRPr="00E44595" w:rsidRDefault="00C3700F">
            <w:pPr>
              <w:numPr>
                <w:ilvl w:val="0"/>
                <w:numId w:val="85"/>
              </w:numPr>
              <w:spacing w:after="0" w:line="240" w:lineRule="auto"/>
              <w:ind w:right="0"/>
              <w:jc w:val="left"/>
              <w:rPr>
                <w:sz w:val="21"/>
                <w:szCs w:val="21"/>
              </w:rPr>
            </w:pPr>
            <w:r w:rsidRPr="00E44595">
              <w:rPr>
                <w:sz w:val="21"/>
                <w:szCs w:val="21"/>
              </w:rPr>
              <w:t>Online relationships.</w:t>
            </w:r>
          </w:p>
          <w:p w14:paraId="1D7220E8" w14:textId="77777777" w:rsidR="00C3700F" w:rsidRPr="00E44595" w:rsidRDefault="00C3700F">
            <w:pPr>
              <w:numPr>
                <w:ilvl w:val="0"/>
                <w:numId w:val="85"/>
              </w:numPr>
              <w:spacing w:after="0" w:line="240" w:lineRule="auto"/>
              <w:ind w:right="0"/>
              <w:jc w:val="left"/>
              <w:rPr>
                <w:sz w:val="21"/>
                <w:szCs w:val="21"/>
              </w:rPr>
            </w:pPr>
            <w:r w:rsidRPr="00E44595">
              <w:rPr>
                <w:sz w:val="21"/>
                <w:szCs w:val="21"/>
              </w:rPr>
              <w:t>Cyberbullying and exploitation.</w:t>
            </w:r>
          </w:p>
          <w:p w14:paraId="3E651C41" w14:textId="77777777" w:rsidR="00C3700F" w:rsidRPr="00E44595" w:rsidRDefault="00C3700F">
            <w:pPr>
              <w:numPr>
                <w:ilvl w:val="0"/>
                <w:numId w:val="85"/>
              </w:numPr>
              <w:spacing w:after="0" w:line="240" w:lineRule="auto"/>
              <w:ind w:right="0"/>
              <w:jc w:val="left"/>
              <w:rPr>
                <w:sz w:val="21"/>
                <w:szCs w:val="21"/>
              </w:rPr>
            </w:pPr>
            <w:r w:rsidRPr="00E44595">
              <w:rPr>
                <w:sz w:val="21"/>
                <w:szCs w:val="21"/>
              </w:rPr>
              <w:t>Working with parents on online safety generally.</w:t>
            </w:r>
          </w:p>
          <w:p w14:paraId="47F9B764" w14:textId="77777777" w:rsidR="00C3700F" w:rsidRPr="00E44595" w:rsidRDefault="00C3700F" w:rsidP="005462F6">
            <w:pPr>
              <w:rPr>
                <w:b/>
                <w:sz w:val="21"/>
                <w:szCs w:val="21"/>
              </w:rPr>
            </w:pPr>
            <w:r w:rsidRPr="00E44595">
              <w:rPr>
                <w:sz w:val="21"/>
                <w:szCs w:val="21"/>
              </w:rPr>
              <w:t>No reference to governments screen time.</w:t>
            </w:r>
            <w:r w:rsidRPr="00E44595">
              <w:rPr>
                <w:b/>
                <w:sz w:val="21"/>
                <w:szCs w:val="21"/>
              </w:rPr>
              <w:t xml:space="preserve"> </w:t>
            </w:r>
          </w:p>
        </w:tc>
        <w:tc>
          <w:tcPr>
            <w:tcW w:w="5701" w:type="dxa"/>
          </w:tcPr>
          <w:p w14:paraId="51FD3FA2" w14:textId="77777777" w:rsidR="00C3700F" w:rsidRPr="00E44595" w:rsidRDefault="00C3700F" w:rsidP="005462F6">
            <w:pPr>
              <w:rPr>
                <w:sz w:val="21"/>
                <w:szCs w:val="21"/>
              </w:rPr>
            </w:pPr>
            <w:r w:rsidRPr="00E44595">
              <w:rPr>
                <w:sz w:val="21"/>
                <w:szCs w:val="21"/>
              </w:rPr>
              <w:t>Online safety (parental support) now includes link to screentime guidance.</w:t>
            </w:r>
          </w:p>
          <w:p w14:paraId="7B7F0E8D" w14:textId="77777777" w:rsidR="00C3700F" w:rsidRPr="00E44595" w:rsidRDefault="00C3700F">
            <w:pPr>
              <w:numPr>
                <w:ilvl w:val="0"/>
                <w:numId w:val="84"/>
              </w:numPr>
              <w:spacing w:after="0" w:line="240" w:lineRule="auto"/>
              <w:ind w:right="0"/>
              <w:jc w:val="left"/>
              <w:rPr>
                <w:sz w:val="21"/>
                <w:szCs w:val="21"/>
              </w:rPr>
            </w:pPr>
            <w:r w:rsidRPr="00E44595">
              <w:rPr>
                <w:sz w:val="21"/>
                <w:szCs w:val="21"/>
              </w:rPr>
              <w:t>The intention is to help schools:</w:t>
            </w:r>
          </w:p>
          <w:p w14:paraId="545E3C38" w14:textId="77777777" w:rsidR="00C3700F" w:rsidRPr="00E44595" w:rsidRDefault="00C3700F">
            <w:pPr>
              <w:numPr>
                <w:ilvl w:val="0"/>
                <w:numId w:val="84"/>
              </w:numPr>
              <w:spacing w:after="0" w:line="240" w:lineRule="auto"/>
              <w:ind w:right="0"/>
              <w:jc w:val="left"/>
              <w:rPr>
                <w:sz w:val="21"/>
                <w:szCs w:val="21"/>
              </w:rPr>
            </w:pPr>
            <w:r w:rsidRPr="00E44595">
              <w:rPr>
                <w:sz w:val="21"/>
                <w:szCs w:val="21"/>
              </w:rPr>
              <w:t>Signpost parents to reliable advice about managing screen use.</w:t>
            </w:r>
          </w:p>
          <w:p w14:paraId="3E391A11" w14:textId="77777777" w:rsidR="00C3700F" w:rsidRPr="00E44595" w:rsidRDefault="00C3700F">
            <w:pPr>
              <w:numPr>
                <w:ilvl w:val="0"/>
                <w:numId w:val="84"/>
              </w:numPr>
              <w:spacing w:after="0" w:line="240" w:lineRule="auto"/>
              <w:ind w:right="0"/>
              <w:jc w:val="left"/>
              <w:rPr>
                <w:sz w:val="21"/>
                <w:szCs w:val="21"/>
              </w:rPr>
            </w:pPr>
            <w:r w:rsidRPr="00E44595">
              <w:rPr>
                <w:sz w:val="21"/>
                <w:szCs w:val="21"/>
              </w:rPr>
              <w:t>Support healthy digital habits.</w:t>
            </w:r>
          </w:p>
          <w:p w14:paraId="2FA9E355" w14:textId="77777777" w:rsidR="00C3700F" w:rsidRPr="00E44595" w:rsidRDefault="00C3700F">
            <w:pPr>
              <w:numPr>
                <w:ilvl w:val="0"/>
                <w:numId w:val="84"/>
              </w:numPr>
              <w:spacing w:after="0" w:line="240" w:lineRule="auto"/>
              <w:ind w:right="0"/>
              <w:jc w:val="left"/>
              <w:rPr>
                <w:sz w:val="21"/>
                <w:szCs w:val="21"/>
              </w:rPr>
            </w:pPr>
            <w:r w:rsidRPr="00E44595">
              <w:rPr>
                <w:sz w:val="21"/>
                <w:szCs w:val="21"/>
              </w:rPr>
              <w:t>Understand that online safety includes wellbeing, not just exposure to harmful content.</w:t>
            </w:r>
          </w:p>
          <w:p w14:paraId="2382EF99" w14:textId="77777777" w:rsidR="00C3700F" w:rsidRPr="00E44595" w:rsidRDefault="00C3700F">
            <w:pPr>
              <w:numPr>
                <w:ilvl w:val="0"/>
                <w:numId w:val="84"/>
              </w:numPr>
              <w:spacing w:after="0" w:line="240" w:lineRule="auto"/>
              <w:ind w:right="0"/>
              <w:jc w:val="left"/>
              <w:rPr>
                <w:sz w:val="21"/>
                <w:szCs w:val="21"/>
              </w:rPr>
            </w:pPr>
            <w:r w:rsidRPr="00E44595">
              <w:rPr>
                <w:sz w:val="21"/>
                <w:szCs w:val="21"/>
              </w:rPr>
              <w:t>Encourage conversations about device use at home as part of safeguarding education.</w:t>
            </w:r>
          </w:p>
        </w:tc>
      </w:tr>
      <w:tr w:rsidR="00C3700F" w:rsidRPr="00E44595" w14:paraId="448421DA" w14:textId="77777777" w:rsidTr="005462F6">
        <w:tc>
          <w:tcPr>
            <w:tcW w:w="4217" w:type="dxa"/>
          </w:tcPr>
          <w:p w14:paraId="2290E24C" w14:textId="77777777" w:rsidR="00C3700F" w:rsidRPr="00E44595" w:rsidRDefault="00C3700F" w:rsidP="005462F6">
            <w:pPr>
              <w:rPr>
                <w:sz w:val="21"/>
                <w:szCs w:val="21"/>
              </w:rPr>
            </w:pPr>
            <w:r w:rsidRPr="00E44595">
              <w:rPr>
                <w:b/>
                <w:sz w:val="21"/>
                <w:szCs w:val="21"/>
              </w:rPr>
              <w:t xml:space="preserve">Temporary accommodation </w:t>
            </w:r>
            <w:r w:rsidRPr="00E44595">
              <w:rPr>
                <w:sz w:val="21"/>
                <w:szCs w:val="21"/>
              </w:rPr>
              <w:t xml:space="preserve">There was no specific reference to a temporary accommodation notification duty. </w:t>
            </w:r>
          </w:p>
          <w:p w14:paraId="2B464EC2" w14:textId="77777777" w:rsidR="00C3700F" w:rsidRPr="00E44595" w:rsidRDefault="00C3700F" w:rsidP="005462F6">
            <w:pPr>
              <w:rPr>
                <w:sz w:val="21"/>
                <w:szCs w:val="21"/>
              </w:rPr>
            </w:pPr>
            <w:r w:rsidRPr="00E44595">
              <w:rPr>
                <w:sz w:val="21"/>
                <w:szCs w:val="21"/>
              </w:rPr>
              <w:t xml:space="preserve">Schools would usually only become aware of housing issues through parents, attendance concerns, social care </w:t>
            </w:r>
            <w:r w:rsidRPr="00E44595">
              <w:rPr>
                <w:sz w:val="21"/>
                <w:szCs w:val="21"/>
              </w:rPr>
              <w:lastRenderedPageBreak/>
              <w:t>involvement, Early Help processes or other agency referrals.</w:t>
            </w:r>
          </w:p>
        </w:tc>
        <w:tc>
          <w:tcPr>
            <w:tcW w:w="5701" w:type="dxa"/>
          </w:tcPr>
          <w:p w14:paraId="43483773" w14:textId="77777777" w:rsidR="00C3700F" w:rsidRPr="00E44595" w:rsidRDefault="00C3700F" w:rsidP="005462F6">
            <w:pPr>
              <w:rPr>
                <w:sz w:val="21"/>
                <w:szCs w:val="21"/>
              </w:rPr>
            </w:pPr>
            <w:r w:rsidRPr="00E44595">
              <w:rPr>
                <w:sz w:val="21"/>
                <w:szCs w:val="21"/>
              </w:rPr>
              <w:lastRenderedPageBreak/>
              <w:t xml:space="preserve">The </w:t>
            </w:r>
            <w:r w:rsidRPr="00E44595">
              <w:rPr>
                <w:b/>
                <w:sz w:val="21"/>
                <w:szCs w:val="21"/>
              </w:rPr>
              <w:t>"Temporary Accommodation Notification Duty"</w:t>
            </w:r>
            <w:r w:rsidRPr="00E44595">
              <w:rPr>
                <w:sz w:val="21"/>
                <w:szCs w:val="21"/>
              </w:rPr>
              <w:t xml:space="preserve"> is a </w:t>
            </w:r>
            <w:r w:rsidRPr="00E44595">
              <w:rPr>
                <w:b/>
                <w:sz w:val="21"/>
                <w:szCs w:val="21"/>
              </w:rPr>
              <w:t>new addition referenced in KCSIE 2026</w:t>
            </w:r>
            <w:r w:rsidRPr="00E44595">
              <w:rPr>
                <w:sz w:val="21"/>
                <w:szCs w:val="21"/>
              </w:rPr>
              <w:t xml:space="preserve"> and reflects wider government action to improve support for children experiencing homelessness or housing instability.</w:t>
            </w:r>
          </w:p>
        </w:tc>
      </w:tr>
      <w:tr w:rsidR="00C3700F" w:rsidRPr="00E44595" w14:paraId="46FBA8AE" w14:textId="77777777" w:rsidTr="005462F6">
        <w:tc>
          <w:tcPr>
            <w:tcW w:w="4217" w:type="dxa"/>
          </w:tcPr>
          <w:p w14:paraId="1C137154" w14:textId="77777777" w:rsidR="00C3700F" w:rsidRPr="00E44595" w:rsidRDefault="00C3700F" w:rsidP="005462F6">
            <w:pPr>
              <w:rPr>
                <w:sz w:val="21"/>
                <w:szCs w:val="21"/>
              </w:rPr>
            </w:pPr>
            <w:r w:rsidRPr="00E44595">
              <w:rPr>
                <w:b/>
                <w:sz w:val="21"/>
                <w:szCs w:val="21"/>
              </w:rPr>
              <w:t xml:space="preserve">Channel </w:t>
            </w:r>
            <w:r w:rsidRPr="00E44595">
              <w:rPr>
                <w:sz w:val="21"/>
                <w:szCs w:val="21"/>
              </w:rPr>
              <w:t>Referred to as the support programme under Prevent. Supportive safeguarding intervention, but less explicit explanation.</w:t>
            </w:r>
          </w:p>
          <w:p w14:paraId="30EF61C8" w14:textId="77777777" w:rsidR="00C3700F" w:rsidRPr="00E44595" w:rsidRDefault="00C3700F" w:rsidP="005462F6">
            <w:pPr>
              <w:rPr>
                <w:sz w:val="21"/>
                <w:szCs w:val="21"/>
              </w:rPr>
            </w:pPr>
          </w:p>
          <w:p w14:paraId="6A870D52" w14:textId="77777777" w:rsidR="00C3700F" w:rsidRPr="00E44595" w:rsidRDefault="00C3700F" w:rsidP="005462F6">
            <w:pPr>
              <w:rPr>
                <w:b/>
                <w:sz w:val="21"/>
                <w:szCs w:val="21"/>
              </w:rPr>
            </w:pPr>
          </w:p>
        </w:tc>
        <w:tc>
          <w:tcPr>
            <w:tcW w:w="5701" w:type="dxa"/>
          </w:tcPr>
          <w:p w14:paraId="5A16F08F" w14:textId="77777777" w:rsidR="00C3700F" w:rsidRPr="00E44595" w:rsidRDefault="00C3700F" w:rsidP="005462F6">
            <w:pPr>
              <w:rPr>
                <w:sz w:val="21"/>
                <w:szCs w:val="21"/>
              </w:rPr>
            </w:pPr>
            <w:r w:rsidRPr="00E44595">
              <w:rPr>
                <w:sz w:val="21"/>
                <w:szCs w:val="21"/>
              </w:rPr>
              <w:t>Additional info added to paragraph on Channel to include clarification that</w:t>
            </w:r>
          </w:p>
          <w:p w14:paraId="3D177BC3" w14:textId="77777777" w:rsidR="00C3700F" w:rsidRPr="00E44595" w:rsidRDefault="00C3700F">
            <w:pPr>
              <w:pStyle w:val="ListParagraph"/>
              <w:widowControl w:val="0"/>
              <w:numPr>
                <w:ilvl w:val="0"/>
                <w:numId w:val="86"/>
              </w:numPr>
              <w:autoSpaceDE w:val="0"/>
              <w:autoSpaceDN w:val="0"/>
              <w:adjustRightInd w:val="0"/>
              <w:rPr>
                <w:rFonts w:ascii="Arial" w:hAnsi="Arial" w:cs="Arial"/>
                <w:sz w:val="21"/>
                <w:szCs w:val="21"/>
              </w:rPr>
            </w:pPr>
            <w:r w:rsidRPr="00E44595">
              <w:rPr>
                <w:rFonts w:ascii="Arial" w:hAnsi="Arial" w:cs="Arial"/>
                <w:sz w:val="21"/>
                <w:szCs w:val="21"/>
              </w:rPr>
              <w:t xml:space="preserve">Being referred to Channel does not mean a child has committed a criminal offence or is a terrorist risk. </w:t>
            </w:r>
          </w:p>
          <w:p w14:paraId="48F3AB33" w14:textId="77777777" w:rsidR="00C3700F" w:rsidRPr="00E44595" w:rsidRDefault="00C3700F">
            <w:pPr>
              <w:pStyle w:val="ListParagraph"/>
              <w:widowControl w:val="0"/>
              <w:numPr>
                <w:ilvl w:val="0"/>
                <w:numId w:val="86"/>
              </w:numPr>
              <w:autoSpaceDE w:val="0"/>
              <w:autoSpaceDN w:val="0"/>
              <w:adjustRightInd w:val="0"/>
              <w:rPr>
                <w:rFonts w:ascii="Arial" w:hAnsi="Arial" w:cs="Arial"/>
                <w:sz w:val="21"/>
                <w:szCs w:val="21"/>
              </w:rPr>
            </w:pPr>
            <w:r w:rsidRPr="00E44595">
              <w:rPr>
                <w:rFonts w:ascii="Arial" w:hAnsi="Arial" w:cs="Arial"/>
                <w:sz w:val="21"/>
                <w:szCs w:val="21"/>
              </w:rPr>
              <w:t>Channel is a safeguarding intervention designed to provide support at an early stage.</w:t>
            </w:r>
          </w:p>
        </w:tc>
      </w:tr>
      <w:tr w:rsidR="00C3700F" w:rsidRPr="00E44595" w14:paraId="63AFA328" w14:textId="77777777" w:rsidTr="005462F6">
        <w:tc>
          <w:tcPr>
            <w:tcW w:w="4217" w:type="dxa"/>
          </w:tcPr>
          <w:p w14:paraId="3F82FD4B" w14:textId="77777777" w:rsidR="00C3700F" w:rsidRPr="00E44595" w:rsidRDefault="00C3700F" w:rsidP="005462F6">
            <w:pPr>
              <w:rPr>
                <w:b/>
                <w:sz w:val="21"/>
                <w:szCs w:val="21"/>
              </w:rPr>
            </w:pPr>
            <w:r w:rsidRPr="00E44595">
              <w:rPr>
                <w:b/>
                <w:sz w:val="21"/>
                <w:szCs w:val="21"/>
              </w:rPr>
              <w:t xml:space="preserve">Sharing information with police </w:t>
            </w:r>
            <w:r w:rsidRPr="00E44595">
              <w:rPr>
                <w:sz w:val="21"/>
                <w:szCs w:val="21"/>
              </w:rPr>
              <w:t>involvement was implied through Prevent arrangements. referred to Prevent and Channel processes and multi-agency working.</w:t>
            </w:r>
          </w:p>
          <w:p w14:paraId="1F3BF72C" w14:textId="77777777" w:rsidR="00C3700F" w:rsidRPr="00E44595" w:rsidRDefault="00C3700F" w:rsidP="005462F6">
            <w:pPr>
              <w:rPr>
                <w:b/>
                <w:sz w:val="21"/>
                <w:szCs w:val="21"/>
              </w:rPr>
            </w:pPr>
          </w:p>
        </w:tc>
        <w:tc>
          <w:tcPr>
            <w:tcW w:w="5701" w:type="dxa"/>
          </w:tcPr>
          <w:p w14:paraId="5A860D0D" w14:textId="77777777" w:rsidR="00C3700F" w:rsidRPr="00E44595" w:rsidRDefault="00C3700F" w:rsidP="005462F6">
            <w:pPr>
              <w:rPr>
                <w:sz w:val="21"/>
                <w:szCs w:val="21"/>
              </w:rPr>
            </w:pPr>
            <w:r w:rsidRPr="00E44595">
              <w:rPr>
                <w:sz w:val="21"/>
                <w:szCs w:val="21"/>
              </w:rPr>
              <w:t>Information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tc>
      </w:tr>
      <w:tr w:rsidR="00C3700F" w:rsidRPr="00E44595" w14:paraId="1A99975D" w14:textId="77777777" w:rsidTr="005462F6">
        <w:tc>
          <w:tcPr>
            <w:tcW w:w="4217" w:type="dxa"/>
            <w:tcBorders>
              <w:bottom w:val="single" w:sz="4" w:space="0" w:color="auto"/>
            </w:tcBorders>
          </w:tcPr>
          <w:p w14:paraId="641323E6" w14:textId="77777777" w:rsidR="00C3700F" w:rsidRPr="00E44595" w:rsidRDefault="00C3700F" w:rsidP="005462F6">
            <w:pPr>
              <w:rPr>
                <w:sz w:val="21"/>
                <w:szCs w:val="21"/>
              </w:rPr>
            </w:pPr>
            <w:r w:rsidRPr="00E44595">
              <w:rPr>
                <w:b/>
                <w:sz w:val="21"/>
                <w:szCs w:val="21"/>
              </w:rPr>
              <w:t xml:space="preserve">Serious violence </w:t>
            </w:r>
            <w:r w:rsidRPr="00E44595">
              <w:rPr>
                <w:sz w:val="21"/>
                <w:szCs w:val="21"/>
              </w:rPr>
              <w:t>Included as a safeguarding risk Included as a safeguarding risk.</w:t>
            </w:r>
            <w:r w:rsidRPr="00E44595">
              <w:rPr>
                <w:rFonts w:eastAsia="Times New Roman"/>
                <w:sz w:val="21"/>
                <w:szCs w:val="21"/>
                <w:lang w:eastAsia="en-GB"/>
              </w:rPr>
              <w:t xml:space="preserve"> </w:t>
            </w:r>
            <w:r w:rsidRPr="00E44595">
              <w:rPr>
                <w:sz w:val="21"/>
                <w:szCs w:val="21"/>
              </w:rPr>
              <w:t>Existing expectations through safeguarding and behaviour policies.</w:t>
            </w:r>
          </w:p>
          <w:p w14:paraId="4D551DBF" w14:textId="77777777" w:rsidR="00C3700F" w:rsidRPr="00E44595" w:rsidRDefault="00C3700F" w:rsidP="005462F6">
            <w:pPr>
              <w:rPr>
                <w:b/>
                <w:sz w:val="21"/>
                <w:szCs w:val="21"/>
              </w:rPr>
            </w:pPr>
          </w:p>
        </w:tc>
        <w:tc>
          <w:tcPr>
            <w:tcW w:w="5701" w:type="dxa"/>
            <w:tcBorders>
              <w:bottom w:val="single" w:sz="4" w:space="0" w:color="auto"/>
            </w:tcBorders>
          </w:tcPr>
          <w:p w14:paraId="55631781" w14:textId="77777777" w:rsidR="00C3700F" w:rsidRPr="00E44595" w:rsidRDefault="00C3700F" w:rsidP="005462F6">
            <w:pPr>
              <w:rPr>
                <w:sz w:val="21"/>
                <w:szCs w:val="21"/>
              </w:rPr>
            </w:pPr>
            <w:r w:rsidRPr="00E44595">
              <w:rPr>
                <w:sz w:val="21"/>
                <w:szCs w:val="21"/>
              </w:rPr>
              <w:t>Serious violence content updated, greater emphasis on serious violence as a safeguarding issue</w:t>
            </w:r>
          </w:p>
          <w:p w14:paraId="55899803" w14:textId="77777777" w:rsidR="00C3700F" w:rsidRPr="00E44595" w:rsidRDefault="00C3700F" w:rsidP="005462F6">
            <w:pPr>
              <w:rPr>
                <w:sz w:val="21"/>
                <w:szCs w:val="21"/>
              </w:rPr>
            </w:pPr>
            <w:r w:rsidRPr="00E44595">
              <w:rPr>
                <w:sz w:val="21"/>
                <w:szCs w:val="21"/>
              </w:rPr>
              <w:t>Serious violence is more explicitly referenced within safeguarding and child-on-child abuse sections, reinforcing that violence between children should be viewed as a safeguarding concern, not simply a behaviour issue.</w:t>
            </w:r>
          </w:p>
        </w:tc>
      </w:tr>
      <w:tr w:rsidR="00C3700F" w:rsidRPr="00E44595" w14:paraId="2E85D621" w14:textId="77777777" w:rsidTr="005462F6">
        <w:tc>
          <w:tcPr>
            <w:tcW w:w="4217" w:type="dxa"/>
            <w:tcBorders>
              <w:bottom w:val="single" w:sz="4" w:space="0" w:color="auto"/>
            </w:tcBorders>
            <w:shd w:val="clear" w:color="auto" w:fill="F2F2F2" w:themeFill="background1" w:themeFillShade="F2"/>
          </w:tcPr>
          <w:p w14:paraId="11509052" w14:textId="77777777" w:rsidR="00C3700F" w:rsidRPr="00E44595" w:rsidRDefault="00C3700F" w:rsidP="005462F6">
            <w:pPr>
              <w:rPr>
                <w:color w:val="000000" w:themeColor="text1"/>
                <w:sz w:val="21"/>
                <w:szCs w:val="21"/>
              </w:rPr>
            </w:pPr>
            <w:r w:rsidRPr="00E44595">
              <w:rPr>
                <w:b/>
                <w:color w:val="000000" w:themeColor="text1"/>
                <w:sz w:val="21"/>
                <w:szCs w:val="21"/>
              </w:rPr>
              <w:t>ANNEX B ROLE DSL KCSIE 2025</w:t>
            </w:r>
          </w:p>
        </w:tc>
        <w:tc>
          <w:tcPr>
            <w:tcW w:w="5701" w:type="dxa"/>
            <w:tcBorders>
              <w:bottom w:val="single" w:sz="4" w:space="0" w:color="auto"/>
            </w:tcBorders>
            <w:shd w:val="clear" w:color="auto" w:fill="F2F2F2" w:themeFill="background1" w:themeFillShade="F2"/>
          </w:tcPr>
          <w:p w14:paraId="5ABD62D8"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15FD15C0" w14:textId="77777777" w:rsidTr="005462F6">
        <w:tc>
          <w:tcPr>
            <w:tcW w:w="4217" w:type="dxa"/>
          </w:tcPr>
          <w:p w14:paraId="5F748BC6" w14:textId="77777777" w:rsidR="00C3700F" w:rsidRPr="00E44595" w:rsidRDefault="00C3700F" w:rsidP="005462F6">
            <w:pPr>
              <w:rPr>
                <w:sz w:val="21"/>
                <w:szCs w:val="21"/>
              </w:rPr>
            </w:pPr>
            <w:r w:rsidRPr="00E44595">
              <w:rPr>
                <w:b/>
                <w:sz w:val="21"/>
                <w:szCs w:val="21"/>
              </w:rPr>
              <w:t xml:space="preserve">Role and responsibilities of DSL </w:t>
            </w:r>
            <w:r w:rsidRPr="00E44595">
              <w:rPr>
                <w:sz w:val="21"/>
                <w:szCs w:val="21"/>
              </w:rPr>
              <w:t xml:space="preserve">was set out in Annex C.  </w:t>
            </w:r>
          </w:p>
          <w:p w14:paraId="15231854" w14:textId="77777777" w:rsidR="00C3700F" w:rsidRPr="00E44595" w:rsidRDefault="00C3700F" w:rsidP="005462F6">
            <w:pPr>
              <w:rPr>
                <w:b/>
                <w:sz w:val="21"/>
                <w:szCs w:val="21"/>
              </w:rPr>
            </w:pPr>
          </w:p>
        </w:tc>
        <w:tc>
          <w:tcPr>
            <w:tcW w:w="5701" w:type="dxa"/>
          </w:tcPr>
          <w:p w14:paraId="7E69097B" w14:textId="77777777" w:rsidR="00C3700F" w:rsidRPr="00E44595" w:rsidRDefault="00C3700F" w:rsidP="005462F6">
            <w:pPr>
              <w:rPr>
                <w:b/>
                <w:sz w:val="21"/>
                <w:szCs w:val="21"/>
              </w:rPr>
            </w:pPr>
            <w:r w:rsidRPr="00E44595">
              <w:rPr>
                <w:b/>
                <w:sz w:val="21"/>
                <w:szCs w:val="21"/>
              </w:rPr>
              <w:t xml:space="preserve">This is now Annex B </w:t>
            </w:r>
          </w:p>
          <w:p w14:paraId="1E9DB204" w14:textId="77777777" w:rsidR="00C3700F" w:rsidRPr="00E44595" w:rsidRDefault="00C3700F" w:rsidP="005462F6">
            <w:pPr>
              <w:rPr>
                <w:sz w:val="21"/>
                <w:szCs w:val="21"/>
              </w:rPr>
            </w:pPr>
            <w:r w:rsidRPr="00E44595">
              <w:rPr>
                <w:sz w:val="21"/>
                <w:szCs w:val="21"/>
              </w:rPr>
              <w:t xml:space="preserve">Most of Annex B remains the same, with updates focused on alignment with </w:t>
            </w:r>
            <w:r w:rsidRPr="00E44595">
              <w:rPr>
                <w:i/>
                <w:sz w:val="21"/>
                <w:szCs w:val="21"/>
              </w:rPr>
              <w:t>Working Together to Safeguard Children 2025,</w:t>
            </w:r>
            <w:r w:rsidRPr="00E44595">
              <w:rPr>
                <w:sz w:val="21"/>
                <w:szCs w:val="21"/>
              </w:rPr>
              <w:t xml:space="preserve"> Family Help arrangements, and wider safeguarding developments.</w:t>
            </w:r>
          </w:p>
          <w:p w14:paraId="22C30086" w14:textId="77777777" w:rsidR="00C3700F" w:rsidRPr="00E44595" w:rsidRDefault="00C3700F" w:rsidP="005462F6">
            <w:pPr>
              <w:spacing w:line="259" w:lineRule="auto"/>
              <w:rPr>
                <w:sz w:val="21"/>
                <w:szCs w:val="21"/>
              </w:rPr>
            </w:pPr>
            <w:r w:rsidRPr="00E44595">
              <w:rPr>
                <w:sz w:val="21"/>
                <w:szCs w:val="21"/>
              </w:rPr>
              <w:t xml:space="preserve">Greater emphasis on Family Help and multi-agency working and understanding of local referral pathways, thresholds, and intervention processes. </w:t>
            </w:r>
          </w:p>
          <w:p w14:paraId="2DF7C995" w14:textId="77777777" w:rsidR="00C3700F" w:rsidRPr="00E44595" w:rsidRDefault="00C3700F" w:rsidP="005462F6">
            <w:pPr>
              <w:rPr>
                <w:sz w:val="21"/>
                <w:szCs w:val="21"/>
              </w:rPr>
            </w:pPr>
            <w:r w:rsidRPr="00E44595">
              <w:rPr>
                <w:sz w:val="21"/>
                <w:szCs w:val="21"/>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C3700F" w:rsidRPr="00E44595" w14:paraId="6DBDEC33" w14:textId="77777777" w:rsidTr="005462F6">
        <w:tc>
          <w:tcPr>
            <w:tcW w:w="4217" w:type="dxa"/>
          </w:tcPr>
          <w:p w14:paraId="29381834" w14:textId="77777777" w:rsidR="00C3700F" w:rsidRPr="00E44595" w:rsidRDefault="00C3700F" w:rsidP="005462F6">
            <w:pPr>
              <w:rPr>
                <w:sz w:val="21"/>
                <w:szCs w:val="21"/>
              </w:rPr>
            </w:pPr>
            <w:r w:rsidRPr="00E44595">
              <w:rPr>
                <w:b/>
                <w:sz w:val="21"/>
                <w:szCs w:val="21"/>
              </w:rPr>
              <w:t>Availability</w:t>
            </w:r>
            <w:r w:rsidRPr="00E44595">
              <w:rPr>
                <w:sz w:val="21"/>
                <w:szCs w:val="21"/>
              </w:rPr>
              <w:t>- stated the DSL (or a deputy) should always be available to discuss safeguarding concerns.”</w:t>
            </w:r>
          </w:p>
          <w:p w14:paraId="6805583B" w14:textId="77777777" w:rsidR="00C3700F" w:rsidRPr="00E44595" w:rsidRDefault="00C3700F" w:rsidP="005462F6">
            <w:pPr>
              <w:rPr>
                <w:sz w:val="21"/>
                <w:szCs w:val="21"/>
              </w:rPr>
            </w:pPr>
          </w:p>
          <w:p w14:paraId="3016CB5E" w14:textId="77777777" w:rsidR="00C3700F" w:rsidRPr="00E44595" w:rsidRDefault="00C3700F" w:rsidP="005462F6">
            <w:pPr>
              <w:rPr>
                <w:b/>
                <w:sz w:val="21"/>
                <w:szCs w:val="21"/>
              </w:rPr>
            </w:pPr>
          </w:p>
        </w:tc>
        <w:tc>
          <w:tcPr>
            <w:tcW w:w="5701" w:type="dxa"/>
          </w:tcPr>
          <w:p w14:paraId="75849941" w14:textId="77777777" w:rsidR="00C3700F" w:rsidRPr="00E44595" w:rsidRDefault="00C3700F" w:rsidP="005462F6">
            <w:pPr>
              <w:rPr>
                <w:sz w:val="21"/>
                <w:szCs w:val="21"/>
              </w:rPr>
            </w:pPr>
            <w:r w:rsidRPr="00E44595">
              <w:rPr>
                <w:sz w:val="21"/>
                <w:szCs w:val="21"/>
              </w:rPr>
              <w:t xml:space="preserve">Added expectations around DSL cover arrangements, does not fundamentally change the requirement for a DSL or deputy to be available, but it places greater emphasis on </w:t>
            </w:r>
            <w:r w:rsidRPr="00E44595">
              <w:rPr>
                <w:b/>
                <w:sz w:val="21"/>
                <w:szCs w:val="21"/>
              </w:rPr>
              <w:t>planned cover arrangements</w:t>
            </w:r>
            <w:r w:rsidRPr="00E44595">
              <w:rPr>
                <w:sz w:val="21"/>
                <w:szCs w:val="21"/>
              </w:rPr>
              <w:t xml:space="preserve"> rather than simply relying on the DSL's presence, in summary this needs to be </w:t>
            </w:r>
            <w:r w:rsidRPr="00E44595">
              <w:rPr>
                <w:b/>
                <w:sz w:val="21"/>
                <w:szCs w:val="21"/>
              </w:rPr>
              <w:t xml:space="preserve">a system rather than a person: </w:t>
            </w:r>
            <w:r w:rsidRPr="00E44595">
              <w:rPr>
                <w:sz w:val="21"/>
                <w:szCs w:val="21"/>
              </w:rPr>
              <w:t xml:space="preserve"> </w:t>
            </w:r>
          </w:p>
          <w:p w14:paraId="7AF85715" w14:textId="77777777" w:rsidR="00C3700F" w:rsidRPr="00E44595" w:rsidRDefault="00C3700F" w:rsidP="005462F6">
            <w:pPr>
              <w:rPr>
                <w:sz w:val="21"/>
                <w:szCs w:val="21"/>
              </w:rPr>
            </w:pPr>
            <w:r w:rsidRPr="00E44595">
              <w:rPr>
                <w:sz w:val="21"/>
                <w:szCs w:val="21"/>
              </w:rPr>
              <w:t xml:space="preserve">DSL to make it clear </w:t>
            </w:r>
          </w:p>
          <w:p w14:paraId="2431C63A" w14:textId="77777777" w:rsidR="00C3700F" w:rsidRPr="00E44595" w:rsidRDefault="00C3700F">
            <w:pPr>
              <w:pStyle w:val="ListParagraph"/>
              <w:numPr>
                <w:ilvl w:val="0"/>
                <w:numId w:val="81"/>
              </w:numPr>
              <w:contextualSpacing/>
              <w:rPr>
                <w:rFonts w:ascii="Arial" w:hAnsi="Arial" w:cs="Arial"/>
                <w:sz w:val="21"/>
                <w:szCs w:val="21"/>
              </w:rPr>
            </w:pPr>
            <w:r w:rsidRPr="00E44595">
              <w:rPr>
                <w:rFonts w:ascii="Arial" w:hAnsi="Arial" w:cs="Arial"/>
                <w:sz w:val="21"/>
                <w:szCs w:val="21"/>
              </w:rPr>
              <w:t xml:space="preserve">who is covering when the DSL is absent; </w:t>
            </w:r>
          </w:p>
          <w:p w14:paraId="248E73D1" w14:textId="77777777" w:rsidR="00C3700F" w:rsidRPr="00E44595" w:rsidRDefault="00C3700F">
            <w:pPr>
              <w:pStyle w:val="ListParagraph"/>
              <w:numPr>
                <w:ilvl w:val="0"/>
                <w:numId w:val="81"/>
              </w:numPr>
              <w:contextualSpacing/>
              <w:rPr>
                <w:rFonts w:ascii="Arial" w:hAnsi="Arial" w:cs="Arial"/>
                <w:sz w:val="21"/>
                <w:szCs w:val="21"/>
              </w:rPr>
            </w:pPr>
            <w:r w:rsidRPr="00E44595">
              <w:rPr>
                <w:rFonts w:ascii="Arial" w:hAnsi="Arial" w:cs="Arial"/>
                <w:sz w:val="21"/>
                <w:szCs w:val="21"/>
              </w:rPr>
              <w:t xml:space="preserve">that the cover person is appropriately trained; </w:t>
            </w:r>
          </w:p>
          <w:p w14:paraId="07FDDD1D" w14:textId="77777777" w:rsidR="00C3700F" w:rsidRPr="00E44595" w:rsidRDefault="00C3700F">
            <w:pPr>
              <w:pStyle w:val="ListParagraph"/>
              <w:numPr>
                <w:ilvl w:val="0"/>
                <w:numId w:val="81"/>
              </w:numPr>
              <w:contextualSpacing/>
              <w:rPr>
                <w:rFonts w:ascii="Arial" w:hAnsi="Arial" w:cs="Arial"/>
                <w:sz w:val="21"/>
                <w:szCs w:val="21"/>
              </w:rPr>
            </w:pPr>
            <w:r w:rsidRPr="00E44595">
              <w:rPr>
                <w:rFonts w:ascii="Arial" w:hAnsi="Arial" w:cs="Arial"/>
                <w:sz w:val="21"/>
                <w:szCs w:val="21"/>
              </w:rPr>
              <w:t>how staff can contact safeguarding leadership immediately;</w:t>
            </w:r>
          </w:p>
          <w:p w14:paraId="31186040" w14:textId="77777777" w:rsidR="00C3700F" w:rsidRPr="00E44595" w:rsidRDefault="00C3700F">
            <w:pPr>
              <w:pStyle w:val="ListParagraph"/>
              <w:numPr>
                <w:ilvl w:val="0"/>
                <w:numId w:val="81"/>
              </w:numPr>
              <w:contextualSpacing/>
              <w:rPr>
                <w:rFonts w:ascii="Arial" w:hAnsi="Arial" w:cs="Arial"/>
                <w:sz w:val="21"/>
                <w:szCs w:val="21"/>
              </w:rPr>
            </w:pPr>
            <w:r w:rsidRPr="00E44595">
              <w:rPr>
                <w:rFonts w:ascii="Arial" w:hAnsi="Arial" w:cs="Arial"/>
                <w:sz w:val="21"/>
                <w:szCs w:val="21"/>
              </w:rPr>
              <w:lastRenderedPageBreak/>
              <w:t>arrangements for trips, off-site activities, before/after-school provision and holiday periods</w:t>
            </w:r>
          </w:p>
          <w:p w14:paraId="0F31525E" w14:textId="77777777" w:rsidR="00C3700F" w:rsidRPr="00E44595" w:rsidRDefault="00C3700F" w:rsidP="005462F6">
            <w:pPr>
              <w:rPr>
                <w:sz w:val="21"/>
                <w:szCs w:val="21"/>
              </w:rPr>
            </w:pPr>
            <w:r w:rsidRPr="00E44595">
              <w:rPr>
                <w:sz w:val="21"/>
                <w:szCs w:val="21"/>
              </w:rPr>
              <w:t>A robust arrangement might include:</w:t>
            </w:r>
          </w:p>
          <w:p w14:paraId="72318ED3" w14:textId="77777777" w:rsidR="00C3700F" w:rsidRPr="00E44595" w:rsidRDefault="00C3700F">
            <w:pPr>
              <w:pStyle w:val="ListParagraph"/>
              <w:numPr>
                <w:ilvl w:val="0"/>
                <w:numId w:val="82"/>
              </w:numPr>
              <w:contextualSpacing/>
              <w:rPr>
                <w:rFonts w:ascii="Arial" w:hAnsi="Arial" w:cs="Arial"/>
                <w:sz w:val="21"/>
                <w:szCs w:val="21"/>
              </w:rPr>
            </w:pPr>
            <w:r w:rsidRPr="00E44595">
              <w:rPr>
                <w:rFonts w:ascii="Arial" w:hAnsi="Arial" w:cs="Arial"/>
                <w:sz w:val="21"/>
                <w:szCs w:val="21"/>
              </w:rPr>
              <w:t>DSL on site most days</w:t>
            </w:r>
          </w:p>
          <w:p w14:paraId="72413B12" w14:textId="77777777" w:rsidR="00C3700F" w:rsidRPr="00E44595" w:rsidRDefault="00C3700F">
            <w:pPr>
              <w:pStyle w:val="ListParagraph"/>
              <w:numPr>
                <w:ilvl w:val="0"/>
                <w:numId w:val="82"/>
              </w:numPr>
              <w:contextualSpacing/>
              <w:rPr>
                <w:rFonts w:ascii="Arial" w:hAnsi="Arial" w:cs="Arial"/>
                <w:sz w:val="21"/>
                <w:szCs w:val="21"/>
              </w:rPr>
            </w:pPr>
            <w:r w:rsidRPr="00E44595">
              <w:rPr>
                <w:rFonts w:ascii="Arial" w:hAnsi="Arial" w:cs="Arial"/>
                <w:sz w:val="21"/>
                <w:szCs w:val="21"/>
              </w:rPr>
              <w:t>Two or more trained Deputy DSLs</w:t>
            </w:r>
          </w:p>
          <w:p w14:paraId="4B841CA5" w14:textId="77777777" w:rsidR="00C3700F" w:rsidRPr="00E44595" w:rsidRDefault="00C3700F">
            <w:pPr>
              <w:pStyle w:val="ListParagraph"/>
              <w:numPr>
                <w:ilvl w:val="0"/>
                <w:numId w:val="82"/>
              </w:numPr>
              <w:contextualSpacing/>
              <w:rPr>
                <w:rFonts w:ascii="Arial" w:hAnsi="Arial" w:cs="Arial"/>
                <w:sz w:val="21"/>
                <w:szCs w:val="21"/>
              </w:rPr>
            </w:pPr>
            <w:r w:rsidRPr="00E44595">
              <w:rPr>
                <w:rFonts w:ascii="Arial" w:hAnsi="Arial" w:cs="Arial"/>
                <w:sz w:val="21"/>
                <w:szCs w:val="21"/>
              </w:rPr>
              <w:t>A rota showing who has lead responsibility when the DSL is absent</w:t>
            </w:r>
          </w:p>
          <w:p w14:paraId="264BD091" w14:textId="77777777" w:rsidR="00C3700F" w:rsidRPr="00E44595" w:rsidRDefault="00C3700F">
            <w:pPr>
              <w:pStyle w:val="ListParagraph"/>
              <w:numPr>
                <w:ilvl w:val="0"/>
                <w:numId w:val="82"/>
              </w:numPr>
              <w:contextualSpacing/>
              <w:rPr>
                <w:rFonts w:ascii="Arial" w:hAnsi="Arial" w:cs="Arial"/>
                <w:sz w:val="21"/>
                <w:szCs w:val="21"/>
              </w:rPr>
            </w:pPr>
            <w:r w:rsidRPr="00E44595">
              <w:rPr>
                <w:rFonts w:ascii="Arial" w:hAnsi="Arial" w:cs="Arial"/>
                <w:sz w:val="21"/>
                <w:szCs w:val="21"/>
              </w:rPr>
              <w:t>Procedures for contacting the DSL remotely if working off-site</w:t>
            </w:r>
          </w:p>
          <w:p w14:paraId="458D105C" w14:textId="77777777" w:rsidR="00C3700F" w:rsidRPr="00E44595" w:rsidRDefault="00C3700F">
            <w:pPr>
              <w:pStyle w:val="ListParagraph"/>
              <w:numPr>
                <w:ilvl w:val="0"/>
                <w:numId w:val="82"/>
              </w:numPr>
              <w:contextualSpacing/>
              <w:rPr>
                <w:rFonts w:ascii="Arial" w:hAnsi="Arial" w:cs="Arial"/>
                <w:sz w:val="21"/>
                <w:szCs w:val="21"/>
              </w:rPr>
            </w:pPr>
            <w:r w:rsidRPr="00E44595">
              <w:rPr>
                <w:rFonts w:ascii="Arial" w:hAnsi="Arial" w:cs="Arial"/>
                <w:sz w:val="21"/>
                <w:szCs w:val="21"/>
              </w:rPr>
              <w:t>Cover for educational visits</w:t>
            </w:r>
          </w:p>
          <w:p w14:paraId="4FB9706A" w14:textId="77777777" w:rsidR="00C3700F" w:rsidRPr="00E44595" w:rsidRDefault="00C3700F">
            <w:pPr>
              <w:pStyle w:val="ListParagraph"/>
              <w:numPr>
                <w:ilvl w:val="0"/>
                <w:numId w:val="82"/>
              </w:numPr>
              <w:contextualSpacing/>
              <w:rPr>
                <w:rFonts w:ascii="Arial" w:hAnsi="Arial" w:cs="Arial"/>
                <w:sz w:val="21"/>
                <w:szCs w:val="21"/>
              </w:rPr>
            </w:pPr>
            <w:r w:rsidRPr="00E44595">
              <w:rPr>
                <w:rFonts w:ascii="Arial" w:hAnsi="Arial" w:cs="Arial"/>
                <w:sz w:val="21"/>
                <w:szCs w:val="21"/>
              </w:rPr>
              <w:t>Cover for sickness, annual leave and training days</w:t>
            </w:r>
          </w:p>
          <w:p w14:paraId="181A67EE" w14:textId="77777777" w:rsidR="00C3700F" w:rsidRPr="00E44595" w:rsidRDefault="00C3700F">
            <w:pPr>
              <w:pStyle w:val="ListParagraph"/>
              <w:numPr>
                <w:ilvl w:val="0"/>
                <w:numId w:val="82"/>
              </w:numPr>
              <w:contextualSpacing/>
              <w:rPr>
                <w:rFonts w:ascii="Arial" w:hAnsi="Arial" w:cs="Arial"/>
                <w:sz w:val="21"/>
                <w:szCs w:val="21"/>
              </w:rPr>
            </w:pPr>
            <w:r w:rsidRPr="00E44595">
              <w:rPr>
                <w:rFonts w:ascii="Arial" w:hAnsi="Arial" w:cs="Arial"/>
                <w:sz w:val="21"/>
                <w:szCs w:val="21"/>
              </w:rPr>
              <w:t>Clear staff guidance on who to contact first, second and third if a safeguarding concern arises</w:t>
            </w:r>
          </w:p>
          <w:p w14:paraId="4811CBA2" w14:textId="77777777" w:rsidR="00C3700F" w:rsidRPr="00E44595" w:rsidRDefault="00C3700F" w:rsidP="005462F6">
            <w:pPr>
              <w:rPr>
                <w:sz w:val="21"/>
                <w:szCs w:val="21"/>
              </w:rPr>
            </w:pPr>
            <w:r w:rsidRPr="00E44595">
              <w:rPr>
                <w:sz w:val="21"/>
                <w:szCs w:val="21"/>
              </w:rPr>
              <w:t>These arrangements support KCSIE's expectation that safeguarding concerns can be discussed immediately and that action is never delayed.</w:t>
            </w:r>
          </w:p>
        </w:tc>
      </w:tr>
      <w:tr w:rsidR="00C3700F" w:rsidRPr="00E44595" w14:paraId="1FB9FD73" w14:textId="77777777" w:rsidTr="005462F6">
        <w:tc>
          <w:tcPr>
            <w:tcW w:w="4217" w:type="dxa"/>
          </w:tcPr>
          <w:p w14:paraId="2A1B6560" w14:textId="77777777" w:rsidR="00C3700F" w:rsidRPr="00E44595" w:rsidRDefault="00C3700F" w:rsidP="005462F6">
            <w:pPr>
              <w:rPr>
                <w:sz w:val="21"/>
                <w:szCs w:val="21"/>
              </w:rPr>
            </w:pPr>
            <w:r w:rsidRPr="00E44595">
              <w:rPr>
                <w:b/>
                <w:sz w:val="21"/>
                <w:szCs w:val="21"/>
              </w:rPr>
              <w:lastRenderedPageBreak/>
              <w:t>Information sharing-</w:t>
            </w:r>
            <w:r w:rsidRPr="00E44595">
              <w:rPr>
                <w:sz w:val="21"/>
                <w:szCs w:val="21"/>
              </w:rPr>
              <w:t xml:space="preserve"> </w:t>
            </w:r>
            <w:proofErr w:type="spellStart"/>
            <w:r w:rsidRPr="00E44595">
              <w:rPr>
                <w:sz w:val="21"/>
                <w:szCs w:val="21"/>
              </w:rPr>
              <w:t>KCSiE</w:t>
            </w:r>
            <w:proofErr w:type="spellEnd"/>
            <w:r w:rsidRPr="00E44595">
              <w:rPr>
                <w:sz w:val="21"/>
                <w:szCs w:val="21"/>
              </w:rPr>
              <w:t xml:space="preserve"> 2025 Information sharing expectations already in place. It focussed on lawful information sharing and record keeping and there was no specific reference to newer safeguarding reforms.</w:t>
            </w:r>
          </w:p>
          <w:p w14:paraId="780CEFA9" w14:textId="77777777" w:rsidR="00C3700F" w:rsidRPr="00E44595" w:rsidRDefault="00C3700F" w:rsidP="005462F6">
            <w:pPr>
              <w:rPr>
                <w:sz w:val="21"/>
                <w:szCs w:val="21"/>
              </w:rPr>
            </w:pPr>
          </w:p>
        </w:tc>
        <w:tc>
          <w:tcPr>
            <w:tcW w:w="5701" w:type="dxa"/>
          </w:tcPr>
          <w:p w14:paraId="235313CB" w14:textId="77777777" w:rsidR="00C3700F" w:rsidRPr="00E44595" w:rsidRDefault="00C3700F" w:rsidP="005462F6">
            <w:pPr>
              <w:rPr>
                <w:sz w:val="21"/>
                <w:szCs w:val="21"/>
              </w:rPr>
            </w:pPr>
            <w:r w:rsidRPr="00E44595">
              <w:rPr>
                <w:sz w:val="21"/>
                <w:szCs w:val="21"/>
              </w:rPr>
              <w:t>Added further information on information sharing responsibilities, greater emphasis on timely, lawful safeguarding information sharing and effective management of child protection records and sharing child protection files to support safeguarding decisions.</w:t>
            </w:r>
            <w:r w:rsidRPr="00E44595">
              <w:rPr>
                <w:sz w:val="21"/>
                <w:szCs w:val="21"/>
              </w:rPr>
              <w:br/>
            </w:r>
          </w:p>
          <w:p w14:paraId="452B0DB7" w14:textId="77777777" w:rsidR="00C3700F" w:rsidRPr="00E44595" w:rsidRDefault="00C3700F" w:rsidP="005462F6">
            <w:pPr>
              <w:rPr>
                <w:sz w:val="21"/>
                <w:szCs w:val="21"/>
              </w:rPr>
            </w:pPr>
            <w:r w:rsidRPr="00E44595">
              <w:rPr>
                <w:sz w:val="21"/>
                <w:szCs w:val="21"/>
              </w:rPr>
              <w:t>Better aligned with Working Together 2023 and Family Help arrangements e.g.  multi-agency working, and use of updated data protection guidance.</w:t>
            </w:r>
          </w:p>
        </w:tc>
      </w:tr>
      <w:tr w:rsidR="00C3700F" w:rsidRPr="00E44595" w14:paraId="37BD2DBF" w14:textId="77777777" w:rsidTr="005462F6">
        <w:tc>
          <w:tcPr>
            <w:tcW w:w="4217" w:type="dxa"/>
            <w:tcBorders>
              <w:bottom w:val="single" w:sz="4" w:space="0" w:color="auto"/>
            </w:tcBorders>
          </w:tcPr>
          <w:p w14:paraId="3D3CE1B2" w14:textId="77777777" w:rsidR="00C3700F" w:rsidRPr="00E44595" w:rsidRDefault="00C3700F" w:rsidP="005462F6">
            <w:pPr>
              <w:rPr>
                <w:sz w:val="21"/>
                <w:szCs w:val="21"/>
              </w:rPr>
            </w:pPr>
            <w:r w:rsidRPr="00E44595">
              <w:rPr>
                <w:b/>
                <w:sz w:val="21"/>
                <w:szCs w:val="21"/>
              </w:rPr>
              <w:t>CCE/CSE- guidance</w:t>
            </w:r>
            <w:r w:rsidRPr="00E44595">
              <w:rPr>
                <w:sz w:val="21"/>
                <w:szCs w:val="21"/>
              </w:rPr>
              <w:t xml:space="preserve"> focused on:</w:t>
            </w:r>
          </w:p>
          <w:p w14:paraId="63AB36FD" w14:textId="77777777" w:rsidR="00C3700F" w:rsidRPr="00E44595" w:rsidRDefault="00C3700F">
            <w:pPr>
              <w:numPr>
                <w:ilvl w:val="0"/>
                <w:numId w:val="89"/>
              </w:numPr>
              <w:spacing w:after="0" w:line="240" w:lineRule="auto"/>
              <w:ind w:right="0"/>
              <w:jc w:val="left"/>
              <w:rPr>
                <w:sz w:val="21"/>
                <w:szCs w:val="21"/>
              </w:rPr>
            </w:pPr>
            <w:r w:rsidRPr="00E44595">
              <w:rPr>
                <w:sz w:val="21"/>
                <w:szCs w:val="21"/>
              </w:rPr>
              <w:t>Exploitation through coercion, manipulation or deception.</w:t>
            </w:r>
          </w:p>
          <w:p w14:paraId="3A697322" w14:textId="77777777" w:rsidR="00C3700F" w:rsidRPr="00E44595" w:rsidRDefault="00C3700F">
            <w:pPr>
              <w:numPr>
                <w:ilvl w:val="0"/>
                <w:numId w:val="89"/>
              </w:numPr>
              <w:spacing w:after="0" w:line="240" w:lineRule="auto"/>
              <w:ind w:right="0"/>
              <w:jc w:val="left"/>
              <w:rPr>
                <w:sz w:val="21"/>
                <w:szCs w:val="21"/>
              </w:rPr>
            </w:pPr>
            <w:r w:rsidRPr="00E44595">
              <w:rPr>
                <w:sz w:val="21"/>
                <w:szCs w:val="21"/>
              </w:rPr>
              <w:t>County lines and gang involvement.</w:t>
            </w:r>
          </w:p>
          <w:p w14:paraId="7A72B66A" w14:textId="77777777" w:rsidR="00C3700F" w:rsidRPr="00E44595" w:rsidRDefault="00C3700F">
            <w:pPr>
              <w:numPr>
                <w:ilvl w:val="0"/>
                <w:numId w:val="89"/>
              </w:numPr>
              <w:spacing w:after="0" w:line="240" w:lineRule="auto"/>
              <w:ind w:right="0"/>
              <w:jc w:val="left"/>
              <w:rPr>
                <w:sz w:val="21"/>
                <w:szCs w:val="21"/>
              </w:rPr>
            </w:pPr>
            <w:r w:rsidRPr="00E44595">
              <w:rPr>
                <w:sz w:val="21"/>
                <w:szCs w:val="21"/>
              </w:rPr>
              <w:t>Recognising indicators of exploitation.</w:t>
            </w:r>
          </w:p>
          <w:p w14:paraId="1DCD0343" w14:textId="77777777" w:rsidR="00C3700F" w:rsidRPr="00E44595" w:rsidRDefault="00C3700F">
            <w:pPr>
              <w:numPr>
                <w:ilvl w:val="0"/>
                <w:numId w:val="89"/>
              </w:numPr>
              <w:spacing w:after="0" w:line="240" w:lineRule="auto"/>
              <w:ind w:right="0"/>
              <w:jc w:val="left"/>
              <w:rPr>
                <w:sz w:val="21"/>
                <w:szCs w:val="21"/>
              </w:rPr>
            </w:pPr>
            <w:r w:rsidRPr="00E44595">
              <w:rPr>
                <w:sz w:val="21"/>
                <w:szCs w:val="21"/>
              </w:rPr>
              <w:t>Understanding that exploitation can occur online and offline.</w:t>
            </w:r>
          </w:p>
          <w:p w14:paraId="5D02D377" w14:textId="77777777" w:rsidR="00C3700F" w:rsidRPr="00E44595" w:rsidRDefault="00C3700F" w:rsidP="005462F6">
            <w:pPr>
              <w:rPr>
                <w:b/>
                <w:sz w:val="21"/>
                <w:szCs w:val="21"/>
              </w:rPr>
            </w:pPr>
          </w:p>
        </w:tc>
        <w:tc>
          <w:tcPr>
            <w:tcW w:w="5701" w:type="dxa"/>
            <w:tcBorders>
              <w:bottom w:val="single" w:sz="4" w:space="0" w:color="auto"/>
            </w:tcBorders>
          </w:tcPr>
          <w:p w14:paraId="507769ED" w14:textId="77777777" w:rsidR="00C3700F" w:rsidRPr="00E44595" w:rsidRDefault="00C3700F" w:rsidP="005462F6">
            <w:pPr>
              <w:rPr>
                <w:sz w:val="21"/>
                <w:szCs w:val="21"/>
              </w:rPr>
            </w:pPr>
            <w:r w:rsidRPr="00E44595">
              <w:rPr>
                <w:sz w:val="21"/>
                <w:szCs w:val="21"/>
              </w:rPr>
              <w:t>Updates on CCE/CSE indicators and Operation Encompass duties.</w:t>
            </w:r>
          </w:p>
          <w:p w14:paraId="10277FF1" w14:textId="77777777" w:rsidR="00C3700F" w:rsidRPr="00E44595" w:rsidRDefault="00C3700F" w:rsidP="005462F6">
            <w:pPr>
              <w:rPr>
                <w:sz w:val="21"/>
                <w:szCs w:val="21"/>
              </w:rPr>
            </w:pPr>
            <w:r w:rsidRPr="00E44595">
              <w:rPr>
                <w:sz w:val="21"/>
                <w:szCs w:val="21"/>
              </w:rPr>
              <w:t>It explicitly strengthens the message that a child cannot consent to being exploited, trafficked or abused, even when they appear willing or do not recognise themselves as victims.</w:t>
            </w:r>
          </w:p>
          <w:p w14:paraId="56640808" w14:textId="77777777" w:rsidR="00C3700F" w:rsidRPr="00E44595" w:rsidRDefault="00C3700F" w:rsidP="005462F6">
            <w:pPr>
              <w:rPr>
                <w:sz w:val="21"/>
                <w:szCs w:val="21"/>
              </w:rPr>
            </w:pPr>
            <w:r w:rsidRPr="00E44595">
              <w:rPr>
                <w:sz w:val="21"/>
                <w:szCs w:val="21"/>
              </w:rPr>
              <w:t>There is greater recognition that CCE and CSE may be perpetrated by organised criminal networks and groups, not just individual offenders.</w:t>
            </w:r>
          </w:p>
          <w:p w14:paraId="5694FFAF" w14:textId="77777777" w:rsidR="00C3700F" w:rsidRPr="00E44595" w:rsidRDefault="00C3700F" w:rsidP="005462F6">
            <w:pPr>
              <w:rPr>
                <w:sz w:val="21"/>
                <w:szCs w:val="21"/>
              </w:rPr>
            </w:pPr>
            <w:r w:rsidRPr="00E44595">
              <w:rPr>
                <w:sz w:val="21"/>
                <w:szCs w:val="21"/>
              </w:rPr>
              <w:t>The strongest change is the clearer connection between:</w:t>
            </w:r>
          </w:p>
          <w:p w14:paraId="2D21C22E" w14:textId="77777777" w:rsidR="00C3700F" w:rsidRPr="00E44595" w:rsidRDefault="00C3700F">
            <w:pPr>
              <w:numPr>
                <w:ilvl w:val="0"/>
                <w:numId w:val="90"/>
              </w:numPr>
              <w:spacing w:after="0" w:line="240" w:lineRule="auto"/>
              <w:ind w:right="0"/>
              <w:jc w:val="left"/>
              <w:rPr>
                <w:sz w:val="21"/>
                <w:szCs w:val="21"/>
              </w:rPr>
            </w:pPr>
            <w:r w:rsidRPr="00E44595">
              <w:rPr>
                <w:sz w:val="21"/>
                <w:szCs w:val="21"/>
              </w:rPr>
              <w:t>CCE</w:t>
            </w:r>
          </w:p>
          <w:p w14:paraId="03231DE1" w14:textId="77777777" w:rsidR="00C3700F" w:rsidRPr="00E44595" w:rsidRDefault="00C3700F">
            <w:pPr>
              <w:numPr>
                <w:ilvl w:val="0"/>
                <w:numId w:val="90"/>
              </w:numPr>
              <w:spacing w:after="0" w:line="240" w:lineRule="auto"/>
              <w:ind w:right="0"/>
              <w:jc w:val="left"/>
              <w:rPr>
                <w:sz w:val="21"/>
                <w:szCs w:val="21"/>
              </w:rPr>
            </w:pPr>
            <w:r w:rsidRPr="00E44595">
              <w:rPr>
                <w:sz w:val="21"/>
                <w:szCs w:val="21"/>
              </w:rPr>
              <w:t>CSE</w:t>
            </w:r>
          </w:p>
          <w:p w14:paraId="753DF8EE" w14:textId="77777777" w:rsidR="00C3700F" w:rsidRPr="00E44595" w:rsidRDefault="00C3700F">
            <w:pPr>
              <w:numPr>
                <w:ilvl w:val="0"/>
                <w:numId w:val="90"/>
              </w:numPr>
              <w:spacing w:after="0" w:line="240" w:lineRule="auto"/>
              <w:ind w:right="0"/>
              <w:jc w:val="left"/>
              <w:rPr>
                <w:sz w:val="21"/>
                <w:szCs w:val="21"/>
              </w:rPr>
            </w:pPr>
            <w:r w:rsidRPr="00E44595">
              <w:rPr>
                <w:sz w:val="21"/>
                <w:szCs w:val="21"/>
              </w:rPr>
              <w:t>Human trafficking</w:t>
            </w:r>
          </w:p>
          <w:p w14:paraId="6583CB81" w14:textId="77777777" w:rsidR="00C3700F" w:rsidRPr="00E44595" w:rsidRDefault="00C3700F">
            <w:pPr>
              <w:numPr>
                <w:ilvl w:val="0"/>
                <w:numId w:val="90"/>
              </w:numPr>
              <w:spacing w:after="0" w:line="240" w:lineRule="auto"/>
              <w:ind w:right="0"/>
              <w:jc w:val="left"/>
              <w:rPr>
                <w:sz w:val="21"/>
                <w:szCs w:val="21"/>
              </w:rPr>
            </w:pPr>
            <w:r w:rsidRPr="00E44595">
              <w:rPr>
                <w:sz w:val="21"/>
                <w:szCs w:val="21"/>
              </w:rPr>
              <w:t>Modern Slavery</w:t>
            </w:r>
          </w:p>
          <w:p w14:paraId="0C230D2D" w14:textId="77777777" w:rsidR="00C3700F" w:rsidRPr="00E44595" w:rsidRDefault="00C3700F" w:rsidP="005462F6">
            <w:pPr>
              <w:rPr>
                <w:sz w:val="21"/>
                <w:szCs w:val="21"/>
              </w:rPr>
            </w:pPr>
            <w:r w:rsidRPr="00E44595">
              <w:rPr>
                <w:sz w:val="21"/>
                <w:szCs w:val="21"/>
              </w:rPr>
              <w:t>DSLs are now reminded to consider whether a child may require a National Referral Mechanism (NRM) referral where exploitation is suspected.</w:t>
            </w:r>
          </w:p>
        </w:tc>
      </w:tr>
      <w:tr w:rsidR="00C3700F" w:rsidRPr="00E44595" w14:paraId="4C5FF95A" w14:textId="77777777" w:rsidTr="005462F6">
        <w:tc>
          <w:tcPr>
            <w:tcW w:w="4217" w:type="dxa"/>
            <w:tcBorders>
              <w:bottom w:val="single" w:sz="4" w:space="0" w:color="auto"/>
            </w:tcBorders>
          </w:tcPr>
          <w:p w14:paraId="6F90CD47" w14:textId="77777777" w:rsidR="00C3700F" w:rsidRPr="00E44595" w:rsidRDefault="00C3700F" w:rsidP="005462F6">
            <w:pPr>
              <w:rPr>
                <w:b/>
                <w:sz w:val="21"/>
                <w:szCs w:val="21"/>
              </w:rPr>
            </w:pPr>
            <w:r w:rsidRPr="00E44595">
              <w:rPr>
                <w:b/>
                <w:sz w:val="21"/>
                <w:szCs w:val="21"/>
              </w:rPr>
              <w:t xml:space="preserve">Operation Encompass - </w:t>
            </w:r>
            <w:r w:rsidRPr="00E44595">
              <w:rPr>
                <w:sz w:val="21"/>
                <w:szCs w:val="21"/>
              </w:rPr>
              <w:t>was referenced as good safeguarding practice, allowing schools to receive information from police about domestic abuse incidents affecting children.</w:t>
            </w:r>
          </w:p>
          <w:p w14:paraId="21201548" w14:textId="77777777" w:rsidR="00C3700F" w:rsidRPr="00E44595" w:rsidRDefault="00C3700F" w:rsidP="005462F6">
            <w:pPr>
              <w:rPr>
                <w:b/>
                <w:sz w:val="21"/>
                <w:szCs w:val="21"/>
              </w:rPr>
            </w:pPr>
          </w:p>
        </w:tc>
        <w:tc>
          <w:tcPr>
            <w:tcW w:w="5701" w:type="dxa"/>
            <w:tcBorders>
              <w:bottom w:val="single" w:sz="4" w:space="0" w:color="auto"/>
            </w:tcBorders>
          </w:tcPr>
          <w:p w14:paraId="66DD21A1" w14:textId="77777777" w:rsidR="00C3700F" w:rsidRPr="00E44595" w:rsidRDefault="00C3700F" w:rsidP="005462F6">
            <w:pPr>
              <w:rPr>
                <w:sz w:val="21"/>
                <w:szCs w:val="21"/>
              </w:rPr>
            </w:pPr>
            <w:r w:rsidRPr="00E44595">
              <w:rPr>
                <w:sz w:val="21"/>
                <w:szCs w:val="21"/>
              </w:rPr>
              <w:t>Following legal changes, Operation Encompass guidance has been updated to clarify DSL responsibilities. DSLs should ensure that domestic abuse notifications received from police are responded to appropriately, recorded effectively, and used to inform safeguarding support for affected children.</w:t>
            </w:r>
          </w:p>
        </w:tc>
      </w:tr>
      <w:tr w:rsidR="00C3700F" w:rsidRPr="00E44595" w14:paraId="708F25B6" w14:textId="77777777" w:rsidTr="005462F6">
        <w:tc>
          <w:tcPr>
            <w:tcW w:w="4217" w:type="dxa"/>
            <w:tcBorders>
              <w:bottom w:val="single" w:sz="4" w:space="0" w:color="auto"/>
            </w:tcBorders>
          </w:tcPr>
          <w:p w14:paraId="18EDBFB3" w14:textId="77777777" w:rsidR="00C3700F" w:rsidRPr="00E44595" w:rsidRDefault="00C3700F" w:rsidP="005462F6">
            <w:pPr>
              <w:rPr>
                <w:sz w:val="21"/>
                <w:szCs w:val="21"/>
              </w:rPr>
            </w:pPr>
            <w:r w:rsidRPr="00E44595">
              <w:rPr>
                <w:b/>
                <w:sz w:val="21"/>
                <w:szCs w:val="21"/>
              </w:rPr>
              <w:t>Regulated activity-</w:t>
            </w:r>
            <w:r w:rsidRPr="00E44595">
              <w:rPr>
                <w:sz w:val="21"/>
                <w:szCs w:val="21"/>
              </w:rPr>
              <w:t xml:space="preserve"> Some volunteers who were </w:t>
            </w:r>
            <w:r w:rsidRPr="00E44595">
              <w:rPr>
                <w:b/>
                <w:sz w:val="21"/>
                <w:szCs w:val="21"/>
              </w:rPr>
              <w:t>supervised</w:t>
            </w:r>
            <w:r w:rsidRPr="00E44595">
              <w:rPr>
                <w:sz w:val="21"/>
                <w:szCs w:val="21"/>
              </w:rPr>
              <w:t xml:space="preserve"> by a member of staff </w:t>
            </w:r>
            <w:r w:rsidRPr="00E44595">
              <w:rPr>
                <w:sz w:val="21"/>
                <w:szCs w:val="21"/>
              </w:rPr>
              <w:lastRenderedPageBreak/>
              <w:t>could fall under the</w:t>
            </w:r>
            <w:r w:rsidRPr="00E44595">
              <w:rPr>
                <w:b/>
                <w:sz w:val="21"/>
                <w:szCs w:val="21"/>
              </w:rPr>
              <w:t xml:space="preserve"> “supervision exemption"</w:t>
            </w:r>
            <w:r w:rsidRPr="00E44595">
              <w:rPr>
                <w:sz w:val="21"/>
                <w:szCs w:val="21"/>
              </w:rPr>
              <w:t xml:space="preserve"> and therefore might not be carrying out regulated activity. As a result, they were not always eligible for a barred list check.</w:t>
            </w:r>
          </w:p>
        </w:tc>
        <w:tc>
          <w:tcPr>
            <w:tcW w:w="5701" w:type="dxa"/>
            <w:tcBorders>
              <w:bottom w:val="single" w:sz="4" w:space="0" w:color="auto"/>
            </w:tcBorders>
          </w:tcPr>
          <w:p w14:paraId="73DFECDF" w14:textId="77777777" w:rsidR="00C3700F" w:rsidRPr="00E44595" w:rsidRDefault="00C3700F" w:rsidP="005462F6">
            <w:pPr>
              <w:rPr>
                <w:sz w:val="21"/>
                <w:szCs w:val="21"/>
              </w:rPr>
            </w:pPr>
            <w:r w:rsidRPr="00E44595">
              <w:rPr>
                <w:sz w:val="21"/>
                <w:szCs w:val="21"/>
              </w:rPr>
              <w:lastRenderedPageBreak/>
              <w:t xml:space="preserve">The Crime and Policing Act 2026 removes this exemption. This means that any person volunteering in a school or </w:t>
            </w:r>
            <w:r w:rsidRPr="00E44595">
              <w:rPr>
                <w:sz w:val="21"/>
                <w:szCs w:val="21"/>
              </w:rPr>
              <w:lastRenderedPageBreak/>
              <w:t>college in a role that involves teaching, training, instructing or supervising children on more than 3 days in a month or overnight is now in regulated activity.</w:t>
            </w:r>
          </w:p>
        </w:tc>
      </w:tr>
      <w:tr w:rsidR="00C3700F" w:rsidRPr="00E44595" w14:paraId="7243FD61" w14:textId="77777777" w:rsidTr="005462F6">
        <w:tc>
          <w:tcPr>
            <w:tcW w:w="4217" w:type="dxa"/>
            <w:shd w:val="clear" w:color="auto" w:fill="F2F2F2" w:themeFill="background1" w:themeFillShade="F2"/>
          </w:tcPr>
          <w:p w14:paraId="3EA6BD50" w14:textId="77777777" w:rsidR="00C3700F" w:rsidRPr="00E44595" w:rsidRDefault="00C3700F" w:rsidP="005462F6">
            <w:pPr>
              <w:rPr>
                <w:b/>
                <w:color w:val="000000" w:themeColor="text1"/>
                <w:sz w:val="21"/>
                <w:szCs w:val="21"/>
              </w:rPr>
            </w:pPr>
            <w:r w:rsidRPr="00E44595">
              <w:rPr>
                <w:b/>
                <w:color w:val="000000" w:themeColor="text1"/>
                <w:sz w:val="21"/>
                <w:szCs w:val="21"/>
              </w:rPr>
              <w:lastRenderedPageBreak/>
              <w:t xml:space="preserve">Annex C – Regulated activity (children) – Supervision of activity which is regulated activity when unsupervised (previously Annex E in KCSIE 2025) </w:t>
            </w:r>
            <w:proofErr w:type="spellStart"/>
            <w:r w:rsidRPr="00E44595">
              <w:rPr>
                <w:b/>
                <w:color w:val="000000" w:themeColor="text1"/>
                <w:sz w:val="21"/>
                <w:szCs w:val="21"/>
              </w:rPr>
              <w:t>KCSiE</w:t>
            </w:r>
            <w:proofErr w:type="spellEnd"/>
            <w:r w:rsidRPr="00E44595">
              <w:rPr>
                <w:b/>
                <w:color w:val="000000" w:themeColor="text1"/>
                <w:sz w:val="21"/>
                <w:szCs w:val="21"/>
              </w:rPr>
              <w:t xml:space="preserve"> 2025 </w:t>
            </w:r>
          </w:p>
        </w:tc>
        <w:tc>
          <w:tcPr>
            <w:tcW w:w="5701" w:type="dxa"/>
            <w:shd w:val="clear" w:color="auto" w:fill="F2F2F2" w:themeFill="background1" w:themeFillShade="F2"/>
          </w:tcPr>
          <w:p w14:paraId="1DB98C31" w14:textId="77777777" w:rsidR="00C3700F" w:rsidRPr="00E44595" w:rsidRDefault="00C3700F" w:rsidP="005462F6">
            <w:pPr>
              <w:rPr>
                <w:color w:val="000000" w:themeColor="text1"/>
                <w:sz w:val="21"/>
                <w:szCs w:val="21"/>
              </w:rPr>
            </w:pPr>
            <w:r w:rsidRPr="00E44595">
              <w:rPr>
                <w:b/>
                <w:color w:val="000000" w:themeColor="text1"/>
                <w:sz w:val="21"/>
                <w:szCs w:val="21"/>
              </w:rPr>
              <w:t xml:space="preserve">Updates made to </w:t>
            </w:r>
            <w:proofErr w:type="spellStart"/>
            <w:r w:rsidRPr="00E44595">
              <w:rPr>
                <w:b/>
                <w:color w:val="000000" w:themeColor="text1"/>
                <w:sz w:val="21"/>
                <w:szCs w:val="21"/>
              </w:rPr>
              <w:t>KCSiE</w:t>
            </w:r>
            <w:proofErr w:type="spellEnd"/>
            <w:r w:rsidRPr="00E44595">
              <w:rPr>
                <w:b/>
                <w:color w:val="000000" w:themeColor="text1"/>
                <w:sz w:val="21"/>
                <w:szCs w:val="21"/>
              </w:rPr>
              <w:t xml:space="preserve">  2026</w:t>
            </w:r>
          </w:p>
        </w:tc>
      </w:tr>
      <w:tr w:rsidR="00C3700F" w:rsidRPr="00E44595" w14:paraId="7B3FF08E" w14:textId="77777777" w:rsidTr="005462F6">
        <w:tc>
          <w:tcPr>
            <w:tcW w:w="4217" w:type="dxa"/>
          </w:tcPr>
          <w:p w14:paraId="355C5A51" w14:textId="77777777" w:rsidR="00C3700F" w:rsidRPr="00E44595" w:rsidRDefault="00C3700F">
            <w:pPr>
              <w:numPr>
                <w:ilvl w:val="0"/>
                <w:numId w:val="83"/>
              </w:numPr>
              <w:spacing w:after="0" w:line="240" w:lineRule="auto"/>
              <w:ind w:right="0"/>
              <w:jc w:val="left"/>
              <w:rPr>
                <w:sz w:val="21"/>
                <w:szCs w:val="21"/>
              </w:rPr>
            </w:pPr>
            <w:r w:rsidRPr="00E44595">
              <w:rPr>
                <w:sz w:val="21"/>
                <w:szCs w:val="21"/>
              </w:rPr>
              <w:t>Under KCSIE 2025, a volunteer carrying out activities such as:</w:t>
            </w:r>
          </w:p>
          <w:p w14:paraId="33019471" w14:textId="77777777" w:rsidR="00C3700F" w:rsidRPr="00E44595" w:rsidRDefault="00C3700F">
            <w:pPr>
              <w:numPr>
                <w:ilvl w:val="0"/>
                <w:numId w:val="83"/>
              </w:numPr>
              <w:spacing w:after="0" w:line="240" w:lineRule="auto"/>
              <w:ind w:right="0"/>
              <w:jc w:val="left"/>
              <w:rPr>
                <w:sz w:val="21"/>
                <w:szCs w:val="21"/>
              </w:rPr>
            </w:pPr>
            <w:r w:rsidRPr="00E44595">
              <w:rPr>
                <w:sz w:val="21"/>
                <w:szCs w:val="21"/>
              </w:rPr>
              <w:t>teaching</w:t>
            </w:r>
          </w:p>
          <w:p w14:paraId="5EA883AC" w14:textId="77777777" w:rsidR="00C3700F" w:rsidRPr="00E44595" w:rsidRDefault="00C3700F">
            <w:pPr>
              <w:numPr>
                <w:ilvl w:val="0"/>
                <w:numId w:val="83"/>
              </w:numPr>
              <w:spacing w:after="0" w:line="240" w:lineRule="auto"/>
              <w:ind w:right="0"/>
              <w:jc w:val="left"/>
              <w:rPr>
                <w:sz w:val="21"/>
                <w:szCs w:val="21"/>
              </w:rPr>
            </w:pPr>
            <w:r w:rsidRPr="00E44595">
              <w:rPr>
                <w:sz w:val="21"/>
                <w:szCs w:val="21"/>
              </w:rPr>
              <w:t>training</w:t>
            </w:r>
          </w:p>
          <w:p w14:paraId="01D04869" w14:textId="77777777" w:rsidR="00C3700F" w:rsidRPr="00E44595" w:rsidRDefault="00C3700F">
            <w:pPr>
              <w:numPr>
                <w:ilvl w:val="0"/>
                <w:numId w:val="83"/>
              </w:numPr>
              <w:spacing w:after="0" w:line="240" w:lineRule="auto"/>
              <w:ind w:right="0"/>
              <w:jc w:val="left"/>
              <w:rPr>
                <w:sz w:val="21"/>
                <w:szCs w:val="21"/>
              </w:rPr>
            </w:pPr>
            <w:r w:rsidRPr="00E44595">
              <w:rPr>
                <w:sz w:val="21"/>
                <w:szCs w:val="21"/>
              </w:rPr>
              <w:t>instructing</w:t>
            </w:r>
          </w:p>
          <w:p w14:paraId="2E769F57" w14:textId="77777777" w:rsidR="00C3700F" w:rsidRPr="00E44595" w:rsidRDefault="00C3700F">
            <w:pPr>
              <w:numPr>
                <w:ilvl w:val="0"/>
                <w:numId w:val="83"/>
              </w:numPr>
              <w:spacing w:after="0" w:line="240" w:lineRule="auto"/>
              <w:ind w:right="0"/>
              <w:jc w:val="left"/>
              <w:rPr>
                <w:sz w:val="21"/>
                <w:szCs w:val="21"/>
              </w:rPr>
            </w:pPr>
            <w:r w:rsidRPr="00E44595">
              <w:rPr>
                <w:sz w:val="21"/>
                <w:szCs w:val="21"/>
              </w:rPr>
              <w:t>caring for</w:t>
            </w:r>
          </w:p>
          <w:p w14:paraId="17CB931E" w14:textId="77777777" w:rsidR="00C3700F" w:rsidRPr="00E44595" w:rsidRDefault="00C3700F">
            <w:pPr>
              <w:numPr>
                <w:ilvl w:val="0"/>
                <w:numId w:val="83"/>
              </w:numPr>
              <w:spacing w:after="0" w:line="240" w:lineRule="auto"/>
              <w:ind w:right="0"/>
              <w:jc w:val="left"/>
              <w:rPr>
                <w:sz w:val="21"/>
                <w:szCs w:val="21"/>
              </w:rPr>
            </w:pPr>
            <w:r w:rsidRPr="00E44595">
              <w:rPr>
                <w:sz w:val="21"/>
                <w:szCs w:val="21"/>
              </w:rPr>
              <w:t>supervising children</w:t>
            </w:r>
          </w:p>
          <w:p w14:paraId="77D7AD74" w14:textId="77777777" w:rsidR="00C3700F" w:rsidRPr="00E44595" w:rsidRDefault="00C3700F">
            <w:pPr>
              <w:numPr>
                <w:ilvl w:val="0"/>
                <w:numId w:val="83"/>
              </w:numPr>
              <w:spacing w:after="0" w:line="240" w:lineRule="auto"/>
              <w:ind w:right="0"/>
              <w:jc w:val="left"/>
              <w:rPr>
                <w:sz w:val="21"/>
                <w:szCs w:val="21"/>
              </w:rPr>
            </w:pPr>
            <w:r w:rsidRPr="00E44595">
              <w:rPr>
                <w:b/>
                <w:sz w:val="21"/>
                <w:szCs w:val="21"/>
              </w:rPr>
              <w:t>could be excluded from regulated activity</w:t>
            </w:r>
            <w:r w:rsidRPr="00E44595">
              <w:rPr>
                <w:sz w:val="21"/>
                <w:szCs w:val="21"/>
              </w:rPr>
              <w:t xml:space="preserve"> if they were being supervised by a person who was themselves engaged in regulated activity.</w:t>
            </w:r>
          </w:p>
          <w:p w14:paraId="282626E4" w14:textId="77777777" w:rsidR="00C3700F" w:rsidRPr="00E44595" w:rsidRDefault="00C3700F" w:rsidP="005462F6">
            <w:pPr>
              <w:rPr>
                <w:sz w:val="21"/>
                <w:szCs w:val="21"/>
              </w:rPr>
            </w:pPr>
            <w:r w:rsidRPr="00E44595">
              <w:rPr>
                <w:sz w:val="21"/>
                <w:szCs w:val="21"/>
              </w:rPr>
              <w:t xml:space="preserve">This was known as the </w:t>
            </w:r>
            <w:r w:rsidRPr="00E44595">
              <w:rPr>
                <w:b/>
                <w:sz w:val="21"/>
                <w:szCs w:val="21"/>
              </w:rPr>
              <w:t>"supervision exemption."</w:t>
            </w:r>
          </w:p>
        </w:tc>
        <w:tc>
          <w:tcPr>
            <w:tcW w:w="5701" w:type="dxa"/>
          </w:tcPr>
          <w:p w14:paraId="5AAEB418" w14:textId="77777777" w:rsidR="00C3700F" w:rsidRPr="00E44595" w:rsidRDefault="00C3700F" w:rsidP="005462F6">
            <w:pPr>
              <w:rPr>
                <w:sz w:val="21"/>
                <w:szCs w:val="21"/>
              </w:rPr>
            </w:pPr>
            <w:r w:rsidRPr="00E44595">
              <w:rPr>
                <w:sz w:val="21"/>
                <w:szCs w:val="21"/>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EFC70BE" w14:textId="77777777" w:rsidR="00C3700F" w:rsidRPr="00E44595" w:rsidRDefault="00C3700F" w:rsidP="00C3700F">
      <w:pPr>
        <w:pStyle w:val="Mainbodytext"/>
      </w:pPr>
      <w:r w:rsidRPr="00E44595">
        <w:br w:type="page"/>
      </w:r>
    </w:p>
    <w:p w14:paraId="157E1E4A" w14:textId="77777777" w:rsidR="00C3700F" w:rsidRPr="00E44595" w:rsidRDefault="00C3700F" w:rsidP="007B5454">
      <w:pPr>
        <w:pStyle w:val="2HEADING"/>
        <w:numPr>
          <w:ilvl w:val="0"/>
          <w:numId w:val="0"/>
        </w:numPr>
        <w:ind w:left="567" w:hanging="567"/>
      </w:pPr>
      <w:bookmarkStart w:id="69" w:name="_Toc237772225"/>
      <w:r w:rsidRPr="00E44595">
        <w:lastRenderedPageBreak/>
        <w:t>Appendix 5: Declaration for whole school staff</w:t>
      </w:r>
      <w:bookmarkEnd w:id="69"/>
    </w:p>
    <w:p w14:paraId="225CBAA0" w14:textId="0AA29A25" w:rsidR="00C3700F" w:rsidRPr="00E44595" w:rsidRDefault="00C3700F" w:rsidP="00C3700F">
      <w:pPr>
        <w:pStyle w:val="Mainbodytext"/>
      </w:pPr>
      <w:r w:rsidRPr="00E44595">
        <w:t>School name: Abbots Langley School</w:t>
      </w:r>
    </w:p>
    <w:p w14:paraId="5A705960" w14:textId="77777777" w:rsidR="00C3700F" w:rsidRPr="00E44595" w:rsidRDefault="00C3700F" w:rsidP="00C3700F">
      <w:pPr>
        <w:pStyle w:val="Mainbodytext"/>
      </w:pPr>
      <w:r w:rsidRPr="00E44595">
        <w:t>Academic Year: 2026/2027</w:t>
      </w:r>
    </w:p>
    <w:p w14:paraId="5E888F5C" w14:textId="64188CD5" w:rsidR="00C3700F" w:rsidRPr="00E44595" w:rsidRDefault="00C3700F" w:rsidP="002D1E86">
      <w:pPr>
        <w:pStyle w:val="Mainbodytext"/>
      </w:pPr>
      <w:r w:rsidRPr="00E44595">
        <w:t xml:space="preserve">Return declaration to the </w:t>
      </w:r>
      <w:r w:rsidR="002D1E86" w:rsidRPr="00E44595">
        <w:t xml:space="preserve">Headteacher </w:t>
      </w:r>
    </w:p>
    <w:tbl>
      <w:tblPr>
        <w:tblStyle w:val="TableGrid0"/>
        <w:tblpPr w:leftFromText="180" w:rightFromText="180" w:vertAnchor="text" w:horzAnchor="margin" w:tblpX="-15" w:tblpY="129"/>
        <w:tblW w:w="10348" w:type="dxa"/>
        <w:tblLook w:val="04A0" w:firstRow="1" w:lastRow="0" w:firstColumn="1" w:lastColumn="0" w:noHBand="0" w:noVBand="1"/>
      </w:tblPr>
      <w:tblGrid>
        <w:gridCol w:w="6384"/>
        <w:gridCol w:w="3964"/>
      </w:tblGrid>
      <w:tr w:rsidR="00C3700F" w:rsidRPr="00E44595" w14:paraId="5B5A936B" w14:textId="77777777" w:rsidTr="005462F6">
        <w:tc>
          <w:tcPr>
            <w:tcW w:w="6384" w:type="dxa"/>
            <w:shd w:val="clear" w:color="auto" w:fill="F2F2F2" w:themeFill="background1" w:themeFillShade="F2"/>
          </w:tcPr>
          <w:p w14:paraId="37F0985C" w14:textId="77777777" w:rsidR="00C3700F" w:rsidRPr="00E44595" w:rsidRDefault="00C3700F" w:rsidP="005462F6">
            <w:pPr>
              <w:pStyle w:val="ListParagraph"/>
              <w:ind w:left="22" w:right="182"/>
              <w:jc w:val="both"/>
              <w:rPr>
                <w:rFonts w:ascii="Arial" w:hAnsi="Arial" w:cs="Arial"/>
                <w:b/>
                <w:bCs/>
                <w:color w:val="000000" w:themeColor="text1"/>
              </w:rPr>
            </w:pPr>
            <w:r w:rsidRPr="00E44595">
              <w:rPr>
                <w:rFonts w:ascii="Arial" w:hAnsi="Arial" w:cs="Arial"/>
                <w:b/>
                <w:bCs/>
                <w:color w:val="000000" w:themeColor="text1"/>
              </w:rPr>
              <w:t xml:space="preserve">Statutory Guidance and School’s Child Protection Policy </w:t>
            </w:r>
          </w:p>
        </w:tc>
        <w:tc>
          <w:tcPr>
            <w:tcW w:w="3964" w:type="dxa"/>
            <w:shd w:val="clear" w:color="auto" w:fill="F2F2F2" w:themeFill="background1" w:themeFillShade="F2"/>
          </w:tcPr>
          <w:p w14:paraId="2411D665" w14:textId="77777777" w:rsidR="00C3700F" w:rsidRPr="00E44595" w:rsidRDefault="00C3700F" w:rsidP="005462F6">
            <w:pPr>
              <w:ind w:right="182"/>
              <w:rPr>
                <w:b/>
                <w:bCs/>
                <w:color w:val="000000" w:themeColor="text1"/>
              </w:rPr>
            </w:pPr>
            <w:r w:rsidRPr="00E44595">
              <w:rPr>
                <w:b/>
                <w:bCs/>
                <w:color w:val="000000" w:themeColor="text1"/>
              </w:rPr>
              <w:t xml:space="preserve">Date and Verification When completed  </w:t>
            </w:r>
          </w:p>
        </w:tc>
      </w:tr>
      <w:tr w:rsidR="00C3700F" w:rsidRPr="00E44595" w14:paraId="65299669" w14:textId="77777777" w:rsidTr="005462F6">
        <w:tc>
          <w:tcPr>
            <w:tcW w:w="6384" w:type="dxa"/>
          </w:tcPr>
          <w:p w14:paraId="3CD64896" w14:textId="77777777" w:rsidR="00C3700F" w:rsidRPr="00E44595" w:rsidRDefault="00C3700F">
            <w:pPr>
              <w:pStyle w:val="ListParagraph"/>
              <w:numPr>
                <w:ilvl w:val="0"/>
                <w:numId w:val="74"/>
              </w:numPr>
              <w:spacing w:after="5" w:line="250" w:lineRule="auto"/>
              <w:ind w:left="447" w:right="182" w:hanging="283"/>
              <w:contextualSpacing/>
              <w:jc w:val="both"/>
              <w:rPr>
                <w:rFonts w:ascii="Arial" w:hAnsi="Arial" w:cs="Arial"/>
              </w:rPr>
            </w:pPr>
            <w:r w:rsidRPr="00E44595">
              <w:rPr>
                <w:rFonts w:ascii="Arial" w:hAnsi="Arial" w:cs="Arial"/>
              </w:rPr>
              <w:t>The school’s Child Protection Policy (arrangements for safeguarding and promoting the welfare of children in your school)</w:t>
            </w:r>
          </w:p>
        </w:tc>
        <w:tc>
          <w:tcPr>
            <w:tcW w:w="3964" w:type="dxa"/>
          </w:tcPr>
          <w:p w14:paraId="03AB7EBC" w14:textId="77777777" w:rsidR="00C3700F" w:rsidRPr="00E44595" w:rsidRDefault="00C3700F" w:rsidP="005462F6">
            <w:pPr>
              <w:ind w:right="182"/>
              <w:rPr>
                <w:i/>
                <w:color w:val="000000" w:themeColor="text1"/>
              </w:rPr>
            </w:pPr>
          </w:p>
        </w:tc>
      </w:tr>
      <w:tr w:rsidR="00C3700F" w:rsidRPr="00E44595" w14:paraId="1F95EEE7" w14:textId="77777777" w:rsidTr="005462F6">
        <w:tc>
          <w:tcPr>
            <w:tcW w:w="6384" w:type="dxa"/>
          </w:tcPr>
          <w:p w14:paraId="077C291E" w14:textId="77777777" w:rsidR="00C3700F" w:rsidRPr="00E44595" w:rsidRDefault="00C3700F">
            <w:pPr>
              <w:pStyle w:val="ListParagraph"/>
              <w:numPr>
                <w:ilvl w:val="0"/>
                <w:numId w:val="74"/>
              </w:numPr>
              <w:spacing w:after="5" w:line="250" w:lineRule="auto"/>
              <w:ind w:left="447" w:right="182" w:hanging="283"/>
              <w:contextualSpacing/>
              <w:jc w:val="both"/>
              <w:rPr>
                <w:rFonts w:ascii="Arial" w:hAnsi="Arial" w:cs="Arial"/>
                <w:i/>
                <w:color w:val="000000" w:themeColor="text1"/>
              </w:rPr>
            </w:pPr>
            <w:r w:rsidRPr="00E44595">
              <w:rPr>
                <w:rFonts w:ascii="Arial" w:hAnsi="Arial" w:cs="Arial"/>
              </w:rPr>
              <w:t xml:space="preserve">Part One of </w:t>
            </w:r>
            <w:hyperlink r:id="rId171" w:history="1">
              <w:proofErr w:type="spellStart"/>
              <w:r w:rsidRPr="00E44595">
                <w:rPr>
                  <w:rStyle w:val="Hyperlink"/>
                  <w:rFonts w:ascii="Arial" w:hAnsi="Arial" w:cs="Arial"/>
                </w:rPr>
                <w:t>KCSiE</w:t>
              </w:r>
              <w:proofErr w:type="spellEnd"/>
              <w:r w:rsidRPr="00E44595">
                <w:rPr>
                  <w:rStyle w:val="Hyperlink"/>
                  <w:rFonts w:ascii="Arial" w:hAnsi="Arial" w:cs="Arial"/>
                </w:rPr>
                <w:t xml:space="preserve"> 2026</w:t>
              </w:r>
            </w:hyperlink>
            <w:r w:rsidRPr="00E44595">
              <w:rPr>
                <w:rFonts w:ascii="Arial" w:hAnsi="Arial" w:cs="Arial"/>
              </w:rPr>
              <w:t xml:space="preserve">  Safeguarding information for all staff, what you should know and do to safeguard children</w:t>
            </w:r>
          </w:p>
        </w:tc>
        <w:tc>
          <w:tcPr>
            <w:tcW w:w="3964" w:type="dxa"/>
          </w:tcPr>
          <w:p w14:paraId="414217C0" w14:textId="77777777" w:rsidR="00C3700F" w:rsidRPr="00E44595" w:rsidRDefault="00C3700F" w:rsidP="005462F6">
            <w:pPr>
              <w:ind w:right="182"/>
              <w:rPr>
                <w:i/>
                <w:color w:val="000000" w:themeColor="text1"/>
              </w:rPr>
            </w:pPr>
          </w:p>
        </w:tc>
      </w:tr>
      <w:tr w:rsidR="00C3700F" w:rsidRPr="00E44595" w14:paraId="3BD538EB" w14:textId="77777777" w:rsidTr="005462F6">
        <w:tc>
          <w:tcPr>
            <w:tcW w:w="6384" w:type="dxa"/>
          </w:tcPr>
          <w:p w14:paraId="55FAD8B3" w14:textId="77777777" w:rsidR="00C3700F" w:rsidRPr="00E44595" w:rsidRDefault="00C3700F">
            <w:pPr>
              <w:pStyle w:val="Heading3"/>
              <w:numPr>
                <w:ilvl w:val="0"/>
                <w:numId w:val="74"/>
              </w:numPr>
              <w:ind w:left="447" w:hanging="283"/>
              <w:outlineLvl w:val="2"/>
              <w:rPr>
                <w:rFonts w:ascii="Arial" w:hAnsi="Arial" w:cs="Arial"/>
                <w:sz w:val="22"/>
              </w:rPr>
            </w:pPr>
            <w:bookmarkStart w:id="70" w:name="_Toc143156893"/>
            <w:r w:rsidRPr="00E44595">
              <w:rPr>
                <w:rFonts w:ascii="Arial" w:hAnsi="Arial" w:cs="Arial"/>
                <w:color w:val="auto"/>
                <w:sz w:val="22"/>
              </w:rPr>
              <w:t xml:space="preserve">Annex A Additional information safeguarding issues and specific forms of abuse </w:t>
            </w:r>
            <w:proofErr w:type="spellStart"/>
            <w:r w:rsidRPr="00E44595">
              <w:rPr>
                <w:rFonts w:ascii="Arial" w:hAnsi="Arial" w:cs="Arial"/>
                <w:color w:val="auto"/>
                <w:sz w:val="22"/>
              </w:rPr>
              <w:t>KCSiE</w:t>
            </w:r>
            <w:proofErr w:type="spellEnd"/>
            <w:r w:rsidRPr="00E44595">
              <w:rPr>
                <w:rFonts w:ascii="Arial" w:hAnsi="Arial" w:cs="Arial"/>
                <w:color w:val="auto"/>
                <w:sz w:val="22"/>
              </w:rPr>
              <w:t xml:space="preserve"> </w:t>
            </w:r>
            <w:bookmarkEnd w:id="70"/>
            <w:r w:rsidRPr="00E44595">
              <w:rPr>
                <w:rFonts w:ascii="Arial" w:hAnsi="Arial" w:cs="Arial"/>
                <w:color w:val="auto"/>
                <w:sz w:val="22"/>
              </w:rPr>
              <w:t xml:space="preserve">2026 </w:t>
            </w:r>
          </w:p>
        </w:tc>
        <w:tc>
          <w:tcPr>
            <w:tcW w:w="3964" w:type="dxa"/>
          </w:tcPr>
          <w:p w14:paraId="1358417E" w14:textId="77777777" w:rsidR="00C3700F" w:rsidRPr="00E44595" w:rsidRDefault="00C3700F" w:rsidP="005462F6">
            <w:pPr>
              <w:ind w:right="182"/>
              <w:rPr>
                <w:i/>
                <w:color w:val="000000" w:themeColor="text1"/>
              </w:rPr>
            </w:pPr>
          </w:p>
        </w:tc>
      </w:tr>
      <w:tr w:rsidR="00C3700F" w:rsidRPr="00E44595" w14:paraId="768AB487" w14:textId="77777777" w:rsidTr="005462F6">
        <w:tc>
          <w:tcPr>
            <w:tcW w:w="6384" w:type="dxa"/>
          </w:tcPr>
          <w:p w14:paraId="7DF56769" w14:textId="77777777" w:rsidR="00C3700F" w:rsidRPr="00E44595" w:rsidRDefault="00C3700F">
            <w:pPr>
              <w:pStyle w:val="ListParagraph"/>
              <w:numPr>
                <w:ilvl w:val="0"/>
                <w:numId w:val="74"/>
              </w:numPr>
              <w:spacing w:after="5" w:line="250" w:lineRule="auto"/>
              <w:ind w:left="447" w:right="182" w:hanging="283"/>
              <w:contextualSpacing/>
              <w:jc w:val="both"/>
              <w:rPr>
                <w:rFonts w:ascii="Arial" w:hAnsi="Arial" w:cs="Arial"/>
                <w:color w:val="000000" w:themeColor="text1"/>
              </w:rPr>
            </w:pPr>
            <w:r w:rsidRPr="00E44595">
              <w:rPr>
                <w:rFonts w:ascii="Arial" w:hAnsi="Arial" w:cs="Arial"/>
                <w:color w:val="000000" w:themeColor="text1"/>
              </w:rPr>
              <w:t xml:space="preserve">Having read the above guidance, I understand my role and responsibilities to comply with these  </w:t>
            </w:r>
            <w:r w:rsidRPr="00E44595">
              <w:rPr>
                <w:rFonts w:ascii="Arial" w:hAnsi="Arial" w:cs="Arial"/>
                <w:b/>
              </w:rPr>
              <w:t xml:space="preserve"> </w:t>
            </w:r>
          </w:p>
        </w:tc>
        <w:tc>
          <w:tcPr>
            <w:tcW w:w="3964" w:type="dxa"/>
          </w:tcPr>
          <w:p w14:paraId="4A8D1164" w14:textId="77777777" w:rsidR="00C3700F" w:rsidRPr="00E44595" w:rsidRDefault="00C3700F" w:rsidP="005462F6">
            <w:pPr>
              <w:spacing w:after="120"/>
              <w:ind w:right="181"/>
              <w:rPr>
                <w:color w:val="000000" w:themeColor="text1"/>
              </w:rPr>
            </w:pPr>
            <w:r w:rsidRPr="00E44595">
              <w:rPr>
                <w:color w:val="000000" w:themeColor="text1"/>
              </w:rPr>
              <w:t xml:space="preserve">I agree, or </w:t>
            </w:r>
          </w:p>
          <w:p w14:paraId="20E1190C" w14:textId="77777777" w:rsidR="00C3700F" w:rsidRPr="00E44595" w:rsidRDefault="00C3700F" w:rsidP="005462F6">
            <w:pPr>
              <w:ind w:right="182"/>
              <w:rPr>
                <w:i/>
                <w:color w:val="000000" w:themeColor="text1"/>
              </w:rPr>
            </w:pPr>
            <w:r w:rsidRPr="00E44595">
              <w:rPr>
                <w:color w:val="000000" w:themeColor="text1"/>
              </w:rPr>
              <w:t xml:space="preserve">I do not agree and require further support from DSL  </w:t>
            </w:r>
          </w:p>
        </w:tc>
      </w:tr>
      <w:tr w:rsidR="002D1E86" w:rsidRPr="00E44595" w14:paraId="73126AED" w14:textId="77777777" w:rsidTr="005462F6">
        <w:tc>
          <w:tcPr>
            <w:tcW w:w="6384" w:type="dxa"/>
          </w:tcPr>
          <w:p w14:paraId="5DDE6848" w14:textId="403B0CFF" w:rsidR="002D1E86" w:rsidRPr="00E44595" w:rsidRDefault="002D1E86">
            <w:pPr>
              <w:pStyle w:val="ListParagraph"/>
              <w:numPr>
                <w:ilvl w:val="0"/>
                <w:numId w:val="74"/>
              </w:numPr>
              <w:spacing w:after="5" w:line="250" w:lineRule="auto"/>
              <w:ind w:left="447" w:right="182" w:hanging="283"/>
              <w:contextualSpacing/>
              <w:jc w:val="both"/>
              <w:rPr>
                <w:rFonts w:ascii="Arial" w:hAnsi="Arial" w:cs="Arial"/>
                <w:color w:val="000000" w:themeColor="text1"/>
              </w:rPr>
            </w:pPr>
            <w:r w:rsidRPr="00E44595">
              <w:rPr>
                <w:rFonts w:ascii="Arial" w:hAnsi="Arial" w:cs="Arial"/>
                <w:color w:val="000000" w:themeColor="text1"/>
              </w:rPr>
              <w:t xml:space="preserve">I have read the Personal Care Policy </w:t>
            </w:r>
          </w:p>
        </w:tc>
        <w:tc>
          <w:tcPr>
            <w:tcW w:w="3964" w:type="dxa"/>
          </w:tcPr>
          <w:p w14:paraId="385369E6" w14:textId="77777777" w:rsidR="002D1E86" w:rsidRPr="00E44595" w:rsidRDefault="002D1E86" w:rsidP="005462F6">
            <w:pPr>
              <w:spacing w:after="120"/>
              <w:ind w:right="181"/>
              <w:rPr>
                <w:color w:val="000000" w:themeColor="text1"/>
              </w:rPr>
            </w:pPr>
          </w:p>
        </w:tc>
      </w:tr>
      <w:tr w:rsidR="00C3700F" w:rsidRPr="00E44595" w14:paraId="21243263" w14:textId="77777777" w:rsidTr="005462F6">
        <w:trPr>
          <w:trHeight w:val="617"/>
        </w:trPr>
        <w:tc>
          <w:tcPr>
            <w:tcW w:w="6384" w:type="dxa"/>
          </w:tcPr>
          <w:p w14:paraId="423C90B6" w14:textId="77777777" w:rsidR="00C3700F" w:rsidRPr="00E44595" w:rsidRDefault="00C3700F">
            <w:pPr>
              <w:pStyle w:val="ListParagraph"/>
              <w:numPr>
                <w:ilvl w:val="0"/>
                <w:numId w:val="74"/>
              </w:numPr>
              <w:ind w:left="447" w:right="181" w:hanging="283"/>
              <w:contextualSpacing/>
              <w:rPr>
                <w:rFonts w:ascii="Arial" w:hAnsi="Arial" w:cs="Arial"/>
              </w:rPr>
            </w:pPr>
            <w:r w:rsidRPr="00E44595">
              <w:rPr>
                <w:rFonts w:ascii="Arial" w:hAnsi="Arial" w:cs="Arial"/>
              </w:rPr>
              <w:t>I am aware of who my school’s DSL and Deputy(s) for safeguarding are</w:t>
            </w:r>
          </w:p>
        </w:tc>
        <w:tc>
          <w:tcPr>
            <w:tcW w:w="3964" w:type="dxa"/>
          </w:tcPr>
          <w:p w14:paraId="28885EB9" w14:textId="321779A8" w:rsidR="00C3700F" w:rsidRPr="00E44595" w:rsidRDefault="00C3700F" w:rsidP="005462F6">
            <w:pPr>
              <w:ind w:right="181"/>
              <w:rPr>
                <w:color w:val="000000" w:themeColor="text1"/>
              </w:rPr>
            </w:pPr>
            <w:r w:rsidRPr="00E44595">
              <w:rPr>
                <w:color w:val="000000" w:themeColor="text1"/>
              </w:rPr>
              <w:t>DSL: Rebecca Negrello</w:t>
            </w:r>
          </w:p>
          <w:p w14:paraId="12A6B96C" w14:textId="0B124DC2" w:rsidR="00C3700F" w:rsidRPr="00E44595" w:rsidRDefault="00C3700F" w:rsidP="005462F6">
            <w:pPr>
              <w:ind w:left="877" w:right="181" w:hanging="877"/>
              <w:rPr>
                <w:iCs/>
                <w:color w:val="000000" w:themeColor="text1"/>
              </w:rPr>
            </w:pPr>
            <w:r w:rsidRPr="00E44595">
              <w:rPr>
                <w:iCs/>
                <w:color w:val="000000" w:themeColor="text1"/>
              </w:rPr>
              <w:t>DDSLs:  Liz Salt, Hollie Waugh, Sian Plumb</w:t>
            </w:r>
            <w:r w:rsidR="002D1E86" w:rsidRPr="00E44595">
              <w:rPr>
                <w:iCs/>
                <w:color w:val="000000" w:themeColor="text1"/>
              </w:rPr>
              <w:t xml:space="preserve">, Rachel Lilley, Shauna Hammond </w:t>
            </w:r>
          </w:p>
        </w:tc>
      </w:tr>
      <w:tr w:rsidR="00C3700F" w:rsidRPr="00E44595" w14:paraId="4DC163A5" w14:textId="77777777" w:rsidTr="005462F6">
        <w:tc>
          <w:tcPr>
            <w:tcW w:w="6384" w:type="dxa"/>
          </w:tcPr>
          <w:p w14:paraId="04ADC4C1" w14:textId="77777777" w:rsidR="00C3700F" w:rsidRPr="00E44595" w:rsidRDefault="00C3700F">
            <w:pPr>
              <w:pStyle w:val="ListParagraph"/>
              <w:numPr>
                <w:ilvl w:val="0"/>
                <w:numId w:val="74"/>
              </w:numPr>
              <w:spacing w:after="5" w:line="250" w:lineRule="auto"/>
              <w:ind w:left="447" w:right="182" w:hanging="283"/>
              <w:contextualSpacing/>
              <w:jc w:val="both"/>
              <w:rPr>
                <w:rFonts w:ascii="Arial" w:hAnsi="Arial" w:cs="Arial"/>
              </w:rPr>
            </w:pPr>
            <w:r w:rsidRPr="00E44595">
              <w:rPr>
                <w:rFonts w:ascii="Arial" w:hAnsi="Arial" w:cs="Arial"/>
              </w:rPr>
              <w:t>If I need support or am worried about the wellbeing and safety of a child(ren) or suspect they are being harmed, I know how to report this and/or discuss any concerns with the DSL/DDSL team in my school</w:t>
            </w:r>
          </w:p>
        </w:tc>
        <w:tc>
          <w:tcPr>
            <w:tcW w:w="3964" w:type="dxa"/>
          </w:tcPr>
          <w:p w14:paraId="1961C9DA" w14:textId="77777777" w:rsidR="00C3700F" w:rsidRPr="00E44595" w:rsidRDefault="00C3700F" w:rsidP="005462F6">
            <w:pPr>
              <w:spacing w:after="120"/>
              <w:ind w:right="181"/>
              <w:rPr>
                <w:color w:val="000000" w:themeColor="text1"/>
              </w:rPr>
            </w:pPr>
            <w:r w:rsidRPr="00E44595">
              <w:rPr>
                <w:color w:val="000000" w:themeColor="text1"/>
              </w:rPr>
              <w:t xml:space="preserve">I agree, or </w:t>
            </w:r>
          </w:p>
          <w:p w14:paraId="57896A57" w14:textId="77777777" w:rsidR="00C3700F" w:rsidRPr="00E44595" w:rsidRDefault="00C3700F" w:rsidP="005462F6">
            <w:pPr>
              <w:ind w:right="182"/>
              <w:rPr>
                <w:color w:val="000000" w:themeColor="text1"/>
              </w:rPr>
            </w:pPr>
            <w:r w:rsidRPr="00E44595">
              <w:rPr>
                <w:color w:val="000000" w:themeColor="text1"/>
              </w:rPr>
              <w:t xml:space="preserve">I do not agree and require further support from DSL  </w:t>
            </w:r>
          </w:p>
        </w:tc>
      </w:tr>
      <w:tr w:rsidR="00C3700F" w:rsidRPr="00E44595" w14:paraId="6334CDE9" w14:textId="77777777" w:rsidTr="005462F6">
        <w:trPr>
          <w:trHeight w:val="588"/>
        </w:trPr>
        <w:tc>
          <w:tcPr>
            <w:tcW w:w="6384" w:type="dxa"/>
          </w:tcPr>
          <w:p w14:paraId="0F189B31" w14:textId="161B7F35" w:rsidR="00C3700F" w:rsidRPr="00E44595" w:rsidRDefault="00C3700F">
            <w:pPr>
              <w:pStyle w:val="ListParagraph"/>
              <w:numPr>
                <w:ilvl w:val="0"/>
                <w:numId w:val="74"/>
              </w:numPr>
              <w:spacing w:after="25" w:line="250" w:lineRule="auto"/>
              <w:ind w:left="447" w:right="182" w:hanging="283"/>
              <w:contextualSpacing/>
              <w:jc w:val="both"/>
              <w:rPr>
                <w:rFonts w:ascii="Arial" w:hAnsi="Arial" w:cs="Arial"/>
              </w:rPr>
            </w:pPr>
            <w:r w:rsidRPr="00E44595">
              <w:rPr>
                <w:rFonts w:ascii="Arial" w:hAnsi="Arial" w:cs="Arial"/>
              </w:rPr>
              <w:t xml:space="preserve">I know that further guidance, together with copies of the policies mentioned above, are available </w:t>
            </w:r>
            <w:r w:rsidR="002D1E86" w:rsidRPr="00E44595">
              <w:rPr>
                <w:rFonts w:ascii="Arial" w:hAnsi="Arial" w:cs="Arial"/>
              </w:rPr>
              <w:t xml:space="preserve">on the T drive. </w:t>
            </w:r>
          </w:p>
        </w:tc>
        <w:tc>
          <w:tcPr>
            <w:tcW w:w="3964" w:type="dxa"/>
          </w:tcPr>
          <w:p w14:paraId="3E067002" w14:textId="77777777" w:rsidR="00C3700F" w:rsidRPr="00E44595" w:rsidRDefault="00C3700F" w:rsidP="005462F6">
            <w:pPr>
              <w:spacing w:after="60"/>
              <w:ind w:right="181"/>
            </w:pPr>
            <w:r w:rsidRPr="00E44595">
              <w:t>On The Herts Grid for Learning</w:t>
            </w:r>
          </w:p>
          <w:p w14:paraId="1803C1F7" w14:textId="77777777" w:rsidR="00C3700F" w:rsidRPr="00E44595" w:rsidRDefault="00C3700F" w:rsidP="005462F6">
            <w:pPr>
              <w:ind w:right="182"/>
              <w:rPr>
                <w:color w:val="000000" w:themeColor="text1"/>
              </w:rPr>
            </w:pPr>
            <w:r w:rsidRPr="00E44595">
              <w:t>Policies on the Staff drive</w:t>
            </w:r>
          </w:p>
        </w:tc>
      </w:tr>
    </w:tbl>
    <w:p w14:paraId="7BCC51C9" w14:textId="77777777" w:rsidR="00C3700F" w:rsidRPr="00E44595" w:rsidRDefault="00C3700F" w:rsidP="00C3700F">
      <w:pPr>
        <w:spacing w:before="240"/>
        <w:ind w:right="181"/>
        <w:rPr>
          <w:b/>
        </w:rPr>
      </w:pPr>
      <w:r w:rsidRPr="00E44595">
        <w:rPr>
          <w:b/>
        </w:rPr>
        <w:t xml:space="preserve">Declaration:  </w:t>
      </w:r>
    </w:p>
    <w:p w14:paraId="686A8CAB" w14:textId="7424993A" w:rsidR="00C3700F" w:rsidRPr="00E44595" w:rsidRDefault="00C3700F" w:rsidP="00C3700F">
      <w:pPr>
        <w:spacing w:before="240"/>
        <w:ind w:right="181"/>
        <w:rPr>
          <w:color w:val="000000" w:themeColor="text1"/>
        </w:rPr>
      </w:pPr>
      <w:r w:rsidRPr="00E44595">
        <w:t>I ……………………………………………. (insert staff name)</w:t>
      </w:r>
      <w:r w:rsidRPr="00E44595">
        <w:rPr>
          <w:b/>
        </w:rPr>
        <w:t xml:space="preserve"> </w:t>
      </w:r>
      <w:r w:rsidRPr="00E44595">
        <w:t>have read my school’s Child Protection Policy and the associated guidance as above and agree that I understand my role and responsibilities in relation to safeguarding children and promoting their welfare at Abbots Langley School.</w:t>
      </w:r>
    </w:p>
    <w:p w14:paraId="5ED9CBD2" w14:textId="37EBDF43" w:rsidR="00C3700F" w:rsidRPr="00E44595" w:rsidRDefault="00C3700F" w:rsidP="002D1E86">
      <w:pPr>
        <w:tabs>
          <w:tab w:val="left" w:leader="dot" w:pos="4962"/>
        </w:tabs>
        <w:spacing w:after="305"/>
        <w:ind w:right="181"/>
      </w:pPr>
      <w:r w:rsidRPr="00E44595">
        <w:t xml:space="preserve">Signed </w:t>
      </w:r>
      <w:r w:rsidRPr="00E44595">
        <w:tab/>
      </w:r>
    </w:p>
    <w:p w14:paraId="646D14A6" w14:textId="77777777" w:rsidR="00C3700F" w:rsidRPr="00E44595" w:rsidRDefault="00C3700F" w:rsidP="00C3700F">
      <w:pPr>
        <w:rPr>
          <w:rFonts w:cstheme="minorHAnsi"/>
        </w:rPr>
      </w:pPr>
    </w:p>
    <w:p w14:paraId="4D5751C1" w14:textId="703AB6A6" w:rsidR="00BF3144" w:rsidRPr="00E44595" w:rsidRDefault="00BF3144" w:rsidP="00C3700F">
      <w:pPr>
        <w:spacing w:after="139" w:line="259" w:lineRule="auto"/>
        <w:ind w:left="0" w:right="0" w:firstLine="0"/>
        <w:jc w:val="left"/>
      </w:pPr>
    </w:p>
    <w:p w14:paraId="177DE110" w14:textId="532FE5DF" w:rsidR="00FD17E0" w:rsidRPr="00E44595" w:rsidRDefault="00FD17E0" w:rsidP="00C3700F">
      <w:pPr>
        <w:spacing w:after="139" w:line="259" w:lineRule="auto"/>
        <w:ind w:left="0" w:right="0" w:firstLine="0"/>
        <w:jc w:val="left"/>
      </w:pPr>
    </w:p>
    <w:p w14:paraId="6F928BA7" w14:textId="6404783B" w:rsidR="00FD17E0" w:rsidRPr="00E44595" w:rsidRDefault="00FD17E0" w:rsidP="00C3700F">
      <w:pPr>
        <w:spacing w:after="139" w:line="259" w:lineRule="auto"/>
        <w:ind w:left="0" w:right="0" w:firstLine="0"/>
        <w:jc w:val="left"/>
      </w:pPr>
    </w:p>
    <w:p w14:paraId="1A85654C" w14:textId="18ABB527" w:rsidR="00FD17E0" w:rsidRPr="00E44595" w:rsidRDefault="00FD17E0" w:rsidP="00C3700F">
      <w:pPr>
        <w:spacing w:after="139" w:line="259" w:lineRule="auto"/>
        <w:ind w:left="0" w:right="0" w:firstLine="0"/>
        <w:jc w:val="left"/>
      </w:pPr>
    </w:p>
    <w:p w14:paraId="0E515BEF" w14:textId="77777777" w:rsidR="00FD17E0" w:rsidRPr="00E44595" w:rsidRDefault="00FD17E0" w:rsidP="00C3700F">
      <w:pPr>
        <w:spacing w:after="139" w:line="259" w:lineRule="auto"/>
        <w:ind w:left="0" w:right="0" w:firstLine="0"/>
        <w:jc w:val="left"/>
      </w:pPr>
    </w:p>
    <w:p w14:paraId="7A3585CC" w14:textId="52C3C309" w:rsidR="00FD17E0" w:rsidRPr="00E44595" w:rsidRDefault="00FD17E0" w:rsidP="00FD17E0">
      <w:pPr>
        <w:pStyle w:val="2HEADING"/>
        <w:numPr>
          <w:ilvl w:val="0"/>
          <w:numId w:val="0"/>
        </w:numPr>
        <w:ind w:left="567" w:hanging="567"/>
      </w:pPr>
      <w:r w:rsidRPr="00E44595">
        <w:lastRenderedPageBreak/>
        <w:t xml:space="preserve">Appendix 5: Declaration for Governing Body (GB) to verify they have read the school’s Child Protection Policy Governance </w:t>
      </w:r>
    </w:p>
    <w:p w14:paraId="725AEED9" w14:textId="77777777" w:rsidR="00FD17E0" w:rsidRPr="00E44595" w:rsidRDefault="00FD17E0" w:rsidP="00FD17E0">
      <w:pPr>
        <w:pStyle w:val="Mainbodytext"/>
      </w:pPr>
      <w:r w:rsidRPr="00E44595">
        <w:t>School name: Abbots Langley School</w:t>
      </w:r>
    </w:p>
    <w:p w14:paraId="48BB1E28" w14:textId="4D80C02B" w:rsidR="009A3453" w:rsidRPr="00E44595" w:rsidRDefault="00FD17E0" w:rsidP="00FD17E0">
      <w:pPr>
        <w:pStyle w:val="Mainbodytext"/>
      </w:pPr>
      <w:r w:rsidRPr="00E44595">
        <w:t>Academic Year: 2026/2027</w:t>
      </w:r>
    </w:p>
    <w:p w14:paraId="33AC75F2" w14:textId="23D4F4B5" w:rsidR="00FD17E0" w:rsidRPr="00E44595" w:rsidRDefault="00FD17E0" w:rsidP="009A3453">
      <w:pPr>
        <w:pStyle w:val="Mainbodytext"/>
      </w:pPr>
      <w:r w:rsidRPr="00E44595">
        <w:t xml:space="preserve">Return declaration to the Headteacher </w:t>
      </w:r>
    </w:p>
    <w:p w14:paraId="66074E07" w14:textId="54433E34" w:rsidR="00364561" w:rsidRPr="00E44595" w:rsidRDefault="00FD17E0" w:rsidP="00364561">
      <w:pPr>
        <w:spacing w:after="139" w:line="259" w:lineRule="auto"/>
        <w:ind w:left="0" w:right="0" w:firstLine="0"/>
        <w:jc w:val="left"/>
        <w:rPr>
          <w:bCs/>
          <w:szCs w:val="22"/>
        </w:rPr>
      </w:pPr>
      <w:r w:rsidRPr="00E44595">
        <w:rPr>
          <w:bCs/>
          <w:szCs w:val="22"/>
        </w:rPr>
        <w:t>Declaration for Governing Body (GB) to verify they have read the school’s Child Protection Policy</w:t>
      </w:r>
      <w:r w:rsidR="00364561" w:rsidRPr="00E44595">
        <w:rPr>
          <w:i/>
          <w:color w:val="000000" w:themeColor="text1"/>
          <w:szCs w:val="22"/>
        </w:rPr>
        <w:t xml:space="preserve"> </w:t>
      </w:r>
    </w:p>
    <w:tbl>
      <w:tblPr>
        <w:tblStyle w:val="TableGrid0"/>
        <w:tblW w:w="9639" w:type="dxa"/>
        <w:tblInd w:w="-5" w:type="dxa"/>
        <w:tblLook w:val="04A0" w:firstRow="1" w:lastRow="0" w:firstColumn="1" w:lastColumn="0" w:noHBand="0" w:noVBand="1"/>
      </w:tblPr>
      <w:tblGrid>
        <w:gridCol w:w="6379"/>
        <w:gridCol w:w="3260"/>
      </w:tblGrid>
      <w:tr w:rsidR="00364561" w:rsidRPr="00E44595" w14:paraId="7150FF77" w14:textId="77777777" w:rsidTr="006B586E">
        <w:tc>
          <w:tcPr>
            <w:tcW w:w="6379" w:type="dxa"/>
            <w:shd w:val="clear" w:color="auto" w:fill="F2F2F2" w:themeFill="background1" w:themeFillShade="F2"/>
          </w:tcPr>
          <w:p w14:paraId="41494E71" w14:textId="77777777" w:rsidR="00364561" w:rsidRPr="00E44595" w:rsidRDefault="00364561" w:rsidP="006B586E">
            <w:pPr>
              <w:pStyle w:val="ListParagraph"/>
              <w:ind w:right="182"/>
              <w:jc w:val="both"/>
              <w:rPr>
                <w:rFonts w:ascii="Arial" w:hAnsi="Arial" w:cs="Arial"/>
                <w:color w:val="000000" w:themeColor="text1"/>
              </w:rPr>
            </w:pPr>
            <w:r w:rsidRPr="00E44595">
              <w:rPr>
                <w:rFonts w:ascii="Arial" w:hAnsi="Arial" w:cs="Arial"/>
                <w:color w:val="000000" w:themeColor="text1"/>
              </w:rPr>
              <w:t xml:space="preserve">Statutory Guidance and School’s Child Protection Policy </w:t>
            </w:r>
          </w:p>
        </w:tc>
        <w:tc>
          <w:tcPr>
            <w:tcW w:w="3260" w:type="dxa"/>
            <w:shd w:val="clear" w:color="auto" w:fill="F2F2F2" w:themeFill="background1" w:themeFillShade="F2"/>
          </w:tcPr>
          <w:p w14:paraId="34530E1B" w14:textId="77777777" w:rsidR="00364561" w:rsidRPr="00E44595" w:rsidRDefault="00364561" w:rsidP="006B586E">
            <w:pPr>
              <w:ind w:right="182"/>
              <w:rPr>
                <w:color w:val="000000" w:themeColor="text1"/>
              </w:rPr>
            </w:pPr>
            <w:r w:rsidRPr="00E44595">
              <w:rPr>
                <w:color w:val="000000" w:themeColor="text1"/>
              </w:rPr>
              <w:t xml:space="preserve">Date and Verification When Completed  </w:t>
            </w:r>
          </w:p>
        </w:tc>
      </w:tr>
      <w:tr w:rsidR="00364561" w:rsidRPr="00E44595" w14:paraId="2B64B00E" w14:textId="77777777" w:rsidTr="006B586E">
        <w:tc>
          <w:tcPr>
            <w:tcW w:w="6379" w:type="dxa"/>
          </w:tcPr>
          <w:p w14:paraId="4B657A61" w14:textId="77777777" w:rsidR="00364561" w:rsidRPr="00E44595" w:rsidRDefault="00364561" w:rsidP="00364561">
            <w:pPr>
              <w:pStyle w:val="ListParagraph"/>
              <w:numPr>
                <w:ilvl w:val="0"/>
                <w:numId w:val="99"/>
              </w:numPr>
              <w:spacing w:after="5" w:line="250" w:lineRule="auto"/>
              <w:ind w:right="182"/>
              <w:contextualSpacing/>
              <w:jc w:val="both"/>
              <w:rPr>
                <w:rFonts w:ascii="Arial" w:hAnsi="Arial" w:cs="Arial"/>
              </w:rPr>
            </w:pPr>
            <w:r w:rsidRPr="00E44595">
              <w:rPr>
                <w:rFonts w:ascii="Arial" w:hAnsi="Arial" w:cs="Arial"/>
              </w:rPr>
              <w:t>The school’s Child Protection Policy (arrangements for safeguarding and promoting the welfare of children in your school)</w:t>
            </w:r>
          </w:p>
        </w:tc>
        <w:sdt>
          <w:sdtPr>
            <w:rPr>
              <w:i/>
              <w:color w:val="000000" w:themeColor="text1"/>
            </w:rPr>
            <w:id w:val="-552069745"/>
            <w:placeholder>
              <w:docPart w:val="33F65E5406BC4EFE822616E5EADAD13D"/>
            </w:placeholder>
            <w:showingPlcHdr/>
            <w:date>
              <w:dateFormat w:val="dd/MM/yyyy"/>
              <w:lid w:val="en-GB"/>
              <w:storeMappedDataAs w:val="dateTime"/>
              <w:calendar w:val="gregorian"/>
            </w:date>
          </w:sdtPr>
          <w:sdtEndPr/>
          <w:sdtContent>
            <w:tc>
              <w:tcPr>
                <w:tcW w:w="3260" w:type="dxa"/>
              </w:tcPr>
              <w:p w14:paraId="0F14C8B6" w14:textId="77777777" w:rsidR="00364561" w:rsidRPr="00E44595" w:rsidRDefault="00364561" w:rsidP="006B586E">
                <w:pPr>
                  <w:ind w:right="182"/>
                  <w:rPr>
                    <w:i/>
                    <w:color w:val="000000" w:themeColor="text1"/>
                  </w:rPr>
                </w:pPr>
                <w:r w:rsidRPr="00E44595">
                  <w:rPr>
                    <w:rStyle w:val="PlaceholderText"/>
                  </w:rPr>
                  <w:t>Click or tap to enter a date.</w:t>
                </w:r>
              </w:p>
            </w:tc>
          </w:sdtContent>
        </w:sdt>
      </w:tr>
      <w:tr w:rsidR="00364561" w:rsidRPr="00E44595" w14:paraId="1A339AB5" w14:textId="77777777" w:rsidTr="006B586E">
        <w:tc>
          <w:tcPr>
            <w:tcW w:w="6379" w:type="dxa"/>
          </w:tcPr>
          <w:p w14:paraId="50C2DCEE" w14:textId="77777777" w:rsidR="00364561" w:rsidRPr="00E44595" w:rsidRDefault="00364561" w:rsidP="00364561">
            <w:pPr>
              <w:pStyle w:val="ListParagraph"/>
              <w:numPr>
                <w:ilvl w:val="0"/>
                <w:numId w:val="99"/>
              </w:numPr>
              <w:spacing w:after="5" w:line="250" w:lineRule="auto"/>
              <w:ind w:right="182"/>
              <w:contextualSpacing/>
              <w:jc w:val="both"/>
              <w:rPr>
                <w:rFonts w:ascii="Arial" w:hAnsi="Arial" w:cs="Arial"/>
                <w:i/>
                <w:color w:val="000000" w:themeColor="text1"/>
              </w:rPr>
            </w:pPr>
            <w:r w:rsidRPr="00E44595">
              <w:rPr>
                <w:rFonts w:ascii="Arial" w:hAnsi="Arial" w:cs="Arial"/>
              </w:rPr>
              <w:t xml:space="preserve">The entirety of </w:t>
            </w:r>
            <w:hyperlink r:id="rId172" w:history="1">
              <w:proofErr w:type="spellStart"/>
              <w:r w:rsidRPr="00E44595">
                <w:rPr>
                  <w:rStyle w:val="Hyperlink"/>
                  <w:rFonts w:ascii="Arial" w:hAnsi="Arial" w:cs="Arial"/>
                </w:rPr>
                <w:t>KCSiE</w:t>
              </w:r>
              <w:proofErr w:type="spellEnd"/>
              <w:r w:rsidRPr="00E44595">
                <w:rPr>
                  <w:rStyle w:val="Hyperlink"/>
                  <w:rFonts w:ascii="Arial" w:hAnsi="Arial" w:cs="Arial"/>
                </w:rPr>
                <w:t xml:space="preserve"> 2026</w:t>
              </w:r>
            </w:hyperlink>
            <w:r w:rsidRPr="00E44595">
              <w:rPr>
                <w:rFonts w:ascii="Arial" w:hAnsi="Arial" w:cs="Arial"/>
              </w:rPr>
              <w:t xml:space="preserve"> </w:t>
            </w:r>
          </w:p>
        </w:tc>
        <w:sdt>
          <w:sdtPr>
            <w:rPr>
              <w:i/>
              <w:color w:val="000000" w:themeColor="text1"/>
            </w:rPr>
            <w:id w:val="1237357871"/>
            <w:placeholder>
              <w:docPart w:val="BBBA7596DA6D4C1BB8CA47A4224472CF"/>
            </w:placeholder>
            <w:showingPlcHdr/>
            <w:date>
              <w:dateFormat w:val="dd/MM/yyyy"/>
              <w:lid w:val="en-GB"/>
              <w:storeMappedDataAs w:val="dateTime"/>
              <w:calendar w:val="gregorian"/>
            </w:date>
          </w:sdtPr>
          <w:sdtEndPr/>
          <w:sdtContent>
            <w:tc>
              <w:tcPr>
                <w:tcW w:w="3260" w:type="dxa"/>
              </w:tcPr>
              <w:p w14:paraId="5EA27A1D" w14:textId="77777777" w:rsidR="00364561" w:rsidRPr="00E44595" w:rsidRDefault="00364561" w:rsidP="006B586E">
                <w:pPr>
                  <w:ind w:right="182"/>
                  <w:rPr>
                    <w:i/>
                    <w:color w:val="000000" w:themeColor="text1"/>
                  </w:rPr>
                </w:pPr>
                <w:r w:rsidRPr="00E44595">
                  <w:rPr>
                    <w:rStyle w:val="PlaceholderText"/>
                  </w:rPr>
                  <w:t>Click or tap to enter a date.</w:t>
                </w:r>
              </w:p>
            </w:tc>
          </w:sdtContent>
        </w:sdt>
      </w:tr>
      <w:tr w:rsidR="00364561" w:rsidRPr="00E44595" w14:paraId="31E0B52F" w14:textId="77777777" w:rsidTr="006B586E">
        <w:tc>
          <w:tcPr>
            <w:tcW w:w="6379" w:type="dxa"/>
          </w:tcPr>
          <w:p w14:paraId="48C2C202" w14:textId="77777777" w:rsidR="00364561" w:rsidRPr="00E44595" w:rsidRDefault="00364561" w:rsidP="00364561">
            <w:pPr>
              <w:pStyle w:val="ListParagraph"/>
              <w:numPr>
                <w:ilvl w:val="0"/>
                <w:numId w:val="99"/>
              </w:numPr>
              <w:spacing w:after="5" w:line="250" w:lineRule="auto"/>
              <w:ind w:right="182"/>
              <w:contextualSpacing/>
              <w:jc w:val="both"/>
              <w:rPr>
                <w:rFonts w:ascii="Arial" w:hAnsi="Arial" w:cs="Arial"/>
                <w:color w:val="000000" w:themeColor="text1"/>
              </w:rPr>
            </w:pPr>
            <w:r w:rsidRPr="00E44595">
              <w:rPr>
                <w:rFonts w:ascii="Arial" w:hAnsi="Arial" w:cs="Arial"/>
                <w:color w:val="000000" w:themeColor="text1"/>
              </w:rPr>
              <w:t xml:space="preserve">Having read the above guidance, I understand my strategic leadership role and responsibilities to work with my corporate GB to ensure that all staff and volunteers always comply with such guidance and safeguarding arrangements.  </w:t>
            </w:r>
            <w:r w:rsidRPr="00E44595">
              <w:rPr>
                <w:rFonts w:ascii="Arial" w:eastAsia="Calibri" w:hAnsi="Arial" w:cs="Arial"/>
              </w:rPr>
              <w:tab/>
            </w:r>
            <w:r w:rsidRPr="00E44595">
              <w:rPr>
                <w:rFonts w:ascii="Arial" w:hAnsi="Arial" w:cs="Arial"/>
                <w:b/>
              </w:rPr>
              <w:t xml:space="preserve"> </w:t>
            </w:r>
          </w:p>
        </w:tc>
        <w:tc>
          <w:tcPr>
            <w:tcW w:w="3260" w:type="dxa"/>
          </w:tcPr>
          <w:p w14:paraId="72999FAA" w14:textId="77777777" w:rsidR="00364561" w:rsidRPr="00E44595" w:rsidRDefault="00364561" w:rsidP="006B586E">
            <w:pPr>
              <w:ind w:right="182"/>
              <w:rPr>
                <w:color w:val="000000" w:themeColor="text1"/>
              </w:rPr>
            </w:pPr>
            <w:r w:rsidRPr="00E44595">
              <w:rPr>
                <w:color w:val="000000" w:themeColor="text1"/>
              </w:rPr>
              <w:t xml:space="preserve">I agree or </w:t>
            </w:r>
          </w:p>
          <w:p w14:paraId="0A8F2DE7" w14:textId="77777777" w:rsidR="00364561" w:rsidRPr="00E44595" w:rsidRDefault="00364561" w:rsidP="006B586E">
            <w:pPr>
              <w:ind w:right="182"/>
              <w:rPr>
                <w:i/>
                <w:color w:val="000000" w:themeColor="text1"/>
              </w:rPr>
            </w:pPr>
            <w:r w:rsidRPr="00E44595">
              <w:rPr>
                <w:color w:val="000000" w:themeColor="text1"/>
              </w:rPr>
              <w:t xml:space="preserve">I do not agree and require further support from DSL  </w:t>
            </w:r>
          </w:p>
        </w:tc>
      </w:tr>
      <w:tr w:rsidR="00364561" w:rsidRPr="00E44595" w14:paraId="535AD280" w14:textId="77777777" w:rsidTr="006B586E">
        <w:tc>
          <w:tcPr>
            <w:tcW w:w="6379" w:type="dxa"/>
          </w:tcPr>
          <w:p w14:paraId="6EE7334A" w14:textId="77777777" w:rsidR="00364561" w:rsidRPr="00E44595" w:rsidRDefault="00364561" w:rsidP="00364561">
            <w:pPr>
              <w:pStyle w:val="ListParagraph"/>
              <w:numPr>
                <w:ilvl w:val="0"/>
                <w:numId w:val="99"/>
              </w:numPr>
              <w:spacing w:after="261" w:line="250" w:lineRule="auto"/>
              <w:ind w:right="182"/>
              <w:contextualSpacing/>
              <w:jc w:val="both"/>
              <w:rPr>
                <w:rFonts w:ascii="Arial" w:hAnsi="Arial" w:cs="Arial"/>
              </w:rPr>
            </w:pPr>
            <w:r w:rsidRPr="00E44595">
              <w:rPr>
                <w:rFonts w:ascii="Arial" w:hAnsi="Arial" w:cs="Arial"/>
              </w:rPr>
              <w:t xml:space="preserve">I am aware of who within my school leadership and management are the DSL and Deputy(s) for safeguarding are  </w:t>
            </w:r>
          </w:p>
        </w:tc>
        <w:tc>
          <w:tcPr>
            <w:tcW w:w="3260" w:type="dxa"/>
          </w:tcPr>
          <w:p w14:paraId="00A3D7E6" w14:textId="77777777" w:rsidR="00364561" w:rsidRPr="00E44595" w:rsidRDefault="00364561" w:rsidP="00364561">
            <w:pPr>
              <w:ind w:right="181"/>
              <w:rPr>
                <w:color w:val="000000" w:themeColor="text1"/>
              </w:rPr>
            </w:pPr>
            <w:r w:rsidRPr="00E44595">
              <w:rPr>
                <w:color w:val="000000" w:themeColor="text1"/>
              </w:rPr>
              <w:t>DSL: Rebecca Negrello</w:t>
            </w:r>
          </w:p>
          <w:p w14:paraId="36A78309" w14:textId="289E321A" w:rsidR="00364561" w:rsidRPr="00E44595" w:rsidRDefault="00364561" w:rsidP="00364561">
            <w:pPr>
              <w:ind w:right="182"/>
              <w:rPr>
                <w:color w:val="000000" w:themeColor="text1"/>
              </w:rPr>
            </w:pPr>
            <w:r w:rsidRPr="00E44595">
              <w:rPr>
                <w:iCs/>
                <w:color w:val="000000" w:themeColor="text1"/>
              </w:rPr>
              <w:t>DDSLs:  Liz Salt, Hollie Waugh, Sian Plumb, Rachel Lilley, Shauna Hammond</w:t>
            </w:r>
          </w:p>
        </w:tc>
      </w:tr>
      <w:tr w:rsidR="00364561" w:rsidRPr="00E44595" w14:paraId="0CA2CCE3" w14:textId="77777777" w:rsidTr="006B586E">
        <w:tc>
          <w:tcPr>
            <w:tcW w:w="6379" w:type="dxa"/>
          </w:tcPr>
          <w:p w14:paraId="5E4A575C" w14:textId="77777777" w:rsidR="00364561" w:rsidRPr="00E44595" w:rsidRDefault="00364561" w:rsidP="00364561">
            <w:pPr>
              <w:pStyle w:val="ListParagraph"/>
              <w:numPr>
                <w:ilvl w:val="0"/>
                <w:numId w:val="99"/>
              </w:numPr>
              <w:spacing w:after="5" w:line="250" w:lineRule="auto"/>
              <w:ind w:right="182"/>
              <w:contextualSpacing/>
              <w:jc w:val="both"/>
              <w:rPr>
                <w:rFonts w:ascii="Arial" w:hAnsi="Arial" w:cs="Arial"/>
              </w:rPr>
            </w:pPr>
            <w:r w:rsidRPr="00E44595">
              <w:rPr>
                <w:rFonts w:ascii="Arial" w:hAnsi="Arial" w:cs="Arial"/>
              </w:rPr>
              <w:t>If I need support, or am worried about the wellbeing and safety of a child(ren), or I suspect a child is at risk of being harmed, I know how to report this and discuss my concerns with the DSL/DDSL team in my school</w:t>
            </w:r>
          </w:p>
        </w:tc>
        <w:tc>
          <w:tcPr>
            <w:tcW w:w="3260" w:type="dxa"/>
          </w:tcPr>
          <w:p w14:paraId="65063C9C" w14:textId="77777777" w:rsidR="00364561" w:rsidRPr="00E44595" w:rsidRDefault="00364561" w:rsidP="006B586E">
            <w:pPr>
              <w:ind w:right="182"/>
              <w:rPr>
                <w:color w:val="000000" w:themeColor="text1"/>
              </w:rPr>
            </w:pPr>
            <w:r w:rsidRPr="00E44595">
              <w:rPr>
                <w:color w:val="000000" w:themeColor="text1"/>
              </w:rPr>
              <w:t xml:space="preserve">I agree or </w:t>
            </w:r>
          </w:p>
          <w:p w14:paraId="3B5024DC" w14:textId="77777777" w:rsidR="00364561" w:rsidRPr="00E44595" w:rsidRDefault="00364561" w:rsidP="006B586E">
            <w:pPr>
              <w:ind w:right="182"/>
              <w:rPr>
                <w:color w:val="000000" w:themeColor="text1"/>
              </w:rPr>
            </w:pPr>
            <w:r w:rsidRPr="00E44595">
              <w:rPr>
                <w:color w:val="000000" w:themeColor="text1"/>
              </w:rPr>
              <w:t xml:space="preserve">I do not agree and require further support from DSL  </w:t>
            </w:r>
          </w:p>
        </w:tc>
      </w:tr>
      <w:tr w:rsidR="00364561" w:rsidRPr="00E44595" w14:paraId="450C0964" w14:textId="77777777" w:rsidTr="006B586E">
        <w:tc>
          <w:tcPr>
            <w:tcW w:w="6379" w:type="dxa"/>
          </w:tcPr>
          <w:p w14:paraId="5C9AE672" w14:textId="77777777" w:rsidR="00364561" w:rsidRPr="00E44595" w:rsidRDefault="00364561" w:rsidP="00364561">
            <w:pPr>
              <w:pStyle w:val="ListParagraph"/>
              <w:numPr>
                <w:ilvl w:val="0"/>
                <w:numId w:val="99"/>
              </w:numPr>
              <w:spacing w:after="25" w:line="250" w:lineRule="auto"/>
              <w:ind w:right="182"/>
              <w:contextualSpacing/>
              <w:jc w:val="both"/>
              <w:rPr>
                <w:rFonts w:ascii="Arial" w:hAnsi="Arial" w:cs="Arial"/>
              </w:rPr>
            </w:pPr>
            <w:r w:rsidRPr="00E44595">
              <w:rPr>
                <w:rFonts w:ascii="Arial" w:hAnsi="Arial" w:cs="Arial"/>
              </w:rPr>
              <w:t xml:space="preserve">I know that further guidance, together with copies of the policies mentioned above, are available on the school’s website and the </w:t>
            </w:r>
            <w:proofErr w:type="spellStart"/>
            <w:r w:rsidRPr="00E44595">
              <w:rPr>
                <w:rFonts w:ascii="Arial" w:hAnsi="Arial" w:cs="Arial"/>
              </w:rPr>
              <w:t>HGfL</w:t>
            </w:r>
            <w:proofErr w:type="spellEnd"/>
            <w:r w:rsidRPr="00E44595">
              <w:rPr>
                <w:rFonts w:ascii="Arial" w:hAnsi="Arial" w:cs="Arial"/>
              </w:rPr>
              <w:t xml:space="preserve"> website. </w:t>
            </w:r>
          </w:p>
        </w:tc>
        <w:tc>
          <w:tcPr>
            <w:tcW w:w="3260" w:type="dxa"/>
          </w:tcPr>
          <w:p w14:paraId="159D0D18" w14:textId="77777777" w:rsidR="00364561" w:rsidRPr="00E44595" w:rsidRDefault="00E44595" w:rsidP="006B586E">
            <w:pPr>
              <w:ind w:right="182"/>
              <w:rPr>
                <w:color w:val="000000" w:themeColor="text1"/>
              </w:rPr>
            </w:pPr>
            <w:hyperlink r:id="rId173" w:history="1">
              <w:r w:rsidR="00364561" w:rsidRPr="00E44595">
                <w:rPr>
                  <w:rStyle w:val="Hyperlink"/>
                </w:rPr>
                <w:t>Homepage - Hertfordshire Grid for Learning (thegrid.org.uk)</w:t>
              </w:r>
            </w:hyperlink>
          </w:p>
        </w:tc>
      </w:tr>
    </w:tbl>
    <w:p w14:paraId="4A57667B" w14:textId="77777777" w:rsidR="00B41B93" w:rsidRPr="00E44595" w:rsidRDefault="00B41B93" w:rsidP="00364561">
      <w:pPr>
        <w:ind w:right="182"/>
        <w:rPr>
          <w:b/>
          <w:szCs w:val="22"/>
        </w:rPr>
      </w:pPr>
    </w:p>
    <w:p w14:paraId="65CFB502" w14:textId="3BC901A7" w:rsidR="00364561" w:rsidRPr="00E44595" w:rsidRDefault="00364561" w:rsidP="00364561">
      <w:pPr>
        <w:ind w:right="182"/>
        <w:rPr>
          <w:i/>
          <w:color w:val="000000" w:themeColor="text1"/>
          <w:szCs w:val="22"/>
        </w:rPr>
      </w:pPr>
      <w:r w:rsidRPr="00E44595">
        <w:rPr>
          <w:b/>
          <w:szCs w:val="22"/>
        </w:rPr>
        <w:t xml:space="preserve">Declaration:  </w:t>
      </w:r>
      <w:r w:rsidRPr="00E44595">
        <w:rPr>
          <w:i/>
          <w:szCs w:val="22"/>
        </w:rPr>
        <w:t>I…………………………………………</w:t>
      </w:r>
      <w:r w:rsidR="00B41B93" w:rsidRPr="00E44595">
        <w:rPr>
          <w:i/>
          <w:szCs w:val="22"/>
        </w:rPr>
        <w:t xml:space="preserve"> </w:t>
      </w:r>
      <w:r w:rsidRPr="00E44595">
        <w:rPr>
          <w:i/>
          <w:szCs w:val="22"/>
        </w:rPr>
        <w:t>have read my school’s Child Protection Policy and the associated guidance as above and agree that I understand my role and responsibilities as a Governor in relation to safeguarding children and promoting their welfare at</w:t>
      </w:r>
      <w:r w:rsidR="00B41B93" w:rsidRPr="00E44595">
        <w:rPr>
          <w:i/>
          <w:szCs w:val="22"/>
        </w:rPr>
        <w:t xml:space="preserve"> Abbots Langley School. </w:t>
      </w:r>
    </w:p>
    <w:p w14:paraId="357C241D" w14:textId="15573CFF" w:rsidR="009A3453" w:rsidRPr="00B41B93" w:rsidRDefault="00364561" w:rsidP="00B41B93">
      <w:pPr>
        <w:ind w:right="182"/>
        <w:rPr>
          <w:szCs w:val="22"/>
        </w:rPr>
      </w:pPr>
      <w:r w:rsidRPr="00E44595">
        <w:rPr>
          <w:szCs w:val="22"/>
        </w:rPr>
        <w:t>Signed ………………………………… and returned to Chair of Governors/Link Governor for safeguarding</w:t>
      </w:r>
    </w:p>
    <w:sectPr w:rsidR="009A3453" w:rsidRPr="00B41B93" w:rsidSect="00E9381A">
      <w:headerReference w:type="even" r:id="rId174"/>
      <w:headerReference w:type="default" r:id="rId175"/>
      <w:footerReference w:type="even" r:id="rId176"/>
      <w:footerReference w:type="default" r:id="rId177"/>
      <w:headerReference w:type="first" r:id="rId178"/>
      <w:footerReference w:type="first" r:id="rId179"/>
      <w:pgSz w:w="11906" w:h="16838"/>
      <w:pgMar w:top="1440" w:right="1080" w:bottom="1440" w:left="1080" w:header="720" w:footer="4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DC07F" w14:textId="77777777" w:rsidR="002338F7" w:rsidRDefault="002338F7">
      <w:pPr>
        <w:spacing w:after="0" w:line="240" w:lineRule="auto"/>
      </w:pPr>
      <w:r>
        <w:separator/>
      </w:r>
    </w:p>
  </w:endnote>
  <w:endnote w:type="continuationSeparator" w:id="0">
    <w:p w14:paraId="40AE1969" w14:textId="77777777" w:rsidR="002338F7" w:rsidRDefault="00233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0199" w14:textId="724E2376" w:rsidR="006B7304" w:rsidRPr="006B7304" w:rsidRDefault="00E44595" w:rsidP="006B7304">
    <w:pPr>
      <w:pStyle w:val="Footer"/>
      <w:spacing w:before="120"/>
      <w:rPr>
        <w:sz w:val="18"/>
        <w:szCs w:val="18"/>
      </w:rPr>
    </w:pPr>
    <w:sdt>
      <w:sdtPr>
        <w:rPr>
          <w:sz w:val="18"/>
          <w:szCs w:val="18"/>
        </w:rPr>
        <w:id w:val="-795683993"/>
        <w:docPartObj>
          <w:docPartGallery w:val="Page Numbers (Top of Page)"/>
          <w:docPartUnique/>
        </w:docPartObj>
      </w:sdtPr>
      <w:sdtEndPr/>
      <w:sdtContent>
        <w:r w:rsidR="006B7304">
          <w:rPr>
            <w:sz w:val="18"/>
            <w:szCs w:val="18"/>
          </w:rPr>
          <w:t>Abbots Langley School</w:t>
        </w:r>
        <w:r w:rsidR="006B7304" w:rsidRPr="00724DF2">
          <w:rPr>
            <w:sz w:val="18"/>
            <w:szCs w:val="18"/>
          </w:rPr>
          <w:br/>
        </w:r>
        <w:r w:rsidR="006B7304" w:rsidRPr="00724DF2">
          <w:rPr>
            <w:sz w:val="18"/>
            <w:szCs w:val="18"/>
          </w:rPr>
          <w:fldChar w:fldCharType="begin"/>
        </w:r>
        <w:r w:rsidR="006B7304" w:rsidRPr="00724DF2">
          <w:rPr>
            <w:sz w:val="18"/>
            <w:szCs w:val="18"/>
          </w:rPr>
          <w:instrText xml:space="preserve"> FILENAME \* MERGEFORMAT </w:instrText>
        </w:r>
        <w:r w:rsidR="006B7304" w:rsidRPr="00724DF2">
          <w:rPr>
            <w:sz w:val="18"/>
            <w:szCs w:val="18"/>
          </w:rPr>
          <w:fldChar w:fldCharType="separate"/>
        </w:r>
        <w:r w:rsidR="006B7304">
          <w:rPr>
            <w:noProof/>
            <w:sz w:val="18"/>
            <w:szCs w:val="18"/>
          </w:rPr>
          <w:t>Child Protection Policy Sept 2026 - Sept 2027</w:t>
        </w:r>
        <w:r w:rsidR="006B7304" w:rsidRPr="00724DF2">
          <w:rPr>
            <w:sz w:val="18"/>
            <w:szCs w:val="18"/>
          </w:rPr>
          <w:fldChar w:fldCharType="end"/>
        </w:r>
        <w:r w:rsidR="006B7304" w:rsidRPr="00724DF2">
          <w:rPr>
            <w:sz w:val="18"/>
            <w:szCs w:val="18"/>
          </w:rPr>
          <w:tab/>
        </w:r>
        <w:r w:rsidR="006B7304" w:rsidRPr="00724DF2">
          <w:rPr>
            <w:sz w:val="18"/>
            <w:szCs w:val="18"/>
          </w:rPr>
          <w:tab/>
          <w:t xml:space="preserve">Page </w:t>
        </w:r>
        <w:r w:rsidR="006B7304" w:rsidRPr="00724DF2">
          <w:rPr>
            <w:sz w:val="18"/>
            <w:szCs w:val="18"/>
          </w:rPr>
          <w:fldChar w:fldCharType="begin"/>
        </w:r>
        <w:r w:rsidR="006B7304" w:rsidRPr="00724DF2">
          <w:rPr>
            <w:sz w:val="18"/>
            <w:szCs w:val="18"/>
          </w:rPr>
          <w:instrText>PAGE</w:instrText>
        </w:r>
        <w:r w:rsidR="006B7304" w:rsidRPr="00724DF2">
          <w:rPr>
            <w:sz w:val="18"/>
            <w:szCs w:val="18"/>
          </w:rPr>
          <w:fldChar w:fldCharType="separate"/>
        </w:r>
        <w:r w:rsidR="005148C1">
          <w:rPr>
            <w:noProof/>
            <w:sz w:val="18"/>
            <w:szCs w:val="18"/>
          </w:rPr>
          <w:t>2</w:t>
        </w:r>
        <w:r w:rsidR="006B7304" w:rsidRPr="00724DF2">
          <w:rPr>
            <w:sz w:val="18"/>
            <w:szCs w:val="18"/>
          </w:rPr>
          <w:fldChar w:fldCharType="end"/>
        </w:r>
        <w:r w:rsidR="006B7304" w:rsidRPr="00724DF2">
          <w:rPr>
            <w:sz w:val="18"/>
            <w:szCs w:val="18"/>
          </w:rPr>
          <w:t xml:space="preserve"> of </w:t>
        </w:r>
        <w:r w:rsidR="006B7304" w:rsidRPr="00724DF2">
          <w:rPr>
            <w:sz w:val="18"/>
            <w:szCs w:val="18"/>
          </w:rPr>
          <w:fldChar w:fldCharType="begin"/>
        </w:r>
        <w:r w:rsidR="006B7304" w:rsidRPr="00724DF2">
          <w:rPr>
            <w:sz w:val="18"/>
            <w:szCs w:val="18"/>
          </w:rPr>
          <w:instrText>NUMPAGES</w:instrText>
        </w:r>
        <w:r w:rsidR="006B7304" w:rsidRPr="00724DF2">
          <w:rPr>
            <w:sz w:val="18"/>
            <w:szCs w:val="18"/>
          </w:rPr>
          <w:fldChar w:fldCharType="separate"/>
        </w:r>
        <w:r w:rsidR="005148C1">
          <w:rPr>
            <w:noProof/>
            <w:sz w:val="18"/>
            <w:szCs w:val="18"/>
          </w:rPr>
          <w:t>68</w:t>
        </w:r>
        <w:r w:rsidR="006B7304" w:rsidRPr="00724DF2">
          <w:rPr>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8CDA5" w14:textId="317CCF38" w:rsidR="00C3700F" w:rsidRPr="00627FA6" w:rsidRDefault="00E44595" w:rsidP="006B7304">
    <w:pPr>
      <w:pStyle w:val="Footer"/>
      <w:spacing w:before="120"/>
      <w:rPr>
        <w:sz w:val="18"/>
        <w:szCs w:val="18"/>
      </w:rPr>
    </w:pPr>
    <w:sdt>
      <w:sdtPr>
        <w:rPr>
          <w:sz w:val="18"/>
          <w:szCs w:val="18"/>
        </w:rPr>
        <w:id w:val="-612984511"/>
        <w:docPartObj>
          <w:docPartGallery w:val="Page Numbers (Top of Page)"/>
          <w:docPartUnique/>
        </w:docPartObj>
      </w:sdtPr>
      <w:sdtEndPr/>
      <w:sdtContent>
        <w:r w:rsidR="006B7304">
          <w:rPr>
            <w:sz w:val="18"/>
            <w:szCs w:val="18"/>
          </w:rPr>
          <w:t>Abbots Langley School</w:t>
        </w:r>
        <w:r w:rsidR="006B7304" w:rsidRPr="00724DF2">
          <w:rPr>
            <w:sz w:val="18"/>
            <w:szCs w:val="18"/>
          </w:rPr>
          <w:br/>
        </w:r>
        <w:r w:rsidR="006B7304" w:rsidRPr="00724DF2">
          <w:rPr>
            <w:sz w:val="18"/>
            <w:szCs w:val="18"/>
          </w:rPr>
          <w:fldChar w:fldCharType="begin"/>
        </w:r>
        <w:r w:rsidR="006B7304" w:rsidRPr="00724DF2">
          <w:rPr>
            <w:sz w:val="18"/>
            <w:szCs w:val="18"/>
          </w:rPr>
          <w:instrText xml:space="preserve"> FILENAME \* MERGEFORMAT </w:instrText>
        </w:r>
        <w:r w:rsidR="006B7304" w:rsidRPr="00724DF2">
          <w:rPr>
            <w:sz w:val="18"/>
            <w:szCs w:val="18"/>
          </w:rPr>
          <w:fldChar w:fldCharType="separate"/>
        </w:r>
        <w:r w:rsidR="006B7304">
          <w:rPr>
            <w:noProof/>
            <w:sz w:val="18"/>
            <w:szCs w:val="18"/>
          </w:rPr>
          <w:t>Child Protection Policy Sept 2026 - Sept 2027</w:t>
        </w:r>
        <w:r w:rsidR="006B7304" w:rsidRPr="00724DF2">
          <w:rPr>
            <w:sz w:val="18"/>
            <w:szCs w:val="18"/>
          </w:rPr>
          <w:fldChar w:fldCharType="end"/>
        </w:r>
        <w:r w:rsidR="006B7304" w:rsidRPr="00724DF2">
          <w:rPr>
            <w:sz w:val="18"/>
            <w:szCs w:val="18"/>
          </w:rPr>
          <w:tab/>
        </w:r>
        <w:r w:rsidR="006B7304" w:rsidRPr="00724DF2">
          <w:rPr>
            <w:sz w:val="18"/>
            <w:szCs w:val="18"/>
          </w:rPr>
          <w:tab/>
          <w:t xml:space="preserve">Page </w:t>
        </w:r>
        <w:r w:rsidR="006B7304" w:rsidRPr="00724DF2">
          <w:rPr>
            <w:sz w:val="18"/>
            <w:szCs w:val="18"/>
          </w:rPr>
          <w:fldChar w:fldCharType="begin"/>
        </w:r>
        <w:r w:rsidR="006B7304" w:rsidRPr="00724DF2">
          <w:rPr>
            <w:sz w:val="18"/>
            <w:szCs w:val="18"/>
          </w:rPr>
          <w:instrText>PAGE</w:instrText>
        </w:r>
        <w:r w:rsidR="006B7304" w:rsidRPr="00724DF2">
          <w:rPr>
            <w:sz w:val="18"/>
            <w:szCs w:val="18"/>
          </w:rPr>
          <w:fldChar w:fldCharType="separate"/>
        </w:r>
        <w:r w:rsidR="005148C1">
          <w:rPr>
            <w:noProof/>
            <w:sz w:val="18"/>
            <w:szCs w:val="18"/>
          </w:rPr>
          <w:t>1</w:t>
        </w:r>
        <w:r w:rsidR="006B7304" w:rsidRPr="00724DF2">
          <w:rPr>
            <w:sz w:val="18"/>
            <w:szCs w:val="18"/>
          </w:rPr>
          <w:fldChar w:fldCharType="end"/>
        </w:r>
        <w:r w:rsidR="006B7304" w:rsidRPr="00724DF2">
          <w:rPr>
            <w:sz w:val="18"/>
            <w:szCs w:val="18"/>
          </w:rPr>
          <w:t xml:space="preserve"> of </w:t>
        </w:r>
        <w:r w:rsidR="006B7304" w:rsidRPr="00724DF2">
          <w:rPr>
            <w:sz w:val="18"/>
            <w:szCs w:val="18"/>
          </w:rPr>
          <w:fldChar w:fldCharType="begin"/>
        </w:r>
        <w:r w:rsidR="006B7304" w:rsidRPr="00724DF2">
          <w:rPr>
            <w:sz w:val="18"/>
            <w:szCs w:val="18"/>
          </w:rPr>
          <w:instrText>NUMPAGES</w:instrText>
        </w:r>
        <w:r w:rsidR="006B7304" w:rsidRPr="00724DF2">
          <w:rPr>
            <w:sz w:val="18"/>
            <w:szCs w:val="18"/>
          </w:rPr>
          <w:fldChar w:fldCharType="separate"/>
        </w:r>
        <w:r w:rsidR="005148C1">
          <w:rPr>
            <w:noProof/>
            <w:sz w:val="18"/>
            <w:szCs w:val="18"/>
          </w:rPr>
          <w:t>68</w:t>
        </w:r>
        <w:r w:rsidR="006B7304" w:rsidRPr="00724DF2">
          <w:rPr>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B1BFC" w14:textId="77777777" w:rsidR="00C3700F" w:rsidRPr="00627FA6" w:rsidRDefault="00E44595" w:rsidP="00627FA6">
    <w:pPr>
      <w:pStyle w:val="Footer"/>
      <w:spacing w:before="120"/>
      <w:rPr>
        <w:sz w:val="18"/>
        <w:szCs w:val="18"/>
      </w:rPr>
    </w:pPr>
    <w:sdt>
      <w:sdtPr>
        <w:rPr>
          <w:sz w:val="18"/>
          <w:szCs w:val="18"/>
        </w:rPr>
        <w:id w:val="1657649812"/>
        <w:docPartObj>
          <w:docPartGallery w:val="Page Numbers (Top of Page)"/>
          <w:docPartUnique/>
        </w:docPartObj>
      </w:sdtPr>
      <w:sdtEndPr/>
      <w:sdtContent>
        <w:proofErr w:type="spellStart"/>
        <w:r w:rsidR="00C3700F">
          <w:rPr>
            <w:sz w:val="18"/>
            <w:szCs w:val="18"/>
          </w:rPr>
          <w:t>Sauncey</w:t>
        </w:r>
        <w:proofErr w:type="spellEnd"/>
        <w:r w:rsidR="00C3700F">
          <w:rPr>
            <w:sz w:val="18"/>
            <w:szCs w:val="18"/>
          </w:rPr>
          <w:t xml:space="preserve"> Wood</w:t>
        </w:r>
        <w:r w:rsidR="00C3700F" w:rsidRPr="00724DF2">
          <w:rPr>
            <w:sz w:val="18"/>
            <w:szCs w:val="18"/>
          </w:rPr>
          <w:t xml:space="preserve"> Primary School</w:t>
        </w:r>
        <w:r w:rsidR="00C3700F" w:rsidRPr="00724DF2">
          <w:rPr>
            <w:sz w:val="18"/>
            <w:szCs w:val="18"/>
          </w:rPr>
          <w:br/>
        </w:r>
        <w:r w:rsidR="00C3700F" w:rsidRPr="00724DF2">
          <w:rPr>
            <w:sz w:val="18"/>
            <w:szCs w:val="18"/>
          </w:rPr>
          <w:fldChar w:fldCharType="begin"/>
        </w:r>
        <w:r w:rsidR="00C3700F" w:rsidRPr="00724DF2">
          <w:rPr>
            <w:sz w:val="18"/>
            <w:szCs w:val="18"/>
          </w:rPr>
          <w:instrText xml:space="preserve"> FILENAME \* MERGEFORMAT </w:instrText>
        </w:r>
        <w:r w:rsidR="00C3700F" w:rsidRPr="00724DF2">
          <w:rPr>
            <w:sz w:val="18"/>
            <w:szCs w:val="18"/>
          </w:rPr>
          <w:fldChar w:fldCharType="separate"/>
        </w:r>
        <w:r w:rsidR="00C3700F">
          <w:rPr>
            <w:noProof/>
            <w:sz w:val="18"/>
            <w:szCs w:val="18"/>
          </w:rPr>
          <w:t>Child Protection, Sep 2026.docx</w:t>
        </w:r>
        <w:r w:rsidR="00C3700F" w:rsidRPr="00724DF2">
          <w:rPr>
            <w:sz w:val="18"/>
            <w:szCs w:val="18"/>
          </w:rPr>
          <w:fldChar w:fldCharType="end"/>
        </w:r>
        <w:r w:rsidR="00C3700F" w:rsidRPr="00724DF2">
          <w:rPr>
            <w:sz w:val="18"/>
            <w:szCs w:val="18"/>
          </w:rPr>
          <w:tab/>
        </w:r>
        <w:r w:rsidR="00C3700F" w:rsidRPr="00724DF2">
          <w:rPr>
            <w:sz w:val="18"/>
            <w:szCs w:val="18"/>
          </w:rPr>
          <w:tab/>
          <w:t xml:space="preserve">Page </w:t>
        </w:r>
        <w:r w:rsidR="00C3700F" w:rsidRPr="00724DF2">
          <w:rPr>
            <w:sz w:val="18"/>
            <w:szCs w:val="18"/>
          </w:rPr>
          <w:fldChar w:fldCharType="begin"/>
        </w:r>
        <w:r w:rsidR="00C3700F" w:rsidRPr="00724DF2">
          <w:rPr>
            <w:sz w:val="18"/>
            <w:szCs w:val="18"/>
          </w:rPr>
          <w:instrText>PAGE</w:instrText>
        </w:r>
        <w:r w:rsidR="00C3700F" w:rsidRPr="00724DF2">
          <w:rPr>
            <w:sz w:val="18"/>
            <w:szCs w:val="18"/>
          </w:rPr>
          <w:fldChar w:fldCharType="separate"/>
        </w:r>
        <w:r w:rsidR="00C3700F">
          <w:rPr>
            <w:sz w:val="18"/>
            <w:szCs w:val="18"/>
          </w:rPr>
          <w:t>2</w:t>
        </w:r>
        <w:r w:rsidR="00C3700F" w:rsidRPr="00724DF2">
          <w:rPr>
            <w:sz w:val="18"/>
            <w:szCs w:val="18"/>
          </w:rPr>
          <w:fldChar w:fldCharType="end"/>
        </w:r>
        <w:r w:rsidR="00C3700F" w:rsidRPr="00724DF2">
          <w:rPr>
            <w:sz w:val="18"/>
            <w:szCs w:val="18"/>
          </w:rPr>
          <w:t xml:space="preserve"> of </w:t>
        </w:r>
        <w:r w:rsidR="00C3700F" w:rsidRPr="00724DF2">
          <w:rPr>
            <w:sz w:val="18"/>
            <w:szCs w:val="18"/>
          </w:rPr>
          <w:fldChar w:fldCharType="begin"/>
        </w:r>
        <w:r w:rsidR="00C3700F" w:rsidRPr="00724DF2">
          <w:rPr>
            <w:sz w:val="18"/>
            <w:szCs w:val="18"/>
          </w:rPr>
          <w:instrText>NUMPAGES</w:instrText>
        </w:r>
        <w:r w:rsidR="00C3700F" w:rsidRPr="00724DF2">
          <w:rPr>
            <w:sz w:val="18"/>
            <w:szCs w:val="18"/>
          </w:rPr>
          <w:fldChar w:fldCharType="separate"/>
        </w:r>
        <w:r w:rsidR="00C3700F">
          <w:rPr>
            <w:sz w:val="18"/>
            <w:szCs w:val="18"/>
          </w:rPr>
          <w:t>5</w:t>
        </w:r>
        <w:r w:rsidR="00C3700F" w:rsidRPr="00724DF2">
          <w:rPr>
            <w:sz w:val="18"/>
            <w:szCs w:val="1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C350" w14:textId="47C801C6" w:rsidR="00BF3144" w:rsidRPr="00E9381A" w:rsidRDefault="00E44595" w:rsidP="00E9381A">
    <w:pPr>
      <w:pStyle w:val="Footer"/>
      <w:spacing w:before="120"/>
      <w:rPr>
        <w:sz w:val="18"/>
        <w:szCs w:val="18"/>
      </w:rPr>
    </w:pPr>
    <w:sdt>
      <w:sdtPr>
        <w:rPr>
          <w:sz w:val="18"/>
          <w:szCs w:val="18"/>
        </w:rPr>
        <w:id w:val="-1769616900"/>
        <w:docPartObj>
          <w:docPartGallery w:val="Page Numbers (Top of Page)"/>
          <w:docPartUnique/>
        </w:docPartObj>
      </w:sdtPr>
      <w:sdtEndPr/>
      <w:sdtContent>
        <w:r w:rsidR="00C3700F">
          <w:rPr>
            <w:sz w:val="18"/>
            <w:szCs w:val="18"/>
          </w:rPr>
          <w:t>Abbots Langley School</w:t>
        </w:r>
        <w:r w:rsidR="00C3700F" w:rsidRPr="00724DF2">
          <w:rPr>
            <w:sz w:val="18"/>
            <w:szCs w:val="18"/>
          </w:rPr>
          <w:br/>
        </w:r>
        <w:r w:rsidR="00C3700F" w:rsidRPr="00724DF2">
          <w:rPr>
            <w:sz w:val="18"/>
            <w:szCs w:val="18"/>
          </w:rPr>
          <w:fldChar w:fldCharType="begin"/>
        </w:r>
        <w:r w:rsidR="00C3700F" w:rsidRPr="00724DF2">
          <w:rPr>
            <w:sz w:val="18"/>
            <w:szCs w:val="18"/>
          </w:rPr>
          <w:instrText xml:space="preserve"> FILENAME \* MERGEFORMAT </w:instrText>
        </w:r>
        <w:r w:rsidR="00C3700F" w:rsidRPr="00724DF2">
          <w:rPr>
            <w:sz w:val="18"/>
            <w:szCs w:val="18"/>
          </w:rPr>
          <w:fldChar w:fldCharType="separate"/>
        </w:r>
        <w:r w:rsidR="00E9381A">
          <w:rPr>
            <w:noProof/>
            <w:sz w:val="18"/>
            <w:szCs w:val="18"/>
          </w:rPr>
          <w:t>Child Protection Policy Sept 2026 - Sept 2027</w:t>
        </w:r>
        <w:r w:rsidR="00C3700F" w:rsidRPr="00724DF2">
          <w:rPr>
            <w:sz w:val="18"/>
            <w:szCs w:val="18"/>
          </w:rPr>
          <w:fldChar w:fldCharType="end"/>
        </w:r>
        <w:r w:rsidR="00C3700F" w:rsidRPr="00724DF2">
          <w:rPr>
            <w:sz w:val="18"/>
            <w:szCs w:val="18"/>
          </w:rPr>
          <w:tab/>
        </w:r>
        <w:r w:rsidR="00C3700F" w:rsidRPr="00724DF2">
          <w:rPr>
            <w:sz w:val="18"/>
            <w:szCs w:val="18"/>
          </w:rPr>
          <w:tab/>
          <w:t xml:space="preserve">Page </w:t>
        </w:r>
        <w:r w:rsidR="00C3700F" w:rsidRPr="00724DF2">
          <w:rPr>
            <w:sz w:val="18"/>
            <w:szCs w:val="18"/>
          </w:rPr>
          <w:fldChar w:fldCharType="begin"/>
        </w:r>
        <w:r w:rsidR="00C3700F" w:rsidRPr="00724DF2">
          <w:rPr>
            <w:sz w:val="18"/>
            <w:szCs w:val="18"/>
          </w:rPr>
          <w:instrText>PAGE</w:instrText>
        </w:r>
        <w:r w:rsidR="00C3700F" w:rsidRPr="00724DF2">
          <w:rPr>
            <w:sz w:val="18"/>
            <w:szCs w:val="18"/>
          </w:rPr>
          <w:fldChar w:fldCharType="separate"/>
        </w:r>
        <w:r w:rsidR="005148C1">
          <w:rPr>
            <w:noProof/>
            <w:sz w:val="18"/>
            <w:szCs w:val="18"/>
          </w:rPr>
          <w:t>50</w:t>
        </w:r>
        <w:r w:rsidR="00C3700F" w:rsidRPr="00724DF2">
          <w:rPr>
            <w:sz w:val="18"/>
            <w:szCs w:val="18"/>
          </w:rPr>
          <w:fldChar w:fldCharType="end"/>
        </w:r>
        <w:r w:rsidR="00C3700F" w:rsidRPr="00724DF2">
          <w:rPr>
            <w:sz w:val="18"/>
            <w:szCs w:val="18"/>
          </w:rPr>
          <w:t xml:space="preserve"> of </w:t>
        </w:r>
        <w:r w:rsidR="00C3700F" w:rsidRPr="00724DF2">
          <w:rPr>
            <w:sz w:val="18"/>
            <w:szCs w:val="18"/>
          </w:rPr>
          <w:fldChar w:fldCharType="begin"/>
        </w:r>
        <w:r w:rsidR="00C3700F" w:rsidRPr="00724DF2">
          <w:rPr>
            <w:sz w:val="18"/>
            <w:szCs w:val="18"/>
          </w:rPr>
          <w:instrText>NUMPAGES</w:instrText>
        </w:r>
        <w:r w:rsidR="00C3700F" w:rsidRPr="00724DF2">
          <w:rPr>
            <w:sz w:val="18"/>
            <w:szCs w:val="18"/>
          </w:rPr>
          <w:fldChar w:fldCharType="separate"/>
        </w:r>
        <w:r w:rsidR="005148C1">
          <w:rPr>
            <w:noProof/>
            <w:sz w:val="18"/>
            <w:szCs w:val="18"/>
          </w:rPr>
          <w:t>68</w:t>
        </w:r>
        <w:r w:rsidR="00C3700F" w:rsidRPr="00724DF2">
          <w:rPr>
            <w:sz w:val="18"/>
            <w:szCs w:val="18"/>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3E62" w14:textId="1EF59489" w:rsidR="00BF3144" w:rsidRPr="00E9381A" w:rsidRDefault="00E44595" w:rsidP="00E9381A">
    <w:pPr>
      <w:pStyle w:val="Footer"/>
      <w:spacing w:before="120"/>
      <w:rPr>
        <w:sz w:val="18"/>
        <w:szCs w:val="18"/>
      </w:rPr>
    </w:pPr>
    <w:sdt>
      <w:sdtPr>
        <w:rPr>
          <w:sz w:val="18"/>
          <w:szCs w:val="18"/>
        </w:rPr>
        <w:id w:val="1168521726"/>
        <w:docPartObj>
          <w:docPartGallery w:val="Page Numbers (Top of Page)"/>
          <w:docPartUnique/>
        </w:docPartObj>
      </w:sdtPr>
      <w:sdtEndPr/>
      <w:sdtContent>
        <w:r w:rsidR="00E9381A">
          <w:rPr>
            <w:sz w:val="18"/>
            <w:szCs w:val="18"/>
          </w:rPr>
          <w:t>Abbots Langley School</w:t>
        </w:r>
        <w:r w:rsidR="00E9381A" w:rsidRPr="00724DF2">
          <w:rPr>
            <w:sz w:val="18"/>
            <w:szCs w:val="18"/>
          </w:rPr>
          <w:br/>
        </w:r>
        <w:r w:rsidR="00E9381A" w:rsidRPr="00724DF2">
          <w:rPr>
            <w:sz w:val="18"/>
            <w:szCs w:val="18"/>
          </w:rPr>
          <w:fldChar w:fldCharType="begin"/>
        </w:r>
        <w:r w:rsidR="00E9381A" w:rsidRPr="00724DF2">
          <w:rPr>
            <w:sz w:val="18"/>
            <w:szCs w:val="18"/>
          </w:rPr>
          <w:instrText xml:space="preserve"> FILENAME \* MERGEFORMAT </w:instrText>
        </w:r>
        <w:r w:rsidR="00E9381A" w:rsidRPr="00724DF2">
          <w:rPr>
            <w:sz w:val="18"/>
            <w:szCs w:val="18"/>
          </w:rPr>
          <w:fldChar w:fldCharType="separate"/>
        </w:r>
        <w:r w:rsidR="00E9381A">
          <w:rPr>
            <w:noProof/>
            <w:sz w:val="18"/>
            <w:szCs w:val="18"/>
          </w:rPr>
          <w:t>Child Protection Policy Sept 2026 - Sept 2027</w:t>
        </w:r>
        <w:r w:rsidR="00E9381A" w:rsidRPr="00724DF2">
          <w:rPr>
            <w:sz w:val="18"/>
            <w:szCs w:val="18"/>
          </w:rPr>
          <w:fldChar w:fldCharType="end"/>
        </w:r>
        <w:r w:rsidR="00E9381A" w:rsidRPr="00724DF2">
          <w:rPr>
            <w:sz w:val="18"/>
            <w:szCs w:val="18"/>
          </w:rPr>
          <w:tab/>
        </w:r>
        <w:r w:rsidR="00E9381A" w:rsidRPr="00724DF2">
          <w:rPr>
            <w:sz w:val="18"/>
            <w:szCs w:val="18"/>
          </w:rPr>
          <w:tab/>
          <w:t xml:space="preserve">Page </w:t>
        </w:r>
        <w:r w:rsidR="00E9381A" w:rsidRPr="00724DF2">
          <w:rPr>
            <w:sz w:val="18"/>
            <w:szCs w:val="18"/>
          </w:rPr>
          <w:fldChar w:fldCharType="begin"/>
        </w:r>
        <w:r w:rsidR="00E9381A" w:rsidRPr="00724DF2">
          <w:rPr>
            <w:sz w:val="18"/>
            <w:szCs w:val="18"/>
          </w:rPr>
          <w:instrText>PAGE</w:instrText>
        </w:r>
        <w:r w:rsidR="00E9381A" w:rsidRPr="00724DF2">
          <w:rPr>
            <w:sz w:val="18"/>
            <w:szCs w:val="18"/>
          </w:rPr>
          <w:fldChar w:fldCharType="separate"/>
        </w:r>
        <w:r w:rsidR="005148C1">
          <w:rPr>
            <w:noProof/>
            <w:sz w:val="18"/>
            <w:szCs w:val="18"/>
          </w:rPr>
          <w:t>51</w:t>
        </w:r>
        <w:r w:rsidR="00E9381A" w:rsidRPr="00724DF2">
          <w:rPr>
            <w:sz w:val="18"/>
            <w:szCs w:val="18"/>
          </w:rPr>
          <w:fldChar w:fldCharType="end"/>
        </w:r>
        <w:r w:rsidR="00E9381A" w:rsidRPr="00724DF2">
          <w:rPr>
            <w:sz w:val="18"/>
            <w:szCs w:val="18"/>
          </w:rPr>
          <w:t xml:space="preserve"> of </w:t>
        </w:r>
        <w:r w:rsidR="00E9381A" w:rsidRPr="00724DF2">
          <w:rPr>
            <w:sz w:val="18"/>
            <w:szCs w:val="18"/>
          </w:rPr>
          <w:fldChar w:fldCharType="begin"/>
        </w:r>
        <w:r w:rsidR="00E9381A" w:rsidRPr="00724DF2">
          <w:rPr>
            <w:sz w:val="18"/>
            <w:szCs w:val="18"/>
          </w:rPr>
          <w:instrText>NUMPAGES</w:instrText>
        </w:r>
        <w:r w:rsidR="00E9381A" w:rsidRPr="00724DF2">
          <w:rPr>
            <w:sz w:val="18"/>
            <w:szCs w:val="18"/>
          </w:rPr>
          <w:fldChar w:fldCharType="separate"/>
        </w:r>
        <w:r w:rsidR="005148C1">
          <w:rPr>
            <w:noProof/>
            <w:sz w:val="18"/>
            <w:szCs w:val="18"/>
          </w:rPr>
          <w:t>68</w:t>
        </w:r>
        <w:r w:rsidR="00E9381A" w:rsidRPr="00724DF2">
          <w:rPr>
            <w:sz w:val="18"/>
            <w:szCs w:val="18"/>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34A5A" w14:textId="77777777" w:rsidR="00BF3144" w:rsidRDefault="001A538D">
    <w:pPr>
      <w:spacing w:after="0" w:line="259" w:lineRule="auto"/>
      <w:ind w:left="0" w:right="0" w:firstLine="0"/>
      <w:jc w:val="left"/>
    </w:pPr>
    <w:r>
      <w:rPr>
        <w:sz w:val="20"/>
      </w:rPr>
      <w:t xml:space="preserve"> </w:t>
    </w:r>
    <w:r>
      <w:rPr>
        <w:sz w:val="20"/>
      </w:rPr>
      <w:tab/>
    </w:r>
    <w:r>
      <w:rPr>
        <w:sz w:val="16"/>
      </w:rPr>
      <w:t xml:space="preserve"> </w:t>
    </w:r>
  </w:p>
  <w:p w14:paraId="34F86172" w14:textId="6D92AA78" w:rsidR="00BF3144" w:rsidRDefault="001A538D">
    <w:pPr>
      <w:spacing w:after="0" w:line="259" w:lineRule="auto"/>
      <w:ind w:left="0" w:right="5" w:firstLine="0"/>
      <w:jc w:val="right"/>
    </w:pPr>
    <w:r>
      <w:fldChar w:fldCharType="begin"/>
    </w:r>
    <w:r>
      <w:instrText xml:space="preserve"> PAGE   \* MERGEFORMAT </w:instrText>
    </w:r>
    <w:r>
      <w:fldChar w:fldCharType="separate"/>
    </w:r>
    <w:r w:rsidR="005148C1" w:rsidRPr="005148C1">
      <w:rPr>
        <w:noProof/>
        <w:sz w:val="20"/>
      </w:rPr>
      <w:t>49</w:t>
    </w:r>
    <w:r>
      <w:rPr>
        <w:sz w:val="20"/>
      </w:rPr>
      <w:fldChar w:fldCharType="end"/>
    </w:r>
    <w:r>
      <w:rPr>
        <w:sz w:val="20"/>
      </w:rPr>
      <w:t xml:space="preserve"> </w:t>
    </w:r>
  </w:p>
  <w:p w14:paraId="37BF2AE8" w14:textId="77777777" w:rsidR="00BF3144" w:rsidRDefault="001A538D">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40777" w14:textId="77777777" w:rsidR="002338F7" w:rsidRDefault="002338F7">
      <w:pPr>
        <w:spacing w:after="0" w:line="240" w:lineRule="auto"/>
      </w:pPr>
      <w:r>
        <w:separator/>
      </w:r>
    </w:p>
  </w:footnote>
  <w:footnote w:type="continuationSeparator" w:id="0">
    <w:p w14:paraId="60D9879D" w14:textId="77777777" w:rsidR="002338F7" w:rsidRDefault="00233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4CE48" w14:textId="77777777" w:rsidR="00BF3144" w:rsidRDefault="00BF3144">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7DD03" w14:textId="77777777" w:rsidR="00BF3144" w:rsidRDefault="00BF3144">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2636D" w14:textId="77777777" w:rsidR="00BF3144" w:rsidRDefault="00BF3144">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3C5E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640B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354A6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0AA4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646D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5286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2E45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08EF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61D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BE33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B62CB"/>
    <w:multiLevelType w:val="hybridMultilevel"/>
    <w:tmpl w:val="C3CC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6547D56"/>
    <w:multiLevelType w:val="hybridMultilevel"/>
    <w:tmpl w:val="27A8A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0C1126E7"/>
    <w:multiLevelType w:val="hybridMultilevel"/>
    <w:tmpl w:val="285C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CF40E04"/>
    <w:multiLevelType w:val="multilevel"/>
    <w:tmpl w:val="6EBC8D5E"/>
    <w:lvl w:ilvl="0">
      <w:start w:val="1"/>
      <w:numFmt w:val="decimal"/>
      <w:pStyle w:val="2HEADING"/>
      <w:lvlText w:val="%1."/>
      <w:lvlJc w:val="left"/>
      <w:pPr>
        <w:ind w:left="360" w:hanging="360"/>
      </w:pPr>
    </w:lvl>
    <w:lvl w:ilvl="1">
      <w:start w:val="1"/>
      <w:numFmt w:val="decimal"/>
      <w:pStyle w:val="3SUBHEADING"/>
      <w:lvlText w:val="%1.%2."/>
      <w:lvlJc w:val="left"/>
      <w:pPr>
        <w:ind w:left="792" w:hanging="432"/>
      </w:pPr>
    </w:lvl>
    <w:lvl w:ilvl="2">
      <w:start w:val="1"/>
      <w:numFmt w:val="decimal"/>
      <w:pStyle w:val="Style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4EC5391"/>
    <w:multiLevelType w:val="hybridMultilevel"/>
    <w:tmpl w:val="7046B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7973EF4"/>
    <w:multiLevelType w:val="hybridMultilevel"/>
    <w:tmpl w:val="8D929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B6A6E27"/>
    <w:multiLevelType w:val="hybridMultilevel"/>
    <w:tmpl w:val="3EB64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1"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3E40E09"/>
    <w:multiLevelType w:val="hybridMultilevel"/>
    <w:tmpl w:val="A462D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4E2232C"/>
    <w:multiLevelType w:val="hybridMultilevel"/>
    <w:tmpl w:val="2B3CE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5F94DB1"/>
    <w:multiLevelType w:val="hybridMultilevel"/>
    <w:tmpl w:val="2A009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94435A9"/>
    <w:multiLevelType w:val="hybridMultilevel"/>
    <w:tmpl w:val="A88E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B6B2F20"/>
    <w:multiLevelType w:val="hybridMultilevel"/>
    <w:tmpl w:val="4BDA5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1ED6BB4"/>
    <w:multiLevelType w:val="hybridMultilevel"/>
    <w:tmpl w:val="29D2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8B505D8"/>
    <w:multiLevelType w:val="hybridMultilevel"/>
    <w:tmpl w:val="C8C84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70" w15:restartNumberingAfterBreak="0">
    <w:nsid w:val="51D10E8A"/>
    <w:multiLevelType w:val="hybridMultilevel"/>
    <w:tmpl w:val="E2628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4AC0F6E"/>
    <w:multiLevelType w:val="hybridMultilevel"/>
    <w:tmpl w:val="62640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ABE05C0"/>
    <w:multiLevelType w:val="hybridMultilevel"/>
    <w:tmpl w:val="B1DE0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FBE52F7"/>
    <w:multiLevelType w:val="hybridMultilevel"/>
    <w:tmpl w:val="97E837F0"/>
    <w:lvl w:ilvl="0" w:tplc="40627D26">
      <w:start w:val="1"/>
      <w:numFmt w:val="bullet"/>
      <w:pStyle w:val="4Bulletedcopyblue"/>
      <w:lvlText w:val=""/>
      <w:lvlJc w:val="left"/>
      <w:pPr>
        <w:ind w:left="360"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19257CC"/>
    <w:multiLevelType w:val="hybridMultilevel"/>
    <w:tmpl w:val="3756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34A5A45"/>
    <w:multiLevelType w:val="hybridMultilevel"/>
    <w:tmpl w:val="93548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ADA055A"/>
    <w:multiLevelType w:val="hybridMultilevel"/>
    <w:tmpl w:val="083AE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DDA1B0C"/>
    <w:multiLevelType w:val="hybridMultilevel"/>
    <w:tmpl w:val="9D24D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26140F7"/>
    <w:multiLevelType w:val="hybridMultilevel"/>
    <w:tmpl w:val="B750FD9A"/>
    <w:lvl w:ilvl="0" w:tplc="2FBA4232">
      <w:start w:val="1"/>
      <w:numFmt w:val="bullet"/>
      <w:pStyle w:val="5BULLETPOINTS"/>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90"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5290883"/>
    <w:multiLevelType w:val="hybridMultilevel"/>
    <w:tmpl w:val="B040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97"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EF96D6A"/>
    <w:multiLevelType w:val="hybridMultilevel"/>
    <w:tmpl w:val="B32C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9"/>
  </w:num>
  <w:num w:numId="2">
    <w:abstractNumId w:val="96"/>
  </w:num>
  <w:num w:numId="3">
    <w:abstractNumId w:val="94"/>
  </w:num>
  <w:num w:numId="4">
    <w:abstractNumId w:val="20"/>
  </w:num>
  <w:num w:numId="5">
    <w:abstractNumId w:val="16"/>
  </w:num>
  <w:num w:numId="6">
    <w:abstractNumId w:val="77"/>
  </w:num>
  <w:num w:numId="7">
    <w:abstractNumId w:val="23"/>
  </w:num>
  <w:num w:numId="8">
    <w:abstractNumId w:val="69"/>
  </w:num>
  <w:num w:numId="9">
    <w:abstractNumId w:val="10"/>
  </w:num>
  <w:num w:numId="10">
    <w:abstractNumId w:val="57"/>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82"/>
  </w:num>
  <w:num w:numId="22">
    <w:abstractNumId w:val="38"/>
  </w:num>
  <w:num w:numId="23">
    <w:abstractNumId w:val="81"/>
  </w:num>
  <w:num w:numId="24">
    <w:abstractNumId w:val="65"/>
  </w:num>
  <w:num w:numId="25">
    <w:abstractNumId w:val="50"/>
  </w:num>
  <w:num w:numId="26">
    <w:abstractNumId w:val="91"/>
  </w:num>
  <w:num w:numId="27">
    <w:abstractNumId w:val="49"/>
  </w:num>
  <w:num w:numId="28">
    <w:abstractNumId w:val="60"/>
  </w:num>
  <w:num w:numId="29">
    <w:abstractNumId w:val="90"/>
  </w:num>
  <w:num w:numId="30">
    <w:abstractNumId w:val="21"/>
  </w:num>
  <w:num w:numId="31">
    <w:abstractNumId w:val="47"/>
  </w:num>
  <w:num w:numId="32">
    <w:abstractNumId w:val="51"/>
  </w:num>
  <w:num w:numId="33">
    <w:abstractNumId w:val="68"/>
  </w:num>
  <w:num w:numId="34">
    <w:abstractNumId w:val="75"/>
  </w:num>
  <w:num w:numId="35">
    <w:abstractNumId w:val="19"/>
  </w:num>
  <w:num w:numId="36">
    <w:abstractNumId w:val="40"/>
  </w:num>
  <w:num w:numId="37">
    <w:abstractNumId w:val="95"/>
  </w:num>
  <w:num w:numId="38">
    <w:abstractNumId w:val="98"/>
  </w:num>
  <w:num w:numId="39">
    <w:abstractNumId w:val="58"/>
  </w:num>
  <w:num w:numId="40">
    <w:abstractNumId w:val="72"/>
  </w:num>
  <w:num w:numId="41">
    <w:abstractNumId w:val="92"/>
  </w:num>
  <w:num w:numId="42">
    <w:abstractNumId w:val="78"/>
  </w:num>
  <w:num w:numId="43">
    <w:abstractNumId w:val="79"/>
  </w:num>
  <w:num w:numId="44">
    <w:abstractNumId w:val="18"/>
  </w:num>
  <w:num w:numId="45">
    <w:abstractNumId w:val="63"/>
  </w:num>
  <w:num w:numId="46">
    <w:abstractNumId w:val="37"/>
  </w:num>
  <w:num w:numId="47">
    <w:abstractNumId w:val="35"/>
  </w:num>
  <w:num w:numId="48">
    <w:abstractNumId w:val="85"/>
  </w:num>
  <w:num w:numId="49">
    <w:abstractNumId w:val="34"/>
  </w:num>
  <w:num w:numId="50">
    <w:abstractNumId w:val="71"/>
  </w:num>
  <w:num w:numId="51">
    <w:abstractNumId w:val="54"/>
  </w:num>
  <w:num w:numId="52">
    <w:abstractNumId w:val="97"/>
  </w:num>
  <w:num w:numId="53">
    <w:abstractNumId w:val="25"/>
  </w:num>
  <w:num w:numId="54">
    <w:abstractNumId w:val="61"/>
  </w:num>
  <w:num w:numId="55">
    <w:abstractNumId w:val="42"/>
  </w:num>
  <w:num w:numId="56">
    <w:abstractNumId w:val="32"/>
  </w:num>
  <w:num w:numId="57">
    <w:abstractNumId w:val="56"/>
  </w:num>
  <w:num w:numId="58">
    <w:abstractNumId w:val="13"/>
  </w:num>
  <w:num w:numId="59">
    <w:abstractNumId w:val="22"/>
  </w:num>
  <w:num w:numId="60">
    <w:abstractNumId w:val="28"/>
  </w:num>
  <w:num w:numId="61">
    <w:abstractNumId w:val="44"/>
  </w:num>
  <w:num w:numId="62">
    <w:abstractNumId w:val="46"/>
  </w:num>
  <w:num w:numId="63">
    <w:abstractNumId w:val="86"/>
  </w:num>
  <w:num w:numId="64">
    <w:abstractNumId w:val="29"/>
  </w:num>
  <w:num w:numId="65">
    <w:abstractNumId w:val="87"/>
  </w:num>
  <w:num w:numId="66">
    <w:abstractNumId w:val="26"/>
  </w:num>
  <w:num w:numId="67">
    <w:abstractNumId w:val="62"/>
  </w:num>
  <w:num w:numId="68">
    <w:abstractNumId w:val="64"/>
  </w:num>
  <w:num w:numId="69">
    <w:abstractNumId w:val="83"/>
  </w:num>
  <w:num w:numId="70">
    <w:abstractNumId w:val="27"/>
  </w:num>
  <w:num w:numId="71">
    <w:abstractNumId w:val="11"/>
  </w:num>
  <w:num w:numId="72">
    <w:abstractNumId w:val="45"/>
  </w:num>
  <w:num w:numId="73">
    <w:abstractNumId w:val="43"/>
  </w:num>
  <w:num w:numId="74">
    <w:abstractNumId w:val="53"/>
  </w:num>
  <w:num w:numId="75">
    <w:abstractNumId w:val="88"/>
  </w:num>
  <w:num w:numId="76">
    <w:abstractNumId w:val="80"/>
  </w:num>
  <w:num w:numId="77">
    <w:abstractNumId w:val="33"/>
  </w:num>
  <w:num w:numId="78">
    <w:abstractNumId w:val="52"/>
  </w:num>
  <w:num w:numId="79">
    <w:abstractNumId w:val="12"/>
  </w:num>
  <w:num w:numId="80">
    <w:abstractNumId w:val="36"/>
  </w:num>
  <w:num w:numId="81">
    <w:abstractNumId w:val="66"/>
  </w:num>
  <w:num w:numId="82">
    <w:abstractNumId w:val="84"/>
  </w:num>
  <w:num w:numId="83">
    <w:abstractNumId w:val="76"/>
  </w:num>
  <w:num w:numId="84">
    <w:abstractNumId w:val="93"/>
  </w:num>
  <w:num w:numId="85">
    <w:abstractNumId w:val="39"/>
  </w:num>
  <w:num w:numId="86">
    <w:abstractNumId w:val="59"/>
  </w:num>
  <w:num w:numId="87">
    <w:abstractNumId w:val="55"/>
  </w:num>
  <w:num w:numId="88">
    <w:abstractNumId w:val="30"/>
  </w:num>
  <w:num w:numId="89">
    <w:abstractNumId w:val="24"/>
  </w:num>
  <w:num w:numId="90">
    <w:abstractNumId w:val="74"/>
  </w:num>
  <w:num w:numId="91">
    <w:abstractNumId w:val="73"/>
  </w:num>
  <w:num w:numId="92">
    <w:abstractNumId w:val="14"/>
  </w:num>
  <w:num w:numId="93">
    <w:abstractNumId w:val="31"/>
  </w:num>
  <w:num w:numId="94">
    <w:abstractNumId w:val="17"/>
  </w:num>
  <w:num w:numId="95">
    <w:abstractNumId w:val="41"/>
  </w:num>
  <w:num w:numId="96">
    <w:abstractNumId w:val="48"/>
  </w:num>
  <w:num w:numId="97">
    <w:abstractNumId w:val="70"/>
  </w:num>
  <w:num w:numId="98">
    <w:abstractNumId w:val="67"/>
  </w:num>
  <w:num w:numId="99">
    <w:abstractNumId w:val="1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144"/>
    <w:rsid w:val="00010E4E"/>
    <w:rsid w:val="000430E4"/>
    <w:rsid w:val="00101AB7"/>
    <w:rsid w:val="001077DD"/>
    <w:rsid w:val="001A538D"/>
    <w:rsid w:val="002338F7"/>
    <w:rsid w:val="002D1E86"/>
    <w:rsid w:val="00364561"/>
    <w:rsid w:val="00482775"/>
    <w:rsid w:val="005034D0"/>
    <w:rsid w:val="005148C1"/>
    <w:rsid w:val="005E1305"/>
    <w:rsid w:val="00617644"/>
    <w:rsid w:val="006B7304"/>
    <w:rsid w:val="007B5454"/>
    <w:rsid w:val="009A3453"/>
    <w:rsid w:val="00A04B58"/>
    <w:rsid w:val="00AE696F"/>
    <w:rsid w:val="00B21301"/>
    <w:rsid w:val="00B41B93"/>
    <w:rsid w:val="00BB7C05"/>
    <w:rsid w:val="00BF3144"/>
    <w:rsid w:val="00C3699E"/>
    <w:rsid w:val="00C3700F"/>
    <w:rsid w:val="00CD2FE3"/>
    <w:rsid w:val="00D72843"/>
    <w:rsid w:val="00D87DA8"/>
    <w:rsid w:val="00E44595"/>
    <w:rsid w:val="00E9381A"/>
    <w:rsid w:val="00F00F11"/>
    <w:rsid w:val="00F22E6C"/>
    <w:rsid w:val="00F71E93"/>
    <w:rsid w:val="00F8390B"/>
    <w:rsid w:val="00FD1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6721F"/>
  <w15:docId w15:val="{6A5B49AB-D4C3-47B7-93C3-E8665341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7" w:lineRule="auto"/>
      <w:ind w:left="10" w:right="1" w:hanging="10"/>
      <w:jc w:val="both"/>
    </w:pPr>
    <w:rPr>
      <w:rFonts w:ascii="Arial" w:eastAsia="Arial" w:hAnsi="Arial" w:cs="Arial"/>
      <w:color w:val="000000"/>
      <w:sz w:val="22"/>
    </w:rPr>
  </w:style>
  <w:style w:type="paragraph" w:styleId="Heading1">
    <w:name w:val="heading 1"/>
    <w:next w:val="Normal"/>
    <w:link w:val="Heading1Char"/>
    <w:uiPriority w:val="8"/>
    <w:qFormat/>
    <w:pPr>
      <w:keepNext/>
      <w:keepLines/>
      <w:spacing w:after="90" w:line="250" w:lineRule="auto"/>
      <w:ind w:left="10" w:hanging="10"/>
      <w:outlineLvl w:val="0"/>
    </w:pPr>
    <w:rPr>
      <w:rFonts w:ascii="Arial" w:eastAsia="Arial" w:hAnsi="Arial" w:cs="Arial"/>
      <w:b/>
      <w:color w:val="000000"/>
    </w:rPr>
  </w:style>
  <w:style w:type="paragraph" w:styleId="Heading2">
    <w:name w:val="heading 2"/>
    <w:basedOn w:val="Normal"/>
    <w:next w:val="Normal"/>
    <w:link w:val="Heading2Char"/>
    <w:uiPriority w:val="9"/>
    <w:unhideWhenUsed/>
    <w:qFormat/>
    <w:rsid w:val="00C3700F"/>
    <w:pPr>
      <w:keepNext/>
      <w:keepLines/>
      <w:spacing w:before="40" w:after="0" w:line="259" w:lineRule="auto"/>
      <w:ind w:left="0" w:right="0" w:firstLine="0"/>
      <w:jc w:val="left"/>
      <w:outlineLvl w:val="1"/>
    </w:pPr>
    <w:rPr>
      <w:rFonts w:asciiTheme="majorHAnsi" w:eastAsiaTheme="majorEastAsia" w:hAnsiTheme="majorHAnsi" w:cstheme="majorBidi"/>
      <w:color w:val="0F4761" w:themeColor="accent1" w:themeShade="BF"/>
      <w:kern w:val="0"/>
      <w:sz w:val="26"/>
      <w:szCs w:val="26"/>
      <w:lang w:eastAsia="en-US"/>
      <w14:ligatures w14:val="none"/>
    </w:rPr>
  </w:style>
  <w:style w:type="paragraph" w:styleId="Heading3">
    <w:name w:val="heading 3"/>
    <w:basedOn w:val="Normal"/>
    <w:next w:val="Normal"/>
    <w:link w:val="Heading3Char"/>
    <w:uiPriority w:val="9"/>
    <w:unhideWhenUsed/>
    <w:qFormat/>
    <w:rsid w:val="00C3700F"/>
    <w:pPr>
      <w:keepNext/>
      <w:keepLines/>
      <w:spacing w:before="40" w:after="0" w:line="259" w:lineRule="auto"/>
      <w:ind w:left="0" w:right="0" w:firstLine="0"/>
      <w:jc w:val="left"/>
      <w:outlineLvl w:val="2"/>
    </w:pPr>
    <w:rPr>
      <w:rFonts w:asciiTheme="majorHAnsi" w:eastAsiaTheme="majorEastAsia" w:hAnsiTheme="majorHAnsi" w:cstheme="majorBidi"/>
      <w:color w:val="0A2F40" w:themeColor="accent1" w:themeShade="7F"/>
      <w:kern w:val="0"/>
      <w:sz w:val="24"/>
      <w:lang w:eastAsia="en-US"/>
      <w14:ligatures w14:val="none"/>
    </w:rPr>
  </w:style>
  <w:style w:type="paragraph" w:styleId="Heading4">
    <w:name w:val="heading 4"/>
    <w:basedOn w:val="Normal"/>
    <w:next w:val="Normal"/>
    <w:link w:val="Heading4Char"/>
    <w:uiPriority w:val="9"/>
    <w:semiHidden/>
    <w:unhideWhenUsed/>
    <w:qFormat/>
    <w:rsid w:val="00C3700F"/>
    <w:pPr>
      <w:keepNext/>
      <w:keepLines/>
      <w:spacing w:before="40" w:after="0" w:line="259" w:lineRule="auto"/>
      <w:ind w:left="0" w:right="0" w:firstLine="0"/>
      <w:jc w:val="left"/>
      <w:outlineLvl w:val="3"/>
    </w:pPr>
    <w:rPr>
      <w:rFonts w:asciiTheme="majorHAnsi" w:eastAsiaTheme="majorEastAsia" w:hAnsiTheme="majorHAnsi" w:cstheme="majorBidi"/>
      <w:i/>
      <w:iCs/>
      <w:color w:val="0F4761" w:themeColor="accent1" w:themeShade="BF"/>
      <w:kern w:val="0"/>
      <w:szCs w:val="22"/>
      <w:lang w:eastAsia="en-US"/>
      <w14:ligatures w14:val="none"/>
    </w:rPr>
  </w:style>
  <w:style w:type="paragraph" w:styleId="Heading5">
    <w:name w:val="heading 5"/>
    <w:basedOn w:val="Normal"/>
    <w:next w:val="Normal"/>
    <w:link w:val="Heading5Char"/>
    <w:uiPriority w:val="9"/>
    <w:semiHidden/>
    <w:unhideWhenUsed/>
    <w:qFormat/>
    <w:rsid w:val="00C3700F"/>
    <w:pPr>
      <w:keepNext/>
      <w:keepLines/>
      <w:spacing w:before="40" w:after="0" w:line="259" w:lineRule="auto"/>
      <w:ind w:left="0" w:right="0" w:firstLine="0"/>
      <w:jc w:val="left"/>
      <w:outlineLvl w:val="4"/>
    </w:pPr>
    <w:rPr>
      <w:rFonts w:asciiTheme="majorHAnsi" w:eastAsiaTheme="majorEastAsia" w:hAnsiTheme="majorHAnsi" w:cstheme="majorBidi"/>
      <w:color w:val="0F4761" w:themeColor="accent1" w:themeShade="BF"/>
      <w:kern w:val="0"/>
      <w:szCs w:val="22"/>
      <w:lang w:eastAsia="en-US"/>
      <w14:ligatures w14:val="none"/>
    </w:rPr>
  </w:style>
  <w:style w:type="paragraph" w:styleId="Heading6">
    <w:name w:val="heading 6"/>
    <w:basedOn w:val="Normal"/>
    <w:next w:val="Normal"/>
    <w:link w:val="Heading6Char"/>
    <w:uiPriority w:val="9"/>
    <w:semiHidden/>
    <w:unhideWhenUsed/>
    <w:qFormat/>
    <w:rsid w:val="00C3700F"/>
    <w:pPr>
      <w:keepNext/>
      <w:keepLines/>
      <w:spacing w:before="40" w:after="0" w:line="259" w:lineRule="auto"/>
      <w:ind w:left="0" w:right="0" w:firstLine="0"/>
      <w:jc w:val="left"/>
      <w:outlineLvl w:val="5"/>
    </w:pPr>
    <w:rPr>
      <w:rFonts w:asciiTheme="majorHAnsi" w:eastAsiaTheme="majorEastAsia" w:hAnsiTheme="majorHAnsi" w:cstheme="majorBidi"/>
      <w:color w:val="0A2F40" w:themeColor="accent1" w:themeShade="7F"/>
      <w:kern w:val="0"/>
      <w:szCs w:val="22"/>
      <w:lang w:eastAsia="en-US"/>
      <w14:ligatures w14:val="none"/>
    </w:rPr>
  </w:style>
  <w:style w:type="paragraph" w:styleId="Heading7">
    <w:name w:val="heading 7"/>
    <w:basedOn w:val="Normal"/>
    <w:next w:val="Normal"/>
    <w:link w:val="Heading7Char"/>
    <w:uiPriority w:val="9"/>
    <w:unhideWhenUsed/>
    <w:qFormat/>
    <w:rsid w:val="00C3700F"/>
    <w:pPr>
      <w:keepNext/>
      <w:keepLines/>
      <w:spacing w:before="40" w:after="0" w:line="259" w:lineRule="auto"/>
      <w:ind w:left="0" w:right="0" w:firstLine="0"/>
      <w:jc w:val="left"/>
      <w:outlineLvl w:val="6"/>
    </w:pPr>
    <w:rPr>
      <w:rFonts w:asciiTheme="majorHAnsi" w:eastAsiaTheme="majorEastAsia" w:hAnsiTheme="majorHAnsi" w:cstheme="majorBidi"/>
      <w:i/>
      <w:iCs/>
      <w:color w:val="0A2F40" w:themeColor="accent1" w:themeShade="7F"/>
      <w:kern w:val="0"/>
      <w:szCs w:val="22"/>
      <w:lang w:eastAsia="en-US"/>
      <w14:ligatures w14:val="none"/>
    </w:rPr>
  </w:style>
  <w:style w:type="paragraph" w:styleId="Heading8">
    <w:name w:val="heading 8"/>
    <w:basedOn w:val="Normal"/>
    <w:next w:val="Normal"/>
    <w:link w:val="Heading8Char"/>
    <w:uiPriority w:val="9"/>
    <w:unhideWhenUsed/>
    <w:qFormat/>
    <w:rsid w:val="00C3700F"/>
    <w:pPr>
      <w:keepNext/>
      <w:keepLines/>
      <w:spacing w:before="40" w:after="0" w:line="259" w:lineRule="auto"/>
      <w:ind w:left="0" w:right="0" w:firstLine="0"/>
      <w:jc w:val="left"/>
      <w:outlineLvl w:val="7"/>
    </w:pPr>
    <w:rPr>
      <w:rFonts w:asciiTheme="majorHAnsi" w:eastAsiaTheme="majorEastAsia" w:hAnsiTheme="majorHAnsi" w:cstheme="majorBidi"/>
      <w:color w:val="272727" w:themeColor="text1" w:themeTint="D8"/>
      <w:kern w:val="0"/>
      <w:sz w:val="21"/>
      <w:szCs w:val="21"/>
      <w:lang w:eastAsia="en-US"/>
      <w14:ligatures w14:val="none"/>
    </w:rPr>
  </w:style>
  <w:style w:type="paragraph" w:styleId="Heading9">
    <w:name w:val="heading 9"/>
    <w:basedOn w:val="Normal"/>
    <w:next w:val="Normal"/>
    <w:link w:val="Heading9Char"/>
    <w:uiPriority w:val="9"/>
    <w:unhideWhenUsed/>
    <w:qFormat/>
    <w:rsid w:val="00C3700F"/>
    <w:pPr>
      <w:keepNext/>
      <w:keepLines/>
      <w:spacing w:before="40" w:after="0" w:line="259" w:lineRule="auto"/>
      <w:ind w:left="0" w:right="0" w:firstLine="0"/>
      <w:jc w:val="left"/>
      <w:outlineLvl w:val="8"/>
    </w:pPr>
    <w:rPr>
      <w:rFonts w:asciiTheme="majorHAnsi" w:eastAsiaTheme="majorEastAsia" w:hAnsiTheme="majorHAnsi" w:cstheme="majorBidi"/>
      <w:i/>
      <w:iCs/>
      <w:color w:val="272727" w:themeColor="text1" w:themeTint="D8"/>
      <w:kern w:val="0"/>
      <w:sz w:val="21"/>
      <w:szCs w:val="21"/>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C3700F"/>
    <w:rPr>
      <w:rFonts w:asciiTheme="majorHAnsi" w:eastAsiaTheme="majorEastAsia" w:hAnsiTheme="majorHAnsi" w:cstheme="majorBidi"/>
      <w:color w:val="0F4761" w:themeColor="accent1" w:themeShade="BF"/>
      <w:kern w:val="0"/>
      <w:sz w:val="26"/>
      <w:szCs w:val="26"/>
      <w:lang w:eastAsia="en-US"/>
      <w14:ligatures w14:val="none"/>
    </w:rPr>
  </w:style>
  <w:style w:type="character" w:customStyle="1" w:styleId="Heading3Char">
    <w:name w:val="Heading 3 Char"/>
    <w:basedOn w:val="DefaultParagraphFont"/>
    <w:link w:val="Heading3"/>
    <w:uiPriority w:val="9"/>
    <w:rsid w:val="00C3700F"/>
    <w:rPr>
      <w:rFonts w:asciiTheme="majorHAnsi" w:eastAsiaTheme="majorEastAsia" w:hAnsiTheme="majorHAnsi" w:cstheme="majorBidi"/>
      <w:color w:val="0A2F40" w:themeColor="accent1" w:themeShade="7F"/>
      <w:kern w:val="0"/>
      <w:lang w:eastAsia="en-US"/>
      <w14:ligatures w14:val="none"/>
    </w:rPr>
  </w:style>
  <w:style w:type="character" w:customStyle="1" w:styleId="Heading4Char">
    <w:name w:val="Heading 4 Char"/>
    <w:basedOn w:val="DefaultParagraphFont"/>
    <w:link w:val="Heading4"/>
    <w:uiPriority w:val="9"/>
    <w:semiHidden/>
    <w:rsid w:val="00C3700F"/>
    <w:rPr>
      <w:rFonts w:asciiTheme="majorHAnsi" w:eastAsiaTheme="majorEastAsia" w:hAnsiTheme="majorHAnsi" w:cstheme="majorBidi"/>
      <w:i/>
      <w:iCs/>
      <w:color w:val="0F4761" w:themeColor="accent1" w:themeShade="BF"/>
      <w:kern w:val="0"/>
      <w:sz w:val="22"/>
      <w:szCs w:val="22"/>
      <w:lang w:eastAsia="en-US"/>
      <w14:ligatures w14:val="none"/>
    </w:rPr>
  </w:style>
  <w:style w:type="character" w:customStyle="1" w:styleId="Heading5Char">
    <w:name w:val="Heading 5 Char"/>
    <w:basedOn w:val="DefaultParagraphFont"/>
    <w:link w:val="Heading5"/>
    <w:uiPriority w:val="9"/>
    <w:semiHidden/>
    <w:rsid w:val="00C3700F"/>
    <w:rPr>
      <w:rFonts w:asciiTheme="majorHAnsi" w:eastAsiaTheme="majorEastAsia" w:hAnsiTheme="majorHAnsi" w:cstheme="majorBidi"/>
      <w:color w:val="0F4761" w:themeColor="accent1" w:themeShade="BF"/>
      <w:kern w:val="0"/>
      <w:sz w:val="22"/>
      <w:szCs w:val="22"/>
      <w:lang w:eastAsia="en-US"/>
      <w14:ligatures w14:val="none"/>
    </w:rPr>
  </w:style>
  <w:style w:type="character" w:customStyle="1" w:styleId="Heading6Char">
    <w:name w:val="Heading 6 Char"/>
    <w:basedOn w:val="DefaultParagraphFont"/>
    <w:link w:val="Heading6"/>
    <w:uiPriority w:val="9"/>
    <w:semiHidden/>
    <w:rsid w:val="00C3700F"/>
    <w:rPr>
      <w:rFonts w:asciiTheme="majorHAnsi" w:eastAsiaTheme="majorEastAsia" w:hAnsiTheme="majorHAnsi" w:cstheme="majorBidi"/>
      <w:color w:val="0A2F40" w:themeColor="accent1" w:themeShade="7F"/>
      <w:kern w:val="0"/>
      <w:sz w:val="22"/>
      <w:szCs w:val="22"/>
      <w:lang w:eastAsia="en-US"/>
      <w14:ligatures w14:val="none"/>
    </w:rPr>
  </w:style>
  <w:style w:type="character" w:customStyle="1" w:styleId="Heading7Char">
    <w:name w:val="Heading 7 Char"/>
    <w:basedOn w:val="DefaultParagraphFont"/>
    <w:link w:val="Heading7"/>
    <w:uiPriority w:val="9"/>
    <w:rsid w:val="00C3700F"/>
    <w:rPr>
      <w:rFonts w:asciiTheme="majorHAnsi" w:eastAsiaTheme="majorEastAsia" w:hAnsiTheme="majorHAnsi" w:cstheme="majorBidi"/>
      <w:i/>
      <w:iCs/>
      <w:color w:val="0A2F40" w:themeColor="accent1" w:themeShade="7F"/>
      <w:kern w:val="0"/>
      <w:sz w:val="22"/>
      <w:szCs w:val="22"/>
      <w:lang w:eastAsia="en-US"/>
      <w14:ligatures w14:val="none"/>
    </w:rPr>
  </w:style>
  <w:style w:type="character" w:customStyle="1" w:styleId="Heading8Char">
    <w:name w:val="Heading 8 Char"/>
    <w:basedOn w:val="DefaultParagraphFont"/>
    <w:link w:val="Heading8"/>
    <w:uiPriority w:val="9"/>
    <w:rsid w:val="00C3700F"/>
    <w:rPr>
      <w:rFonts w:asciiTheme="majorHAnsi" w:eastAsiaTheme="majorEastAsia" w:hAnsiTheme="majorHAnsi" w:cstheme="majorBidi"/>
      <w:color w:val="272727" w:themeColor="text1" w:themeTint="D8"/>
      <w:kern w:val="0"/>
      <w:sz w:val="21"/>
      <w:szCs w:val="21"/>
      <w:lang w:eastAsia="en-US"/>
      <w14:ligatures w14:val="none"/>
    </w:rPr>
  </w:style>
  <w:style w:type="character" w:customStyle="1" w:styleId="Heading9Char">
    <w:name w:val="Heading 9 Char"/>
    <w:basedOn w:val="DefaultParagraphFont"/>
    <w:link w:val="Heading9"/>
    <w:uiPriority w:val="9"/>
    <w:rsid w:val="00C3700F"/>
    <w:rPr>
      <w:rFonts w:asciiTheme="majorHAnsi" w:eastAsiaTheme="majorEastAsia" w:hAnsiTheme="majorHAnsi" w:cstheme="majorBidi"/>
      <w:i/>
      <w:iCs/>
      <w:color w:val="272727" w:themeColor="text1" w:themeTint="D8"/>
      <w:kern w:val="0"/>
      <w:sz w:val="21"/>
      <w:szCs w:val="21"/>
      <w:lang w:eastAsia="en-US"/>
      <w14:ligatures w14:val="none"/>
    </w:rPr>
  </w:style>
  <w:style w:type="paragraph" w:styleId="Title">
    <w:name w:val="Title"/>
    <w:basedOn w:val="Normal"/>
    <w:next w:val="Normal"/>
    <w:link w:val="TitleChar"/>
    <w:uiPriority w:val="10"/>
    <w:qFormat/>
    <w:rsid w:val="00C3700F"/>
    <w:pPr>
      <w:spacing w:after="0" w:line="240" w:lineRule="auto"/>
      <w:ind w:left="0" w:right="0" w:firstLine="0"/>
      <w:contextualSpacing/>
      <w:jc w:val="left"/>
    </w:pPr>
    <w:rPr>
      <w:rFonts w:asciiTheme="majorHAnsi" w:eastAsiaTheme="majorEastAsia" w:hAnsiTheme="majorHAnsi" w:cstheme="majorBidi"/>
      <w:color w:val="auto"/>
      <w:spacing w:val="-10"/>
      <w:kern w:val="28"/>
      <w:sz w:val="56"/>
      <w:szCs w:val="56"/>
      <w:lang w:eastAsia="en-US"/>
      <w14:ligatures w14:val="none"/>
    </w:rPr>
  </w:style>
  <w:style w:type="character" w:customStyle="1" w:styleId="TitleChar">
    <w:name w:val="Title Char"/>
    <w:basedOn w:val="DefaultParagraphFont"/>
    <w:link w:val="Title"/>
    <w:uiPriority w:val="10"/>
    <w:rsid w:val="00C3700F"/>
    <w:rPr>
      <w:rFonts w:asciiTheme="majorHAnsi" w:eastAsiaTheme="majorEastAsia" w:hAnsiTheme="majorHAnsi" w:cstheme="majorBidi"/>
      <w:spacing w:val="-10"/>
      <w:kern w:val="28"/>
      <w:sz w:val="56"/>
      <w:szCs w:val="56"/>
      <w:lang w:eastAsia="en-US"/>
      <w14:ligatures w14:val="none"/>
    </w:rPr>
  </w:style>
  <w:style w:type="paragraph" w:styleId="NoSpacing">
    <w:name w:val="No Spacing"/>
    <w:link w:val="NoSpacingChar"/>
    <w:uiPriority w:val="1"/>
    <w:qFormat/>
    <w:rsid w:val="00C3700F"/>
    <w:pPr>
      <w:spacing w:after="0" w:line="240" w:lineRule="auto"/>
    </w:pPr>
    <w:rPr>
      <w:kern w:val="0"/>
      <w:sz w:val="22"/>
      <w:szCs w:val="22"/>
      <w:lang w:val="en-US" w:eastAsia="en-US"/>
      <w14:ligatures w14:val="none"/>
    </w:rPr>
  </w:style>
  <w:style w:type="character" w:customStyle="1" w:styleId="NoSpacingChar">
    <w:name w:val="No Spacing Char"/>
    <w:basedOn w:val="DefaultParagraphFont"/>
    <w:link w:val="NoSpacing"/>
    <w:uiPriority w:val="1"/>
    <w:rsid w:val="00C3700F"/>
    <w:rPr>
      <w:kern w:val="0"/>
      <w:sz w:val="22"/>
      <w:szCs w:val="22"/>
      <w:lang w:val="en-US" w:eastAsia="en-US"/>
      <w14:ligatures w14:val="none"/>
    </w:rPr>
  </w:style>
  <w:style w:type="paragraph" w:styleId="ListParagraph">
    <w:name w:val="List Paragraph"/>
    <w:basedOn w:val="Normal"/>
    <w:link w:val="ListParagraphChar"/>
    <w:uiPriority w:val="34"/>
    <w:qFormat/>
    <w:rsid w:val="00C3700F"/>
    <w:pPr>
      <w:spacing w:after="0" w:line="240" w:lineRule="auto"/>
      <w:ind w:left="720" w:right="0" w:firstLine="0"/>
      <w:jc w:val="left"/>
    </w:pPr>
    <w:rPr>
      <w:rFonts w:ascii="Calibri" w:eastAsiaTheme="minorHAnsi" w:hAnsi="Calibri" w:cs="Calibri"/>
      <w:color w:val="auto"/>
      <w:kern w:val="0"/>
      <w:szCs w:val="22"/>
      <w:lang w:eastAsia="en-US"/>
      <w14:ligatures w14:val="none"/>
    </w:rPr>
  </w:style>
  <w:style w:type="paragraph" w:styleId="Header">
    <w:name w:val="header"/>
    <w:basedOn w:val="Normal"/>
    <w:link w:val="HeaderChar"/>
    <w:uiPriority w:val="99"/>
    <w:unhideWhenUsed/>
    <w:rsid w:val="00C3700F"/>
    <w:pPr>
      <w:tabs>
        <w:tab w:val="center" w:pos="4513"/>
        <w:tab w:val="right" w:pos="9026"/>
      </w:tabs>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HeaderChar">
    <w:name w:val="Header Char"/>
    <w:basedOn w:val="DefaultParagraphFont"/>
    <w:link w:val="Header"/>
    <w:uiPriority w:val="99"/>
    <w:rsid w:val="00C3700F"/>
    <w:rPr>
      <w:rFonts w:eastAsiaTheme="minorHAnsi"/>
      <w:kern w:val="0"/>
      <w:sz w:val="22"/>
      <w:szCs w:val="22"/>
      <w:lang w:eastAsia="en-US"/>
      <w14:ligatures w14:val="none"/>
    </w:rPr>
  </w:style>
  <w:style w:type="paragraph" w:styleId="Footer">
    <w:name w:val="footer"/>
    <w:basedOn w:val="Normal"/>
    <w:link w:val="FooterChar"/>
    <w:uiPriority w:val="99"/>
    <w:unhideWhenUsed/>
    <w:rsid w:val="00C3700F"/>
    <w:pPr>
      <w:tabs>
        <w:tab w:val="center" w:pos="4513"/>
        <w:tab w:val="right" w:pos="9026"/>
      </w:tabs>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FooterChar">
    <w:name w:val="Footer Char"/>
    <w:basedOn w:val="DefaultParagraphFont"/>
    <w:link w:val="Footer"/>
    <w:uiPriority w:val="99"/>
    <w:rsid w:val="00C3700F"/>
    <w:rPr>
      <w:rFonts w:eastAsiaTheme="minorHAnsi"/>
      <w:kern w:val="0"/>
      <w:sz w:val="22"/>
      <w:szCs w:val="22"/>
      <w:lang w:eastAsia="en-US"/>
      <w14:ligatures w14:val="none"/>
    </w:rPr>
  </w:style>
  <w:style w:type="paragraph" w:styleId="BalloonText">
    <w:name w:val="Balloon Text"/>
    <w:basedOn w:val="Normal"/>
    <w:link w:val="BalloonTextChar"/>
    <w:uiPriority w:val="99"/>
    <w:unhideWhenUsed/>
    <w:rsid w:val="00C3700F"/>
    <w:pPr>
      <w:spacing w:after="0" w:line="240" w:lineRule="auto"/>
      <w:ind w:left="0" w:right="0" w:firstLine="0"/>
      <w:jc w:val="left"/>
    </w:pPr>
    <w:rPr>
      <w:rFonts w:ascii="Segoe UI" w:eastAsiaTheme="minorHAnsi" w:hAnsi="Segoe UI" w:cs="Segoe UI"/>
      <w:color w:val="auto"/>
      <w:kern w:val="0"/>
      <w:sz w:val="18"/>
      <w:szCs w:val="18"/>
      <w:lang w:eastAsia="en-US"/>
      <w14:ligatures w14:val="none"/>
    </w:rPr>
  </w:style>
  <w:style w:type="character" w:customStyle="1" w:styleId="BalloonTextChar">
    <w:name w:val="Balloon Text Char"/>
    <w:basedOn w:val="DefaultParagraphFont"/>
    <w:link w:val="BalloonText"/>
    <w:uiPriority w:val="99"/>
    <w:rsid w:val="00C3700F"/>
    <w:rPr>
      <w:rFonts w:ascii="Segoe UI" w:eastAsiaTheme="minorHAnsi" w:hAnsi="Segoe UI" w:cs="Segoe UI"/>
      <w:kern w:val="0"/>
      <w:sz w:val="18"/>
      <w:szCs w:val="18"/>
      <w:lang w:eastAsia="en-US"/>
      <w14:ligatures w14:val="none"/>
    </w:rPr>
  </w:style>
  <w:style w:type="paragraph" w:styleId="TOCHeading">
    <w:name w:val="TOC Heading"/>
    <w:basedOn w:val="Heading1"/>
    <w:next w:val="Normal"/>
    <w:uiPriority w:val="39"/>
    <w:unhideWhenUsed/>
    <w:qFormat/>
    <w:rsid w:val="00C3700F"/>
    <w:pPr>
      <w:spacing w:before="240" w:after="0" w:line="259" w:lineRule="auto"/>
      <w:ind w:left="0" w:firstLine="0"/>
      <w:outlineLvl w:val="9"/>
    </w:pPr>
    <w:rPr>
      <w:rFonts w:asciiTheme="majorHAnsi" w:eastAsiaTheme="majorEastAsia" w:hAnsiTheme="majorHAnsi" w:cstheme="majorBidi"/>
      <w:b w:val="0"/>
      <w:color w:val="0F4761" w:themeColor="accent1" w:themeShade="BF"/>
      <w:kern w:val="0"/>
      <w:sz w:val="32"/>
      <w:szCs w:val="32"/>
      <w:lang w:val="en-US" w:eastAsia="en-US"/>
      <w14:ligatures w14:val="none"/>
    </w:rPr>
  </w:style>
  <w:style w:type="paragraph" w:styleId="TOC2">
    <w:name w:val="toc 2"/>
    <w:basedOn w:val="Normal"/>
    <w:next w:val="Normal"/>
    <w:autoRedefine/>
    <w:uiPriority w:val="39"/>
    <w:unhideWhenUsed/>
    <w:rsid w:val="00C3700F"/>
    <w:pPr>
      <w:spacing w:after="100" w:line="259" w:lineRule="auto"/>
      <w:ind w:left="220" w:right="0" w:firstLine="0"/>
      <w:jc w:val="left"/>
    </w:pPr>
    <w:rPr>
      <w:rFonts w:asciiTheme="minorHAnsi" w:eastAsiaTheme="minorEastAsia" w:hAnsiTheme="minorHAnsi" w:cs="Times New Roman"/>
      <w:color w:val="auto"/>
      <w:kern w:val="0"/>
      <w:szCs w:val="22"/>
      <w:lang w:val="en-US" w:eastAsia="en-US"/>
      <w14:ligatures w14:val="none"/>
    </w:rPr>
  </w:style>
  <w:style w:type="paragraph" w:styleId="TOC1">
    <w:name w:val="toc 1"/>
    <w:basedOn w:val="Normal"/>
    <w:next w:val="Normal"/>
    <w:autoRedefine/>
    <w:uiPriority w:val="39"/>
    <w:unhideWhenUsed/>
    <w:rsid w:val="00C3700F"/>
    <w:pPr>
      <w:tabs>
        <w:tab w:val="left" w:pos="440"/>
        <w:tab w:val="right" w:leader="dot" w:pos="9015"/>
      </w:tabs>
      <w:spacing w:after="100" w:line="259" w:lineRule="auto"/>
      <w:ind w:left="425" w:right="804" w:hanging="425"/>
      <w:jc w:val="left"/>
    </w:pPr>
    <w:rPr>
      <w:rFonts w:asciiTheme="minorHAnsi" w:eastAsiaTheme="minorEastAsia" w:hAnsiTheme="minorHAnsi" w:cs="Times New Roman"/>
      <w:color w:val="auto"/>
      <w:kern w:val="0"/>
      <w:szCs w:val="22"/>
      <w:lang w:val="en-US" w:eastAsia="en-US"/>
      <w14:ligatures w14:val="none"/>
    </w:rPr>
  </w:style>
  <w:style w:type="paragraph" w:customStyle="1" w:styleId="1POLICYTITLE">
    <w:name w:val="1 POLICY TITLE"/>
    <w:basedOn w:val="Normal"/>
    <w:link w:val="1POLICYTITLEChar"/>
    <w:autoRedefine/>
    <w:qFormat/>
    <w:rsid w:val="00C3700F"/>
    <w:pPr>
      <w:spacing w:after="160" w:line="259" w:lineRule="auto"/>
      <w:ind w:left="0" w:right="0" w:firstLine="0"/>
      <w:jc w:val="center"/>
    </w:pPr>
    <w:rPr>
      <w:rFonts w:eastAsiaTheme="minorHAnsi"/>
      <w:b/>
      <w:color w:val="002060"/>
      <w:kern w:val="0"/>
      <w:sz w:val="96"/>
      <w:szCs w:val="96"/>
      <w:lang w:eastAsia="en-US"/>
      <w14:ligatures w14:val="none"/>
    </w:rPr>
  </w:style>
  <w:style w:type="paragraph" w:customStyle="1" w:styleId="2HEADING">
    <w:name w:val="2 HEADING"/>
    <w:basedOn w:val="Heading1"/>
    <w:next w:val="Heading1"/>
    <w:link w:val="2HEADINGChar"/>
    <w:autoRedefine/>
    <w:qFormat/>
    <w:rsid w:val="006B7304"/>
    <w:pPr>
      <w:numPr>
        <w:numId w:val="7"/>
      </w:numPr>
      <w:tabs>
        <w:tab w:val="left" w:pos="3390"/>
      </w:tabs>
      <w:spacing w:before="240" w:after="120" w:line="240" w:lineRule="auto"/>
      <w:ind w:left="567" w:hanging="567"/>
    </w:pPr>
    <w:rPr>
      <w:rFonts w:eastAsiaTheme="majorEastAsia"/>
      <w:bCs/>
      <w:color w:val="auto"/>
      <w:kern w:val="0"/>
      <w:sz w:val="22"/>
      <w:szCs w:val="22"/>
      <w:lang w:eastAsia="en-US"/>
      <w14:ligatures w14:val="none"/>
    </w:rPr>
  </w:style>
  <w:style w:type="character" w:customStyle="1" w:styleId="1POLICYTITLEChar">
    <w:name w:val="1 POLICY TITLE Char"/>
    <w:basedOn w:val="DefaultParagraphFont"/>
    <w:link w:val="1POLICYTITLE"/>
    <w:rsid w:val="00C3700F"/>
    <w:rPr>
      <w:rFonts w:ascii="Arial" w:eastAsiaTheme="minorHAnsi" w:hAnsi="Arial" w:cs="Arial"/>
      <w:b/>
      <w:color w:val="002060"/>
      <w:kern w:val="0"/>
      <w:sz w:val="96"/>
      <w:szCs w:val="96"/>
      <w:lang w:eastAsia="en-US"/>
      <w14:ligatures w14:val="none"/>
    </w:rPr>
  </w:style>
  <w:style w:type="paragraph" w:customStyle="1" w:styleId="3SUBHEADING">
    <w:name w:val="3 SUBHEADING"/>
    <w:basedOn w:val="2HEADING"/>
    <w:next w:val="4MAINTEXT"/>
    <w:link w:val="3SUBHEADINGChar"/>
    <w:qFormat/>
    <w:rsid w:val="006B7304"/>
    <w:pPr>
      <w:numPr>
        <w:ilvl w:val="1"/>
      </w:numPr>
      <w:spacing w:before="0"/>
      <w:ind w:left="709" w:hanging="709"/>
    </w:pPr>
  </w:style>
  <w:style w:type="character" w:customStyle="1" w:styleId="ListParagraphChar">
    <w:name w:val="List Paragraph Char"/>
    <w:basedOn w:val="DefaultParagraphFont"/>
    <w:link w:val="ListParagraph"/>
    <w:uiPriority w:val="34"/>
    <w:rsid w:val="00C3700F"/>
    <w:rPr>
      <w:rFonts w:ascii="Calibri" w:eastAsiaTheme="minorHAnsi" w:hAnsi="Calibri" w:cs="Calibri"/>
      <w:kern w:val="0"/>
      <w:sz w:val="22"/>
      <w:szCs w:val="22"/>
      <w:lang w:eastAsia="en-US"/>
      <w14:ligatures w14:val="none"/>
    </w:rPr>
  </w:style>
  <w:style w:type="character" w:customStyle="1" w:styleId="2HEADINGChar">
    <w:name w:val="2 HEADING Char"/>
    <w:basedOn w:val="ListParagraphChar"/>
    <w:link w:val="2HEADING"/>
    <w:rsid w:val="006B7304"/>
    <w:rPr>
      <w:rFonts w:ascii="Arial" w:eastAsiaTheme="majorEastAsia" w:hAnsi="Arial" w:cs="Arial"/>
      <w:b/>
      <w:bCs/>
      <w:kern w:val="0"/>
      <w:sz w:val="22"/>
      <w:szCs w:val="22"/>
      <w:lang w:eastAsia="en-US"/>
      <w14:ligatures w14:val="none"/>
    </w:rPr>
  </w:style>
  <w:style w:type="paragraph" w:customStyle="1" w:styleId="4MAINTEXT">
    <w:name w:val="4 MAIN TEXT"/>
    <w:basedOn w:val="Normal"/>
    <w:link w:val="4MAINTEXTChar"/>
    <w:qFormat/>
    <w:rsid w:val="00C3700F"/>
    <w:pPr>
      <w:spacing w:before="120" w:after="160" w:line="259" w:lineRule="auto"/>
      <w:ind w:left="0" w:right="0" w:firstLine="0"/>
      <w:jc w:val="left"/>
    </w:pPr>
    <w:rPr>
      <w:rFonts w:eastAsiaTheme="minorHAnsi"/>
      <w:kern w:val="0"/>
      <w:szCs w:val="22"/>
      <w:shd w:val="clear" w:color="auto" w:fill="FFFFFF"/>
      <w:lang w:eastAsia="en-US"/>
      <w14:ligatures w14:val="none"/>
    </w:rPr>
  </w:style>
  <w:style w:type="character" w:customStyle="1" w:styleId="3SUBHEADINGChar">
    <w:name w:val="3 SUBHEADING Char"/>
    <w:basedOn w:val="ListParagraphChar"/>
    <w:link w:val="3SUBHEADING"/>
    <w:rsid w:val="006B7304"/>
    <w:rPr>
      <w:rFonts w:ascii="Arial" w:eastAsiaTheme="majorEastAsia" w:hAnsi="Arial" w:cs="Arial"/>
      <w:b/>
      <w:bCs/>
      <w:kern w:val="0"/>
      <w:sz w:val="22"/>
      <w:szCs w:val="22"/>
      <w:lang w:eastAsia="en-US"/>
      <w14:ligatures w14:val="none"/>
    </w:rPr>
  </w:style>
  <w:style w:type="paragraph" w:customStyle="1" w:styleId="5BULLETPOINTS">
    <w:name w:val="5 BULLET POINTS"/>
    <w:basedOn w:val="ListParagraph"/>
    <w:link w:val="5BULLETPOINTSChar"/>
    <w:qFormat/>
    <w:rsid w:val="00C3700F"/>
    <w:pPr>
      <w:numPr>
        <w:numId w:val="1"/>
      </w:numPr>
      <w:spacing w:after="120"/>
      <w:ind w:left="0" w:firstLine="0"/>
    </w:pPr>
    <w:rPr>
      <w:rFonts w:ascii="Arial" w:hAnsi="Arial" w:cs="Arial"/>
    </w:rPr>
  </w:style>
  <w:style w:type="character" w:customStyle="1" w:styleId="4MAINTEXTChar">
    <w:name w:val="4 MAIN TEXT Char"/>
    <w:basedOn w:val="DefaultParagraphFont"/>
    <w:link w:val="4MAINTEXT"/>
    <w:rsid w:val="00C3700F"/>
    <w:rPr>
      <w:rFonts w:ascii="Arial" w:eastAsiaTheme="minorHAnsi" w:hAnsi="Arial" w:cs="Arial"/>
      <w:color w:val="000000"/>
      <w:kern w:val="0"/>
      <w:sz w:val="22"/>
      <w:szCs w:val="22"/>
      <w:lang w:eastAsia="en-US"/>
      <w14:ligatures w14:val="none"/>
    </w:rPr>
  </w:style>
  <w:style w:type="paragraph" w:customStyle="1" w:styleId="6LIST">
    <w:name w:val="6 LIST"/>
    <w:basedOn w:val="5BULLETPOINTS"/>
    <w:link w:val="6LISTChar"/>
    <w:qFormat/>
    <w:rsid w:val="00C3700F"/>
    <w:pPr>
      <w:numPr>
        <w:numId w:val="2"/>
      </w:numPr>
      <w:ind w:left="0" w:firstLine="0"/>
    </w:pPr>
  </w:style>
  <w:style w:type="character" w:customStyle="1" w:styleId="5BULLETPOINTSChar">
    <w:name w:val="5 BULLET POINTS Char"/>
    <w:basedOn w:val="ListParagraphChar"/>
    <w:link w:val="5BULLETPOINTS"/>
    <w:rsid w:val="00C3700F"/>
    <w:rPr>
      <w:rFonts w:ascii="Arial" w:eastAsiaTheme="minorHAnsi" w:hAnsi="Arial" w:cs="Arial"/>
      <w:kern w:val="0"/>
      <w:sz w:val="22"/>
      <w:szCs w:val="22"/>
      <w:lang w:eastAsia="en-US"/>
      <w14:ligatures w14:val="none"/>
    </w:rPr>
  </w:style>
  <w:style w:type="paragraph" w:styleId="TOC3">
    <w:name w:val="toc 3"/>
    <w:basedOn w:val="Normal"/>
    <w:next w:val="Normal"/>
    <w:autoRedefine/>
    <w:uiPriority w:val="39"/>
    <w:unhideWhenUsed/>
    <w:rsid w:val="00C3700F"/>
    <w:pPr>
      <w:spacing w:after="100" w:line="259" w:lineRule="auto"/>
      <w:ind w:left="440" w:right="0" w:firstLine="0"/>
      <w:jc w:val="left"/>
    </w:pPr>
    <w:rPr>
      <w:rFonts w:asciiTheme="minorHAnsi" w:eastAsiaTheme="minorEastAsia" w:hAnsiTheme="minorHAnsi" w:cs="Times New Roman"/>
      <w:color w:val="auto"/>
      <w:kern w:val="0"/>
      <w:szCs w:val="22"/>
      <w:lang w:val="en-US" w:eastAsia="en-US"/>
      <w14:ligatures w14:val="none"/>
    </w:rPr>
  </w:style>
  <w:style w:type="character" w:customStyle="1" w:styleId="6LISTChar">
    <w:name w:val="6 LIST Char"/>
    <w:basedOn w:val="5BULLETPOINTSChar"/>
    <w:link w:val="6LIST"/>
    <w:rsid w:val="00C3700F"/>
    <w:rPr>
      <w:rFonts w:ascii="Arial" w:eastAsiaTheme="minorHAnsi" w:hAnsi="Arial" w:cs="Arial"/>
      <w:kern w:val="0"/>
      <w:sz w:val="22"/>
      <w:szCs w:val="22"/>
      <w:lang w:eastAsia="en-US"/>
      <w14:ligatures w14:val="none"/>
    </w:rPr>
  </w:style>
  <w:style w:type="paragraph" w:styleId="Subtitle">
    <w:name w:val="Subtitle"/>
    <w:basedOn w:val="Normal"/>
    <w:next w:val="Normal"/>
    <w:link w:val="SubtitleChar"/>
    <w:uiPriority w:val="11"/>
    <w:qFormat/>
    <w:rsid w:val="00C3700F"/>
    <w:pPr>
      <w:numPr>
        <w:ilvl w:val="1"/>
      </w:numPr>
      <w:spacing w:after="160" w:line="259" w:lineRule="auto"/>
      <w:ind w:left="10" w:right="0" w:hanging="10"/>
      <w:jc w:val="left"/>
    </w:pPr>
    <w:rPr>
      <w:rFonts w:asciiTheme="minorHAnsi" w:eastAsiaTheme="minorEastAsia" w:hAnsiTheme="minorHAnsi" w:cstheme="minorBidi"/>
      <w:color w:val="5A5A5A" w:themeColor="text1" w:themeTint="A5"/>
      <w:spacing w:val="15"/>
      <w:kern w:val="0"/>
      <w:szCs w:val="22"/>
      <w:lang w:eastAsia="en-US"/>
      <w14:ligatures w14:val="none"/>
    </w:rPr>
  </w:style>
  <w:style w:type="character" w:customStyle="1" w:styleId="SubtitleChar">
    <w:name w:val="Subtitle Char"/>
    <w:basedOn w:val="DefaultParagraphFont"/>
    <w:link w:val="Subtitle"/>
    <w:uiPriority w:val="11"/>
    <w:rsid w:val="00C3700F"/>
    <w:rPr>
      <w:color w:val="5A5A5A" w:themeColor="text1" w:themeTint="A5"/>
      <w:spacing w:val="15"/>
      <w:kern w:val="0"/>
      <w:sz w:val="22"/>
      <w:szCs w:val="22"/>
      <w:lang w:eastAsia="en-US"/>
      <w14:ligatures w14:val="none"/>
    </w:rPr>
  </w:style>
  <w:style w:type="character" w:styleId="Hyperlink">
    <w:name w:val="Hyperlink"/>
    <w:basedOn w:val="DefaultParagraphFont"/>
    <w:uiPriority w:val="99"/>
    <w:unhideWhenUsed/>
    <w:rsid w:val="00C3700F"/>
    <w:rPr>
      <w:color w:val="467886" w:themeColor="hyperlink"/>
      <w:u w:val="single"/>
    </w:rPr>
  </w:style>
  <w:style w:type="table" w:styleId="TableGrid0">
    <w:name w:val="Table Grid"/>
    <w:basedOn w:val="TableNormal"/>
    <w:uiPriority w:val="59"/>
    <w:rsid w:val="00C3700F"/>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700F"/>
    <w:rPr>
      <w:sz w:val="16"/>
      <w:szCs w:val="16"/>
    </w:rPr>
  </w:style>
  <w:style w:type="paragraph" w:styleId="CommentText">
    <w:name w:val="annotation text"/>
    <w:basedOn w:val="Normal"/>
    <w:link w:val="CommentTextChar"/>
    <w:uiPriority w:val="99"/>
    <w:unhideWhenUsed/>
    <w:rsid w:val="00C3700F"/>
    <w:pPr>
      <w:spacing w:after="160" w:line="240" w:lineRule="auto"/>
      <w:ind w:left="0" w:righ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CommentTextChar">
    <w:name w:val="Comment Text Char"/>
    <w:basedOn w:val="DefaultParagraphFont"/>
    <w:link w:val="CommentText"/>
    <w:uiPriority w:val="99"/>
    <w:rsid w:val="00C3700F"/>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C3700F"/>
    <w:rPr>
      <w:b/>
      <w:bCs/>
    </w:rPr>
  </w:style>
  <w:style w:type="character" w:customStyle="1" w:styleId="CommentSubjectChar">
    <w:name w:val="Comment Subject Char"/>
    <w:basedOn w:val="CommentTextChar"/>
    <w:link w:val="CommentSubject"/>
    <w:uiPriority w:val="99"/>
    <w:semiHidden/>
    <w:rsid w:val="00C3700F"/>
    <w:rPr>
      <w:rFonts w:eastAsiaTheme="minorHAnsi"/>
      <w:b/>
      <w:bCs/>
      <w:kern w:val="0"/>
      <w:sz w:val="20"/>
      <w:szCs w:val="20"/>
      <w:lang w:eastAsia="en-US"/>
      <w14:ligatures w14:val="none"/>
    </w:rPr>
  </w:style>
  <w:style w:type="paragraph" w:styleId="NormalWeb">
    <w:name w:val="Normal (Web)"/>
    <w:basedOn w:val="Normal"/>
    <w:uiPriority w:val="99"/>
    <w:unhideWhenUsed/>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UnresolvedMention1">
    <w:name w:val="Unresolved Mention1"/>
    <w:basedOn w:val="DefaultParagraphFont"/>
    <w:uiPriority w:val="99"/>
    <w:unhideWhenUsed/>
    <w:rsid w:val="00C3700F"/>
    <w:rPr>
      <w:color w:val="605E5C"/>
      <w:shd w:val="clear" w:color="auto" w:fill="E1DFDD"/>
    </w:rPr>
  </w:style>
  <w:style w:type="character" w:styleId="PageNumber">
    <w:name w:val="page number"/>
    <w:basedOn w:val="DefaultParagraphFont"/>
    <w:rsid w:val="00C3700F"/>
  </w:style>
  <w:style w:type="paragraph" w:customStyle="1" w:styleId="Subheadwithpointer">
    <w:name w:val="Subhead with pointer"/>
    <w:basedOn w:val="Normal"/>
    <w:next w:val="Normal"/>
    <w:link w:val="SubheadwithpointerChar"/>
    <w:rsid w:val="00C3700F"/>
    <w:pPr>
      <w:numPr>
        <w:numId w:val="3"/>
      </w:numPr>
      <w:spacing w:before="120" w:after="120" w:line="240" w:lineRule="auto"/>
      <w:ind w:left="0" w:right="850" w:firstLine="0"/>
      <w:jc w:val="left"/>
    </w:pPr>
    <w:rPr>
      <w:rFonts w:eastAsia="MS Mincho"/>
      <w:b/>
      <w:bCs/>
      <w:color w:val="12263F"/>
      <w:kern w:val="0"/>
      <w:sz w:val="32"/>
      <w:szCs w:val="32"/>
      <w:lang w:eastAsia="en-US"/>
      <w14:ligatures w14:val="none"/>
    </w:rPr>
  </w:style>
  <w:style w:type="paragraph" w:customStyle="1" w:styleId="1bodycopy11pt">
    <w:name w:val="1 body copy 11pt"/>
    <w:autoRedefine/>
    <w:rsid w:val="00C3700F"/>
    <w:pPr>
      <w:tabs>
        <w:tab w:val="left" w:pos="8025"/>
      </w:tabs>
      <w:spacing w:after="120" w:line="240" w:lineRule="auto"/>
      <w:jc w:val="both"/>
    </w:pPr>
    <w:rPr>
      <w:rFonts w:ascii="Arial" w:eastAsia="MS Mincho" w:hAnsi="Arial" w:cs="Arial"/>
      <w:kern w:val="0"/>
      <w:sz w:val="22"/>
      <w:szCs w:val="22"/>
      <w:lang w:val="en-US" w:eastAsia="en-US"/>
      <w14:ligatures w14:val="none"/>
    </w:rPr>
  </w:style>
  <w:style w:type="character" w:customStyle="1" w:styleId="SubheadwithpointerChar">
    <w:name w:val="Subhead with pointer Char"/>
    <w:link w:val="Subheadwithpointer"/>
    <w:rsid w:val="00C3700F"/>
    <w:rPr>
      <w:rFonts w:ascii="Arial" w:eastAsia="MS Mincho" w:hAnsi="Arial" w:cs="Arial"/>
      <w:b/>
      <w:bCs/>
      <w:color w:val="12263F"/>
      <w:kern w:val="0"/>
      <w:sz w:val="32"/>
      <w:szCs w:val="32"/>
      <w:lang w:eastAsia="en-US"/>
      <w14:ligatures w14:val="none"/>
    </w:rPr>
  </w:style>
  <w:style w:type="character" w:styleId="PlaceholderText">
    <w:name w:val="Placeholder Text"/>
    <w:basedOn w:val="DefaultParagraphFont"/>
    <w:uiPriority w:val="99"/>
    <w:semiHidden/>
    <w:rsid w:val="00C3700F"/>
    <w:rPr>
      <w:color w:val="808080"/>
    </w:rPr>
  </w:style>
  <w:style w:type="paragraph" w:customStyle="1" w:styleId="1bodycopy10pt">
    <w:name w:val="1 body copy 10pt"/>
    <w:basedOn w:val="Normal"/>
    <w:link w:val="1bodycopy10ptChar"/>
    <w:qFormat/>
    <w:rsid w:val="00C3700F"/>
    <w:pPr>
      <w:spacing w:after="120" w:line="240" w:lineRule="auto"/>
      <w:ind w:left="0" w:right="0" w:firstLine="0"/>
      <w:jc w:val="left"/>
    </w:pPr>
    <w:rPr>
      <w:rFonts w:eastAsia="MS Mincho" w:cs="Times New Roman"/>
      <w:color w:val="auto"/>
      <w:kern w:val="0"/>
      <w:sz w:val="20"/>
      <w:lang w:eastAsia="en-US"/>
      <w14:ligatures w14:val="none"/>
    </w:rPr>
  </w:style>
  <w:style w:type="character" w:customStyle="1" w:styleId="1bodycopy10ptChar">
    <w:name w:val="1 body copy 10pt Char"/>
    <w:link w:val="1bodycopy10pt"/>
    <w:rsid w:val="00C3700F"/>
    <w:rPr>
      <w:rFonts w:ascii="Arial" w:eastAsia="MS Mincho" w:hAnsi="Arial" w:cs="Times New Roman"/>
      <w:kern w:val="0"/>
      <w:sz w:val="20"/>
      <w:lang w:eastAsia="en-US"/>
      <w14:ligatures w14:val="none"/>
    </w:rPr>
  </w:style>
  <w:style w:type="paragraph" w:customStyle="1" w:styleId="6Abstract">
    <w:name w:val="6 Abstract"/>
    <w:qFormat/>
    <w:rsid w:val="00C3700F"/>
    <w:pPr>
      <w:spacing w:after="240" w:line="259" w:lineRule="auto"/>
    </w:pPr>
    <w:rPr>
      <w:rFonts w:ascii="Arial" w:eastAsia="MS Mincho" w:hAnsi="Arial" w:cs="Times New Roman"/>
      <w:kern w:val="0"/>
      <w:sz w:val="28"/>
      <w:szCs w:val="28"/>
      <w:lang w:val="en-US" w:eastAsia="en-US"/>
      <w14:ligatures w14:val="none"/>
    </w:rPr>
  </w:style>
  <w:style w:type="paragraph" w:customStyle="1" w:styleId="Tablebodycopy">
    <w:name w:val="Table body copy"/>
    <w:basedOn w:val="1bodycopy10pt"/>
    <w:qFormat/>
    <w:rsid w:val="00C3700F"/>
    <w:pPr>
      <w:keepLines/>
      <w:spacing w:after="60"/>
      <w:textboxTightWrap w:val="allLines"/>
    </w:pPr>
  </w:style>
  <w:style w:type="paragraph" w:customStyle="1" w:styleId="Tablecopybulleted">
    <w:name w:val="Table copy bulleted"/>
    <w:basedOn w:val="Tablebodycopy"/>
    <w:qFormat/>
    <w:rsid w:val="00C3700F"/>
    <w:pPr>
      <w:numPr>
        <w:numId w:val="4"/>
      </w:numPr>
      <w:tabs>
        <w:tab w:val="num" w:pos="360"/>
      </w:tabs>
      <w:ind w:left="0" w:firstLine="0"/>
    </w:pPr>
  </w:style>
  <w:style w:type="character" w:styleId="Strong">
    <w:name w:val="Strong"/>
    <w:uiPriority w:val="22"/>
    <w:qFormat/>
    <w:rsid w:val="00C3700F"/>
    <w:rPr>
      <w:b/>
      <w:bCs/>
    </w:rPr>
  </w:style>
  <w:style w:type="paragraph" w:customStyle="1" w:styleId="4Bulletedcopyblue">
    <w:name w:val="4 Bulleted copy blue"/>
    <w:basedOn w:val="1bodycopy10pt"/>
    <w:qFormat/>
    <w:rsid w:val="00C3700F"/>
    <w:pPr>
      <w:numPr>
        <w:numId w:val="6"/>
      </w:numPr>
      <w:ind w:left="0" w:firstLine="0"/>
      <w:contextualSpacing/>
      <w:jc w:val="both"/>
    </w:pPr>
    <w:rPr>
      <w:sz w:val="22"/>
      <w:szCs w:val="22"/>
    </w:rPr>
  </w:style>
  <w:style w:type="paragraph" w:customStyle="1" w:styleId="Subhead2">
    <w:name w:val="Subhead 2"/>
    <w:basedOn w:val="1bodycopy10pt"/>
    <w:next w:val="1bodycopy10pt"/>
    <w:link w:val="Subhead2Char"/>
    <w:qFormat/>
    <w:rsid w:val="00C3700F"/>
    <w:pPr>
      <w:spacing w:before="240"/>
    </w:pPr>
    <w:rPr>
      <w:b/>
      <w:color w:val="12263F"/>
      <w:sz w:val="24"/>
    </w:rPr>
  </w:style>
  <w:style w:type="character" w:customStyle="1" w:styleId="Subhead2Char">
    <w:name w:val="Subhead 2 Char"/>
    <w:link w:val="Subhead2"/>
    <w:rsid w:val="00C3700F"/>
    <w:rPr>
      <w:rFonts w:ascii="Arial" w:eastAsia="MS Mincho" w:hAnsi="Arial" w:cs="Times New Roman"/>
      <w:b/>
      <w:color w:val="12263F"/>
      <w:kern w:val="0"/>
      <w:lang w:eastAsia="en-US"/>
      <w14:ligatures w14:val="none"/>
    </w:rPr>
  </w:style>
  <w:style w:type="character" w:styleId="FollowedHyperlink">
    <w:name w:val="FollowedHyperlink"/>
    <w:basedOn w:val="DefaultParagraphFont"/>
    <w:uiPriority w:val="99"/>
    <w:semiHidden/>
    <w:unhideWhenUsed/>
    <w:rsid w:val="00C3700F"/>
    <w:rPr>
      <w:color w:val="96607D" w:themeColor="followedHyperlink"/>
      <w:u w:val="single"/>
    </w:rPr>
  </w:style>
  <w:style w:type="character" w:customStyle="1" w:styleId="ui-provider">
    <w:name w:val="ui-provider"/>
    <w:basedOn w:val="DefaultParagraphFont"/>
    <w:rsid w:val="00C3700F"/>
  </w:style>
  <w:style w:type="paragraph" w:customStyle="1" w:styleId="7DOsbullet">
    <w:name w:val="7 DOs bullet"/>
    <w:basedOn w:val="Normal"/>
    <w:rsid w:val="00C3700F"/>
    <w:pPr>
      <w:numPr>
        <w:numId w:val="5"/>
      </w:numPr>
      <w:spacing w:after="120" w:line="240" w:lineRule="auto"/>
      <w:ind w:left="0" w:right="284" w:firstLine="0"/>
      <w:jc w:val="left"/>
    </w:pPr>
    <w:rPr>
      <w:rFonts w:eastAsia="MS Mincho"/>
      <w:b/>
      <w:color w:val="auto"/>
      <w:kern w:val="0"/>
      <w:sz w:val="24"/>
      <w:szCs w:val="20"/>
      <w:lang w:eastAsia="en-US"/>
      <w14:ligatures w14:val="none"/>
    </w:rPr>
  </w:style>
  <w:style w:type="character" w:customStyle="1" w:styleId="searchtext-209">
    <w:name w:val="searchtext-209"/>
    <w:basedOn w:val="DefaultParagraphFont"/>
    <w:rsid w:val="00C3700F"/>
  </w:style>
  <w:style w:type="paragraph" w:customStyle="1" w:styleId="Pa4">
    <w:name w:val="Pa4"/>
    <w:basedOn w:val="Normal"/>
    <w:next w:val="Normal"/>
    <w:uiPriority w:val="99"/>
    <w:rsid w:val="00C3700F"/>
    <w:pPr>
      <w:autoSpaceDE w:val="0"/>
      <w:autoSpaceDN w:val="0"/>
      <w:adjustRightInd w:val="0"/>
      <w:spacing w:after="0" w:line="241" w:lineRule="atLeast"/>
      <w:ind w:left="0" w:right="0" w:firstLine="0"/>
      <w:jc w:val="left"/>
    </w:pPr>
    <w:rPr>
      <w:rFonts w:eastAsiaTheme="minorHAnsi"/>
      <w:color w:val="auto"/>
      <w:kern w:val="0"/>
      <w:sz w:val="24"/>
      <w:lang w:eastAsia="en-US"/>
      <w14:ligatures w14:val="none"/>
    </w:rPr>
  </w:style>
  <w:style w:type="character" w:customStyle="1" w:styleId="A4">
    <w:name w:val="A4"/>
    <w:uiPriority w:val="99"/>
    <w:rsid w:val="00C3700F"/>
    <w:rPr>
      <w:b/>
      <w:bCs/>
      <w:color w:val="000000"/>
      <w:sz w:val="28"/>
      <w:szCs w:val="28"/>
    </w:rPr>
  </w:style>
  <w:style w:type="paragraph" w:customStyle="1" w:styleId="3Policytitle">
    <w:name w:val="3 Policy title"/>
    <w:basedOn w:val="Normal"/>
    <w:qFormat/>
    <w:rsid w:val="00C3700F"/>
    <w:pPr>
      <w:spacing w:after="120" w:line="240" w:lineRule="auto"/>
      <w:ind w:left="0" w:right="0" w:firstLine="0"/>
      <w:jc w:val="left"/>
    </w:pPr>
    <w:rPr>
      <w:rFonts w:eastAsia="MS Mincho" w:cs="Times New Roman"/>
      <w:b/>
      <w:color w:val="auto"/>
      <w:kern w:val="0"/>
      <w:sz w:val="72"/>
      <w:lang w:eastAsia="en-US"/>
      <w14:ligatures w14:val="none"/>
    </w:rPr>
  </w:style>
  <w:style w:type="paragraph" w:styleId="Revision">
    <w:name w:val="Revision"/>
    <w:hidden/>
    <w:uiPriority w:val="99"/>
    <w:semiHidden/>
    <w:rsid w:val="00C3700F"/>
    <w:pPr>
      <w:spacing w:after="0" w:line="240" w:lineRule="auto"/>
    </w:pPr>
    <w:rPr>
      <w:rFonts w:ascii="Arial" w:eastAsia="MS Mincho" w:hAnsi="Arial" w:cs="Times New Roman"/>
      <w:kern w:val="0"/>
      <w:sz w:val="20"/>
      <w:lang w:eastAsia="en-US"/>
      <w14:ligatures w14:val="none"/>
    </w:rPr>
  </w:style>
  <w:style w:type="character" w:customStyle="1" w:styleId="Mention1">
    <w:name w:val="Mention1"/>
    <w:basedOn w:val="DefaultParagraphFont"/>
    <w:uiPriority w:val="99"/>
    <w:unhideWhenUsed/>
    <w:rsid w:val="00C3700F"/>
    <w:rPr>
      <w:color w:val="2B579A"/>
      <w:shd w:val="clear" w:color="auto" w:fill="E1DFDD"/>
    </w:rPr>
  </w:style>
  <w:style w:type="paragraph" w:styleId="TOC4">
    <w:name w:val="toc 4"/>
    <w:basedOn w:val="Normal"/>
    <w:next w:val="Normal"/>
    <w:autoRedefine/>
    <w:uiPriority w:val="39"/>
    <w:unhideWhenUsed/>
    <w:rsid w:val="00C3700F"/>
    <w:pPr>
      <w:spacing w:after="0" w:line="240" w:lineRule="auto"/>
      <w:ind w:left="600" w:right="0" w:firstLine="0"/>
      <w:jc w:val="left"/>
    </w:pPr>
    <w:rPr>
      <w:rFonts w:asciiTheme="minorHAnsi" w:eastAsia="MS Mincho" w:hAnsiTheme="minorHAnsi" w:cstheme="minorHAnsi"/>
      <w:color w:val="auto"/>
      <w:kern w:val="0"/>
      <w:sz w:val="20"/>
      <w:szCs w:val="20"/>
      <w:lang w:eastAsia="en-US"/>
      <w14:ligatures w14:val="none"/>
    </w:rPr>
  </w:style>
  <w:style w:type="paragraph" w:styleId="TOC5">
    <w:name w:val="toc 5"/>
    <w:basedOn w:val="Normal"/>
    <w:next w:val="Normal"/>
    <w:autoRedefine/>
    <w:uiPriority w:val="39"/>
    <w:unhideWhenUsed/>
    <w:rsid w:val="00C3700F"/>
    <w:pPr>
      <w:spacing w:after="0" w:line="240" w:lineRule="auto"/>
      <w:ind w:left="800" w:right="0" w:firstLine="0"/>
      <w:jc w:val="left"/>
    </w:pPr>
    <w:rPr>
      <w:rFonts w:asciiTheme="minorHAnsi" w:eastAsia="MS Mincho" w:hAnsiTheme="minorHAnsi" w:cstheme="minorHAnsi"/>
      <w:color w:val="auto"/>
      <w:kern w:val="0"/>
      <w:sz w:val="20"/>
      <w:szCs w:val="20"/>
      <w:lang w:eastAsia="en-US"/>
      <w14:ligatures w14:val="none"/>
    </w:rPr>
  </w:style>
  <w:style w:type="paragraph" w:styleId="TOC6">
    <w:name w:val="toc 6"/>
    <w:basedOn w:val="Normal"/>
    <w:next w:val="Normal"/>
    <w:autoRedefine/>
    <w:uiPriority w:val="39"/>
    <w:unhideWhenUsed/>
    <w:rsid w:val="00C3700F"/>
    <w:pPr>
      <w:spacing w:after="0" w:line="240" w:lineRule="auto"/>
      <w:ind w:left="1000" w:right="0" w:firstLine="0"/>
      <w:jc w:val="left"/>
    </w:pPr>
    <w:rPr>
      <w:rFonts w:asciiTheme="minorHAnsi" w:eastAsia="MS Mincho" w:hAnsiTheme="minorHAnsi" w:cstheme="minorHAnsi"/>
      <w:color w:val="auto"/>
      <w:kern w:val="0"/>
      <w:sz w:val="20"/>
      <w:szCs w:val="20"/>
      <w:lang w:eastAsia="en-US"/>
      <w14:ligatures w14:val="none"/>
    </w:rPr>
  </w:style>
  <w:style w:type="paragraph" w:styleId="TOC7">
    <w:name w:val="toc 7"/>
    <w:basedOn w:val="Normal"/>
    <w:next w:val="Normal"/>
    <w:autoRedefine/>
    <w:uiPriority w:val="39"/>
    <w:unhideWhenUsed/>
    <w:rsid w:val="00C3700F"/>
    <w:pPr>
      <w:spacing w:after="0" w:line="240" w:lineRule="auto"/>
      <w:ind w:left="1200" w:right="0" w:firstLine="0"/>
      <w:jc w:val="left"/>
    </w:pPr>
    <w:rPr>
      <w:rFonts w:asciiTheme="minorHAnsi" w:eastAsia="MS Mincho" w:hAnsiTheme="minorHAnsi" w:cstheme="minorHAnsi"/>
      <w:color w:val="auto"/>
      <w:kern w:val="0"/>
      <w:sz w:val="20"/>
      <w:szCs w:val="20"/>
      <w:lang w:eastAsia="en-US"/>
      <w14:ligatures w14:val="none"/>
    </w:rPr>
  </w:style>
  <w:style w:type="paragraph" w:styleId="TOC8">
    <w:name w:val="toc 8"/>
    <w:basedOn w:val="Normal"/>
    <w:next w:val="Normal"/>
    <w:autoRedefine/>
    <w:uiPriority w:val="39"/>
    <w:unhideWhenUsed/>
    <w:rsid w:val="00C3700F"/>
    <w:pPr>
      <w:spacing w:after="0" w:line="240" w:lineRule="auto"/>
      <w:ind w:left="1400" w:right="0" w:firstLine="0"/>
      <w:jc w:val="left"/>
    </w:pPr>
    <w:rPr>
      <w:rFonts w:asciiTheme="minorHAnsi" w:eastAsia="MS Mincho" w:hAnsiTheme="minorHAnsi" w:cstheme="minorHAnsi"/>
      <w:color w:val="auto"/>
      <w:kern w:val="0"/>
      <w:sz w:val="20"/>
      <w:szCs w:val="20"/>
      <w:lang w:eastAsia="en-US"/>
      <w14:ligatures w14:val="none"/>
    </w:rPr>
  </w:style>
  <w:style w:type="paragraph" w:styleId="TOC9">
    <w:name w:val="toc 9"/>
    <w:basedOn w:val="Normal"/>
    <w:next w:val="Normal"/>
    <w:autoRedefine/>
    <w:uiPriority w:val="39"/>
    <w:unhideWhenUsed/>
    <w:rsid w:val="00C3700F"/>
    <w:pPr>
      <w:spacing w:after="0" w:line="240" w:lineRule="auto"/>
      <w:ind w:left="1600" w:right="0" w:firstLine="0"/>
      <w:jc w:val="left"/>
    </w:pPr>
    <w:rPr>
      <w:rFonts w:asciiTheme="minorHAnsi" w:eastAsia="MS Mincho" w:hAnsiTheme="minorHAnsi" w:cstheme="minorHAnsi"/>
      <w:color w:val="auto"/>
      <w:kern w:val="0"/>
      <w:sz w:val="20"/>
      <w:szCs w:val="20"/>
      <w:lang w:eastAsia="en-US"/>
      <w14:ligatures w14:val="none"/>
    </w:rPr>
  </w:style>
  <w:style w:type="paragraph" w:customStyle="1" w:styleId="Style2">
    <w:name w:val="Style2"/>
    <w:basedOn w:val="3SUBHEADING"/>
    <w:link w:val="Style2Char"/>
    <w:qFormat/>
    <w:rsid w:val="00C3700F"/>
    <w:pPr>
      <w:numPr>
        <w:ilvl w:val="2"/>
      </w:numPr>
      <w:ind w:left="0" w:firstLine="0"/>
    </w:pPr>
    <w:rPr>
      <w:rFonts w:asciiTheme="minorHAnsi" w:hAnsiTheme="minorHAnsi" w:cstheme="minorHAnsi"/>
      <w:shd w:val="clear" w:color="auto" w:fill="FFFFFF"/>
    </w:rPr>
  </w:style>
  <w:style w:type="character" w:customStyle="1" w:styleId="Style2Char">
    <w:name w:val="Style2 Char"/>
    <w:link w:val="Style2"/>
    <w:rsid w:val="00C3700F"/>
    <w:rPr>
      <w:rFonts w:eastAsiaTheme="majorEastAsia" w:cstheme="minorHAnsi"/>
      <w:b/>
      <w:bCs/>
      <w:kern w:val="0"/>
      <w:sz w:val="22"/>
      <w:szCs w:val="22"/>
      <w:lang w:eastAsia="en-US"/>
      <w14:ligatures w14:val="none"/>
    </w:rPr>
  </w:style>
  <w:style w:type="paragraph" w:customStyle="1" w:styleId="Mainbodytext">
    <w:name w:val="Main body text"/>
    <w:basedOn w:val="4MAINTEXT"/>
    <w:link w:val="MainbodytextChar"/>
    <w:qFormat/>
    <w:rsid w:val="00C3700F"/>
    <w:pPr>
      <w:spacing w:before="0" w:after="120" w:line="240" w:lineRule="auto"/>
      <w:jc w:val="both"/>
    </w:pPr>
  </w:style>
  <w:style w:type="character" w:customStyle="1" w:styleId="MainbodytextChar">
    <w:name w:val="Main body text Char"/>
    <w:basedOn w:val="DefaultParagraphFont"/>
    <w:link w:val="Mainbodytext"/>
    <w:rsid w:val="00C3700F"/>
    <w:rPr>
      <w:rFonts w:ascii="Arial" w:eastAsiaTheme="minorHAnsi" w:hAnsi="Arial" w:cs="Arial"/>
      <w:color w:val="000000"/>
      <w:kern w:val="0"/>
      <w:sz w:val="22"/>
      <w:szCs w:val="22"/>
      <w:lang w:eastAsia="en-US"/>
      <w14:ligatures w14:val="none"/>
    </w:rPr>
  </w:style>
  <w:style w:type="paragraph" w:customStyle="1" w:styleId="paragraph">
    <w:name w:val="paragraph"/>
    <w:basedOn w:val="Normal"/>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C3700F"/>
  </w:style>
  <w:style w:type="character" w:customStyle="1" w:styleId="eop">
    <w:name w:val="eop"/>
    <w:basedOn w:val="DefaultParagraphFont"/>
    <w:rsid w:val="00C3700F"/>
  </w:style>
  <w:style w:type="character" w:customStyle="1" w:styleId="cf01">
    <w:name w:val="cf01"/>
    <w:basedOn w:val="DefaultParagraphFont"/>
    <w:rsid w:val="00C3700F"/>
    <w:rPr>
      <w:rFonts w:ascii="Segoe UI" w:hAnsi="Segoe UI" w:cs="Segoe UI" w:hint="default"/>
      <w:sz w:val="18"/>
      <w:szCs w:val="18"/>
    </w:rPr>
  </w:style>
  <w:style w:type="paragraph" w:customStyle="1" w:styleId="lead">
    <w:name w:val="lead"/>
    <w:basedOn w:val="Normal"/>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styleId="FootnoteText">
    <w:name w:val="footnote text"/>
    <w:basedOn w:val="Normal"/>
    <w:link w:val="FootnoteText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C3700F"/>
    <w:rPr>
      <w:rFonts w:eastAsiaTheme="minorHAnsi"/>
      <w:kern w:val="0"/>
      <w:sz w:val="20"/>
      <w:szCs w:val="20"/>
      <w:lang w:eastAsia="en-US"/>
      <w14:ligatures w14:val="none"/>
    </w:rPr>
  </w:style>
  <w:style w:type="character" w:styleId="FootnoteReference">
    <w:name w:val="footnote reference"/>
    <w:basedOn w:val="DefaultParagraphFont"/>
    <w:uiPriority w:val="99"/>
    <w:semiHidden/>
    <w:unhideWhenUsed/>
    <w:rsid w:val="00C3700F"/>
    <w:rPr>
      <w:vertAlign w:val="superscript"/>
    </w:rPr>
  </w:style>
  <w:style w:type="paragraph" w:styleId="Bibliography">
    <w:name w:val="Bibliography"/>
    <w:basedOn w:val="Normal"/>
    <w:next w:val="Normal"/>
    <w:uiPriority w:val="37"/>
    <w:semiHidden/>
    <w:unhideWhenUsed/>
    <w:rsid w:val="00C3700F"/>
    <w:pPr>
      <w:spacing w:after="16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paragraph" w:styleId="BlockText">
    <w:name w:val="Block Text"/>
    <w:basedOn w:val="Normal"/>
    <w:uiPriority w:val="99"/>
    <w:unhideWhenUsed/>
    <w:rsid w:val="00C3700F"/>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after="160" w:line="259" w:lineRule="auto"/>
      <w:ind w:left="1152" w:right="1152" w:firstLine="0"/>
      <w:jc w:val="left"/>
    </w:pPr>
    <w:rPr>
      <w:rFonts w:asciiTheme="minorHAnsi" w:eastAsiaTheme="minorEastAsia" w:hAnsiTheme="minorHAnsi" w:cstheme="minorBidi"/>
      <w:i/>
      <w:iCs/>
      <w:color w:val="156082" w:themeColor="accent1"/>
      <w:kern w:val="0"/>
      <w:szCs w:val="22"/>
      <w:lang w:eastAsia="en-US"/>
      <w14:ligatures w14:val="none"/>
    </w:rPr>
  </w:style>
  <w:style w:type="paragraph" w:styleId="BodyText">
    <w:name w:val="Body Text"/>
    <w:basedOn w:val="Normal"/>
    <w:link w:val="BodyTextChar"/>
    <w:uiPriority w:val="99"/>
    <w:semiHidden/>
    <w:unhideWhenUsed/>
    <w:rsid w:val="00C3700F"/>
    <w:pPr>
      <w:spacing w:after="12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Char">
    <w:name w:val="Body Text Char"/>
    <w:basedOn w:val="DefaultParagraphFont"/>
    <w:link w:val="BodyText"/>
    <w:uiPriority w:val="99"/>
    <w:semiHidden/>
    <w:rsid w:val="00C3700F"/>
    <w:rPr>
      <w:rFonts w:eastAsiaTheme="minorHAnsi"/>
      <w:kern w:val="0"/>
      <w:sz w:val="22"/>
      <w:szCs w:val="22"/>
      <w:lang w:eastAsia="en-US"/>
      <w14:ligatures w14:val="none"/>
    </w:rPr>
  </w:style>
  <w:style w:type="paragraph" w:styleId="BodyText2">
    <w:name w:val="Body Text 2"/>
    <w:basedOn w:val="Normal"/>
    <w:link w:val="BodyText2Char"/>
    <w:uiPriority w:val="99"/>
    <w:semiHidden/>
    <w:unhideWhenUsed/>
    <w:rsid w:val="00C3700F"/>
    <w:pPr>
      <w:spacing w:after="120" w:line="48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2Char">
    <w:name w:val="Body Text 2 Char"/>
    <w:basedOn w:val="DefaultParagraphFont"/>
    <w:link w:val="BodyText2"/>
    <w:uiPriority w:val="99"/>
    <w:semiHidden/>
    <w:rsid w:val="00C3700F"/>
    <w:rPr>
      <w:rFonts w:eastAsiaTheme="minorHAnsi"/>
      <w:kern w:val="0"/>
      <w:sz w:val="22"/>
      <w:szCs w:val="22"/>
      <w:lang w:eastAsia="en-US"/>
      <w14:ligatures w14:val="none"/>
    </w:rPr>
  </w:style>
  <w:style w:type="paragraph" w:styleId="BodyText3">
    <w:name w:val="Body Text 3"/>
    <w:basedOn w:val="Normal"/>
    <w:link w:val="BodyText3Char"/>
    <w:uiPriority w:val="99"/>
    <w:semiHidden/>
    <w:unhideWhenUsed/>
    <w:rsid w:val="00C3700F"/>
    <w:pPr>
      <w:spacing w:after="120" w:line="259" w:lineRule="auto"/>
      <w:ind w:left="0" w:right="0" w:firstLine="0"/>
      <w:jc w:val="left"/>
    </w:pPr>
    <w:rPr>
      <w:rFonts w:asciiTheme="minorHAnsi" w:eastAsiaTheme="minorHAnsi" w:hAnsiTheme="minorHAnsi" w:cstheme="minorBidi"/>
      <w:color w:val="auto"/>
      <w:kern w:val="0"/>
      <w:sz w:val="16"/>
      <w:szCs w:val="16"/>
      <w:lang w:eastAsia="en-US"/>
      <w14:ligatures w14:val="none"/>
    </w:rPr>
  </w:style>
  <w:style w:type="character" w:customStyle="1" w:styleId="BodyText3Char">
    <w:name w:val="Body Text 3 Char"/>
    <w:basedOn w:val="DefaultParagraphFont"/>
    <w:link w:val="BodyText3"/>
    <w:uiPriority w:val="99"/>
    <w:semiHidden/>
    <w:rsid w:val="00C3700F"/>
    <w:rPr>
      <w:rFonts w:eastAsiaTheme="minorHAnsi"/>
      <w:kern w:val="0"/>
      <w:sz w:val="16"/>
      <w:szCs w:val="16"/>
      <w:lang w:eastAsia="en-US"/>
      <w14:ligatures w14:val="none"/>
    </w:rPr>
  </w:style>
  <w:style w:type="paragraph" w:styleId="BodyTextFirstIndent">
    <w:name w:val="Body Text First Indent"/>
    <w:basedOn w:val="BodyText"/>
    <w:link w:val="BodyTextFirstIndentChar"/>
    <w:uiPriority w:val="99"/>
    <w:semiHidden/>
    <w:unhideWhenUsed/>
    <w:rsid w:val="00C3700F"/>
    <w:pPr>
      <w:spacing w:after="160"/>
      <w:ind w:firstLine="360"/>
    </w:pPr>
  </w:style>
  <w:style w:type="character" w:customStyle="1" w:styleId="BodyTextFirstIndentChar">
    <w:name w:val="Body Text First Indent Char"/>
    <w:basedOn w:val="BodyTextChar"/>
    <w:link w:val="BodyTextFirstIndent"/>
    <w:uiPriority w:val="99"/>
    <w:semiHidden/>
    <w:rsid w:val="00C3700F"/>
    <w:rPr>
      <w:rFonts w:eastAsiaTheme="minorHAnsi"/>
      <w:kern w:val="0"/>
      <w:sz w:val="22"/>
      <w:szCs w:val="22"/>
      <w:lang w:eastAsia="en-US"/>
      <w14:ligatures w14:val="none"/>
    </w:rPr>
  </w:style>
  <w:style w:type="paragraph" w:styleId="BodyTextIndent">
    <w:name w:val="Body Text Indent"/>
    <w:basedOn w:val="Normal"/>
    <w:link w:val="BodyTextIndentChar"/>
    <w:uiPriority w:val="99"/>
    <w:semiHidden/>
    <w:unhideWhenUsed/>
    <w:rsid w:val="00C3700F"/>
    <w:pPr>
      <w:spacing w:after="120" w:line="259" w:lineRule="auto"/>
      <w:ind w:left="283"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IndentChar">
    <w:name w:val="Body Text Indent Char"/>
    <w:basedOn w:val="DefaultParagraphFont"/>
    <w:link w:val="BodyTextIndent"/>
    <w:uiPriority w:val="99"/>
    <w:semiHidden/>
    <w:rsid w:val="00C3700F"/>
    <w:rPr>
      <w:rFonts w:eastAsiaTheme="minorHAnsi"/>
      <w:kern w:val="0"/>
      <w:sz w:val="22"/>
      <w:szCs w:val="22"/>
      <w:lang w:eastAsia="en-US"/>
      <w14:ligatures w14:val="none"/>
    </w:rPr>
  </w:style>
  <w:style w:type="paragraph" w:styleId="BodyTextFirstIndent2">
    <w:name w:val="Body Text First Indent 2"/>
    <w:basedOn w:val="BodyTextIndent"/>
    <w:link w:val="BodyTextFirstIndent2Char"/>
    <w:uiPriority w:val="99"/>
    <w:semiHidden/>
    <w:unhideWhenUsed/>
    <w:rsid w:val="00C3700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C3700F"/>
    <w:rPr>
      <w:rFonts w:eastAsiaTheme="minorHAnsi"/>
      <w:kern w:val="0"/>
      <w:sz w:val="22"/>
      <w:szCs w:val="22"/>
      <w:lang w:eastAsia="en-US"/>
      <w14:ligatures w14:val="none"/>
    </w:rPr>
  </w:style>
  <w:style w:type="paragraph" w:styleId="BodyTextIndent2">
    <w:name w:val="Body Text Indent 2"/>
    <w:basedOn w:val="Normal"/>
    <w:link w:val="BodyTextIndent2Char"/>
    <w:uiPriority w:val="99"/>
    <w:semiHidden/>
    <w:unhideWhenUsed/>
    <w:rsid w:val="00C3700F"/>
    <w:pPr>
      <w:spacing w:after="120" w:line="480" w:lineRule="auto"/>
      <w:ind w:left="283"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BodyTextIndent2Char">
    <w:name w:val="Body Text Indent 2 Char"/>
    <w:basedOn w:val="DefaultParagraphFont"/>
    <w:link w:val="BodyTextIndent2"/>
    <w:uiPriority w:val="99"/>
    <w:semiHidden/>
    <w:rsid w:val="00C3700F"/>
    <w:rPr>
      <w:rFonts w:eastAsiaTheme="minorHAnsi"/>
      <w:kern w:val="0"/>
      <w:sz w:val="22"/>
      <w:szCs w:val="22"/>
      <w:lang w:eastAsia="en-US"/>
      <w14:ligatures w14:val="none"/>
    </w:rPr>
  </w:style>
  <w:style w:type="paragraph" w:styleId="BodyTextIndent3">
    <w:name w:val="Body Text Indent 3"/>
    <w:basedOn w:val="Normal"/>
    <w:link w:val="BodyTextIndent3Char"/>
    <w:uiPriority w:val="99"/>
    <w:semiHidden/>
    <w:unhideWhenUsed/>
    <w:rsid w:val="00C3700F"/>
    <w:pPr>
      <w:spacing w:after="120" w:line="259" w:lineRule="auto"/>
      <w:ind w:left="283" w:right="0" w:firstLine="0"/>
      <w:jc w:val="left"/>
    </w:pPr>
    <w:rPr>
      <w:rFonts w:asciiTheme="minorHAnsi" w:eastAsiaTheme="minorHAnsi" w:hAnsiTheme="minorHAnsi" w:cstheme="minorBidi"/>
      <w:color w:val="auto"/>
      <w:kern w:val="0"/>
      <w:sz w:val="16"/>
      <w:szCs w:val="16"/>
      <w:lang w:eastAsia="en-US"/>
      <w14:ligatures w14:val="none"/>
    </w:rPr>
  </w:style>
  <w:style w:type="character" w:customStyle="1" w:styleId="BodyTextIndent3Char">
    <w:name w:val="Body Text Indent 3 Char"/>
    <w:basedOn w:val="DefaultParagraphFont"/>
    <w:link w:val="BodyTextIndent3"/>
    <w:uiPriority w:val="99"/>
    <w:semiHidden/>
    <w:rsid w:val="00C3700F"/>
    <w:rPr>
      <w:rFonts w:eastAsiaTheme="minorHAnsi"/>
      <w:kern w:val="0"/>
      <w:sz w:val="16"/>
      <w:szCs w:val="16"/>
      <w:lang w:eastAsia="en-US"/>
      <w14:ligatures w14:val="none"/>
    </w:rPr>
  </w:style>
  <w:style w:type="paragraph" w:styleId="Caption">
    <w:name w:val="caption"/>
    <w:basedOn w:val="Normal"/>
    <w:next w:val="Normal"/>
    <w:uiPriority w:val="35"/>
    <w:semiHidden/>
    <w:unhideWhenUsed/>
    <w:qFormat/>
    <w:rsid w:val="00C3700F"/>
    <w:pPr>
      <w:spacing w:after="200" w:line="240" w:lineRule="auto"/>
      <w:ind w:left="0" w:right="0" w:firstLine="0"/>
      <w:jc w:val="left"/>
    </w:pPr>
    <w:rPr>
      <w:rFonts w:asciiTheme="minorHAnsi" w:eastAsiaTheme="minorHAnsi" w:hAnsiTheme="minorHAnsi" w:cstheme="minorBidi"/>
      <w:i/>
      <w:iCs/>
      <w:color w:val="0E2841" w:themeColor="text2"/>
      <w:kern w:val="0"/>
      <w:sz w:val="18"/>
      <w:szCs w:val="18"/>
      <w:lang w:eastAsia="en-US"/>
      <w14:ligatures w14:val="none"/>
    </w:rPr>
  </w:style>
  <w:style w:type="paragraph" w:styleId="Closing">
    <w:name w:val="Closing"/>
    <w:basedOn w:val="Normal"/>
    <w:link w:val="ClosingChar"/>
    <w:uiPriority w:val="99"/>
    <w:semiHidden/>
    <w:unhideWhenUsed/>
    <w:rsid w:val="00C3700F"/>
    <w:pPr>
      <w:spacing w:after="0" w:line="240" w:lineRule="auto"/>
      <w:ind w:left="4252"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ClosingChar">
    <w:name w:val="Closing Char"/>
    <w:basedOn w:val="DefaultParagraphFont"/>
    <w:link w:val="Closing"/>
    <w:uiPriority w:val="99"/>
    <w:semiHidden/>
    <w:rsid w:val="00C3700F"/>
    <w:rPr>
      <w:rFonts w:eastAsiaTheme="minorHAnsi"/>
      <w:kern w:val="0"/>
      <w:sz w:val="22"/>
      <w:szCs w:val="22"/>
      <w:lang w:eastAsia="en-US"/>
      <w14:ligatures w14:val="none"/>
    </w:rPr>
  </w:style>
  <w:style w:type="paragraph" w:styleId="Date">
    <w:name w:val="Date"/>
    <w:basedOn w:val="Normal"/>
    <w:next w:val="Normal"/>
    <w:link w:val="DateChar"/>
    <w:uiPriority w:val="99"/>
    <w:semiHidden/>
    <w:unhideWhenUsed/>
    <w:rsid w:val="00C3700F"/>
    <w:pPr>
      <w:spacing w:after="16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DateChar">
    <w:name w:val="Date Char"/>
    <w:basedOn w:val="DefaultParagraphFont"/>
    <w:link w:val="Date"/>
    <w:uiPriority w:val="99"/>
    <w:semiHidden/>
    <w:rsid w:val="00C3700F"/>
    <w:rPr>
      <w:rFonts w:eastAsiaTheme="minorHAnsi"/>
      <w:kern w:val="0"/>
      <w:sz w:val="22"/>
      <w:szCs w:val="22"/>
      <w:lang w:eastAsia="en-US"/>
      <w14:ligatures w14:val="none"/>
    </w:rPr>
  </w:style>
  <w:style w:type="paragraph" w:styleId="DocumentMap">
    <w:name w:val="Document Map"/>
    <w:basedOn w:val="Normal"/>
    <w:link w:val="DocumentMapChar"/>
    <w:uiPriority w:val="99"/>
    <w:unhideWhenUsed/>
    <w:rsid w:val="00C3700F"/>
    <w:pPr>
      <w:spacing w:after="0" w:line="240" w:lineRule="auto"/>
      <w:ind w:left="0" w:right="0" w:firstLine="0"/>
      <w:jc w:val="left"/>
    </w:pPr>
    <w:rPr>
      <w:rFonts w:ascii="Segoe UI" w:eastAsiaTheme="minorHAnsi" w:hAnsi="Segoe UI" w:cs="Segoe UI"/>
      <w:color w:val="auto"/>
      <w:kern w:val="0"/>
      <w:sz w:val="16"/>
      <w:szCs w:val="16"/>
      <w:lang w:eastAsia="en-US"/>
      <w14:ligatures w14:val="none"/>
    </w:rPr>
  </w:style>
  <w:style w:type="character" w:customStyle="1" w:styleId="DocumentMapChar">
    <w:name w:val="Document Map Char"/>
    <w:basedOn w:val="DefaultParagraphFont"/>
    <w:link w:val="DocumentMap"/>
    <w:uiPriority w:val="99"/>
    <w:rsid w:val="00C3700F"/>
    <w:rPr>
      <w:rFonts w:ascii="Segoe UI" w:eastAsiaTheme="minorHAnsi" w:hAnsi="Segoe UI" w:cs="Segoe UI"/>
      <w:kern w:val="0"/>
      <w:sz w:val="16"/>
      <w:szCs w:val="16"/>
      <w:lang w:eastAsia="en-US"/>
      <w14:ligatures w14:val="none"/>
    </w:rPr>
  </w:style>
  <w:style w:type="paragraph" w:styleId="EmailSignature">
    <w:name w:val="E-mail Signature"/>
    <w:basedOn w:val="Normal"/>
    <w:link w:val="EmailSignature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EmailSignatureChar">
    <w:name w:val="Email Signature Char"/>
    <w:basedOn w:val="DefaultParagraphFont"/>
    <w:link w:val="EmailSignature"/>
    <w:uiPriority w:val="99"/>
    <w:semiHidden/>
    <w:rsid w:val="00C3700F"/>
    <w:rPr>
      <w:rFonts w:eastAsiaTheme="minorHAnsi"/>
      <w:kern w:val="0"/>
      <w:sz w:val="22"/>
      <w:szCs w:val="22"/>
      <w:lang w:eastAsia="en-US"/>
      <w14:ligatures w14:val="none"/>
    </w:rPr>
  </w:style>
  <w:style w:type="paragraph" w:styleId="EndnoteText">
    <w:name w:val="endnote text"/>
    <w:basedOn w:val="Normal"/>
    <w:link w:val="EndnoteText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EndnoteTextChar">
    <w:name w:val="Endnote Text Char"/>
    <w:basedOn w:val="DefaultParagraphFont"/>
    <w:link w:val="EndnoteText"/>
    <w:uiPriority w:val="99"/>
    <w:semiHidden/>
    <w:rsid w:val="00C3700F"/>
    <w:rPr>
      <w:rFonts w:eastAsiaTheme="minorHAnsi"/>
      <w:kern w:val="0"/>
      <w:sz w:val="20"/>
      <w:szCs w:val="20"/>
      <w:lang w:eastAsia="en-US"/>
      <w14:ligatures w14:val="none"/>
    </w:rPr>
  </w:style>
  <w:style w:type="paragraph" w:styleId="EnvelopeAddress">
    <w:name w:val="envelope address"/>
    <w:basedOn w:val="Normal"/>
    <w:uiPriority w:val="99"/>
    <w:unhideWhenUsed/>
    <w:rsid w:val="00C3700F"/>
    <w:pPr>
      <w:framePr w:w="7920" w:h="1980" w:hRule="exact" w:hSpace="180" w:wrap="auto" w:hAnchor="page" w:xAlign="center" w:yAlign="bottom"/>
      <w:spacing w:after="0" w:line="240" w:lineRule="auto"/>
      <w:ind w:left="2880" w:right="0" w:firstLine="0"/>
      <w:jc w:val="left"/>
    </w:pPr>
    <w:rPr>
      <w:rFonts w:asciiTheme="majorHAnsi" w:eastAsiaTheme="majorEastAsia" w:hAnsiTheme="majorHAnsi" w:cstheme="majorBidi"/>
      <w:color w:val="auto"/>
      <w:kern w:val="0"/>
      <w:sz w:val="24"/>
      <w:lang w:eastAsia="en-US"/>
      <w14:ligatures w14:val="none"/>
    </w:rPr>
  </w:style>
  <w:style w:type="paragraph" w:styleId="EnvelopeReturn">
    <w:name w:val="envelope return"/>
    <w:basedOn w:val="Normal"/>
    <w:uiPriority w:val="99"/>
    <w:unhideWhenUsed/>
    <w:rsid w:val="00C3700F"/>
    <w:pPr>
      <w:spacing w:after="0" w:line="240" w:lineRule="auto"/>
      <w:ind w:left="0" w:right="0" w:firstLine="0"/>
      <w:jc w:val="left"/>
    </w:pPr>
    <w:rPr>
      <w:rFonts w:asciiTheme="majorHAnsi" w:eastAsiaTheme="majorEastAsia" w:hAnsiTheme="majorHAnsi" w:cstheme="majorBidi"/>
      <w:color w:val="auto"/>
      <w:kern w:val="0"/>
      <w:sz w:val="20"/>
      <w:szCs w:val="20"/>
      <w:lang w:eastAsia="en-US"/>
      <w14:ligatures w14:val="none"/>
    </w:rPr>
  </w:style>
  <w:style w:type="paragraph" w:styleId="HTMLAddress">
    <w:name w:val="HTML Address"/>
    <w:basedOn w:val="Normal"/>
    <w:link w:val="HTMLAddressChar"/>
    <w:uiPriority w:val="99"/>
    <w:semiHidden/>
    <w:unhideWhenUsed/>
    <w:rsid w:val="00C3700F"/>
    <w:pPr>
      <w:spacing w:after="0" w:line="240" w:lineRule="auto"/>
      <w:ind w:left="0" w:right="0" w:firstLine="0"/>
      <w:jc w:val="left"/>
    </w:pPr>
    <w:rPr>
      <w:rFonts w:asciiTheme="minorHAnsi" w:eastAsiaTheme="minorHAnsi" w:hAnsiTheme="minorHAnsi" w:cstheme="minorBidi"/>
      <w:i/>
      <w:iCs/>
      <w:color w:val="auto"/>
      <w:kern w:val="0"/>
      <w:szCs w:val="22"/>
      <w:lang w:eastAsia="en-US"/>
      <w14:ligatures w14:val="none"/>
    </w:rPr>
  </w:style>
  <w:style w:type="character" w:customStyle="1" w:styleId="HTMLAddressChar">
    <w:name w:val="HTML Address Char"/>
    <w:basedOn w:val="DefaultParagraphFont"/>
    <w:link w:val="HTMLAddress"/>
    <w:uiPriority w:val="99"/>
    <w:semiHidden/>
    <w:rsid w:val="00C3700F"/>
    <w:rPr>
      <w:rFonts w:eastAsiaTheme="minorHAnsi"/>
      <w:i/>
      <w:iCs/>
      <w:kern w:val="0"/>
      <w:sz w:val="22"/>
      <w:szCs w:val="22"/>
      <w:lang w:eastAsia="en-US"/>
      <w14:ligatures w14:val="none"/>
    </w:rPr>
  </w:style>
  <w:style w:type="paragraph" w:styleId="HTMLPreformatted">
    <w:name w:val="HTML Preformatted"/>
    <w:basedOn w:val="Normal"/>
    <w:link w:val="HTMLPreformattedChar"/>
    <w:uiPriority w:val="99"/>
    <w:unhideWhenUsed/>
    <w:rsid w:val="00C3700F"/>
    <w:pPr>
      <w:spacing w:after="0" w:line="240" w:lineRule="auto"/>
      <w:ind w:left="0" w:right="0" w:firstLine="0"/>
      <w:jc w:val="left"/>
    </w:pPr>
    <w:rPr>
      <w:rFonts w:ascii="Consolas" w:eastAsiaTheme="minorHAnsi" w:hAnsi="Consolas" w:cstheme="minorBidi"/>
      <w:color w:val="auto"/>
      <w:kern w:val="0"/>
      <w:sz w:val="20"/>
      <w:szCs w:val="20"/>
      <w:lang w:eastAsia="en-US"/>
      <w14:ligatures w14:val="none"/>
    </w:rPr>
  </w:style>
  <w:style w:type="character" w:customStyle="1" w:styleId="HTMLPreformattedChar">
    <w:name w:val="HTML Preformatted Char"/>
    <w:basedOn w:val="DefaultParagraphFont"/>
    <w:link w:val="HTMLPreformatted"/>
    <w:uiPriority w:val="99"/>
    <w:rsid w:val="00C3700F"/>
    <w:rPr>
      <w:rFonts w:ascii="Consolas" w:eastAsiaTheme="minorHAnsi" w:hAnsi="Consolas"/>
      <w:kern w:val="0"/>
      <w:sz w:val="20"/>
      <w:szCs w:val="20"/>
      <w:lang w:eastAsia="en-US"/>
      <w14:ligatures w14:val="none"/>
    </w:rPr>
  </w:style>
  <w:style w:type="paragraph" w:styleId="Index1">
    <w:name w:val="index 1"/>
    <w:basedOn w:val="Normal"/>
    <w:next w:val="Normal"/>
    <w:autoRedefine/>
    <w:uiPriority w:val="99"/>
    <w:semiHidden/>
    <w:unhideWhenUsed/>
    <w:rsid w:val="00C3700F"/>
    <w:pPr>
      <w:spacing w:after="0" w:line="240" w:lineRule="auto"/>
      <w:ind w:left="220" w:right="0" w:hanging="220"/>
      <w:jc w:val="left"/>
    </w:pPr>
    <w:rPr>
      <w:rFonts w:asciiTheme="minorHAnsi" w:eastAsiaTheme="minorHAnsi" w:hAnsiTheme="minorHAnsi" w:cstheme="minorBidi"/>
      <w:color w:val="auto"/>
      <w:kern w:val="0"/>
      <w:szCs w:val="22"/>
      <w:lang w:eastAsia="en-US"/>
      <w14:ligatures w14:val="none"/>
    </w:rPr>
  </w:style>
  <w:style w:type="paragraph" w:styleId="Index2">
    <w:name w:val="index 2"/>
    <w:basedOn w:val="Normal"/>
    <w:next w:val="Normal"/>
    <w:autoRedefine/>
    <w:uiPriority w:val="99"/>
    <w:semiHidden/>
    <w:unhideWhenUsed/>
    <w:rsid w:val="00C3700F"/>
    <w:pPr>
      <w:spacing w:after="0" w:line="240" w:lineRule="auto"/>
      <w:ind w:left="440" w:right="0" w:hanging="220"/>
      <w:jc w:val="left"/>
    </w:pPr>
    <w:rPr>
      <w:rFonts w:asciiTheme="minorHAnsi" w:eastAsiaTheme="minorHAnsi" w:hAnsiTheme="minorHAnsi" w:cstheme="minorBidi"/>
      <w:color w:val="auto"/>
      <w:kern w:val="0"/>
      <w:szCs w:val="22"/>
      <w:lang w:eastAsia="en-US"/>
      <w14:ligatures w14:val="none"/>
    </w:rPr>
  </w:style>
  <w:style w:type="paragraph" w:styleId="Index3">
    <w:name w:val="index 3"/>
    <w:basedOn w:val="Normal"/>
    <w:next w:val="Normal"/>
    <w:autoRedefine/>
    <w:uiPriority w:val="99"/>
    <w:semiHidden/>
    <w:unhideWhenUsed/>
    <w:rsid w:val="00C3700F"/>
    <w:pPr>
      <w:spacing w:after="0" w:line="240" w:lineRule="auto"/>
      <w:ind w:left="660" w:right="0" w:hanging="220"/>
      <w:jc w:val="left"/>
    </w:pPr>
    <w:rPr>
      <w:rFonts w:asciiTheme="minorHAnsi" w:eastAsiaTheme="minorHAnsi" w:hAnsiTheme="minorHAnsi" w:cstheme="minorBidi"/>
      <w:color w:val="auto"/>
      <w:kern w:val="0"/>
      <w:szCs w:val="22"/>
      <w:lang w:eastAsia="en-US"/>
      <w14:ligatures w14:val="none"/>
    </w:rPr>
  </w:style>
  <w:style w:type="paragraph" w:styleId="Index4">
    <w:name w:val="index 4"/>
    <w:basedOn w:val="Normal"/>
    <w:next w:val="Normal"/>
    <w:autoRedefine/>
    <w:uiPriority w:val="99"/>
    <w:semiHidden/>
    <w:unhideWhenUsed/>
    <w:rsid w:val="00C3700F"/>
    <w:pPr>
      <w:spacing w:after="0" w:line="240" w:lineRule="auto"/>
      <w:ind w:left="880" w:right="0" w:hanging="220"/>
      <w:jc w:val="left"/>
    </w:pPr>
    <w:rPr>
      <w:rFonts w:asciiTheme="minorHAnsi" w:eastAsiaTheme="minorHAnsi" w:hAnsiTheme="minorHAnsi" w:cstheme="minorBidi"/>
      <w:color w:val="auto"/>
      <w:kern w:val="0"/>
      <w:szCs w:val="22"/>
      <w:lang w:eastAsia="en-US"/>
      <w14:ligatures w14:val="none"/>
    </w:rPr>
  </w:style>
  <w:style w:type="paragraph" w:styleId="Index5">
    <w:name w:val="index 5"/>
    <w:basedOn w:val="Normal"/>
    <w:next w:val="Normal"/>
    <w:autoRedefine/>
    <w:uiPriority w:val="99"/>
    <w:semiHidden/>
    <w:unhideWhenUsed/>
    <w:rsid w:val="00C3700F"/>
    <w:pPr>
      <w:spacing w:after="0" w:line="240" w:lineRule="auto"/>
      <w:ind w:left="1100" w:right="0" w:hanging="220"/>
      <w:jc w:val="left"/>
    </w:pPr>
    <w:rPr>
      <w:rFonts w:asciiTheme="minorHAnsi" w:eastAsiaTheme="minorHAnsi" w:hAnsiTheme="minorHAnsi" w:cstheme="minorBidi"/>
      <w:color w:val="auto"/>
      <w:kern w:val="0"/>
      <w:szCs w:val="22"/>
      <w:lang w:eastAsia="en-US"/>
      <w14:ligatures w14:val="none"/>
    </w:rPr>
  </w:style>
  <w:style w:type="paragraph" w:styleId="Index6">
    <w:name w:val="index 6"/>
    <w:basedOn w:val="Normal"/>
    <w:next w:val="Normal"/>
    <w:autoRedefine/>
    <w:uiPriority w:val="99"/>
    <w:semiHidden/>
    <w:unhideWhenUsed/>
    <w:rsid w:val="00C3700F"/>
    <w:pPr>
      <w:spacing w:after="0" w:line="240" w:lineRule="auto"/>
      <w:ind w:left="1320" w:right="0" w:hanging="220"/>
      <w:jc w:val="left"/>
    </w:pPr>
    <w:rPr>
      <w:rFonts w:asciiTheme="minorHAnsi" w:eastAsiaTheme="minorHAnsi" w:hAnsiTheme="minorHAnsi" w:cstheme="minorBidi"/>
      <w:color w:val="auto"/>
      <w:kern w:val="0"/>
      <w:szCs w:val="22"/>
      <w:lang w:eastAsia="en-US"/>
      <w14:ligatures w14:val="none"/>
    </w:rPr>
  </w:style>
  <w:style w:type="paragraph" w:styleId="Index7">
    <w:name w:val="index 7"/>
    <w:basedOn w:val="Normal"/>
    <w:next w:val="Normal"/>
    <w:autoRedefine/>
    <w:uiPriority w:val="99"/>
    <w:semiHidden/>
    <w:unhideWhenUsed/>
    <w:rsid w:val="00C3700F"/>
    <w:pPr>
      <w:spacing w:after="0" w:line="240" w:lineRule="auto"/>
      <w:ind w:left="1540" w:right="0" w:hanging="220"/>
      <w:jc w:val="left"/>
    </w:pPr>
    <w:rPr>
      <w:rFonts w:asciiTheme="minorHAnsi" w:eastAsiaTheme="minorHAnsi" w:hAnsiTheme="minorHAnsi" w:cstheme="minorBidi"/>
      <w:color w:val="auto"/>
      <w:kern w:val="0"/>
      <w:szCs w:val="22"/>
      <w:lang w:eastAsia="en-US"/>
      <w14:ligatures w14:val="none"/>
    </w:rPr>
  </w:style>
  <w:style w:type="paragraph" w:styleId="Index8">
    <w:name w:val="index 8"/>
    <w:basedOn w:val="Normal"/>
    <w:next w:val="Normal"/>
    <w:autoRedefine/>
    <w:uiPriority w:val="99"/>
    <w:semiHidden/>
    <w:unhideWhenUsed/>
    <w:rsid w:val="00C3700F"/>
    <w:pPr>
      <w:spacing w:after="0" w:line="240" w:lineRule="auto"/>
      <w:ind w:left="1760" w:right="0" w:hanging="220"/>
      <w:jc w:val="left"/>
    </w:pPr>
    <w:rPr>
      <w:rFonts w:asciiTheme="minorHAnsi" w:eastAsiaTheme="minorHAnsi" w:hAnsiTheme="minorHAnsi" w:cstheme="minorBidi"/>
      <w:color w:val="auto"/>
      <w:kern w:val="0"/>
      <w:szCs w:val="22"/>
      <w:lang w:eastAsia="en-US"/>
      <w14:ligatures w14:val="none"/>
    </w:rPr>
  </w:style>
  <w:style w:type="paragraph" w:styleId="Index9">
    <w:name w:val="index 9"/>
    <w:basedOn w:val="Normal"/>
    <w:next w:val="Normal"/>
    <w:autoRedefine/>
    <w:uiPriority w:val="99"/>
    <w:semiHidden/>
    <w:unhideWhenUsed/>
    <w:rsid w:val="00C3700F"/>
    <w:pPr>
      <w:spacing w:after="0" w:line="240" w:lineRule="auto"/>
      <w:ind w:left="1980" w:right="0" w:hanging="220"/>
      <w:jc w:val="left"/>
    </w:pPr>
    <w:rPr>
      <w:rFonts w:asciiTheme="minorHAnsi" w:eastAsiaTheme="minorHAnsi" w:hAnsiTheme="minorHAnsi" w:cstheme="minorBidi"/>
      <w:color w:val="auto"/>
      <w:kern w:val="0"/>
      <w:szCs w:val="22"/>
      <w:lang w:eastAsia="en-US"/>
      <w14:ligatures w14:val="none"/>
    </w:rPr>
  </w:style>
  <w:style w:type="paragraph" w:styleId="IndexHeading">
    <w:name w:val="index heading"/>
    <w:basedOn w:val="Normal"/>
    <w:next w:val="Index1"/>
    <w:uiPriority w:val="99"/>
    <w:unhideWhenUsed/>
    <w:rsid w:val="00C3700F"/>
    <w:pPr>
      <w:spacing w:after="160" w:line="259" w:lineRule="auto"/>
      <w:ind w:left="0" w:right="0" w:firstLine="0"/>
      <w:jc w:val="left"/>
    </w:pPr>
    <w:rPr>
      <w:rFonts w:asciiTheme="majorHAnsi" w:eastAsiaTheme="majorEastAsia" w:hAnsiTheme="majorHAnsi" w:cstheme="majorBidi"/>
      <w:b/>
      <w:bCs/>
      <w:color w:val="auto"/>
      <w:kern w:val="0"/>
      <w:szCs w:val="22"/>
      <w:lang w:eastAsia="en-US"/>
      <w14:ligatures w14:val="none"/>
    </w:rPr>
  </w:style>
  <w:style w:type="paragraph" w:styleId="IntenseQuote">
    <w:name w:val="Intense Quote"/>
    <w:basedOn w:val="Normal"/>
    <w:next w:val="Normal"/>
    <w:link w:val="IntenseQuoteChar"/>
    <w:uiPriority w:val="30"/>
    <w:qFormat/>
    <w:rsid w:val="00C3700F"/>
    <w:pPr>
      <w:pBdr>
        <w:top w:val="single" w:sz="4" w:space="10" w:color="156082" w:themeColor="accent1"/>
        <w:bottom w:val="single" w:sz="4" w:space="10" w:color="156082" w:themeColor="accent1"/>
      </w:pBdr>
      <w:spacing w:before="360" w:after="360" w:line="259" w:lineRule="auto"/>
      <w:ind w:left="864" w:right="864" w:firstLine="0"/>
      <w:jc w:val="center"/>
    </w:pPr>
    <w:rPr>
      <w:rFonts w:asciiTheme="minorHAnsi" w:eastAsiaTheme="minorHAnsi" w:hAnsiTheme="minorHAnsi" w:cstheme="minorBidi"/>
      <w:i/>
      <w:iCs/>
      <w:color w:val="156082" w:themeColor="accent1"/>
      <w:kern w:val="0"/>
      <w:szCs w:val="22"/>
      <w:lang w:eastAsia="en-US"/>
      <w14:ligatures w14:val="none"/>
    </w:rPr>
  </w:style>
  <w:style w:type="character" w:customStyle="1" w:styleId="IntenseQuoteChar">
    <w:name w:val="Intense Quote Char"/>
    <w:basedOn w:val="DefaultParagraphFont"/>
    <w:link w:val="IntenseQuote"/>
    <w:uiPriority w:val="30"/>
    <w:rsid w:val="00C3700F"/>
    <w:rPr>
      <w:rFonts w:eastAsiaTheme="minorHAnsi"/>
      <w:i/>
      <w:iCs/>
      <w:color w:val="156082" w:themeColor="accent1"/>
      <w:kern w:val="0"/>
      <w:sz w:val="22"/>
      <w:szCs w:val="22"/>
      <w:lang w:eastAsia="en-US"/>
      <w14:ligatures w14:val="none"/>
    </w:rPr>
  </w:style>
  <w:style w:type="paragraph" w:styleId="List">
    <w:name w:val="List"/>
    <w:basedOn w:val="Normal"/>
    <w:uiPriority w:val="99"/>
    <w:semiHidden/>
    <w:unhideWhenUsed/>
    <w:rsid w:val="00C3700F"/>
    <w:pPr>
      <w:spacing w:after="160" w:line="259" w:lineRule="auto"/>
      <w:ind w:left="283"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2">
    <w:name w:val="List 2"/>
    <w:basedOn w:val="Normal"/>
    <w:uiPriority w:val="99"/>
    <w:semiHidden/>
    <w:unhideWhenUsed/>
    <w:rsid w:val="00C3700F"/>
    <w:pPr>
      <w:spacing w:after="160" w:line="259" w:lineRule="auto"/>
      <w:ind w:left="566"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3">
    <w:name w:val="List 3"/>
    <w:basedOn w:val="Normal"/>
    <w:uiPriority w:val="99"/>
    <w:semiHidden/>
    <w:unhideWhenUsed/>
    <w:rsid w:val="00C3700F"/>
    <w:pPr>
      <w:spacing w:after="160" w:line="259" w:lineRule="auto"/>
      <w:ind w:left="849"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4">
    <w:name w:val="List 4"/>
    <w:basedOn w:val="Normal"/>
    <w:uiPriority w:val="99"/>
    <w:semiHidden/>
    <w:unhideWhenUsed/>
    <w:rsid w:val="00C3700F"/>
    <w:pPr>
      <w:spacing w:after="160" w:line="259" w:lineRule="auto"/>
      <w:ind w:left="1132"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5">
    <w:name w:val="List 5"/>
    <w:basedOn w:val="Normal"/>
    <w:uiPriority w:val="99"/>
    <w:semiHidden/>
    <w:unhideWhenUsed/>
    <w:rsid w:val="00C3700F"/>
    <w:pPr>
      <w:spacing w:after="160" w:line="259" w:lineRule="auto"/>
      <w:ind w:left="1415" w:right="0" w:hanging="283"/>
      <w:contextualSpacing/>
      <w:jc w:val="left"/>
    </w:pPr>
    <w:rPr>
      <w:rFonts w:asciiTheme="minorHAnsi" w:eastAsiaTheme="minorHAnsi" w:hAnsiTheme="minorHAnsi" w:cstheme="minorBidi"/>
      <w:color w:val="auto"/>
      <w:kern w:val="0"/>
      <w:szCs w:val="22"/>
      <w:lang w:eastAsia="en-US"/>
      <w14:ligatures w14:val="none"/>
    </w:rPr>
  </w:style>
  <w:style w:type="paragraph" w:styleId="ListBullet">
    <w:name w:val="List Bullet"/>
    <w:basedOn w:val="Normal"/>
    <w:uiPriority w:val="99"/>
    <w:semiHidden/>
    <w:unhideWhenUsed/>
    <w:rsid w:val="00C3700F"/>
    <w:pPr>
      <w:numPr>
        <w:numId w:val="11"/>
      </w:numPr>
      <w:tabs>
        <w:tab w:val="clear" w:pos="360"/>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2">
    <w:name w:val="List Bullet 2"/>
    <w:basedOn w:val="Normal"/>
    <w:uiPriority w:val="99"/>
    <w:unhideWhenUsed/>
    <w:rsid w:val="00C3700F"/>
    <w:pPr>
      <w:numPr>
        <w:numId w:val="12"/>
      </w:numPr>
      <w:tabs>
        <w:tab w:val="clear" w:pos="643"/>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3">
    <w:name w:val="List Bullet 3"/>
    <w:basedOn w:val="Normal"/>
    <w:uiPriority w:val="99"/>
    <w:unhideWhenUsed/>
    <w:rsid w:val="00C3700F"/>
    <w:pPr>
      <w:numPr>
        <w:numId w:val="13"/>
      </w:numPr>
      <w:tabs>
        <w:tab w:val="clear" w:pos="926"/>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4">
    <w:name w:val="List Bullet 4"/>
    <w:basedOn w:val="Normal"/>
    <w:uiPriority w:val="99"/>
    <w:unhideWhenUsed/>
    <w:rsid w:val="00C3700F"/>
    <w:pPr>
      <w:numPr>
        <w:numId w:val="14"/>
      </w:numPr>
      <w:tabs>
        <w:tab w:val="clear" w:pos="1209"/>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Bullet5">
    <w:name w:val="List Bullet 5"/>
    <w:basedOn w:val="Normal"/>
    <w:uiPriority w:val="99"/>
    <w:unhideWhenUsed/>
    <w:rsid w:val="00C3700F"/>
    <w:pPr>
      <w:numPr>
        <w:numId w:val="15"/>
      </w:numPr>
      <w:tabs>
        <w:tab w:val="clear" w:pos="1492"/>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
    <w:name w:val="List Continue"/>
    <w:basedOn w:val="Normal"/>
    <w:uiPriority w:val="99"/>
    <w:semiHidden/>
    <w:unhideWhenUsed/>
    <w:rsid w:val="00C3700F"/>
    <w:pPr>
      <w:spacing w:after="120" w:line="259" w:lineRule="auto"/>
      <w:ind w:left="283"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2">
    <w:name w:val="List Continue 2"/>
    <w:basedOn w:val="Normal"/>
    <w:uiPriority w:val="99"/>
    <w:semiHidden/>
    <w:unhideWhenUsed/>
    <w:rsid w:val="00C3700F"/>
    <w:pPr>
      <w:spacing w:after="120" w:line="259" w:lineRule="auto"/>
      <w:ind w:left="566"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3">
    <w:name w:val="List Continue 3"/>
    <w:basedOn w:val="Normal"/>
    <w:uiPriority w:val="99"/>
    <w:semiHidden/>
    <w:unhideWhenUsed/>
    <w:rsid w:val="00C3700F"/>
    <w:pPr>
      <w:spacing w:after="120" w:line="259" w:lineRule="auto"/>
      <w:ind w:left="849"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4">
    <w:name w:val="List Continue 4"/>
    <w:basedOn w:val="Normal"/>
    <w:uiPriority w:val="99"/>
    <w:semiHidden/>
    <w:unhideWhenUsed/>
    <w:rsid w:val="00C3700F"/>
    <w:pPr>
      <w:spacing w:after="120" w:line="259" w:lineRule="auto"/>
      <w:ind w:left="1132"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Continue5">
    <w:name w:val="List Continue 5"/>
    <w:basedOn w:val="Normal"/>
    <w:uiPriority w:val="99"/>
    <w:semiHidden/>
    <w:unhideWhenUsed/>
    <w:rsid w:val="00C3700F"/>
    <w:pPr>
      <w:spacing w:after="120" w:line="259" w:lineRule="auto"/>
      <w:ind w:left="1415"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
    <w:name w:val="List Number"/>
    <w:basedOn w:val="Normal"/>
    <w:uiPriority w:val="99"/>
    <w:semiHidden/>
    <w:unhideWhenUsed/>
    <w:rsid w:val="00C3700F"/>
    <w:pPr>
      <w:numPr>
        <w:numId w:val="16"/>
      </w:numPr>
      <w:tabs>
        <w:tab w:val="clear" w:pos="360"/>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2">
    <w:name w:val="List Number 2"/>
    <w:basedOn w:val="Normal"/>
    <w:uiPriority w:val="99"/>
    <w:unhideWhenUsed/>
    <w:rsid w:val="00C3700F"/>
    <w:pPr>
      <w:numPr>
        <w:numId w:val="17"/>
      </w:numPr>
      <w:tabs>
        <w:tab w:val="clear" w:pos="643"/>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3">
    <w:name w:val="List Number 3"/>
    <w:basedOn w:val="Normal"/>
    <w:uiPriority w:val="99"/>
    <w:unhideWhenUsed/>
    <w:rsid w:val="00C3700F"/>
    <w:pPr>
      <w:numPr>
        <w:numId w:val="18"/>
      </w:numPr>
      <w:tabs>
        <w:tab w:val="clear" w:pos="926"/>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4">
    <w:name w:val="List Number 4"/>
    <w:basedOn w:val="Normal"/>
    <w:uiPriority w:val="99"/>
    <w:unhideWhenUsed/>
    <w:rsid w:val="00C3700F"/>
    <w:pPr>
      <w:numPr>
        <w:numId w:val="19"/>
      </w:numPr>
      <w:tabs>
        <w:tab w:val="clear" w:pos="1209"/>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ListNumber5">
    <w:name w:val="List Number 5"/>
    <w:basedOn w:val="Normal"/>
    <w:uiPriority w:val="99"/>
    <w:unhideWhenUsed/>
    <w:rsid w:val="00C3700F"/>
    <w:pPr>
      <w:numPr>
        <w:numId w:val="20"/>
      </w:numPr>
      <w:tabs>
        <w:tab w:val="clear" w:pos="1492"/>
      </w:tabs>
      <w:spacing w:after="160" w:line="259" w:lineRule="auto"/>
      <w:ind w:left="0" w:right="0" w:firstLine="0"/>
      <w:contextualSpacing/>
      <w:jc w:val="left"/>
    </w:pPr>
    <w:rPr>
      <w:rFonts w:asciiTheme="minorHAnsi" w:eastAsiaTheme="minorHAnsi" w:hAnsiTheme="minorHAnsi" w:cstheme="minorBidi"/>
      <w:color w:val="auto"/>
      <w:kern w:val="0"/>
      <w:szCs w:val="22"/>
      <w:lang w:eastAsia="en-US"/>
      <w14:ligatures w14:val="none"/>
    </w:rPr>
  </w:style>
  <w:style w:type="paragraph" w:styleId="MacroText">
    <w:name w:val="macro"/>
    <w:link w:val="MacroTextChar"/>
    <w:uiPriority w:val="99"/>
    <w:unhideWhenUsed/>
    <w:rsid w:val="00C3700F"/>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eastAsiaTheme="minorHAnsi" w:hAnsi="Consolas"/>
      <w:kern w:val="0"/>
      <w:sz w:val="20"/>
      <w:szCs w:val="20"/>
      <w:lang w:eastAsia="en-US"/>
      <w14:ligatures w14:val="none"/>
    </w:rPr>
  </w:style>
  <w:style w:type="character" w:customStyle="1" w:styleId="MacroTextChar">
    <w:name w:val="Macro Text Char"/>
    <w:basedOn w:val="DefaultParagraphFont"/>
    <w:link w:val="MacroText"/>
    <w:uiPriority w:val="99"/>
    <w:rsid w:val="00C3700F"/>
    <w:rPr>
      <w:rFonts w:ascii="Consolas" w:eastAsiaTheme="minorHAnsi" w:hAnsi="Consolas"/>
      <w:kern w:val="0"/>
      <w:sz w:val="20"/>
      <w:szCs w:val="20"/>
      <w:lang w:eastAsia="en-US"/>
      <w14:ligatures w14:val="none"/>
    </w:rPr>
  </w:style>
  <w:style w:type="paragraph" w:styleId="MessageHeader">
    <w:name w:val="Message Header"/>
    <w:basedOn w:val="Normal"/>
    <w:link w:val="MessageHeaderChar"/>
    <w:uiPriority w:val="99"/>
    <w:unhideWhenUsed/>
    <w:rsid w:val="00C3700F"/>
    <w:pPr>
      <w:pBdr>
        <w:top w:val="single" w:sz="6" w:space="1" w:color="auto"/>
        <w:left w:val="single" w:sz="6" w:space="1" w:color="auto"/>
        <w:bottom w:val="single" w:sz="6" w:space="1" w:color="auto"/>
        <w:right w:val="single" w:sz="6" w:space="1" w:color="auto"/>
      </w:pBdr>
      <w:shd w:val="pct20" w:color="auto" w:fill="auto"/>
      <w:spacing w:after="0" w:line="240" w:lineRule="auto"/>
      <w:ind w:left="1134" w:right="0" w:hanging="1134"/>
      <w:jc w:val="left"/>
    </w:pPr>
    <w:rPr>
      <w:rFonts w:asciiTheme="majorHAnsi" w:eastAsiaTheme="majorEastAsia" w:hAnsiTheme="majorHAnsi" w:cstheme="majorBidi"/>
      <w:color w:val="auto"/>
      <w:kern w:val="0"/>
      <w:sz w:val="24"/>
      <w:lang w:eastAsia="en-US"/>
      <w14:ligatures w14:val="none"/>
    </w:rPr>
  </w:style>
  <w:style w:type="character" w:customStyle="1" w:styleId="MessageHeaderChar">
    <w:name w:val="Message Header Char"/>
    <w:basedOn w:val="DefaultParagraphFont"/>
    <w:link w:val="MessageHeader"/>
    <w:uiPriority w:val="99"/>
    <w:rsid w:val="00C3700F"/>
    <w:rPr>
      <w:rFonts w:asciiTheme="majorHAnsi" w:eastAsiaTheme="majorEastAsia" w:hAnsiTheme="majorHAnsi" w:cstheme="majorBidi"/>
      <w:kern w:val="0"/>
      <w:shd w:val="pct20" w:color="auto" w:fill="auto"/>
      <w:lang w:eastAsia="en-US"/>
      <w14:ligatures w14:val="none"/>
    </w:rPr>
  </w:style>
  <w:style w:type="paragraph" w:styleId="NormalIndent">
    <w:name w:val="Normal Indent"/>
    <w:basedOn w:val="Normal"/>
    <w:uiPriority w:val="99"/>
    <w:semiHidden/>
    <w:unhideWhenUsed/>
    <w:rsid w:val="00C3700F"/>
    <w:pPr>
      <w:spacing w:after="160" w:line="259" w:lineRule="auto"/>
      <w:ind w:left="720" w:right="0" w:firstLine="0"/>
      <w:jc w:val="left"/>
    </w:pPr>
    <w:rPr>
      <w:rFonts w:asciiTheme="minorHAnsi" w:eastAsiaTheme="minorHAnsi" w:hAnsiTheme="minorHAnsi" w:cstheme="minorBidi"/>
      <w:color w:val="auto"/>
      <w:kern w:val="0"/>
      <w:szCs w:val="22"/>
      <w:lang w:eastAsia="en-US"/>
      <w14:ligatures w14:val="none"/>
    </w:rPr>
  </w:style>
  <w:style w:type="paragraph" w:styleId="NoteHeading">
    <w:name w:val="Note Heading"/>
    <w:basedOn w:val="Normal"/>
    <w:next w:val="Normal"/>
    <w:link w:val="NoteHeadingChar"/>
    <w:uiPriority w:val="99"/>
    <w:semiHidden/>
    <w:unhideWhenUsed/>
    <w:rsid w:val="00C3700F"/>
    <w:pPr>
      <w:spacing w:after="0" w:line="240"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NoteHeadingChar">
    <w:name w:val="Note Heading Char"/>
    <w:basedOn w:val="DefaultParagraphFont"/>
    <w:link w:val="NoteHeading"/>
    <w:uiPriority w:val="99"/>
    <w:semiHidden/>
    <w:rsid w:val="00C3700F"/>
    <w:rPr>
      <w:rFonts w:eastAsiaTheme="minorHAnsi"/>
      <w:kern w:val="0"/>
      <w:sz w:val="22"/>
      <w:szCs w:val="22"/>
      <w:lang w:eastAsia="en-US"/>
      <w14:ligatures w14:val="none"/>
    </w:rPr>
  </w:style>
  <w:style w:type="paragraph" w:styleId="PlainText">
    <w:name w:val="Plain Text"/>
    <w:basedOn w:val="Normal"/>
    <w:link w:val="PlainTextChar"/>
    <w:uiPriority w:val="99"/>
    <w:unhideWhenUsed/>
    <w:rsid w:val="00C3700F"/>
    <w:pPr>
      <w:spacing w:after="0" w:line="240" w:lineRule="auto"/>
      <w:ind w:left="0" w:right="0" w:firstLine="0"/>
      <w:jc w:val="left"/>
    </w:pPr>
    <w:rPr>
      <w:rFonts w:ascii="Consolas" w:eastAsiaTheme="minorHAnsi" w:hAnsi="Consolas" w:cstheme="minorBidi"/>
      <w:color w:val="auto"/>
      <w:kern w:val="0"/>
      <w:sz w:val="21"/>
      <w:szCs w:val="21"/>
      <w:lang w:eastAsia="en-US"/>
      <w14:ligatures w14:val="none"/>
    </w:rPr>
  </w:style>
  <w:style w:type="character" w:customStyle="1" w:styleId="PlainTextChar">
    <w:name w:val="Plain Text Char"/>
    <w:basedOn w:val="DefaultParagraphFont"/>
    <w:link w:val="PlainText"/>
    <w:uiPriority w:val="99"/>
    <w:rsid w:val="00C3700F"/>
    <w:rPr>
      <w:rFonts w:ascii="Consolas" w:eastAsiaTheme="minorHAnsi" w:hAnsi="Consolas"/>
      <w:kern w:val="0"/>
      <w:sz w:val="21"/>
      <w:szCs w:val="21"/>
      <w:lang w:eastAsia="en-US"/>
      <w14:ligatures w14:val="none"/>
    </w:rPr>
  </w:style>
  <w:style w:type="paragraph" w:styleId="Quote">
    <w:name w:val="Quote"/>
    <w:basedOn w:val="Normal"/>
    <w:next w:val="Normal"/>
    <w:link w:val="QuoteChar"/>
    <w:uiPriority w:val="29"/>
    <w:qFormat/>
    <w:rsid w:val="00C3700F"/>
    <w:pPr>
      <w:spacing w:before="200" w:after="160" w:line="259" w:lineRule="auto"/>
      <w:ind w:left="864" w:right="864" w:firstLine="0"/>
      <w:jc w:val="center"/>
    </w:pPr>
    <w:rPr>
      <w:rFonts w:asciiTheme="minorHAnsi" w:eastAsiaTheme="minorHAnsi" w:hAnsiTheme="minorHAnsi" w:cstheme="minorBidi"/>
      <w:i/>
      <w:iCs/>
      <w:color w:val="404040" w:themeColor="text1" w:themeTint="BF"/>
      <w:kern w:val="0"/>
      <w:szCs w:val="22"/>
      <w:lang w:eastAsia="en-US"/>
      <w14:ligatures w14:val="none"/>
    </w:rPr>
  </w:style>
  <w:style w:type="character" w:customStyle="1" w:styleId="QuoteChar">
    <w:name w:val="Quote Char"/>
    <w:basedOn w:val="DefaultParagraphFont"/>
    <w:link w:val="Quote"/>
    <w:uiPriority w:val="29"/>
    <w:rsid w:val="00C3700F"/>
    <w:rPr>
      <w:rFonts w:eastAsiaTheme="minorHAnsi"/>
      <w:i/>
      <w:iCs/>
      <w:color w:val="404040" w:themeColor="text1" w:themeTint="BF"/>
      <w:kern w:val="0"/>
      <w:sz w:val="22"/>
      <w:szCs w:val="22"/>
      <w:lang w:eastAsia="en-US"/>
      <w14:ligatures w14:val="none"/>
    </w:rPr>
  </w:style>
  <w:style w:type="paragraph" w:styleId="Salutation">
    <w:name w:val="Salutation"/>
    <w:basedOn w:val="Normal"/>
    <w:next w:val="Normal"/>
    <w:link w:val="SalutationChar"/>
    <w:uiPriority w:val="99"/>
    <w:semiHidden/>
    <w:unhideWhenUsed/>
    <w:rsid w:val="00C3700F"/>
    <w:pPr>
      <w:spacing w:after="16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SalutationChar">
    <w:name w:val="Salutation Char"/>
    <w:basedOn w:val="DefaultParagraphFont"/>
    <w:link w:val="Salutation"/>
    <w:uiPriority w:val="99"/>
    <w:semiHidden/>
    <w:rsid w:val="00C3700F"/>
    <w:rPr>
      <w:rFonts w:eastAsiaTheme="minorHAnsi"/>
      <w:kern w:val="0"/>
      <w:sz w:val="22"/>
      <w:szCs w:val="22"/>
      <w:lang w:eastAsia="en-US"/>
      <w14:ligatures w14:val="none"/>
    </w:rPr>
  </w:style>
  <w:style w:type="paragraph" w:styleId="Signature">
    <w:name w:val="Signature"/>
    <w:basedOn w:val="Normal"/>
    <w:link w:val="SignatureChar"/>
    <w:uiPriority w:val="99"/>
    <w:semiHidden/>
    <w:unhideWhenUsed/>
    <w:rsid w:val="00C3700F"/>
    <w:pPr>
      <w:spacing w:after="0" w:line="240" w:lineRule="auto"/>
      <w:ind w:left="4252" w:right="0" w:firstLine="0"/>
      <w:jc w:val="left"/>
    </w:pPr>
    <w:rPr>
      <w:rFonts w:asciiTheme="minorHAnsi" w:eastAsiaTheme="minorHAnsi" w:hAnsiTheme="minorHAnsi" w:cstheme="minorBidi"/>
      <w:color w:val="auto"/>
      <w:kern w:val="0"/>
      <w:szCs w:val="22"/>
      <w:lang w:eastAsia="en-US"/>
      <w14:ligatures w14:val="none"/>
    </w:rPr>
  </w:style>
  <w:style w:type="character" w:customStyle="1" w:styleId="SignatureChar">
    <w:name w:val="Signature Char"/>
    <w:basedOn w:val="DefaultParagraphFont"/>
    <w:link w:val="Signature"/>
    <w:uiPriority w:val="99"/>
    <w:semiHidden/>
    <w:rsid w:val="00C3700F"/>
    <w:rPr>
      <w:rFonts w:eastAsiaTheme="minorHAnsi"/>
      <w:kern w:val="0"/>
      <w:sz w:val="22"/>
      <w:szCs w:val="22"/>
      <w:lang w:eastAsia="en-US"/>
      <w14:ligatures w14:val="none"/>
    </w:rPr>
  </w:style>
  <w:style w:type="paragraph" w:styleId="TableofAuthorities">
    <w:name w:val="table of authorities"/>
    <w:basedOn w:val="Normal"/>
    <w:next w:val="Normal"/>
    <w:uiPriority w:val="99"/>
    <w:semiHidden/>
    <w:unhideWhenUsed/>
    <w:rsid w:val="00C3700F"/>
    <w:pPr>
      <w:spacing w:after="0" w:line="259" w:lineRule="auto"/>
      <w:ind w:left="220" w:right="0" w:hanging="220"/>
      <w:jc w:val="left"/>
    </w:pPr>
    <w:rPr>
      <w:rFonts w:asciiTheme="minorHAnsi" w:eastAsiaTheme="minorHAnsi" w:hAnsiTheme="minorHAnsi" w:cstheme="minorBidi"/>
      <w:color w:val="auto"/>
      <w:kern w:val="0"/>
      <w:szCs w:val="22"/>
      <w:lang w:eastAsia="en-US"/>
      <w14:ligatures w14:val="none"/>
    </w:rPr>
  </w:style>
  <w:style w:type="paragraph" w:styleId="TableofFigures">
    <w:name w:val="table of figures"/>
    <w:basedOn w:val="Normal"/>
    <w:next w:val="Normal"/>
    <w:uiPriority w:val="99"/>
    <w:semiHidden/>
    <w:unhideWhenUsed/>
    <w:rsid w:val="00C3700F"/>
    <w:pPr>
      <w:spacing w:after="0" w:line="259" w:lineRule="auto"/>
      <w:ind w:left="0" w:right="0" w:firstLine="0"/>
      <w:jc w:val="left"/>
    </w:pPr>
    <w:rPr>
      <w:rFonts w:asciiTheme="minorHAnsi" w:eastAsiaTheme="minorHAnsi" w:hAnsiTheme="minorHAnsi" w:cstheme="minorBidi"/>
      <w:color w:val="auto"/>
      <w:kern w:val="0"/>
      <w:szCs w:val="22"/>
      <w:lang w:eastAsia="en-US"/>
      <w14:ligatures w14:val="none"/>
    </w:rPr>
  </w:style>
  <w:style w:type="paragraph" w:styleId="TOAHeading">
    <w:name w:val="toa heading"/>
    <w:basedOn w:val="Normal"/>
    <w:next w:val="Normal"/>
    <w:uiPriority w:val="99"/>
    <w:unhideWhenUsed/>
    <w:rsid w:val="00C3700F"/>
    <w:pPr>
      <w:spacing w:before="120" w:after="160" w:line="259" w:lineRule="auto"/>
      <w:ind w:left="0" w:right="0" w:firstLine="0"/>
      <w:jc w:val="left"/>
    </w:pPr>
    <w:rPr>
      <w:rFonts w:asciiTheme="majorHAnsi" w:eastAsiaTheme="majorEastAsia" w:hAnsiTheme="majorHAnsi" w:cstheme="majorBidi"/>
      <w:b/>
      <w:bCs/>
      <w:color w:val="auto"/>
      <w:kern w:val="0"/>
      <w:sz w:val="24"/>
      <w:lang w:eastAsia="en-US"/>
      <w14:ligatures w14:val="none"/>
    </w:rPr>
  </w:style>
  <w:style w:type="character" w:styleId="Emphasis">
    <w:name w:val="Emphasis"/>
    <w:basedOn w:val="DefaultParagraphFont"/>
    <w:uiPriority w:val="20"/>
    <w:qFormat/>
    <w:rsid w:val="00C3700F"/>
    <w:rPr>
      <w:i/>
      <w:iCs/>
    </w:rPr>
  </w:style>
  <w:style w:type="paragraph" w:customStyle="1" w:styleId="Default">
    <w:name w:val="Default"/>
    <w:rsid w:val="00C3700F"/>
    <w:pPr>
      <w:autoSpaceDE w:val="0"/>
      <w:autoSpaceDN w:val="0"/>
      <w:adjustRightInd w:val="0"/>
      <w:spacing w:after="0" w:line="240" w:lineRule="auto"/>
    </w:pPr>
    <w:rPr>
      <w:rFonts w:ascii="Arial" w:eastAsia="Times New Roman" w:hAnsi="Arial" w:cs="Arial"/>
      <w:color w:val="000000"/>
      <w:kern w:val="0"/>
      <w14:ligatures w14:val="none"/>
    </w:rPr>
  </w:style>
  <w:style w:type="character" w:customStyle="1" w:styleId="xeop">
    <w:name w:val="x_eop"/>
    <w:basedOn w:val="DefaultParagraphFont"/>
    <w:rsid w:val="00C3700F"/>
  </w:style>
  <w:style w:type="paragraph" w:customStyle="1" w:styleId="pf0">
    <w:name w:val="pf0"/>
    <w:basedOn w:val="Normal"/>
    <w:rsid w:val="00C3700F"/>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character" w:customStyle="1" w:styleId="fui-text">
    <w:name w:val="fui-text"/>
    <w:basedOn w:val="DefaultParagraphFont"/>
    <w:rsid w:val="00C3700F"/>
  </w:style>
  <w:style w:type="character" w:customStyle="1" w:styleId="fui-tabcontent">
    <w:name w:val="fui-tab__content"/>
    <w:basedOn w:val="DefaultParagraphFont"/>
    <w:rsid w:val="00C3700F"/>
  </w:style>
  <w:style w:type="character" w:customStyle="1" w:styleId="fui-tabcontent--reserved-space">
    <w:name w:val="fui-tab__content--reserved-space"/>
    <w:basedOn w:val="DefaultParagraphFont"/>
    <w:rsid w:val="00C3700F"/>
  </w:style>
  <w:style w:type="character" w:styleId="SubtleEmphasis">
    <w:name w:val="Subtle Emphasis"/>
    <w:basedOn w:val="DefaultParagraphFont"/>
    <w:uiPriority w:val="19"/>
    <w:qFormat/>
    <w:rsid w:val="00C3700F"/>
    <w:rPr>
      <w:i/>
      <w:iCs/>
      <w:color w:val="404040" w:themeColor="text1" w:themeTint="BF"/>
    </w:rPr>
  </w:style>
  <w:style w:type="character" w:styleId="IntenseEmphasis">
    <w:name w:val="Intense Emphasis"/>
    <w:basedOn w:val="DefaultParagraphFont"/>
    <w:uiPriority w:val="21"/>
    <w:qFormat/>
    <w:rsid w:val="00C3700F"/>
    <w:rPr>
      <w:i/>
      <w:iCs/>
      <w:color w:val="0F4761" w:themeColor="accent1" w:themeShade="BF"/>
    </w:rPr>
  </w:style>
  <w:style w:type="character" w:styleId="SubtleReference">
    <w:name w:val="Subtle Reference"/>
    <w:basedOn w:val="DefaultParagraphFont"/>
    <w:uiPriority w:val="31"/>
    <w:qFormat/>
    <w:rsid w:val="00C3700F"/>
    <w:rPr>
      <w:smallCaps/>
      <w:color w:val="5A5A5A"/>
    </w:rPr>
  </w:style>
  <w:style w:type="character" w:styleId="IntenseReference">
    <w:name w:val="Intense Reference"/>
    <w:basedOn w:val="DefaultParagraphFont"/>
    <w:uiPriority w:val="32"/>
    <w:qFormat/>
    <w:rsid w:val="00C3700F"/>
    <w:rPr>
      <w:b/>
      <w:bCs/>
      <w:smallCaps/>
      <w:color w:val="0F4761" w:themeColor="accent1" w:themeShade="BF"/>
    </w:rPr>
  </w:style>
  <w:style w:type="character" w:styleId="HTMLCode">
    <w:name w:val="HTML Code"/>
    <w:basedOn w:val="DefaultParagraphFont"/>
    <w:uiPriority w:val="99"/>
    <w:unhideWhenUsed/>
    <w:rsid w:val="00C3700F"/>
    <w:rPr>
      <w:rFonts w:ascii="Consolas" w:hAnsi="Consolas"/>
      <w:sz w:val="20"/>
      <w:szCs w:val="20"/>
    </w:rPr>
  </w:style>
  <w:style w:type="character" w:styleId="HTMLKeyboard">
    <w:name w:val="HTML Keyboard"/>
    <w:basedOn w:val="DefaultParagraphFont"/>
    <w:uiPriority w:val="99"/>
    <w:unhideWhenUsed/>
    <w:rsid w:val="00C3700F"/>
    <w:rPr>
      <w:rFonts w:ascii="Consolas" w:hAnsi="Consolas"/>
      <w:sz w:val="20"/>
      <w:szCs w:val="20"/>
    </w:rPr>
  </w:style>
  <w:style w:type="character" w:styleId="HTMLSample">
    <w:name w:val="HTML Sample"/>
    <w:basedOn w:val="DefaultParagraphFont"/>
    <w:uiPriority w:val="99"/>
    <w:unhideWhenUsed/>
    <w:rsid w:val="00C3700F"/>
    <w:rPr>
      <w:rFonts w:ascii="Consolas" w:hAnsi="Consolas"/>
      <w:sz w:val="24"/>
      <w:szCs w:val="24"/>
    </w:rPr>
  </w:style>
  <w:style w:type="character" w:styleId="HTMLTypewriter">
    <w:name w:val="HTML Typewriter"/>
    <w:basedOn w:val="DefaultParagraphFont"/>
    <w:uiPriority w:val="99"/>
    <w:unhideWhenUsed/>
    <w:rsid w:val="00C3700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working-together-to-safeguard-children--2" TargetMode="External"/><Relationship Id="rId21" Type="http://schemas.openxmlformats.org/officeDocument/2006/relationships/hyperlink" Target="https://www.legislation.gov.uk/ukpga/2004/31/contents" TargetMode="External"/><Relationship Id="rId42" Type="http://schemas.openxmlformats.org/officeDocument/2006/relationships/hyperlink" Target="https://hertfordshirescp.trixonline.co.uk/chapter/resolution-of-professional-differences-including-escalations" TargetMode="External"/><Relationship Id="rId63"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84" Type="http://schemas.openxmlformats.org/officeDocument/2006/relationships/hyperlink" Target="https://www.gov.uk/government/publications/working-together-to-safeguard-children--2" TargetMode="External"/><Relationship Id="rId138" Type="http://schemas.openxmlformats.org/officeDocument/2006/relationships/hyperlink" Target="https://www.gov.uk/government/publications/working-together-to-improve-school-attendance" TargetMode="External"/><Relationship Id="rId159" Type="http://schemas.openxmlformats.org/officeDocument/2006/relationships/hyperlink" Target="https://www.gov.uk/guidance/data-protection-in-schools/taking-and-using-photos-and-videos-and-using-cctv-in-schools" TargetMode="External"/><Relationship Id="rId170" Type="http://schemas.openxmlformats.org/officeDocument/2006/relationships/hyperlink" Target="mailto:gov.courses@hfleducation.org" TargetMode="External"/><Relationship Id="rId107" Type="http://schemas.openxmlformats.org/officeDocument/2006/relationships/hyperlink" Target="https://www.gov.uk/government/publications/generative-artificial-intelligence-in-education/generative-artificial-intelligence-ai-in-education" TargetMode="Externa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www.gov.uk/government/publications/championing-kinship-care-national-kinship-care-strategy" TargetMode="External"/><Relationship Id="rId74" Type="http://schemas.openxmlformats.org/officeDocument/2006/relationships/hyperlink" Target="https://assets.publishing.service.gov.uk/media/6a4cf903b7203c4c023fd2f3/Keeping_children_safe_in_education_2026_.pdf" TargetMode="External"/><Relationship Id="rId128" Type="http://schemas.openxmlformats.org/officeDocument/2006/relationships/hyperlink" Target="https://hertfordshirescp.trixonline.co.uk/chapter/managing-allegations-against-adults-who-work-with-children-and-young-people" TargetMode="External"/><Relationship Id="rId149" Type="http://schemas.openxmlformats.org/officeDocument/2006/relationships/hyperlink" Target="https://www.gov.uk/government/publications/drugs-advice-for-schools" TargetMode="External"/><Relationship Id="rId5" Type="http://schemas.openxmlformats.org/officeDocument/2006/relationships/footnotes" Target="footnotes.xml"/><Relationship Id="rId95"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60" Type="http://schemas.openxmlformats.org/officeDocument/2006/relationships/hyperlink" Target="https://schools.oxfordshire.gov.uk/sites/default/files/2023-09/Saferworkingpractices.pdf" TargetMode="External"/><Relationship Id="rId181" Type="http://schemas.openxmlformats.org/officeDocument/2006/relationships/glossaryDocument" Target="glossary/document.xml"/><Relationship Id="rId22" Type="http://schemas.openxmlformats.org/officeDocument/2006/relationships/hyperlink" Target="https://www.legislation.gov.uk/ukpga/2026/21/enacted" TargetMode="External"/><Relationship Id="rId43" Type="http://schemas.openxmlformats.org/officeDocument/2006/relationships/hyperlink" Target="https://www.hertfordshire.gov.uk/services/childrens-social-care/families-first/families-first.aspx" TargetMode="External"/><Relationship Id="rId64" Type="http://schemas.openxmlformats.org/officeDocument/2006/relationships/hyperlink" Target="https://www.hertfordshire.gov.uk/microsites/virtual-school/hertfordshire-virtual-school.aspx" TargetMode="External"/><Relationship Id="rId118" Type="http://schemas.openxmlformats.org/officeDocument/2006/relationships/hyperlink" Target="https://hertfordshirescp.trixonline.co.uk/chapter/managing-allegations-against-adults-who-work-with-children-and-young-people" TargetMode="External"/><Relationship Id="rId139"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85" Type="http://schemas.openxmlformats.org/officeDocument/2006/relationships/hyperlink" Target="https://www.hertfordshire.gov.uk/services/childrens-social-care/child-protection/hertfordshire-safeguarding-children-partnership/hscp.aspx" TargetMode="External"/><Relationship Id="rId150" Type="http://schemas.openxmlformats.org/officeDocument/2006/relationships/hyperlink" Target="https://www.gov.uk/data-protection" TargetMode="External"/><Relationship Id="rId171" Type="http://schemas.openxmlformats.org/officeDocument/2006/relationships/hyperlink" Target="https://www.gov.uk/government/publications/keeping-children-safe-in-education--2" TargetMode="External"/><Relationship Id="rId12"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33" Type="http://schemas.openxmlformats.org/officeDocument/2006/relationships/hyperlink" Target="https://www.gov.uk/government/publications/working-together-to-safeguard-children--2" TargetMode="External"/><Relationship Id="rId108" Type="http://schemas.openxmlformats.org/officeDocument/2006/relationships/hyperlink" Target="https://www.gov.uk/guidance/meeting-digital-and-technology-standards-in-schools-and-colleges/filtering-and-monitoring-core-standard" TargetMode="External"/><Relationship Id="rId129" Type="http://schemas.openxmlformats.org/officeDocument/2006/relationships/hyperlink" Target="https://hertfordshirescp.trixonline.co.uk/chapter/managing-allegations-against-adults-who-work-with-children-and-young-people" TargetMode="External"/><Relationship Id="rId54"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75"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96" Type="http://schemas.openxmlformats.org/officeDocument/2006/relationships/hyperlink" Target="https://www.hertfordshire.gov.uk/media-library/documents/childrens-services/hscb/professionals/neglect-strategy-tool-kit-final.pdf" TargetMode="External"/><Relationship Id="rId140" Type="http://schemas.openxmlformats.org/officeDocument/2006/relationships/hyperlink" Target="https://www.gov.uk/government/publications/mobile-phones-in-schools/mobile-phones-in-schools" TargetMode="External"/><Relationship Id="rId161" Type="http://schemas.openxmlformats.org/officeDocument/2006/relationships/hyperlink" Target="https://www.gov.uk/government/publications/teachers-standards" TargetMode="External"/><Relationship Id="rId182" Type="http://schemas.openxmlformats.org/officeDocument/2006/relationships/theme" Target="theme/theme1.xml"/><Relationship Id="rId6" Type="http://schemas.openxmlformats.org/officeDocument/2006/relationships/endnotes" Target="endnotes.xml"/><Relationship Id="rId23" Type="http://schemas.openxmlformats.org/officeDocument/2006/relationships/hyperlink" Target="https://www.legislation.gov.uk/ukpga/2003/42/contents" TargetMode="External"/><Relationship Id="rId119" Type="http://schemas.openxmlformats.org/officeDocument/2006/relationships/hyperlink" Target="https://www.farrer.co.uk/globalassets/clients-and-sectors/safeguarding/developing-and-implementing-a-low-level-concerns-policy.pdf" TargetMode="External"/><Relationship Id="rId44" Type="http://schemas.openxmlformats.org/officeDocument/2006/relationships/hyperlink" Target="https://www.gov.uk/government/publications/keeping-children-safe-in-education--2" TargetMode="External"/><Relationship Id="rId60"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6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1" Type="http://schemas.openxmlformats.org/officeDocument/2006/relationships/hyperlink" Target="https://www.gov.uk/government/consultations/childrens-social-care-stable-homes-built-on-love" TargetMode="External"/><Relationship Id="rId86" Type="http://schemas.openxmlformats.org/officeDocument/2006/relationships/hyperlink" Target="https://www.legislation.gov.uk/ukpga/1989/41/contents" TargetMode="External"/><Relationship Id="rId130" Type="http://schemas.openxmlformats.org/officeDocument/2006/relationships/hyperlink" Target="https://www.gov.uk/government/publications/keeping-children-safe-in-out-of-school-settings-code-of-practice" TargetMode="External"/><Relationship Id="rId135" Type="http://schemas.openxmlformats.org/officeDocument/2006/relationships/hyperlink" Target="https://info.laserfiche.com/resource/ultimate-guide-electronic-records-management" TargetMode="External"/><Relationship Id="rId151" Type="http://schemas.openxmlformats.org/officeDocument/2006/relationships/hyperlink" Target="https://www.gov.uk/government/publications/keeping-children-safe-in-education--2" TargetMode="External"/><Relationship Id="rId156" Type="http://schemas.openxmlformats.org/officeDocument/2006/relationships/hyperlink" Target="https://www.gov.uk/government/publications/use-of-reasonable-force-in-schools" TargetMode="External"/><Relationship Id="rId177" Type="http://schemas.openxmlformats.org/officeDocument/2006/relationships/footer" Target="footer5.xml"/><Relationship Id="rId172"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3" Type="http://schemas.openxmlformats.org/officeDocument/2006/relationships/hyperlink" Target="https://www.hertfordshire.gov.uk/microsites/families-first/families-first.aspx" TargetMode="External"/><Relationship Id="rId18" Type="http://schemas.openxmlformats.org/officeDocument/2006/relationships/hyperlink" Target="mailto:help@NSPCC.org.uk" TargetMode="External"/><Relationship Id="rId39" Type="http://schemas.openxmlformats.org/officeDocument/2006/relationships/hyperlink" Target="https://www.legislation.gov.uk/ukpga/2006/21/contents" TargetMode="External"/><Relationship Id="rId109" Type="http://schemas.openxmlformats.org/officeDocument/2006/relationships/hyperlink" Target="https://www.gov.uk/government/publications/teaching-online-safety-in-schools" TargetMode="External"/><Relationship Id="rId34" Type="http://schemas.openxmlformats.org/officeDocument/2006/relationships/hyperlink" Target="https://www.gov.uk/government/publications/prevent-duty-guidance" TargetMode="External"/><Relationship Id="rId50" Type="http://schemas.openxmlformats.org/officeDocument/2006/relationships/hyperlink" Target="https://trixcms.trixonline.co.uk/api/assets/hertfordshirescp/a5dbd063-41e8-43aa-b5de-d5d7be5d2e91/continuum-of-needs.pdf" TargetMode="External"/><Relationship Id="rId55"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76"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97" Type="http://schemas.openxmlformats.org/officeDocument/2006/relationships/hyperlink" Target="https://view.officeapps.live.com/op/view.aspx?src=https%3A%2F%2Fwww.hertfordshire.gov.uk%2Fdoc%2Fchild%2F7minbrief%2Fmay-2025-parental-neglect-of-medical-needs.pptx&amp;wdOrigin=BROWSELINK" TargetMode="External"/><Relationship Id="rId104" Type="http://schemas.openxmlformats.org/officeDocument/2006/relationships/hyperlink" Target="https://campaignresources.dhsc.gov.uk/campaigns/better-health-every-mind-matters/" TargetMode="External"/><Relationship Id="rId120" Type="http://schemas.openxmlformats.org/officeDocument/2006/relationships/hyperlink" Target="https://www.legislation.gov.uk/ukpga/2003/42/part/1/crossheading/abuse-of-position-of-trust" TargetMode="External"/><Relationship Id="rId125" Type="http://schemas.openxmlformats.org/officeDocument/2006/relationships/hyperlink" Target="https://www.gov.uk/government/publications/keeping-children-safe-in-out-of-school-settings-code-of-practice" TargetMode="External"/><Relationship Id="rId141" Type="http://schemas.openxmlformats.org/officeDocument/2006/relationships/hyperlink" Target="https://www.gov.uk/guidance/equality-act-2010-guidance" TargetMode="External"/><Relationship Id="rId146" Type="http://schemas.openxmlformats.org/officeDocument/2006/relationships/hyperlink" Target="https://www.gov.uk/government/publications/designated-teacher-for-looked-after-children" TargetMode="External"/><Relationship Id="rId167" Type="http://schemas.openxmlformats.org/officeDocument/2006/relationships/hyperlink" Target="https://thegrid.org.uk/safeguarding-and-child-protection/child-protection/child-protection-training" TargetMode="External"/><Relationship Id="rId7" Type="http://schemas.openxmlformats.org/officeDocument/2006/relationships/image" Target="media/image1.jpg"/><Relationship Id="rId71" Type="http://schemas.openxmlformats.org/officeDocument/2006/relationships/hyperlink" Target="https://www.gov.uk/government/publications/keeping-children-safe-in-education--2" TargetMode="External"/><Relationship Id="rId92" Type="http://schemas.openxmlformats.org/officeDocument/2006/relationships/hyperlink" Target="https://www.gov.uk/government/publications/families-first-partnership-programme" TargetMode="External"/><Relationship Id="rId162" Type="http://schemas.openxmlformats.org/officeDocument/2006/relationships/hyperlink" Target="https://can-do.bracknell-forest.gov.uk/Article/174191" TargetMode="External"/><Relationship Id="rId2" Type="http://schemas.openxmlformats.org/officeDocument/2006/relationships/styles" Target="styles.xml"/><Relationship Id="rId29" Type="http://schemas.openxmlformats.org/officeDocument/2006/relationships/hyperlink" Target="https://www.legislation.gov.uk/ukpga/2021/17/contents" TargetMode="External"/><Relationship Id="rId24" Type="http://schemas.openxmlformats.org/officeDocument/2006/relationships/hyperlink" Target="https://www.legislation.gov.uk/ukpga/2006/47/contents" TargetMode="External"/><Relationship Id="rId40" Type="http://schemas.openxmlformats.org/officeDocument/2006/relationships/hyperlink" Target="https://www.hertfordshire.gov.uk/services/childrens-social-care/child-protection/hertfordshire-safeguarding-children-board/hertfordshire-safeguarding-children-board.aspx" TargetMode="External"/><Relationship Id="rId45" Type="http://schemas.openxmlformats.org/officeDocument/2006/relationships/hyperlink" Target="https://www.gov.uk/government/publications/working-together-to-safeguard-children--2" TargetMode="External"/><Relationship Id="rId6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7" Type="http://schemas.openxmlformats.org/officeDocument/2006/relationships/hyperlink" Target="https://www.legislation.gov.uk/ukpga/2004/31/body" TargetMode="External"/><Relationship Id="rId110" Type="http://schemas.openxmlformats.org/officeDocument/2006/relationships/hyperlink" Target="https://www.iwf.org.uk/about-us/who-we-are/uk-safer-internet-centre/" TargetMode="External"/><Relationship Id="rId115" Type="http://schemas.openxmlformats.org/officeDocument/2006/relationships/hyperlink" Target="mailto:help@nspcc.org.uk" TargetMode="External"/><Relationship Id="rId131" Type="http://schemas.openxmlformats.org/officeDocument/2006/relationships/hyperlink" Target="mailto:help@nspcc.org.uk" TargetMode="External"/><Relationship Id="rId136" Type="http://schemas.openxmlformats.org/officeDocument/2006/relationships/hyperlink" Target="https://www.gov.uk/government/publications/preventing-bullying" TargetMode="External"/><Relationship Id="rId157" Type="http://schemas.openxmlformats.org/officeDocument/2006/relationships/hyperlink" Target="https://www.gov.uk/government/publications/early-years-foundation-stage-framework--2" TargetMode="External"/><Relationship Id="rId178" Type="http://schemas.openxmlformats.org/officeDocument/2006/relationships/header" Target="header3.xml"/><Relationship Id="rId61"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82" Type="http://schemas.openxmlformats.org/officeDocument/2006/relationships/hyperlink" Target="https://www.gov.uk/government/publications/families-first-for-children-ffc-pathfinder-programme/families-first-for-children-ffc-pathfinder-programme-and-family-networks-pilot-fnp" TargetMode="External"/><Relationship Id="rId152" Type="http://schemas.openxmlformats.org/officeDocument/2006/relationships/hyperlink" Target="https://www.gov.uk/government/publications/keeping-children-safe-in-education--2" TargetMode="External"/><Relationship Id="rId173" Type="http://schemas.openxmlformats.org/officeDocument/2006/relationships/hyperlink" Target="https://thegrid.org.uk/" TargetMode="External"/><Relationship Id="rId19" Type="http://schemas.openxmlformats.org/officeDocument/2006/relationships/hyperlink" Target="https://www.legislation.gov.uk/ukpga/2002/32/section/175" TargetMode="External"/><Relationship Id="rId14" Type="http://schemas.openxmlformats.org/officeDocument/2006/relationships/hyperlink" Target="https://thegrid.org.uk/assets/prevent-national-referral-form%202025.pdf" TargetMode="External"/><Relationship Id="rId30" Type="http://schemas.openxmlformats.org/officeDocument/2006/relationships/hyperlink" Target="https://www.legislation.gov.uk/ukpga/2021/16/contents" TargetMode="External"/><Relationship Id="rId35" Type="http://schemas.openxmlformats.org/officeDocument/2006/relationships/hyperlink" Target="https://www.gov.uk/government/publications/safeguarding-practitioners-information-sharing-advice" TargetMode="External"/><Relationship Id="rId56"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77"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0"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05"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26" Type="http://schemas.openxmlformats.org/officeDocument/2006/relationships/hyperlink" Target="https://www.gov.uk/government/publications/teachers-standards" TargetMode="External"/><Relationship Id="rId147" Type="http://schemas.openxmlformats.org/officeDocument/2006/relationships/hyperlink" Target="https://www.gov.uk/government/publications/alternative-provision" TargetMode="External"/><Relationship Id="rId168" Type="http://schemas.openxmlformats.org/officeDocument/2006/relationships/hyperlink" Target="mailto:cpsloadmin@hertfordshire.gov.uk" TargetMode="External"/><Relationship Id="rId8" Type="http://schemas.openxmlformats.org/officeDocument/2006/relationships/hyperlink" Target="https://www.legislation.gov.uk/ukpga/1989/41" TargetMode="External"/><Relationship Id="rId51" Type="http://schemas.openxmlformats.org/officeDocument/2006/relationships/hyperlink" Target="https://www.legislation.gov.uk/ukpga/1989/41/section/17" TargetMode="External"/><Relationship Id="rId72" Type="http://schemas.openxmlformats.org/officeDocument/2006/relationships/hyperlink" Target="https://www.legislation.gov.uk/ukpga/2026/20/contents" TargetMode="External"/><Relationship Id="rId93" Type="http://schemas.openxmlformats.org/officeDocument/2006/relationships/hyperlink" Target="https://www.gov.uk/data-protection" TargetMode="External"/><Relationship Id="rId98" Type="http://schemas.openxmlformats.org/officeDocument/2006/relationships/hyperlink" Target="https://assets.publishing.service.gov.uk/media/6a4cf903b7203c4c023fd2f3/Keeping_children_safe_in_education_2026_.pdf" TargetMode="External"/><Relationship Id="rId121" Type="http://schemas.openxmlformats.org/officeDocument/2006/relationships/hyperlink" Target="https://www.legislation.gov.uk/ukpga/2004/31/section/11" TargetMode="External"/><Relationship Id="rId142" Type="http://schemas.openxmlformats.org/officeDocument/2006/relationships/hyperlink" Target="https://www.gov.uk/government/publications/relationships-education-relationships-and-sex-education-rse-and-health-education" TargetMode="External"/><Relationship Id="rId163" Type="http://schemas.openxmlformats.org/officeDocument/2006/relationships/hyperlink" Target="https://www.gov.uk/government/publications/safeguarding-practitioners-information-sharing-advice" TargetMode="External"/><Relationship Id="rId3" Type="http://schemas.openxmlformats.org/officeDocument/2006/relationships/settings" Target="settings.xml"/><Relationship Id="rId25" Type="http://schemas.openxmlformats.org/officeDocument/2006/relationships/hyperlink" Target="https://www.legislation.gov.uk/ukpga/2012/9/contents" TargetMode="External"/><Relationship Id="rId46" Type="http://schemas.openxmlformats.org/officeDocument/2006/relationships/hyperlink" Target="https://www.gov.uk/government/publications/childrens-social-care-national-framework" TargetMode="External"/><Relationship Id="rId67" Type="http://schemas.openxmlformats.org/officeDocument/2006/relationships/hyperlink" Target="https://www.gov.uk/looking-after-someone-elses-child" TargetMode="External"/><Relationship Id="rId116" Type="http://schemas.openxmlformats.org/officeDocument/2006/relationships/hyperlink" Target="https://assets.publishing.service.gov.uk/media/6a4cf903b7203c4c023fd2f3/Keeping_children_safe_in_education_2026_.pdf" TargetMode="External"/><Relationship Id="rId137" Type="http://schemas.openxmlformats.org/officeDocument/2006/relationships/hyperlink" Target="https://www.gov.uk/whistleblowing" TargetMode="External"/><Relationship Id="rId158" Type="http://schemas.openxmlformats.org/officeDocument/2006/relationships/hyperlink" Target="https://learning.nspcc.org.uk/child-health-development/intimate-care" TargetMode="External"/><Relationship Id="rId20" Type="http://schemas.openxmlformats.org/officeDocument/2006/relationships/hyperlink" Target="https://www.legislation.gov.uk/ukpga/1989/41/contents" TargetMode="External"/><Relationship Id="rId41" Type="http://schemas.openxmlformats.org/officeDocument/2006/relationships/hyperlink" Target="https://hertfordshirescp.trixonline.co.uk/" TargetMode="External"/><Relationship Id="rId62" Type="http://schemas.openxmlformats.org/officeDocument/2006/relationships/hyperlink" Target="https://www.hertfordshire.gov.uk/microsites/Local-Offer/The-Hertfordshire-Local-Offer.aspx" TargetMode="External"/><Relationship Id="rId83"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88" Type="http://schemas.openxmlformats.org/officeDocument/2006/relationships/hyperlink" Target="https://www.gov.uk/government/publications/working-together-to-safeguard-children--2" TargetMode="External"/><Relationship Id="rId111" Type="http://schemas.openxmlformats.org/officeDocument/2006/relationships/hyperlink" Target="https://www.gov.uk/government/publications/working-together-to-safeguard-children--2" TargetMode="External"/><Relationship Id="rId132" Type="http://schemas.openxmlformats.org/officeDocument/2006/relationships/hyperlink" Target="https://www.legislation.gov.uk/ukpga/2026/20/contents" TargetMode="External"/><Relationship Id="rId153" Type="http://schemas.openxmlformats.org/officeDocument/2006/relationships/hyperlink" Target="https://hertfordshirescp.trixonline.co.uk/chapter/managing-allegations-against-people-who-work-with-children-and-young-people" TargetMode="External"/><Relationship Id="rId174" Type="http://schemas.openxmlformats.org/officeDocument/2006/relationships/header" Target="header1.xml"/><Relationship Id="rId179" Type="http://schemas.openxmlformats.org/officeDocument/2006/relationships/footer" Target="footer6.xml"/><Relationship Id="rId15" Type="http://schemas.openxmlformats.org/officeDocument/2006/relationships/hyperlink" Target="https://www.educateagainsthate.com/wp-content/uploads/2023/01/Parents-Booklet-accessible-final-updated-26-01-23-1.pdf" TargetMode="External"/><Relationship Id="rId36" Type="http://schemas.openxmlformats.org/officeDocument/2006/relationships/hyperlink" Target="https://www.gov.uk/government/publications/children-missing-education" TargetMode="External"/><Relationship Id="rId57"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gov.uk/data-protection" TargetMode="External"/><Relationship Id="rId10" Type="http://schemas.openxmlformats.org/officeDocument/2006/relationships/hyperlink" Target="https://www.legislation.gov.uk/ukpga/2017/16/contents" TargetMode="External"/><Relationship Id="rId31" Type="http://schemas.openxmlformats.org/officeDocument/2006/relationships/hyperlink" Target="https://www.legislation.gov.uk/ukpga/2023/50/contents" TargetMode="External"/><Relationship Id="rId52" Type="http://schemas.openxmlformats.org/officeDocument/2006/relationships/hyperlink" Target="https://www.legislation.gov.uk/ukpga/1989/41/section/47" TargetMode="External"/><Relationship Id="rId73" Type="http://schemas.openxmlformats.org/officeDocument/2006/relationships/hyperlink" Target="https://www.gov.uk/government/publications/early-years-foundation-stage-framework--2" TargetMode="External"/><Relationship Id="rId78" Type="http://schemas.openxmlformats.org/officeDocument/2006/relationships/hyperlink" Target="https://www.hertfordshire.gov.uk/doc/child/7minbrief/7-minute-briefing-professional-curiosity.pdf" TargetMode="External"/><Relationship Id="rId94" Type="http://schemas.openxmlformats.org/officeDocument/2006/relationships/hyperlink" Target="https://www.gov.uk/government/publications/safeguarding-practitioners-information-sharing-advice" TargetMode="External"/><Relationship Id="rId99" Type="http://schemas.openxmlformats.org/officeDocument/2006/relationships/hyperlink" Target="https://www.legislation.gov.uk/ukpga/2021/17/contents" TargetMode="External"/><Relationship Id="rId101"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22" Type="http://schemas.openxmlformats.org/officeDocument/2006/relationships/hyperlink" Target="https://www.gov.uk/guidance/making-barring-referrals-to-the-dbs" TargetMode="External"/><Relationship Id="rId143" Type="http://schemas.openxmlformats.org/officeDocument/2006/relationships/hyperlink" Target="https://www.gov.uk/government/publications/supporting-pupils-at-school-with-medical-conditions--3" TargetMode="External"/><Relationship Id="rId148" Type="http://schemas.openxmlformats.org/officeDocument/2006/relationships/hyperlink" Target="https://www.gov.uk/government/publications/providing-remote-education-guidance-for-schools" TargetMode="External"/><Relationship Id="rId164" Type="http://schemas.openxmlformats.org/officeDocument/2006/relationships/footer" Target="footer1.xml"/><Relationship Id="rId169" Type="http://schemas.openxmlformats.org/officeDocument/2006/relationships/hyperlink" Target="https://www.hertfordshire.gov.uk/services/childrens-social-care/child-protection/hertfordshire-safeguarding-children-partnership/hscp.aspx" TargetMode="External"/><Relationship Id="rId4" Type="http://schemas.openxmlformats.org/officeDocument/2006/relationships/webSettings" Target="webSettings.xml"/><Relationship Id="rId9" Type="http://schemas.openxmlformats.org/officeDocument/2006/relationships/hyperlink" Target="https://www.gov.uk/government/publications/working-together-to-safeguard-children--2" TargetMode="External"/><Relationship Id="rId180" Type="http://schemas.openxmlformats.org/officeDocument/2006/relationships/fontTable" Target="fontTable.xml"/><Relationship Id="rId26" Type="http://schemas.openxmlformats.org/officeDocument/2006/relationships/hyperlink" Target="https://www.legislation.gov.uk/ukpga/2015/9/contents" TargetMode="External"/><Relationship Id="rId47" Type="http://schemas.openxmlformats.org/officeDocument/2006/relationships/hyperlink" Target="https://www.hertfordshire.gov.uk/microsites/families-first/families-first.aspx" TargetMode="External"/><Relationship Id="rId68" Type="http://schemas.openxmlformats.org/officeDocument/2006/relationships/hyperlink" Target="https://www.gov.uk/government/publications/elective-home-education"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hertfordshire.gov.uk/services/childrens-social-care/child-protection/hertfordshire-safeguarding-children-partnership/hscp.aspx" TargetMode="External"/><Relationship Id="rId133" Type="http://schemas.openxmlformats.org/officeDocument/2006/relationships/hyperlink" Target="https://schools.oxfordshire.gov.uk/sites/default/files/2023-09/Saferworkingpractices.pdf" TargetMode="External"/><Relationship Id="rId154" Type="http://schemas.openxmlformats.org/officeDocument/2006/relationships/hyperlink" Target="https://www.acas.org.uk/" TargetMode="External"/><Relationship Id="rId175" Type="http://schemas.openxmlformats.org/officeDocument/2006/relationships/header" Target="header2.xml"/><Relationship Id="rId16" Type="http://schemas.openxmlformats.org/officeDocument/2006/relationships/hyperlink" Target="https://actearly.uk/" TargetMode="External"/><Relationship Id="rId37" Type="http://schemas.openxmlformats.org/officeDocument/2006/relationships/hyperlink" Target="https://www.gov.uk/government/publications/working-together-to-improve-school-attendance" TargetMode="External"/><Relationship Id="rId58"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79" Type="http://schemas.openxmlformats.org/officeDocument/2006/relationships/hyperlink" Target="https://trixcms.trixonline.co.uk/api/assets/hertfordshirescp/a5dbd063-41e8-43aa-b5de-d5d7be5d2e91/continuum-of-needs.pdf" TargetMode="External"/><Relationship Id="rId102" Type="http://schemas.openxmlformats.org/officeDocument/2006/relationships/hyperlink" Target="https://nationalfgmcentre.org.uk/fgm/" TargetMode="External"/><Relationship Id="rId123" Type="http://schemas.openxmlformats.org/officeDocument/2006/relationships/hyperlink" Target="mailto:LADO.Referral@hertfordshire.gov.uk" TargetMode="External"/><Relationship Id="rId144" Type="http://schemas.openxmlformats.org/officeDocument/2006/relationships/hyperlink" Target="https://www.gov.uk/government/publications/send-code-of-practice-0-to-25" TargetMode="External"/><Relationship Id="rId90" Type="http://schemas.openxmlformats.org/officeDocument/2006/relationships/hyperlink" Target="https://www.gov.uk/government/publications/independent-review-of-childrens-social-care-final-report" TargetMode="External"/><Relationship Id="rId165" Type="http://schemas.openxmlformats.org/officeDocument/2006/relationships/footer" Target="footer2.xml"/><Relationship Id="rId27" Type="http://schemas.openxmlformats.org/officeDocument/2006/relationships/hyperlink" Target="https://www.legislation.gov.uk/ukpga/2017/16/contents" TargetMode="External"/><Relationship Id="rId48" Type="http://schemas.openxmlformats.org/officeDocument/2006/relationships/hyperlink" Target="https://www.gov.uk/government/publications/childrens-social-care-reform-statement/childrens-social-care-reform-statement" TargetMode="External"/><Relationship Id="rId69" Type="http://schemas.openxmlformats.org/officeDocument/2006/relationships/hyperlink" Target="https://www.gov.uk/government/publications/children-missing-education/children-missing-education-statutory-guidance-for-local-authorities-and-schools" TargetMode="External"/><Relationship Id="rId113" Type="http://schemas.openxmlformats.org/officeDocument/2006/relationships/hyperlink" Target="https://www.hertfordshire.gov.uk/services/childrens-social-care/child-protection/professionals-report-a-concern.aspx" TargetMode="External"/><Relationship Id="rId134" Type="http://schemas.openxmlformats.org/officeDocument/2006/relationships/hyperlink" Target="https://business.express/information-and-records-management-professionals-recognised-with-irms-awards-2022/" TargetMode="External"/><Relationship Id="rId80" Type="http://schemas.openxmlformats.org/officeDocument/2006/relationships/hyperlink" Target="https://www.gov.uk/government/publications/independent-review-of-childrens-social-care-final-report" TargetMode="External"/><Relationship Id="rId155" Type="http://schemas.openxmlformats.org/officeDocument/2006/relationships/hyperlink" Target="https://www.gov.uk/government/publications/prevent-duty-guidance" TargetMode="External"/><Relationship Id="rId176" Type="http://schemas.openxmlformats.org/officeDocument/2006/relationships/footer" Target="footer4.xml"/><Relationship Id="rId17" Type="http://schemas.openxmlformats.org/officeDocument/2006/relationships/hyperlink" Target="https://encoded-592c9deb-987b-4562-aa3c-9fa3d37d83e9.uri/mailto%3a0808%2520800%25205000" TargetMode="External"/><Relationship Id="rId38" Type="http://schemas.openxmlformats.org/officeDocument/2006/relationships/hyperlink" Target="https://www.gov.uk/government/publications/early-years-foundation-stage-framework--2" TargetMode="External"/><Relationship Id="rId59"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03" Type="http://schemas.openxmlformats.org/officeDocument/2006/relationships/hyperlink" Target="https://www.gov.uk/government/publications/mental-health-and-behaviour-in-schools--2" TargetMode="External"/><Relationship Id="rId124" Type="http://schemas.openxmlformats.org/officeDocument/2006/relationships/hyperlink" Target="mailto:help@nspcc.org.uk" TargetMode="External"/><Relationship Id="rId70"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91" Type="http://schemas.openxmlformats.org/officeDocument/2006/relationships/hyperlink" Target="https://www.gov.uk/government/consultations/childrens-social-care-stable-homes-built-on-love" TargetMode="External"/><Relationship Id="rId145" Type="http://schemas.openxmlformats.org/officeDocument/2006/relationships/hyperlink" Target="https://www.gov.uk/guidance/promoting-and-supporting-mental-health-and-wellbeing-in-schools-and-colleges" TargetMode="External"/><Relationship Id="rId166" Type="http://schemas.openxmlformats.org/officeDocument/2006/relationships/footer" Target="footer3.xml"/><Relationship Id="rId1" Type="http://schemas.openxmlformats.org/officeDocument/2006/relationships/numbering" Target="numbering.xml"/><Relationship Id="rId28" Type="http://schemas.openxmlformats.org/officeDocument/2006/relationships/hyperlink" Target="https://www.legislation.gov.uk/ukpga/2018/12/contents" TargetMode="External"/><Relationship Id="rId49" Type="http://schemas.openxmlformats.org/officeDocument/2006/relationships/hyperlink" Target="https://thegrid.org.uk/assets/updated-guidance-for-ffpp-summary.pdf" TargetMode="External"/><Relationship Id="rId114" Type="http://schemas.openxmlformats.org/officeDocument/2006/relationships/hyperlink" Target="https://www.hertfordshire.gov.uk/media-library/documents/childrens-services/hscb/leaflet-for-families-hscp-final.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F65E5406BC4EFE822616E5EADAD13D"/>
        <w:category>
          <w:name w:val="General"/>
          <w:gallery w:val="placeholder"/>
        </w:category>
        <w:types>
          <w:type w:val="bbPlcHdr"/>
        </w:types>
        <w:behaviors>
          <w:behavior w:val="content"/>
        </w:behaviors>
        <w:guid w:val="{DA51918B-64A5-4767-9DF8-CD0746A00BFD}"/>
      </w:docPartPr>
      <w:docPartBody>
        <w:p w:rsidR="00A526F4" w:rsidRDefault="007A0FE2" w:rsidP="007A0FE2">
          <w:pPr>
            <w:pStyle w:val="33F65E5406BC4EFE822616E5EADAD13D"/>
          </w:pPr>
          <w:r w:rsidRPr="000652DB">
            <w:rPr>
              <w:rStyle w:val="PlaceholderText"/>
            </w:rPr>
            <w:t>Click or tap to enter a date.</w:t>
          </w:r>
        </w:p>
      </w:docPartBody>
    </w:docPart>
    <w:docPart>
      <w:docPartPr>
        <w:name w:val="BBBA7596DA6D4C1BB8CA47A4224472CF"/>
        <w:category>
          <w:name w:val="General"/>
          <w:gallery w:val="placeholder"/>
        </w:category>
        <w:types>
          <w:type w:val="bbPlcHdr"/>
        </w:types>
        <w:behaviors>
          <w:behavior w:val="content"/>
        </w:behaviors>
        <w:guid w:val="{4A86F30C-E48E-4F94-AF82-4346682A75A0}"/>
      </w:docPartPr>
      <w:docPartBody>
        <w:p w:rsidR="00A526F4" w:rsidRDefault="007A0FE2" w:rsidP="007A0FE2">
          <w:pPr>
            <w:pStyle w:val="BBBA7596DA6D4C1BB8CA47A4224472CF"/>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FE2"/>
    <w:rsid w:val="007A0FE2"/>
    <w:rsid w:val="00A52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0FE2"/>
    <w:rPr>
      <w:color w:val="808080"/>
    </w:rPr>
  </w:style>
  <w:style w:type="paragraph" w:customStyle="1" w:styleId="33F65E5406BC4EFE822616E5EADAD13D">
    <w:name w:val="33F65E5406BC4EFE822616E5EADAD13D"/>
    <w:rsid w:val="007A0FE2"/>
  </w:style>
  <w:style w:type="paragraph" w:customStyle="1" w:styleId="BBBA7596DA6D4C1BB8CA47A4224472CF">
    <w:name w:val="BBBA7596DA6D4C1BB8CA47A4224472CF"/>
    <w:rsid w:val="007A0F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68</Pages>
  <Words>32881</Words>
  <Characters>187422</Characters>
  <Application>Microsoft Office Word</Application>
  <DocSecurity>0</DocSecurity>
  <Lines>1561</Lines>
  <Paragraphs>439</Paragraphs>
  <ScaleCrop>false</ScaleCrop>
  <HeadingPairs>
    <vt:vector size="2" baseType="variant">
      <vt:variant>
        <vt:lpstr>Title</vt:lpstr>
      </vt:variant>
      <vt:variant>
        <vt:i4>1</vt:i4>
      </vt:variant>
    </vt:vector>
  </HeadingPairs>
  <TitlesOfParts>
    <vt:vector size="1" baseType="lpstr">
      <vt:lpstr>model-child-protection-policy-sept-2025-26-v1</vt:lpstr>
    </vt:vector>
  </TitlesOfParts>
  <Company/>
  <LinksUpToDate>false</LinksUpToDate>
  <CharactersWithSpaces>219864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model-child-protection-policy-sept-2025-26-v1</dc:title>
  <dc:subject>
  </dc:subject>
  <dc:creator>Paula Hayden</dc:creator>
  <cp:keywords>
  </cp:keywords>
  <cp:lastModifiedBy>Rebecca Negrello</cp:lastModifiedBy>
  <cp:revision>20</cp:revision>
  <dcterms:created xsi:type="dcterms:W3CDTF">2026-10-11T08:18:00Z</dcterms:created>
  <dcterms:modified xsi:type="dcterms:W3CDTF">2026-10-31T11:38:00Z</dcterms:modified>
</cp:coreProperties>
</file>