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43F" w:rsidRDefault="0033643F" w:rsidP="0033643F">
      <w:pPr>
        <w:jc w:val="center"/>
        <w:rPr>
          <w:rFonts w:ascii="Segoe Print" w:hAnsi="Segoe Print"/>
          <w:b/>
          <w:sz w:val="18"/>
          <w:szCs w:val="18"/>
          <w:u w:val="single"/>
        </w:rPr>
      </w:pPr>
    </w:p>
    <w:p w:rsidR="00DF6DD7" w:rsidRPr="0033643F" w:rsidRDefault="00DF6DD7" w:rsidP="0033643F">
      <w:pPr>
        <w:jc w:val="center"/>
        <w:rPr>
          <w:rFonts w:ascii="Segoe Print" w:hAnsi="Segoe Print"/>
          <w:b/>
          <w:sz w:val="18"/>
          <w:szCs w:val="18"/>
          <w:u w:val="single"/>
        </w:rPr>
      </w:pPr>
      <w:r w:rsidRPr="0033643F">
        <w:rPr>
          <w:rFonts w:ascii="Segoe Print" w:hAnsi="Segoe Print"/>
          <w:b/>
          <w:sz w:val="18"/>
          <w:szCs w:val="18"/>
          <w:u w:val="single"/>
        </w:rPr>
        <w:t xml:space="preserve">PERSON SPECIFICATION - </w:t>
      </w:r>
      <w:r w:rsidR="0033643F" w:rsidRPr="0033643F">
        <w:rPr>
          <w:rFonts w:ascii="Segoe Print" w:hAnsi="Segoe Print"/>
          <w:b/>
          <w:sz w:val="18"/>
          <w:szCs w:val="18"/>
          <w:u w:val="single"/>
        </w:rPr>
        <w:t>CLASS</w:t>
      </w:r>
      <w:r w:rsidRPr="0033643F">
        <w:rPr>
          <w:rFonts w:ascii="Segoe Print" w:hAnsi="Segoe Print"/>
          <w:b/>
          <w:sz w:val="18"/>
          <w:szCs w:val="18"/>
          <w:u w:val="single"/>
        </w:rPr>
        <w:t xml:space="preserve"> TEACHER</w:t>
      </w:r>
    </w:p>
    <w:p w:rsidR="00DF6DD7" w:rsidRPr="0033643F" w:rsidRDefault="00DF6DD7" w:rsidP="00DF6DD7">
      <w:pPr>
        <w:rPr>
          <w:rFonts w:ascii="Segoe Print" w:hAnsi="Segoe Print"/>
          <w:sz w:val="18"/>
          <w:szCs w:val="18"/>
        </w:rPr>
      </w:pPr>
      <w:r w:rsidRPr="0033643F">
        <w:rPr>
          <w:rFonts w:ascii="Segoe Print" w:hAnsi="Segoe Print"/>
          <w:sz w:val="18"/>
          <w:szCs w:val="18"/>
        </w:rPr>
        <w:t>All post-holders are expected to demonstrate a commitment to Equal Opport</w:t>
      </w:r>
      <w:r w:rsidR="0033643F" w:rsidRPr="0033643F">
        <w:rPr>
          <w:rFonts w:ascii="Segoe Print" w:hAnsi="Segoe Print"/>
          <w:sz w:val="18"/>
          <w:szCs w:val="18"/>
        </w:rPr>
        <w:t xml:space="preserve">unities and </w:t>
      </w:r>
      <w:r w:rsidR="00C61511">
        <w:rPr>
          <w:rFonts w:ascii="Segoe Print" w:hAnsi="Segoe Print"/>
          <w:sz w:val="18"/>
          <w:szCs w:val="18"/>
        </w:rPr>
        <w:t>support our Catholic ethos.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2"/>
        <w:gridCol w:w="1134"/>
        <w:gridCol w:w="1196"/>
      </w:tblGrid>
      <w:tr w:rsidR="0033643F" w:rsidTr="00C61511">
        <w:trPr>
          <w:trHeight w:val="289"/>
        </w:trPr>
        <w:tc>
          <w:tcPr>
            <w:tcW w:w="6912" w:type="dxa"/>
            <w:shd w:val="clear" w:color="auto" w:fill="C9C9C9" w:themeFill="accent3" w:themeFillTint="99"/>
          </w:tcPr>
          <w:p w:rsidR="0033643F" w:rsidRDefault="0033643F" w:rsidP="00DF6DD7">
            <w:pPr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9C9C9" w:themeFill="accent3" w:themeFillTint="99"/>
          </w:tcPr>
          <w:p w:rsidR="0033643F" w:rsidRPr="0033643F" w:rsidRDefault="0033643F" w:rsidP="00DF6DD7">
            <w:pPr>
              <w:rPr>
                <w:rFonts w:ascii="Segoe Print" w:hAnsi="Segoe Print"/>
                <w:b/>
                <w:sz w:val="20"/>
                <w:szCs w:val="20"/>
              </w:rPr>
            </w:pPr>
            <w:r w:rsidRPr="0033643F">
              <w:rPr>
                <w:rFonts w:ascii="Segoe Print" w:hAnsi="Segoe Print"/>
                <w:b/>
                <w:sz w:val="20"/>
                <w:szCs w:val="20"/>
              </w:rPr>
              <w:t>Essential</w:t>
            </w:r>
          </w:p>
        </w:tc>
        <w:tc>
          <w:tcPr>
            <w:tcW w:w="1196" w:type="dxa"/>
            <w:shd w:val="clear" w:color="auto" w:fill="C9C9C9" w:themeFill="accent3" w:themeFillTint="99"/>
          </w:tcPr>
          <w:p w:rsidR="0033643F" w:rsidRPr="0033643F" w:rsidRDefault="0033643F" w:rsidP="00DF6DD7">
            <w:pPr>
              <w:rPr>
                <w:rFonts w:ascii="Segoe Print" w:hAnsi="Segoe Print"/>
                <w:b/>
                <w:sz w:val="20"/>
                <w:szCs w:val="20"/>
              </w:rPr>
            </w:pPr>
            <w:r w:rsidRPr="0033643F">
              <w:rPr>
                <w:rFonts w:ascii="Segoe Print" w:hAnsi="Segoe Print"/>
                <w:b/>
                <w:sz w:val="20"/>
                <w:szCs w:val="20"/>
              </w:rPr>
              <w:t>Desirable</w:t>
            </w:r>
          </w:p>
        </w:tc>
      </w:tr>
      <w:tr w:rsidR="0033643F" w:rsidTr="0033643F">
        <w:tc>
          <w:tcPr>
            <w:tcW w:w="6912" w:type="dxa"/>
          </w:tcPr>
          <w:p w:rsidR="0033643F" w:rsidRPr="0033643F" w:rsidRDefault="0033643F" w:rsidP="0033643F">
            <w:pPr>
              <w:rPr>
                <w:rFonts w:ascii="Segoe Print" w:hAnsi="Segoe Print"/>
                <w:b/>
                <w:i/>
                <w:sz w:val="18"/>
                <w:szCs w:val="18"/>
              </w:rPr>
            </w:pPr>
            <w:r w:rsidRPr="0033643F">
              <w:rPr>
                <w:rFonts w:ascii="Segoe Print" w:hAnsi="Segoe Print"/>
                <w:b/>
                <w:i/>
                <w:sz w:val="18"/>
                <w:szCs w:val="18"/>
              </w:rPr>
              <w:t>Training &amp; Qualifications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1. Qualified Teacher Status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2. Evidence of continuing and recent professional development relevant to the post</w:t>
            </w:r>
          </w:p>
        </w:tc>
        <w:tc>
          <w:tcPr>
            <w:tcW w:w="1134" w:type="dxa"/>
          </w:tcPr>
          <w:p w:rsidR="0033643F" w:rsidRDefault="0033643F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196" w:type="dxa"/>
          </w:tcPr>
          <w:p w:rsidR="00A102B0" w:rsidRDefault="00A102B0" w:rsidP="00A102B0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A102B0" w:rsidRDefault="00A102B0" w:rsidP="00A102B0">
            <w:pPr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33643F" w:rsidRDefault="00A102B0" w:rsidP="00DF6DD7">
            <w:pPr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  <w:bookmarkStart w:id="0" w:name="_GoBack"/>
            <w:bookmarkEnd w:id="0"/>
          </w:p>
        </w:tc>
      </w:tr>
      <w:tr w:rsidR="0033643F" w:rsidTr="0033643F">
        <w:tc>
          <w:tcPr>
            <w:tcW w:w="6912" w:type="dxa"/>
          </w:tcPr>
          <w:p w:rsidR="0033643F" w:rsidRPr="0033643F" w:rsidRDefault="0033643F" w:rsidP="0033643F">
            <w:pPr>
              <w:rPr>
                <w:rFonts w:ascii="Segoe Print" w:hAnsi="Segoe Print"/>
                <w:b/>
                <w:i/>
                <w:sz w:val="18"/>
                <w:szCs w:val="18"/>
              </w:rPr>
            </w:pPr>
            <w:r w:rsidRPr="0033643F">
              <w:rPr>
                <w:rFonts w:ascii="Segoe Print" w:hAnsi="Segoe Print"/>
                <w:b/>
                <w:i/>
                <w:sz w:val="18"/>
                <w:szCs w:val="18"/>
              </w:rPr>
              <w:t>Knowledge and understanding</w:t>
            </w:r>
          </w:p>
          <w:p w:rsidR="0033643F" w:rsidRPr="0033643F" w:rsidRDefault="0033643F" w:rsidP="0033643F">
            <w:pPr>
              <w:rPr>
                <w:rFonts w:ascii="Segoe Print" w:hAnsi="Segoe Print"/>
                <w:b/>
                <w:i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1. Understanding of equality of opportunity issues and how they can be effectively addressed in schools.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2. The knowledge and understanding of current theory and best practice in learning and teaching, particularly as this relates to high achievement and attainment.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3. Understanding of a diverse range of teaching and learning styles and techniques.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4. Good understanding of the importance of culture and ethos and how this impacts on morale, high expectation and high standards.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5. Good understanding of effective procedures for managing and promoting positive behaviour among pupils.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6. Good understanding of the role of parents and the community in school improvement and how this can be practised and developed.</w:t>
            </w:r>
          </w:p>
          <w:p w:rsidR="0033643F" w:rsidRPr="0033643F" w:rsidRDefault="0033643F" w:rsidP="00DF6DD7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7. Clear understanding of data analysis and the important impact this can have on achievement and attainment.</w:t>
            </w:r>
          </w:p>
        </w:tc>
        <w:tc>
          <w:tcPr>
            <w:tcW w:w="1134" w:type="dxa"/>
          </w:tcPr>
          <w:p w:rsidR="0033643F" w:rsidRDefault="0033643F" w:rsidP="00DF6DD7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196" w:type="dxa"/>
          </w:tcPr>
          <w:p w:rsidR="0033643F" w:rsidRDefault="0033643F" w:rsidP="00DF6DD7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DF6DD7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DF6DD7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DF6DD7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DF6DD7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DF6DD7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DF6DD7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DF6DD7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DF6DD7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DF6DD7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DF6DD7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</w:tc>
      </w:tr>
      <w:tr w:rsidR="0033643F" w:rsidTr="0033643F">
        <w:tc>
          <w:tcPr>
            <w:tcW w:w="6912" w:type="dxa"/>
          </w:tcPr>
          <w:p w:rsidR="0033643F" w:rsidRPr="0033643F" w:rsidRDefault="0033643F" w:rsidP="0033643F">
            <w:pPr>
              <w:rPr>
                <w:rFonts w:ascii="Segoe Print" w:hAnsi="Segoe Print"/>
                <w:b/>
                <w:i/>
                <w:sz w:val="18"/>
                <w:szCs w:val="18"/>
              </w:rPr>
            </w:pPr>
            <w:r w:rsidRPr="0033643F">
              <w:rPr>
                <w:rFonts w:ascii="Segoe Print" w:hAnsi="Segoe Print"/>
                <w:b/>
                <w:i/>
                <w:sz w:val="18"/>
                <w:szCs w:val="18"/>
              </w:rPr>
              <w:t>Experience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1. Successful experience of teaching in the relevant phase and ideally experience in other key stages.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lastRenderedPageBreak/>
              <w:t>2. Proven record of raising attainment.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3. Experience of promoting positive behaviour conducive to learning and which is focused on raising standards.</w:t>
            </w:r>
          </w:p>
          <w:p w:rsidR="0033643F" w:rsidRPr="0033643F" w:rsidRDefault="0033643F" w:rsidP="00DF6DD7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4. Experience of promoting highly effective communications within and between teams and other stakeholders in the school community.</w:t>
            </w:r>
          </w:p>
        </w:tc>
        <w:tc>
          <w:tcPr>
            <w:tcW w:w="1134" w:type="dxa"/>
          </w:tcPr>
          <w:p w:rsidR="0033643F" w:rsidRDefault="0033643F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196" w:type="dxa"/>
          </w:tcPr>
          <w:p w:rsidR="0033643F" w:rsidRDefault="0033643F" w:rsidP="00DF6DD7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lastRenderedPageBreak/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</w:tc>
      </w:tr>
      <w:tr w:rsidR="0033643F" w:rsidTr="0033643F">
        <w:tc>
          <w:tcPr>
            <w:tcW w:w="6912" w:type="dxa"/>
          </w:tcPr>
          <w:p w:rsidR="0033643F" w:rsidRPr="0033643F" w:rsidRDefault="0033643F" w:rsidP="0033643F">
            <w:pPr>
              <w:rPr>
                <w:rFonts w:ascii="Segoe Print" w:hAnsi="Segoe Print"/>
                <w:b/>
                <w:i/>
                <w:sz w:val="18"/>
                <w:szCs w:val="18"/>
              </w:rPr>
            </w:pPr>
            <w:r w:rsidRPr="0033643F">
              <w:rPr>
                <w:rFonts w:ascii="Segoe Print" w:hAnsi="Segoe Print"/>
                <w:b/>
                <w:i/>
                <w:sz w:val="18"/>
                <w:szCs w:val="18"/>
              </w:rPr>
              <w:lastRenderedPageBreak/>
              <w:t>Characteristics and Competencies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1. Ability to promote the school’s aims positively.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2. Ability to develop good personal relationships within a team; making an effective contribution to high morale.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3. Ability to establish and develop close relationships with parents, governors and the community.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4. Ability to communicate effectively (both orally and in writing) to a variety of audiences.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5. Ability to create a happy, challenging and effective learning environment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6. Boundless enthusiasm, determination and drive to inspire others to achieve high standards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7. An appetite and stamina for challenging work</w:t>
            </w:r>
          </w:p>
          <w:p w:rsidR="0033643F" w:rsidRPr="0033643F" w:rsidRDefault="000472A3" w:rsidP="0033643F">
            <w:pPr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>8. A solution-focus</w:t>
            </w:r>
            <w:r w:rsidR="0033643F" w:rsidRPr="0033643F">
              <w:rPr>
                <w:rFonts w:ascii="Segoe Print" w:hAnsi="Segoe Print"/>
                <w:sz w:val="18"/>
                <w:szCs w:val="18"/>
              </w:rPr>
              <w:t xml:space="preserve">ed </w:t>
            </w:r>
            <w:proofErr w:type="spellStart"/>
            <w:r w:rsidR="0033643F" w:rsidRPr="0033643F">
              <w:rPr>
                <w:rFonts w:ascii="Segoe Print" w:hAnsi="Segoe Print"/>
                <w:sz w:val="18"/>
                <w:szCs w:val="18"/>
              </w:rPr>
              <w:t>mindset</w:t>
            </w:r>
            <w:proofErr w:type="spellEnd"/>
            <w:r w:rsidR="0033643F" w:rsidRPr="0033643F">
              <w:rPr>
                <w:rFonts w:ascii="Segoe Print" w:hAnsi="Segoe Print"/>
                <w:sz w:val="18"/>
                <w:szCs w:val="18"/>
              </w:rPr>
              <w:t xml:space="preserve"> and determined “no-excuses” approach to raising standards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9. A personable nature to build effective relationships with parents and all members of the school community</w:t>
            </w:r>
          </w:p>
          <w:p w:rsidR="0033643F" w:rsidRPr="0033643F" w:rsidRDefault="0033643F" w:rsidP="0033643F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10. A lively, creative and good-humoured approach to all aspects of teaching</w:t>
            </w:r>
            <w:r w:rsidR="000472A3">
              <w:rPr>
                <w:rFonts w:ascii="Segoe Print" w:hAnsi="Segoe Print"/>
                <w:sz w:val="18"/>
                <w:szCs w:val="18"/>
              </w:rPr>
              <w:t xml:space="preserve"> and school life.</w:t>
            </w:r>
          </w:p>
          <w:p w:rsidR="0033643F" w:rsidRPr="0033643F" w:rsidRDefault="0033643F" w:rsidP="00DF6DD7">
            <w:pPr>
              <w:rPr>
                <w:rFonts w:ascii="Segoe Print" w:hAnsi="Segoe Print"/>
                <w:sz w:val="18"/>
                <w:szCs w:val="18"/>
              </w:rPr>
            </w:pPr>
            <w:r w:rsidRPr="0033643F">
              <w:rPr>
                <w:rFonts w:ascii="Segoe Print" w:hAnsi="Segoe Print"/>
                <w:sz w:val="18"/>
                <w:szCs w:val="18"/>
              </w:rPr>
              <w:t>11. Ability and keenness to promote the school’s positive culture and ethos</w:t>
            </w:r>
          </w:p>
        </w:tc>
        <w:tc>
          <w:tcPr>
            <w:tcW w:w="1134" w:type="dxa"/>
          </w:tcPr>
          <w:p w:rsidR="000472A3" w:rsidRDefault="000472A3" w:rsidP="000472A3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</w:tc>
        <w:tc>
          <w:tcPr>
            <w:tcW w:w="1196" w:type="dxa"/>
          </w:tcPr>
          <w:p w:rsidR="0033643F" w:rsidRDefault="0033643F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√</w:t>
            </w:r>
          </w:p>
          <w:p w:rsidR="000472A3" w:rsidRDefault="000472A3" w:rsidP="000472A3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0472A3" w:rsidRDefault="000472A3" w:rsidP="000472A3">
            <w:pPr>
              <w:rPr>
                <w:rFonts w:ascii="Segoe Print" w:hAnsi="Segoe Print"/>
                <w:sz w:val="20"/>
                <w:szCs w:val="20"/>
              </w:rPr>
            </w:pPr>
          </w:p>
        </w:tc>
      </w:tr>
    </w:tbl>
    <w:p w:rsidR="00545078" w:rsidRPr="0033643F" w:rsidRDefault="00DF6DD7" w:rsidP="00DF6DD7">
      <w:pPr>
        <w:rPr>
          <w:rFonts w:ascii="Segoe Print" w:hAnsi="Segoe Print"/>
          <w:sz w:val="18"/>
          <w:szCs w:val="18"/>
        </w:rPr>
      </w:pPr>
      <w:r w:rsidRPr="0033643F">
        <w:rPr>
          <w:rFonts w:ascii="Segoe Print" w:hAnsi="Segoe Print"/>
          <w:sz w:val="18"/>
          <w:szCs w:val="18"/>
        </w:rPr>
        <w:t>When completing the supporting statement applicants should address each of th</w:t>
      </w:r>
      <w:r w:rsidR="0033643F" w:rsidRPr="0033643F">
        <w:rPr>
          <w:rFonts w:ascii="Segoe Print" w:hAnsi="Segoe Print"/>
          <w:sz w:val="18"/>
          <w:szCs w:val="18"/>
        </w:rPr>
        <w:t xml:space="preserve">e selection criteria with clear </w:t>
      </w:r>
      <w:r w:rsidRPr="0033643F">
        <w:rPr>
          <w:rFonts w:ascii="Segoe Print" w:hAnsi="Segoe Print"/>
          <w:sz w:val="18"/>
          <w:szCs w:val="18"/>
        </w:rPr>
        <w:t>evidence of success</w:t>
      </w:r>
      <w:r w:rsidR="0033643F">
        <w:rPr>
          <w:rFonts w:ascii="Segoe Print" w:hAnsi="Segoe Print"/>
          <w:sz w:val="18"/>
          <w:szCs w:val="18"/>
        </w:rPr>
        <w:t>.</w:t>
      </w:r>
    </w:p>
    <w:sectPr w:rsidR="00545078" w:rsidRPr="0033643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F32" w:rsidRDefault="001B279D">
      <w:pPr>
        <w:spacing w:after="0" w:line="240" w:lineRule="auto"/>
      </w:pPr>
      <w:r>
        <w:separator/>
      </w:r>
    </w:p>
  </w:endnote>
  <w:endnote w:type="continuationSeparator" w:id="0">
    <w:p w:rsidR="00640F32" w:rsidRDefault="001B2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6DF" w:rsidRDefault="003121A8">
    <w:pPr>
      <w:pStyle w:val="Footer"/>
      <w:jc w:val="center"/>
      <w:rPr>
        <w:rFonts w:ascii="Segoe Print" w:hAnsi="Segoe Print"/>
        <w:b/>
      </w:rPr>
    </w:pPr>
    <w:r>
      <w:rPr>
        <w:rFonts w:ascii="Segoe Print" w:hAnsi="Segoe Print"/>
        <w:b/>
      </w:rPr>
      <w:t>Live, love and learn joyfully together through Jesus and His Church.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F32" w:rsidRDefault="001B279D">
      <w:pPr>
        <w:spacing w:after="0" w:line="240" w:lineRule="auto"/>
      </w:pPr>
      <w:r>
        <w:separator/>
      </w:r>
    </w:p>
  </w:footnote>
  <w:footnote w:type="continuationSeparator" w:id="0">
    <w:p w:rsidR="00640F32" w:rsidRDefault="001B2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6DF" w:rsidRDefault="00A102B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588242" o:spid="_x0000_s1026" type="#_x0000_t75" style="position:absolute;margin-left:0;margin-top:0;width:450.75pt;height:678.45pt;z-index:-251659264;mso-position-horizontal:center;mso-position-horizontal-relative:margin;mso-position-vertical:center;mso-position-vertical-relative:margin" o:allowincell="f">
          <v:imagedata r:id="rId1" o:title="Veritas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4E0" w:rsidRDefault="00A102B0">
    <w:pPr>
      <w:pStyle w:val="Header"/>
      <w:jc w:val="center"/>
      <w:rPr>
        <w:rFonts w:ascii="Segoe Print" w:hAnsi="Segoe Print"/>
        <w:b/>
      </w:rPr>
    </w:pPr>
    <w:r>
      <w:rPr>
        <w:rFonts w:ascii="Segoe Print" w:hAnsi="Segoe Print"/>
        <w:b/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588243" o:spid="_x0000_s1027" type="#_x0000_t75" style="position:absolute;left:0;text-align:left;margin-left:0;margin-top:0;width:450.75pt;height:678.45pt;z-index:-251658240;mso-position-horizontal:center;mso-position-horizontal-relative:margin;mso-position-vertical:center;mso-position-vertical-relative:margin" o:allowincell="f">
          <v:imagedata r:id="rId1" o:title="Veritas[1]" gain="19661f" blacklevel="22938f"/>
          <w10:wrap anchorx="margin" anchory="margin"/>
        </v:shape>
      </w:pict>
    </w:r>
    <w:r w:rsidR="003121A8">
      <w:rPr>
        <w:rFonts w:ascii="Segoe Print" w:hAnsi="Segoe Print"/>
        <w:b/>
        <w:noProof/>
        <w:lang w:eastAsia="en-GB"/>
      </w:rPr>
      <w:drawing>
        <wp:anchor distT="0" distB="0" distL="114300" distR="114300" simplePos="0" relativeHeight="251656192" behindDoc="1" locked="0" layoutInCell="1" allowOverlap="1" wp14:anchorId="5B461CA7" wp14:editId="2BC61880">
          <wp:simplePos x="0" y="0"/>
          <wp:positionH relativeFrom="column">
            <wp:posOffset>-574675</wp:posOffset>
          </wp:positionH>
          <wp:positionV relativeFrom="paragraph">
            <wp:posOffset>-205105</wp:posOffset>
          </wp:positionV>
          <wp:extent cx="807720" cy="807720"/>
          <wp:effectExtent l="0" t="0" r="0" b="0"/>
          <wp:wrapThrough wrapText="bothSides">
            <wp:wrapPolygon edited="0">
              <wp:start x="0" y="0"/>
              <wp:lineTo x="0" y="20887"/>
              <wp:lineTo x="20887" y="20887"/>
              <wp:lineTo x="20887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caths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04E0">
      <w:rPr>
        <w:rFonts w:ascii="Segoe Print" w:hAnsi="Segoe Print"/>
        <w:b/>
      </w:rPr>
      <w:t>Diocese of Westminster</w:t>
    </w:r>
    <w:r w:rsidR="00F955A1">
      <w:rPr>
        <w:rFonts w:ascii="Segoe Print" w:hAnsi="Segoe Print"/>
        <w:b/>
      </w:rPr>
      <w:t xml:space="preserve"> Academy</w:t>
    </w:r>
    <w:r w:rsidR="005604E0">
      <w:rPr>
        <w:rFonts w:ascii="Segoe Print" w:hAnsi="Segoe Print"/>
        <w:b/>
      </w:rPr>
      <w:t xml:space="preserve"> Trust Company 7944160</w:t>
    </w:r>
  </w:p>
  <w:p w:rsidR="000826DF" w:rsidRDefault="003121A8">
    <w:pPr>
      <w:pStyle w:val="Header"/>
      <w:jc w:val="center"/>
      <w:rPr>
        <w:rFonts w:ascii="Segoe Print" w:hAnsi="Segoe Print"/>
        <w:b/>
      </w:rPr>
    </w:pPr>
    <w:r>
      <w:rPr>
        <w:rFonts w:ascii="Segoe Print" w:hAnsi="Segoe Print"/>
        <w:b/>
      </w:rPr>
      <w:t xml:space="preserve">St. Catherine of Siena </w:t>
    </w:r>
    <w:r w:rsidR="00F24283">
      <w:rPr>
        <w:rFonts w:ascii="Segoe Print" w:hAnsi="Segoe Print"/>
        <w:b/>
      </w:rPr>
      <w:t xml:space="preserve">Catholic </w:t>
    </w:r>
    <w:r>
      <w:rPr>
        <w:rFonts w:ascii="Segoe Print" w:hAnsi="Segoe Print"/>
        <w:b/>
      </w:rPr>
      <w:t>Primary School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6DF" w:rsidRDefault="00A102B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588241" o:spid="_x0000_s1025" type="#_x0000_t75" style="position:absolute;margin-left:0;margin-top:0;width:450.75pt;height:678.45pt;z-index:-251657216;mso-position-horizontal:center;mso-position-horizontal-relative:margin;mso-position-vertical:center;mso-position-vertical-relative:margin" o:allowincell="f">
          <v:imagedata r:id="rId1" o:title="Veritas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21C9"/>
    <w:multiLevelType w:val="hybridMultilevel"/>
    <w:tmpl w:val="C130D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4415F"/>
    <w:multiLevelType w:val="hybridMultilevel"/>
    <w:tmpl w:val="A31040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74171"/>
    <w:multiLevelType w:val="hybridMultilevel"/>
    <w:tmpl w:val="81982E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11437C"/>
    <w:multiLevelType w:val="hybridMultilevel"/>
    <w:tmpl w:val="71D807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E05BC"/>
    <w:multiLevelType w:val="hybridMultilevel"/>
    <w:tmpl w:val="7F4C2AD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4E58472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52AD01B2"/>
    <w:multiLevelType w:val="hybridMultilevel"/>
    <w:tmpl w:val="79DC5C26"/>
    <w:lvl w:ilvl="0" w:tplc="0C2C410E">
      <w:start w:val="1"/>
      <w:numFmt w:val="lowerRoman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722D7B8B"/>
    <w:multiLevelType w:val="hybridMultilevel"/>
    <w:tmpl w:val="C6623B10"/>
    <w:lvl w:ilvl="0" w:tplc="08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1A8"/>
    <w:rsid w:val="000219A1"/>
    <w:rsid w:val="000472A3"/>
    <w:rsid w:val="0005796C"/>
    <w:rsid w:val="00150509"/>
    <w:rsid w:val="001B279D"/>
    <w:rsid w:val="003121A8"/>
    <w:rsid w:val="0033577F"/>
    <w:rsid w:val="0033643F"/>
    <w:rsid w:val="0054552F"/>
    <w:rsid w:val="005604E0"/>
    <w:rsid w:val="00640F32"/>
    <w:rsid w:val="007658C0"/>
    <w:rsid w:val="007B00AA"/>
    <w:rsid w:val="00A102B0"/>
    <w:rsid w:val="00A110FA"/>
    <w:rsid w:val="00A344BD"/>
    <w:rsid w:val="00C61511"/>
    <w:rsid w:val="00D01656"/>
    <w:rsid w:val="00D20A07"/>
    <w:rsid w:val="00D742C3"/>
    <w:rsid w:val="00DB2706"/>
    <w:rsid w:val="00DF6DD7"/>
    <w:rsid w:val="00EE0288"/>
    <w:rsid w:val="00F24283"/>
    <w:rsid w:val="00F9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1A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2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1A8"/>
  </w:style>
  <w:style w:type="paragraph" w:styleId="Footer">
    <w:name w:val="footer"/>
    <w:basedOn w:val="Normal"/>
    <w:link w:val="FooterChar"/>
    <w:uiPriority w:val="99"/>
    <w:unhideWhenUsed/>
    <w:rsid w:val="00312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1A8"/>
  </w:style>
  <w:style w:type="paragraph" w:styleId="ListParagraph">
    <w:name w:val="List Paragraph"/>
    <w:basedOn w:val="Normal"/>
    <w:uiPriority w:val="34"/>
    <w:qFormat/>
    <w:rsid w:val="003121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6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36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1A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2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1A8"/>
  </w:style>
  <w:style w:type="paragraph" w:styleId="Footer">
    <w:name w:val="footer"/>
    <w:basedOn w:val="Normal"/>
    <w:link w:val="FooterChar"/>
    <w:uiPriority w:val="99"/>
    <w:unhideWhenUsed/>
    <w:rsid w:val="00312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1A8"/>
  </w:style>
  <w:style w:type="paragraph" w:styleId="ListParagraph">
    <w:name w:val="List Paragraph"/>
    <w:basedOn w:val="Normal"/>
    <w:uiPriority w:val="34"/>
    <w:qFormat/>
    <w:rsid w:val="003121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6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36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7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EA9C8-9270-41A1-BE4B-3CF422A93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HCC</Company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N Kane</dc:creator>
  <cp:lastModifiedBy>Danny Atherton</cp:lastModifiedBy>
  <cp:revision>5</cp:revision>
  <cp:lastPrinted>2017-02-02T10:33:00Z</cp:lastPrinted>
  <dcterms:created xsi:type="dcterms:W3CDTF">2017-02-02T12:59:00Z</dcterms:created>
  <dcterms:modified xsi:type="dcterms:W3CDTF">2017-03-30T08:16:00Z</dcterms:modified>
</cp:coreProperties>
</file>