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lastRenderedPageBreak/>
        <w:t xml:space="preserve">PLEASE MAKE SURE THAT YOU ARE USING THE LATEST VERSION OF THIS APPLICATION FORM WHICH CAN BE DOWNLOADED FROM THE CATHOLIC EDUCATION SERVICE WEBSITE: </w:t>
      </w:r>
    </w:p>
    <w:p w14:paraId="6FE33020" w14:textId="77777777" w:rsidR="00A16C0F" w:rsidRDefault="00ED36A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lastRenderedPageBreak/>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lastRenderedPageBreak/>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lastRenderedPageBreak/>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lastRenderedPageBreak/>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lastRenderedPageBreak/>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lastRenderedPageBreak/>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ED36AD"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lastRenderedPageBreak/>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w:t>
      </w:r>
      <w:r>
        <w:lastRenderedPageBreak/>
        <w:t xml:space="preserve">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51D944F"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ED36AD">
        <w:t>St. Augustine's Catholic Primary School (VA), Riversmead, Hoddesdon, Hertfordshire, EN11 8DP</w:t>
      </w:r>
      <w:r w:rsidR="001A741A">
        <w:fldChar w:fldCharType="end"/>
      </w:r>
      <w:bookmarkEnd w:id="97"/>
      <w:r w:rsidR="00643D67">
        <w:t>.</w:t>
      </w:r>
    </w:p>
    <w:p w14:paraId="783B8483" w14:textId="77777777" w:rsidR="0017243E" w:rsidRDefault="0017243E" w:rsidP="0017243E">
      <w:pPr>
        <w:pStyle w:val="ListParagraph"/>
        <w:jc w:val="both"/>
      </w:pPr>
    </w:p>
    <w:p w14:paraId="1E577B6B" w14:textId="1B2D5419" w:rsidR="0017243E" w:rsidRDefault="0017243E" w:rsidP="0017243E">
      <w:pPr>
        <w:pStyle w:val="ListParagraph"/>
        <w:numPr>
          <w:ilvl w:val="0"/>
          <w:numId w:val="3"/>
        </w:numPr>
        <w:jc w:val="both"/>
      </w:pPr>
      <w:r>
        <w:t>Being a Catholic education provider we work closely</w:t>
      </w:r>
      <w:r w:rsidR="00643D67">
        <w:t xml:space="preserve"> </w:t>
      </w:r>
      <w:r w:rsidR="00021FC3">
        <w:t>with the school’s / academy’s Diocesan Authority, the school’s / academy’s Trustees, the Lo</w:t>
      </w:r>
      <w:r w:rsidR="00021FC3">
        <w:lastRenderedPageBreak/>
        <w:t xml:space="preserve">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ED36AD">
        <w:t>Diocese of Westminster and Local Authority</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7FD1828"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ED36AD">
        <w:t>Mr Giovanni Castronovo</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ED36AD">
        <w:t>emailing gcastronovo@staugustines.herts.sch.uk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6E2CE5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ED36AD">
        <w:t>following the guidance set out in our school complaints procedure which can be found on the school website under the 'Statutory Policy' tab</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lastRenderedPageBreak/>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CA6FEDB"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bookmarkStart w:id="103" w:name="_GoBack"/>
      <w:bookmarkEnd w:id="103"/>
      <w:r w:rsidR="001A741A" w:rsidRPr="001A741A">
        <w:rPr>
          <w:noProof/>
        </w:rPr>
        <w:t>English</w:t>
      </w:r>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lastRenderedPageBreak/>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D36AD" w:rsidRPr="00ED36AD">
          <w:rPr>
            <w:b/>
            <w:bCs/>
            <w:noProof/>
          </w:rPr>
          <w:t>15</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31454"/>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ED36AD"/>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documentManagement/types"/>
    <ds:schemaRef ds:uri="http://schemas.microsoft.com/office/infopath/2007/PartnerControls"/>
    <ds:schemaRef ds:uri="http://purl.org/dc/elements/1.1/"/>
    <ds:schemaRef ds:uri="9874caef-fd84-4b11-afb6-9e754267c132"/>
    <ds:schemaRef ds:uri="http://purl.org/dc/terms/"/>
    <ds:schemaRef ds:uri="http://www.w3.org/XML/1998/namespace"/>
    <ds:schemaRef ds:uri="http://purl.org/dc/dcmitype/"/>
    <ds:schemaRef ds:uri="http://schemas.microsoft.com/office/2006/metadata/properties"/>
    <ds:schemaRef ds:uri="http://schemas.openxmlformats.org/package/2006/metadata/core-properties"/>
    <ds:schemaRef ds:uri="c6cf15d9-ea7a-4ab6-9ea2-d896e2db9c12"/>
    <ds:schemaRef ds:uri="bc4d8b03-4e62-4820-8f1e-8615b11f99ba"/>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065D1A-B4D8-40A2-9572-4F7CADCD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B95EA178</Template>
  <TotalTime>5</TotalTime>
  <Pages>16</Pages>
  <Words>2979</Words>
  <Characters>16983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Carol Branch</cp:lastModifiedBy>
  <cp:revision>3</cp:revision>
  <cp:lastPrinted>2019-04-01T10:14:00Z</cp:lastPrinted>
  <dcterms:created xsi:type="dcterms:W3CDTF">2019-04-29T14:45:00Z</dcterms:created>
  <dcterms:modified xsi:type="dcterms:W3CDTF">2019-04-30T08:44:00Z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