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79A" w:rsidRPr="00F8379A" w:rsidRDefault="009C44EF" w:rsidP="00A531C6">
      <w:pPr>
        <w:autoSpaceDE w:val="0"/>
        <w:autoSpaceDN w:val="0"/>
        <w:adjustRightInd w:val="0"/>
        <w:rPr>
          <w:rFonts w:ascii="Century Gothic" w:hAnsi="Century Gothic" w:cs="Futura2-Bold"/>
          <w:b/>
          <w:bCs/>
          <w:color w:val="00B050"/>
          <w:sz w:val="44"/>
          <w:szCs w:val="44"/>
        </w:rPr>
      </w:pPr>
      <w:r>
        <w:rPr>
          <w:rFonts w:ascii="Century Gothic" w:hAnsi="Century Gothic" w:cs="Futura2-Bold"/>
          <w:b/>
          <w:bCs/>
          <w:color w:val="00B050"/>
          <w:sz w:val="44"/>
          <w:szCs w:val="44"/>
        </w:rPr>
        <w:t>Job Description</w:t>
      </w:r>
    </w:p>
    <w:p w:rsidR="002E5807" w:rsidRDefault="002E5807" w:rsidP="00A531C6">
      <w:pPr>
        <w:autoSpaceDE w:val="0"/>
        <w:autoSpaceDN w:val="0"/>
        <w:adjustRightInd w:val="0"/>
        <w:rPr>
          <w:rFonts w:asciiTheme="minorHAnsi" w:hAnsiTheme="minorHAnsi" w:cs="Futura2-Bold"/>
          <w:bCs/>
          <w:sz w:val="28"/>
          <w:szCs w:val="28"/>
        </w:rPr>
      </w:pPr>
      <w:r>
        <w:rPr>
          <w:rFonts w:asciiTheme="minorHAnsi" w:hAnsiTheme="minorHAnsi" w:cs="Futura2-Bold"/>
          <w:bCs/>
          <w:sz w:val="28"/>
          <w:szCs w:val="28"/>
        </w:rPr>
        <w:t>Post:</w:t>
      </w:r>
      <w:r>
        <w:rPr>
          <w:rFonts w:asciiTheme="minorHAnsi" w:hAnsiTheme="minorHAnsi" w:cs="Futura2-Bold"/>
          <w:bCs/>
          <w:sz w:val="28"/>
          <w:szCs w:val="28"/>
        </w:rPr>
        <w:tab/>
      </w:r>
      <w:r>
        <w:rPr>
          <w:rFonts w:asciiTheme="minorHAnsi" w:hAnsiTheme="minorHAnsi" w:cs="Futura2-Bold"/>
          <w:bCs/>
          <w:sz w:val="28"/>
          <w:szCs w:val="28"/>
        </w:rPr>
        <w:tab/>
        <w:t>Teacher</w:t>
      </w:r>
    </w:p>
    <w:p w:rsidR="002E5807" w:rsidRPr="003229C9" w:rsidRDefault="002E5807" w:rsidP="00A531C6">
      <w:pPr>
        <w:autoSpaceDE w:val="0"/>
        <w:autoSpaceDN w:val="0"/>
        <w:adjustRightInd w:val="0"/>
        <w:rPr>
          <w:rFonts w:asciiTheme="minorHAnsi" w:hAnsiTheme="minorHAnsi" w:cs="Futura2-Bold"/>
          <w:bCs/>
          <w:sz w:val="28"/>
          <w:szCs w:val="28"/>
        </w:rPr>
      </w:pPr>
      <w:r w:rsidRPr="003229C9">
        <w:rPr>
          <w:rFonts w:asciiTheme="minorHAnsi" w:hAnsiTheme="minorHAnsi" w:cs="Futura2-Bold"/>
          <w:bCs/>
          <w:sz w:val="28"/>
          <w:szCs w:val="28"/>
        </w:rPr>
        <w:t>Academy:</w:t>
      </w:r>
      <w:r w:rsidRPr="003229C9">
        <w:rPr>
          <w:rFonts w:asciiTheme="minorHAnsi" w:hAnsiTheme="minorHAnsi" w:cs="Futura2-Bold"/>
          <w:bCs/>
          <w:sz w:val="28"/>
          <w:szCs w:val="28"/>
        </w:rPr>
        <w:tab/>
      </w:r>
      <w:r w:rsidR="003229C9" w:rsidRPr="003229C9">
        <w:rPr>
          <w:rFonts w:asciiTheme="minorHAnsi" w:hAnsiTheme="minorHAnsi" w:cs="Futura2-Bold"/>
          <w:bCs/>
          <w:sz w:val="28"/>
          <w:szCs w:val="28"/>
        </w:rPr>
        <w:t>The Grove Academy</w:t>
      </w:r>
    </w:p>
    <w:p w:rsidR="002E5807" w:rsidRPr="002E5807" w:rsidRDefault="002E5807" w:rsidP="00A531C6">
      <w:pPr>
        <w:autoSpaceDE w:val="0"/>
        <w:autoSpaceDN w:val="0"/>
        <w:adjustRightInd w:val="0"/>
        <w:rPr>
          <w:rFonts w:asciiTheme="minorHAnsi" w:hAnsiTheme="minorHAnsi" w:cs="Futura2-Bold"/>
          <w:bCs/>
          <w:sz w:val="28"/>
          <w:szCs w:val="28"/>
        </w:rPr>
      </w:pPr>
      <w:r w:rsidRPr="003229C9">
        <w:rPr>
          <w:rFonts w:asciiTheme="minorHAnsi" w:hAnsiTheme="minorHAnsi" w:cs="Futura2-Bold"/>
          <w:bCs/>
          <w:sz w:val="28"/>
          <w:szCs w:val="28"/>
        </w:rPr>
        <w:t>Pay Range:</w:t>
      </w:r>
      <w:r w:rsidRPr="002E5807">
        <w:rPr>
          <w:rFonts w:asciiTheme="minorHAnsi" w:hAnsiTheme="minorHAnsi" w:cs="Futura2-Bold"/>
          <w:bCs/>
          <w:sz w:val="28"/>
          <w:szCs w:val="28"/>
        </w:rPr>
        <w:t xml:space="preserve"> </w:t>
      </w:r>
      <w:r w:rsidR="003229C9">
        <w:rPr>
          <w:rFonts w:asciiTheme="minorHAnsi" w:hAnsiTheme="minorHAnsi" w:cs="Futura2-Bold"/>
          <w:bCs/>
          <w:sz w:val="28"/>
          <w:szCs w:val="28"/>
        </w:rPr>
        <w:t xml:space="preserve">  </w:t>
      </w:r>
      <w:r w:rsidR="003A7C58">
        <w:rPr>
          <w:rFonts w:asciiTheme="minorHAnsi" w:hAnsiTheme="minorHAnsi" w:cs="Futura2-Bold"/>
          <w:bCs/>
          <w:sz w:val="28"/>
          <w:szCs w:val="28"/>
        </w:rPr>
        <w:t xml:space="preserve">MPS </w:t>
      </w:r>
    </w:p>
    <w:p w:rsidR="006D152D" w:rsidRDefault="006D152D" w:rsidP="006D152D">
      <w:pPr>
        <w:rPr>
          <w:rFonts w:ascii="Arial" w:hAnsi="Arial" w:cs="Arial"/>
          <w:bCs/>
          <w:sz w:val="24"/>
          <w:szCs w:val="24"/>
          <w:lang w:val="en"/>
        </w:rPr>
      </w:pPr>
    </w:p>
    <w:p w:rsidR="007D6107" w:rsidRPr="00DF6D13" w:rsidRDefault="007D6107" w:rsidP="007D6107">
      <w:pPr>
        <w:autoSpaceDE w:val="0"/>
        <w:autoSpaceDN w:val="0"/>
        <w:adjustRightInd w:val="0"/>
        <w:rPr>
          <w:rFonts w:ascii="Century Gothic" w:hAnsi="Century Gothic" w:cs="Futura2-Bold"/>
          <w:b/>
          <w:bCs/>
          <w:color w:val="00B050"/>
          <w:sz w:val="28"/>
          <w:szCs w:val="28"/>
        </w:rPr>
      </w:pPr>
      <w:r w:rsidRPr="00DF6D13">
        <w:rPr>
          <w:rFonts w:ascii="Century Gothic" w:hAnsi="Century Gothic" w:cs="Futura2-Bold"/>
          <w:b/>
          <w:bCs/>
          <w:color w:val="00B050"/>
          <w:sz w:val="28"/>
          <w:szCs w:val="28"/>
        </w:rPr>
        <w:t>Purpose of the role</w:t>
      </w:r>
    </w:p>
    <w:p w:rsidR="007D6107" w:rsidRPr="00B227BE" w:rsidRDefault="00A4103A" w:rsidP="00A4103A">
      <w:pPr>
        <w:rPr>
          <w:rFonts w:asciiTheme="minorHAnsi" w:hAnsiTheme="minorHAnsi" w:cs="Arial"/>
          <w:sz w:val="22"/>
          <w:szCs w:val="22"/>
        </w:rPr>
      </w:pPr>
      <w:r w:rsidRPr="00B227BE">
        <w:rPr>
          <w:rFonts w:asciiTheme="minorHAnsi" w:hAnsiTheme="minorHAnsi"/>
          <w:sz w:val="22"/>
          <w:szCs w:val="22"/>
        </w:rPr>
        <w:t xml:space="preserve">To deliver high quality teaching and learning to pupils who are assigned to the </w:t>
      </w:r>
      <w:proofErr w:type="spellStart"/>
      <w:r w:rsidRPr="00B227BE">
        <w:rPr>
          <w:rFonts w:asciiTheme="minorHAnsi" w:hAnsiTheme="minorHAnsi"/>
          <w:sz w:val="22"/>
          <w:szCs w:val="22"/>
        </w:rPr>
        <w:t>postholder</w:t>
      </w:r>
      <w:proofErr w:type="spellEnd"/>
      <w:r w:rsidRPr="00B227BE">
        <w:rPr>
          <w:rFonts w:asciiTheme="minorHAnsi" w:hAnsiTheme="minorHAnsi"/>
          <w:sz w:val="22"/>
          <w:szCs w:val="22"/>
        </w:rPr>
        <w:t>,</w:t>
      </w:r>
      <w:r w:rsidRPr="00B227BE">
        <w:rPr>
          <w:rFonts w:asciiTheme="minorHAnsi" w:hAnsiTheme="minorHAnsi" w:cs="Arial"/>
          <w:sz w:val="22"/>
          <w:szCs w:val="22"/>
        </w:rPr>
        <w:t xml:space="preserve"> </w:t>
      </w:r>
      <w:r w:rsidR="007D6107" w:rsidRPr="00B227BE">
        <w:rPr>
          <w:rFonts w:asciiTheme="minorHAnsi" w:hAnsiTheme="minorHAnsi" w:cs="Arial"/>
          <w:sz w:val="22"/>
          <w:szCs w:val="22"/>
        </w:rPr>
        <w:t xml:space="preserve">in accordance with the requirements of the Conditions of Employment of School Teachers, having due regard to the National Curriculum, the Academy’s aims, objectives and schemes of work, and any policies of the Academy and Trustees.  </w:t>
      </w:r>
    </w:p>
    <w:p w:rsidR="007D6107" w:rsidRDefault="007D6107" w:rsidP="007D6107">
      <w:pPr>
        <w:rPr>
          <w:rFonts w:asciiTheme="minorHAnsi" w:hAnsiTheme="minorHAnsi" w:cs="Arial"/>
          <w:sz w:val="22"/>
          <w:szCs w:val="22"/>
        </w:rPr>
      </w:pPr>
    </w:p>
    <w:p w:rsidR="007D6107" w:rsidRPr="00DF6D13" w:rsidRDefault="007D6107" w:rsidP="007D6107">
      <w:pPr>
        <w:autoSpaceDE w:val="0"/>
        <w:autoSpaceDN w:val="0"/>
        <w:adjustRightInd w:val="0"/>
        <w:rPr>
          <w:rFonts w:ascii="Century Gothic" w:hAnsi="Century Gothic" w:cs="Futura2-Bold"/>
          <w:b/>
          <w:bCs/>
          <w:color w:val="00B050"/>
          <w:sz w:val="28"/>
          <w:szCs w:val="28"/>
        </w:rPr>
      </w:pPr>
      <w:r w:rsidRPr="00DF6D13">
        <w:rPr>
          <w:rFonts w:ascii="Century Gothic" w:hAnsi="Century Gothic" w:cs="Futura2-Bold"/>
          <w:b/>
          <w:bCs/>
          <w:color w:val="00B050"/>
          <w:sz w:val="28"/>
          <w:szCs w:val="28"/>
        </w:rPr>
        <w:t>Accountability</w:t>
      </w:r>
    </w:p>
    <w:p w:rsidR="006D152D" w:rsidRPr="006D152D" w:rsidRDefault="006F3F57" w:rsidP="006D152D">
      <w:pPr>
        <w:rPr>
          <w:rFonts w:asciiTheme="minorHAnsi" w:hAnsiTheme="minorHAnsi" w:cs="Arial"/>
          <w:sz w:val="22"/>
          <w:szCs w:val="22"/>
        </w:rPr>
      </w:pPr>
      <w:r>
        <w:rPr>
          <w:rFonts w:asciiTheme="minorHAnsi" w:hAnsiTheme="minorHAnsi" w:cs="Arial"/>
          <w:sz w:val="22"/>
          <w:szCs w:val="22"/>
        </w:rPr>
        <w:t>You are responsible to the H</w:t>
      </w:r>
      <w:r w:rsidR="00124F86">
        <w:rPr>
          <w:rFonts w:asciiTheme="minorHAnsi" w:hAnsiTheme="minorHAnsi" w:cs="Arial"/>
          <w:sz w:val="22"/>
          <w:szCs w:val="22"/>
        </w:rPr>
        <w:t>ead of School</w:t>
      </w:r>
      <w:r w:rsidR="006D152D" w:rsidRPr="006D152D">
        <w:rPr>
          <w:rFonts w:asciiTheme="minorHAnsi" w:hAnsiTheme="minorHAnsi" w:cs="Arial"/>
          <w:sz w:val="22"/>
          <w:szCs w:val="22"/>
        </w:rPr>
        <w:t>.</w:t>
      </w:r>
      <w:r w:rsidR="006D152D">
        <w:rPr>
          <w:rFonts w:asciiTheme="minorHAnsi" w:hAnsiTheme="minorHAnsi" w:cs="Arial"/>
          <w:sz w:val="22"/>
          <w:szCs w:val="22"/>
        </w:rPr>
        <w:t xml:space="preserve"> </w:t>
      </w:r>
      <w:r w:rsidR="006D152D" w:rsidRPr="006D152D">
        <w:rPr>
          <w:rFonts w:asciiTheme="minorHAnsi" w:hAnsiTheme="minorHAnsi" w:cs="Arial"/>
          <w:sz w:val="22"/>
          <w:szCs w:val="22"/>
        </w:rPr>
        <w:t xml:space="preserve">Your line manager is </w:t>
      </w:r>
      <w:r w:rsidR="006D152D" w:rsidRPr="003229C9">
        <w:rPr>
          <w:rFonts w:asciiTheme="minorHAnsi" w:hAnsiTheme="minorHAnsi" w:cs="Arial"/>
          <w:sz w:val="22"/>
          <w:szCs w:val="22"/>
        </w:rPr>
        <w:t xml:space="preserve">the </w:t>
      </w:r>
      <w:r w:rsidR="002E5807" w:rsidRPr="003229C9">
        <w:rPr>
          <w:rFonts w:asciiTheme="minorHAnsi" w:hAnsiTheme="minorHAnsi" w:cs="Arial"/>
          <w:sz w:val="22"/>
          <w:szCs w:val="22"/>
        </w:rPr>
        <w:t>(</w:t>
      </w:r>
      <w:r w:rsidR="006D152D" w:rsidRPr="003229C9">
        <w:rPr>
          <w:rFonts w:asciiTheme="minorHAnsi" w:hAnsiTheme="minorHAnsi" w:cs="Arial"/>
          <w:sz w:val="22"/>
          <w:szCs w:val="22"/>
        </w:rPr>
        <w:t>Head of Learning for your Phase</w:t>
      </w:r>
      <w:r w:rsidR="002E5807" w:rsidRPr="003229C9">
        <w:rPr>
          <w:rFonts w:asciiTheme="minorHAnsi" w:hAnsiTheme="minorHAnsi" w:cs="Arial"/>
          <w:sz w:val="22"/>
          <w:szCs w:val="22"/>
        </w:rPr>
        <w:t>)</w:t>
      </w:r>
      <w:r w:rsidR="006D152D" w:rsidRPr="003229C9">
        <w:rPr>
          <w:rFonts w:asciiTheme="minorHAnsi" w:hAnsiTheme="minorHAnsi" w:cs="Arial"/>
          <w:sz w:val="22"/>
          <w:szCs w:val="22"/>
        </w:rPr>
        <w:t>. You are the responsible for the work of adults in your classroom</w:t>
      </w:r>
      <w:r w:rsidR="006D152D" w:rsidRPr="006D152D">
        <w:rPr>
          <w:rFonts w:asciiTheme="minorHAnsi" w:hAnsiTheme="minorHAnsi" w:cs="Arial"/>
          <w:sz w:val="22"/>
          <w:szCs w:val="22"/>
        </w:rPr>
        <w:t>.</w:t>
      </w:r>
    </w:p>
    <w:p w:rsidR="006D152D" w:rsidRPr="006D152D" w:rsidRDefault="006D152D" w:rsidP="006D152D">
      <w:pPr>
        <w:ind w:left="1440" w:firstLine="720"/>
        <w:rPr>
          <w:rFonts w:asciiTheme="minorHAnsi" w:hAnsiTheme="minorHAnsi" w:cs="Arial"/>
          <w:sz w:val="22"/>
          <w:szCs w:val="22"/>
        </w:rPr>
      </w:pPr>
    </w:p>
    <w:p w:rsidR="009A47CF" w:rsidRPr="00DF6D13" w:rsidRDefault="009A47CF" w:rsidP="009A47CF">
      <w:pPr>
        <w:rPr>
          <w:rFonts w:ascii="Century Gothic" w:hAnsi="Century Gothic"/>
          <w:b/>
          <w:color w:val="00B050"/>
          <w:sz w:val="28"/>
          <w:szCs w:val="28"/>
        </w:rPr>
      </w:pPr>
      <w:r w:rsidRPr="00DF6D13">
        <w:rPr>
          <w:rFonts w:ascii="Century Gothic" w:hAnsi="Century Gothic"/>
          <w:b/>
          <w:color w:val="00B050"/>
          <w:sz w:val="28"/>
          <w:szCs w:val="28"/>
        </w:rPr>
        <w:t>Key responsibilities</w:t>
      </w:r>
    </w:p>
    <w:p w:rsidR="00A4103A" w:rsidRPr="0028375C" w:rsidRDefault="00A4103A" w:rsidP="00A4103A">
      <w:pPr>
        <w:rPr>
          <w:rFonts w:asciiTheme="minorHAnsi" w:hAnsiTheme="minorHAnsi"/>
          <w:sz w:val="22"/>
          <w:szCs w:val="22"/>
        </w:rPr>
      </w:pPr>
      <w:r w:rsidRPr="0028375C">
        <w:rPr>
          <w:rFonts w:asciiTheme="minorHAnsi" w:hAnsiTheme="minorHAnsi"/>
          <w:sz w:val="22"/>
          <w:szCs w:val="22"/>
        </w:rPr>
        <w:t>All teachers work within the statutory conditions of employment set out in the current School Teachers’ Pay and Conditions Document.  T</w:t>
      </w:r>
      <w:r w:rsidR="00B227BE">
        <w:rPr>
          <w:rFonts w:asciiTheme="minorHAnsi" w:hAnsiTheme="minorHAnsi"/>
          <w:sz w:val="22"/>
          <w:szCs w:val="22"/>
        </w:rPr>
        <w:t>he duties listed below are not</w:t>
      </w:r>
      <w:r w:rsidRPr="0028375C">
        <w:rPr>
          <w:rFonts w:asciiTheme="minorHAnsi" w:hAnsiTheme="minorHAnsi"/>
          <w:sz w:val="22"/>
          <w:szCs w:val="22"/>
        </w:rPr>
        <w:t xml:space="preserve"> an exhaustive list.</w:t>
      </w:r>
    </w:p>
    <w:p w:rsidR="00A4103A" w:rsidRDefault="00A4103A" w:rsidP="00A4103A">
      <w:pPr>
        <w:numPr>
          <w:ilvl w:val="0"/>
          <w:numId w:val="17"/>
        </w:numPr>
        <w:tabs>
          <w:tab w:val="clear" w:pos="1080"/>
          <w:tab w:val="left" w:pos="284"/>
          <w:tab w:val="num" w:pos="360"/>
          <w:tab w:val="left" w:pos="567"/>
        </w:tabs>
        <w:ind w:left="360"/>
        <w:rPr>
          <w:rFonts w:asciiTheme="minorHAnsi" w:hAnsiTheme="minorHAnsi"/>
          <w:sz w:val="22"/>
          <w:szCs w:val="22"/>
        </w:rPr>
      </w:pPr>
      <w:r w:rsidRPr="0028375C">
        <w:rPr>
          <w:rFonts w:asciiTheme="minorHAnsi" w:hAnsiTheme="minorHAnsi"/>
          <w:sz w:val="22"/>
          <w:szCs w:val="22"/>
        </w:rPr>
        <w:t xml:space="preserve">Be responsible for the quality of teaching and learning of all pupils who are assigned to the </w:t>
      </w:r>
      <w:proofErr w:type="spellStart"/>
      <w:r w:rsidRPr="0028375C">
        <w:rPr>
          <w:rFonts w:asciiTheme="minorHAnsi" w:hAnsiTheme="minorHAnsi"/>
          <w:sz w:val="22"/>
          <w:szCs w:val="22"/>
        </w:rPr>
        <w:t>postholder</w:t>
      </w:r>
      <w:proofErr w:type="spellEnd"/>
      <w:r w:rsidR="00E702D5">
        <w:rPr>
          <w:rFonts w:asciiTheme="minorHAnsi" w:hAnsiTheme="minorHAnsi"/>
          <w:sz w:val="22"/>
          <w:szCs w:val="22"/>
        </w:rPr>
        <w:t xml:space="preserve"> including</w:t>
      </w:r>
      <w:r w:rsidR="00605215">
        <w:rPr>
          <w:rFonts w:asciiTheme="minorHAnsi" w:hAnsiTheme="minorHAnsi"/>
          <w:sz w:val="22"/>
          <w:szCs w:val="22"/>
        </w:rPr>
        <w:t>;</w:t>
      </w:r>
    </w:p>
    <w:p w:rsidR="004470D4" w:rsidRPr="00E702D5" w:rsidRDefault="002A2770" w:rsidP="002A2770">
      <w:pPr>
        <w:numPr>
          <w:ilvl w:val="0"/>
          <w:numId w:val="25"/>
        </w:numPr>
        <w:tabs>
          <w:tab w:val="left" w:pos="284"/>
          <w:tab w:val="left" w:pos="567"/>
        </w:tabs>
        <w:ind w:left="1191" w:hanging="624"/>
        <w:rPr>
          <w:rFonts w:asciiTheme="minorHAnsi" w:hAnsiTheme="minorHAnsi"/>
          <w:sz w:val="22"/>
          <w:szCs w:val="22"/>
        </w:rPr>
      </w:pPr>
      <w:r>
        <w:rPr>
          <w:rFonts w:asciiTheme="minorHAnsi" w:hAnsiTheme="minorHAnsi"/>
          <w:sz w:val="22"/>
          <w:szCs w:val="22"/>
        </w:rPr>
        <w:t xml:space="preserve">  </w:t>
      </w:r>
      <w:r w:rsidR="004470D4" w:rsidRPr="00E702D5">
        <w:rPr>
          <w:rFonts w:asciiTheme="minorHAnsi" w:hAnsiTheme="minorHAnsi"/>
          <w:sz w:val="22"/>
          <w:szCs w:val="22"/>
        </w:rPr>
        <w:t>Planning, Teaching and Class Managemen</w:t>
      </w:r>
      <w:r>
        <w:rPr>
          <w:rFonts w:asciiTheme="minorHAnsi" w:hAnsiTheme="minorHAnsi"/>
          <w:sz w:val="22"/>
          <w:szCs w:val="22"/>
        </w:rPr>
        <w:t>t</w:t>
      </w:r>
    </w:p>
    <w:p w:rsidR="004470D4" w:rsidRPr="00E702D5" w:rsidRDefault="002A2770" w:rsidP="002A2770">
      <w:pPr>
        <w:numPr>
          <w:ilvl w:val="0"/>
          <w:numId w:val="25"/>
        </w:numPr>
        <w:tabs>
          <w:tab w:val="left" w:pos="284"/>
          <w:tab w:val="left" w:pos="567"/>
        </w:tabs>
        <w:ind w:left="1191" w:hanging="624"/>
        <w:rPr>
          <w:rFonts w:asciiTheme="minorHAnsi" w:hAnsiTheme="minorHAnsi"/>
          <w:sz w:val="22"/>
          <w:szCs w:val="22"/>
        </w:rPr>
      </w:pPr>
      <w:r>
        <w:rPr>
          <w:rFonts w:asciiTheme="minorHAnsi" w:hAnsiTheme="minorHAnsi"/>
          <w:sz w:val="22"/>
          <w:szCs w:val="22"/>
        </w:rPr>
        <w:t xml:space="preserve">  </w:t>
      </w:r>
      <w:r w:rsidR="004470D4" w:rsidRPr="00E702D5">
        <w:rPr>
          <w:rFonts w:asciiTheme="minorHAnsi" w:hAnsiTheme="minorHAnsi"/>
          <w:sz w:val="22"/>
          <w:szCs w:val="22"/>
        </w:rPr>
        <w:t>Monitoring, Assessment, Recording, Reporting</w:t>
      </w:r>
    </w:p>
    <w:p w:rsidR="004470D4" w:rsidRPr="00E702D5" w:rsidRDefault="002A2770" w:rsidP="002A2770">
      <w:pPr>
        <w:numPr>
          <w:ilvl w:val="0"/>
          <w:numId w:val="25"/>
        </w:numPr>
        <w:tabs>
          <w:tab w:val="left" w:pos="284"/>
          <w:tab w:val="left" w:pos="567"/>
        </w:tabs>
        <w:ind w:left="1191" w:hanging="624"/>
        <w:rPr>
          <w:rFonts w:asciiTheme="minorHAnsi" w:hAnsiTheme="minorHAnsi"/>
          <w:sz w:val="22"/>
          <w:szCs w:val="22"/>
        </w:rPr>
      </w:pPr>
      <w:r>
        <w:rPr>
          <w:rFonts w:asciiTheme="minorHAnsi" w:hAnsiTheme="minorHAnsi"/>
          <w:sz w:val="22"/>
          <w:szCs w:val="22"/>
        </w:rPr>
        <w:t xml:space="preserve">  </w:t>
      </w:r>
      <w:r w:rsidR="004470D4" w:rsidRPr="00E702D5">
        <w:rPr>
          <w:rFonts w:asciiTheme="minorHAnsi" w:hAnsiTheme="minorHAnsi"/>
          <w:sz w:val="22"/>
          <w:szCs w:val="22"/>
        </w:rPr>
        <w:t>Curriculum Development</w:t>
      </w:r>
    </w:p>
    <w:p w:rsidR="00A4103A" w:rsidRPr="0028375C" w:rsidRDefault="00A4103A" w:rsidP="00A4103A">
      <w:pPr>
        <w:numPr>
          <w:ilvl w:val="0"/>
          <w:numId w:val="17"/>
        </w:numPr>
        <w:tabs>
          <w:tab w:val="left" w:pos="567"/>
        </w:tabs>
        <w:ind w:left="360"/>
        <w:rPr>
          <w:rFonts w:asciiTheme="minorHAnsi" w:hAnsiTheme="minorHAnsi"/>
          <w:sz w:val="22"/>
          <w:szCs w:val="22"/>
        </w:rPr>
      </w:pPr>
      <w:r w:rsidRPr="0028375C">
        <w:rPr>
          <w:rFonts w:asciiTheme="minorHAnsi" w:hAnsiTheme="minorHAnsi"/>
          <w:sz w:val="22"/>
          <w:szCs w:val="22"/>
        </w:rPr>
        <w:t xml:space="preserve">Supervise the work of any support staff, including higher level teaching assistants and support teachers, who are assigned to work with the </w:t>
      </w:r>
      <w:proofErr w:type="spellStart"/>
      <w:r w:rsidRPr="0028375C">
        <w:rPr>
          <w:rFonts w:asciiTheme="minorHAnsi" w:hAnsiTheme="minorHAnsi"/>
          <w:sz w:val="22"/>
          <w:szCs w:val="22"/>
        </w:rPr>
        <w:t>postholder’s</w:t>
      </w:r>
      <w:proofErr w:type="spellEnd"/>
      <w:r w:rsidRPr="0028375C">
        <w:rPr>
          <w:rFonts w:asciiTheme="minorHAnsi" w:hAnsiTheme="minorHAnsi"/>
          <w:sz w:val="22"/>
          <w:szCs w:val="22"/>
        </w:rPr>
        <w:t xml:space="preserve"> pupils</w:t>
      </w:r>
    </w:p>
    <w:p w:rsidR="00A4103A" w:rsidRPr="0028375C" w:rsidRDefault="00A4103A" w:rsidP="00A4103A">
      <w:pPr>
        <w:numPr>
          <w:ilvl w:val="0"/>
          <w:numId w:val="17"/>
        </w:numPr>
        <w:tabs>
          <w:tab w:val="left" w:pos="567"/>
        </w:tabs>
        <w:ind w:left="360"/>
        <w:rPr>
          <w:rFonts w:asciiTheme="minorHAnsi" w:hAnsiTheme="minorHAnsi"/>
          <w:sz w:val="22"/>
          <w:szCs w:val="22"/>
        </w:rPr>
      </w:pPr>
      <w:r w:rsidRPr="0028375C">
        <w:rPr>
          <w:rFonts w:asciiTheme="minorHAnsi" w:hAnsiTheme="minorHAnsi"/>
          <w:sz w:val="22"/>
          <w:szCs w:val="22"/>
        </w:rPr>
        <w:t xml:space="preserve">Provide leadership across the school </w:t>
      </w:r>
      <w:r w:rsidRPr="003A7C58">
        <w:rPr>
          <w:rFonts w:asciiTheme="minorHAnsi" w:hAnsiTheme="minorHAnsi"/>
          <w:sz w:val="22"/>
          <w:szCs w:val="22"/>
        </w:rPr>
        <w:t>in a designated subject or curriculum area</w:t>
      </w:r>
      <w:r w:rsidRPr="0028375C">
        <w:rPr>
          <w:rFonts w:asciiTheme="minorHAnsi" w:hAnsiTheme="minorHAnsi"/>
          <w:sz w:val="22"/>
          <w:szCs w:val="22"/>
        </w:rPr>
        <w:t>, this to include:</w:t>
      </w:r>
    </w:p>
    <w:p w:rsidR="00A4103A" w:rsidRPr="0028375C" w:rsidRDefault="00A4103A" w:rsidP="00A4103A">
      <w:pPr>
        <w:pStyle w:val="ListParagraph"/>
        <w:numPr>
          <w:ilvl w:val="0"/>
          <w:numId w:val="21"/>
        </w:numPr>
        <w:tabs>
          <w:tab w:val="left" w:pos="567"/>
        </w:tabs>
        <w:rPr>
          <w:rFonts w:asciiTheme="minorHAnsi" w:hAnsiTheme="minorHAnsi"/>
          <w:sz w:val="22"/>
          <w:szCs w:val="22"/>
        </w:rPr>
      </w:pPr>
      <w:r w:rsidRPr="0028375C">
        <w:rPr>
          <w:rFonts w:asciiTheme="minorHAnsi" w:hAnsiTheme="minorHAnsi"/>
          <w:sz w:val="22"/>
          <w:szCs w:val="22"/>
        </w:rPr>
        <w:t>monitoring quality and standards</w:t>
      </w:r>
    </w:p>
    <w:p w:rsidR="00A4103A" w:rsidRPr="0028375C" w:rsidRDefault="00A4103A" w:rsidP="00A4103A">
      <w:pPr>
        <w:pStyle w:val="ListParagraph"/>
        <w:numPr>
          <w:ilvl w:val="0"/>
          <w:numId w:val="21"/>
        </w:numPr>
        <w:tabs>
          <w:tab w:val="left" w:pos="567"/>
        </w:tabs>
        <w:rPr>
          <w:rFonts w:asciiTheme="minorHAnsi" w:hAnsiTheme="minorHAnsi"/>
          <w:sz w:val="22"/>
          <w:szCs w:val="22"/>
        </w:rPr>
      </w:pPr>
      <w:r w:rsidRPr="0028375C">
        <w:rPr>
          <w:rFonts w:asciiTheme="minorHAnsi" w:hAnsiTheme="minorHAnsi"/>
          <w:sz w:val="22"/>
          <w:szCs w:val="22"/>
        </w:rPr>
        <w:t>contributing to school planning and self-evaluation</w:t>
      </w:r>
    </w:p>
    <w:p w:rsidR="00A4103A" w:rsidRPr="0028375C" w:rsidRDefault="00A4103A" w:rsidP="00A4103A">
      <w:pPr>
        <w:pStyle w:val="ListParagraph"/>
        <w:numPr>
          <w:ilvl w:val="0"/>
          <w:numId w:val="21"/>
        </w:numPr>
        <w:tabs>
          <w:tab w:val="left" w:pos="567"/>
        </w:tabs>
        <w:rPr>
          <w:rFonts w:asciiTheme="minorHAnsi" w:hAnsiTheme="minorHAnsi"/>
          <w:sz w:val="22"/>
          <w:szCs w:val="22"/>
        </w:rPr>
      </w:pPr>
      <w:r w:rsidRPr="0028375C">
        <w:rPr>
          <w:rFonts w:asciiTheme="minorHAnsi" w:hAnsiTheme="minorHAnsi"/>
          <w:sz w:val="22"/>
          <w:szCs w:val="22"/>
        </w:rPr>
        <w:t>providing professional support to other teachers and support staff</w:t>
      </w:r>
    </w:p>
    <w:p w:rsidR="00A4103A" w:rsidRPr="0028375C" w:rsidRDefault="00A4103A" w:rsidP="00A4103A">
      <w:pPr>
        <w:pStyle w:val="ListParagraph"/>
        <w:numPr>
          <w:ilvl w:val="0"/>
          <w:numId w:val="21"/>
        </w:numPr>
        <w:tabs>
          <w:tab w:val="left" w:pos="567"/>
        </w:tabs>
        <w:rPr>
          <w:rFonts w:asciiTheme="minorHAnsi" w:hAnsiTheme="minorHAnsi"/>
          <w:sz w:val="22"/>
          <w:szCs w:val="22"/>
        </w:rPr>
      </w:pPr>
      <w:r w:rsidRPr="0028375C">
        <w:rPr>
          <w:rFonts w:asciiTheme="minorHAnsi" w:hAnsiTheme="minorHAnsi"/>
          <w:sz w:val="22"/>
          <w:szCs w:val="22"/>
        </w:rPr>
        <w:t>advising the staff on appropriate resources and materials</w:t>
      </w:r>
    </w:p>
    <w:p w:rsidR="00A4103A" w:rsidRPr="0028375C" w:rsidRDefault="00A4103A" w:rsidP="00A4103A">
      <w:pPr>
        <w:pStyle w:val="ListParagraph"/>
        <w:numPr>
          <w:ilvl w:val="0"/>
          <w:numId w:val="21"/>
        </w:numPr>
        <w:tabs>
          <w:tab w:val="left" w:pos="567"/>
        </w:tabs>
        <w:rPr>
          <w:rFonts w:asciiTheme="minorHAnsi" w:hAnsiTheme="minorHAnsi"/>
          <w:sz w:val="22"/>
          <w:szCs w:val="22"/>
        </w:rPr>
      </w:pPr>
      <w:r w:rsidRPr="0028375C">
        <w:rPr>
          <w:rFonts w:asciiTheme="minorHAnsi" w:hAnsiTheme="minorHAnsi"/>
          <w:sz w:val="22"/>
          <w:szCs w:val="22"/>
        </w:rPr>
        <w:t>leading appropriate professional development</w:t>
      </w:r>
    </w:p>
    <w:p w:rsidR="0028375C" w:rsidRPr="0028375C" w:rsidRDefault="00A4103A" w:rsidP="0028375C">
      <w:pPr>
        <w:numPr>
          <w:ilvl w:val="0"/>
          <w:numId w:val="19"/>
        </w:numPr>
        <w:tabs>
          <w:tab w:val="left" w:pos="567"/>
        </w:tabs>
        <w:ind w:left="360"/>
        <w:rPr>
          <w:rFonts w:asciiTheme="minorHAnsi" w:hAnsiTheme="minorHAnsi"/>
          <w:sz w:val="22"/>
          <w:szCs w:val="22"/>
        </w:rPr>
      </w:pPr>
      <w:r w:rsidRPr="0028375C">
        <w:rPr>
          <w:rFonts w:asciiTheme="minorHAnsi" w:hAnsiTheme="minorHAnsi"/>
          <w:sz w:val="22"/>
          <w:szCs w:val="22"/>
        </w:rPr>
        <w:t>Meet the Teachers Standards.</w:t>
      </w:r>
    </w:p>
    <w:p w:rsidR="0028375C" w:rsidRPr="0028375C" w:rsidRDefault="0028375C" w:rsidP="0028375C">
      <w:pPr>
        <w:numPr>
          <w:ilvl w:val="0"/>
          <w:numId w:val="19"/>
        </w:numPr>
        <w:tabs>
          <w:tab w:val="left" w:pos="567"/>
        </w:tabs>
        <w:ind w:left="360"/>
        <w:rPr>
          <w:rFonts w:asciiTheme="minorHAnsi" w:hAnsiTheme="minorHAnsi"/>
          <w:sz w:val="22"/>
          <w:szCs w:val="22"/>
        </w:rPr>
      </w:pPr>
      <w:r w:rsidRPr="0028375C">
        <w:rPr>
          <w:rFonts w:asciiTheme="minorHAnsi" w:hAnsiTheme="minorHAnsi"/>
          <w:sz w:val="22"/>
          <w:szCs w:val="22"/>
        </w:rPr>
        <w:t>To be responsible for promoting and safeguarding the welfare of children.</w:t>
      </w:r>
    </w:p>
    <w:p w:rsidR="0028375C" w:rsidRPr="0028375C" w:rsidRDefault="0028375C" w:rsidP="0028375C">
      <w:pPr>
        <w:numPr>
          <w:ilvl w:val="0"/>
          <w:numId w:val="19"/>
        </w:numPr>
        <w:tabs>
          <w:tab w:val="left" w:pos="567"/>
        </w:tabs>
        <w:ind w:left="360"/>
        <w:rPr>
          <w:rFonts w:asciiTheme="minorHAnsi" w:hAnsiTheme="minorHAnsi"/>
          <w:sz w:val="22"/>
          <w:szCs w:val="22"/>
        </w:rPr>
      </w:pPr>
      <w:r w:rsidRPr="0028375C">
        <w:rPr>
          <w:rFonts w:asciiTheme="minorHAnsi" w:hAnsiTheme="minorHAnsi"/>
          <w:sz w:val="22"/>
          <w:szCs w:val="22"/>
        </w:rPr>
        <w:t>To comply with responsibilities under the Data Protection Act (1998) for the security, accuracy and significance of personal data held on paper or electronic systems</w:t>
      </w:r>
    </w:p>
    <w:p w:rsidR="0028375C" w:rsidRPr="0028375C" w:rsidRDefault="0028375C" w:rsidP="0028375C">
      <w:pPr>
        <w:numPr>
          <w:ilvl w:val="0"/>
          <w:numId w:val="19"/>
        </w:numPr>
        <w:tabs>
          <w:tab w:val="left" w:pos="567"/>
        </w:tabs>
        <w:ind w:left="360"/>
        <w:rPr>
          <w:rFonts w:asciiTheme="minorHAnsi" w:hAnsiTheme="minorHAnsi"/>
          <w:sz w:val="22"/>
          <w:szCs w:val="22"/>
        </w:rPr>
      </w:pPr>
      <w:r w:rsidRPr="0028375C">
        <w:rPr>
          <w:rFonts w:asciiTheme="minorHAnsi" w:hAnsiTheme="minorHAnsi"/>
          <w:sz w:val="22"/>
          <w:szCs w:val="22"/>
        </w:rPr>
        <w:t>To comply with the Trust’s policies.</w:t>
      </w:r>
    </w:p>
    <w:p w:rsidR="00A4103A" w:rsidRPr="0028375C" w:rsidRDefault="00A4103A" w:rsidP="00A4103A">
      <w:pPr>
        <w:rPr>
          <w:rFonts w:ascii="Century Gothic" w:hAnsi="Century Gothic"/>
          <w:b/>
          <w:color w:val="00B050"/>
          <w:sz w:val="22"/>
          <w:szCs w:val="22"/>
        </w:rPr>
      </w:pPr>
    </w:p>
    <w:p w:rsidR="00A4103A" w:rsidRPr="00DF6D13" w:rsidRDefault="00A4103A" w:rsidP="00A4103A">
      <w:pPr>
        <w:rPr>
          <w:rFonts w:ascii="Century Gothic" w:hAnsi="Century Gothic"/>
          <w:b/>
          <w:color w:val="00B050"/>
          <w:sz w:val="28"/>
          <w:szCs w:val="28"/>
        </w:rPr>
      </w:pPr>
      <w:r w:rsidRPr="00DF6D13">
        <w:rPr>
          <w:rFonts w:ascii="Century Gothic" w:hAnsi="Century Gothic"/>
          <w:b/>
          <w:color w:val="00B050"/>
          <w:sz w:val="28"/>
          <w:szCs w:val="28"/>
        </w:rPr>
        <w:t>Job Context</w:t>
      </w:r>
    </w:p>
    <w:p w:rsidR="00A4103A" w:rsidRPr="0028375C" w:rsidRDefault="00A4103A" w:rsidP="00A4103A">
      <w:pPr>
        <w:tabs>
          <w:tab w:val="left" w:pos="567"/>
        </w:tabs>
        <w:rPr>
          <w:rFonts w:asciiTheme="minorHAnsi" w:hAnsiTheme="minorHAnsi"/>
          <w:sz w:val="22"/>
          <w:szCs w:val="22"/>
        </w:rPr>
      </w:pPr>
      <w:r w:rsidRPr="0028375C">
        <w:rPr>
          <w:rFonts w:asciiTheme="minorHAnsi" w:hAnsiTheme="minorHAnsi"/>
          <w:sz w:val="22"/>
          <w:szCs w:val="22"/>
        </w:rPr>
        <w:t xml:space="preserve">We welcome teachers of high professional standard and </w:t>
      </w:r>
      <w:proofErr w:type="gramStart"/>
      <w:r w:rsidRPr="0028375C">
        <w:rPr>
          <w:rFonts w:asciiTheme="minorHAnsi" w:hAnsiTheme="minorHAnsi"/>
          <w:sz w:val="22"/>
          <w:szCs w:val="22"/>
        </w:rPr>
        <w:t>shares</w:t>
      </w:r>
      <w:proofErr w:type="gramEnd"/>
      <w:r w:rsidRPr="0028375C">
        <w:rPr>
          <w:rFonts w:asciiTheme="minorHAnsi" w:hAnsiTheme="minorHAnsi"/>
          <w:sz w:val="22"/>
          <w:szCs w:val="22"/>
        </w:rPr>
        <w:t xml:space="preserve"> the responsibility with each teacher for continual review and the development of expertise.</w:t>
      </w:r>
    </w:p>
    <w:p w:rsidR="00A4103A" w:rsidRPr="0028375C" w:rsidRDefault="00A4103A" w:rsidP="00A4103A">
      <w:pPr>
        <w:tabs>
          <w:tab w:val="left" w:pos="567"/>
        </w:tabs>
        <w:rPr>
          <w:rFonts w:asciiTheme="minorHAnsi" w:hAnsiTheme="minorHAnsi"/>
          <w:sz w:val="22"/>
          <w:szCs w:val="22"/>
        </w:rPr>
      </w:pPr>
    </w:p>
    <w:p w:rsidR="00FF03EA" w:rsidRPr="0028375C" w:rsidRDefault="00A4103A" w:rsidP="00FF03EA">
      <w:pPr>
        <w:tabs>
          <w:tab w:val="left" w:pos="567"/>
        </w:tabs>
        <w:rPr>
          <w:rFonts w:asciiTheme="minorHAnsi" w:hAnsiTheme="minorHAnsi"/>
          <w:sz w:val="22"/>
          <w:szCs w:val="22"/>
        </w:rPr>
      </w:pPr>
      <w:r w:rsidRPr="0028375C">
        <w:rPr>
          <w:rFonts w:asciiTheme="minorHAnsi" w:hAnsiTheme="minorHAnsi"/>
          <w:sz w:val="22"/>
          <w:szCs w:val="22"/>
        </w:rPr>
        <w:lastRenderedPageBreak/>
        <w:t xml:space="preserve">All teachers make a valuable contribution to the academy’s development and therefore, to the progress of all pupils. </w:t>
      </w:r>
      <w:r w:rsidR="00FF03EA" w:rsidRPr="003A7C58">
        <w:rPr>
          <w:rFonts w:asciiTheme="minorHAnsi" w:hAnsiTheme="minorHAnsi"/>
          <w:sz w:val="22"/>
          <w:szCs w:val="22"/>
        </w:rPr>
        <w:t>Subject leadership may be required and will be assigned dependent on the basis of the needs of the academy, through discussion with the teacher.</w:t>
      </w:r>
    </w:p>
    <w:p w:rsidR="00A4103A" w:rsidRPr="0028375C" w:rsidRDefault="00A4103A" w:rsidP="00A4103A">
      <w:pPr>
        <w:tabs>
          <w:tab w:val="left" w:pos="567"/>
        </w:tabs>
        <w:rPr>
          <w:rFonts w:asciiTheme="minorHAnsi" w:hAnsiTheme="minorHAnsi"/>
          <w:sz w:val="22"/>
          <w:szCs w:val="22"/>
        </w:rPr>
      </w:pPr>
    </w:p>
    <w:p w:rsidR="00A4103A" w:rsidRPr="0028375C" w:rsidRDefault="00A4103A" w:rsidP="00A4103A">
      <w:pPr>
        <w:tabs>
          <w:tab w:val="left" w:pos="567"/>
        </w:tabs>
        <w:rPr>
          <w:rFonts w:asciiTheme="minorHAnsi" w:hAnsiTheme="minorHAnsi"/>
          <w:sz w:val="22"/>
          <w:szCs w:val="22"/>
        </w:rPr>
      </w:pPr>
      <w:r w:rsidRPr="0028375C">
        <w:rPr>
          <w:rFonts w:asciiTheme="minorHAnsi" w:hAnsiTheme="minorHAnsi"/>
          <w:sz w:val="22"/>
          <w:szCs w:val="22"/>
        </w:rPr>
        <w:t>Teachers in the upper pay range can be expected to make a particular contribution to building team commitment in line with the statutory requirement to meet threshold standards. In particular, teachers at Upper Pay Range will:</w:t>
      </w:r>
    </w:p>
    <w:p w:rsidR="00A4103A" w:rsidRPr="0028375C" w:rsidRDefault="00A4103A" w:rsidP="00A4103A">
      <w:pPr>
        <w:numPr>
          <w:ilvl w:val="0"/>
          <w:numId w:val="22"/>
        </w:numPr>
        <w:tabs>
          <w:tab w:val="left" w:pos="567"/>
        </w:tabs>
        <w:rPr>
          <w:rFonts w:asciiTheme="minorHAnsi" w:hAnsiTheme="minorHAnsi"/>
          <w:sz w:val="22"/>
          <w:szCs w:val="22"/>
        </w:rPr>
      </w:pPr>
      <w:r w:rsidRPr="0028375C">
        <w:rPr>
          <w:rFonts w:asciiTheme="minorHAnsi" w:hAnsiTheme="minorHAnsi"/>
          <w:sz w:val="22"/>
          <w:szCs w:val="22"/>
        </w:rPr>
        <w:t xml:space="preserve">provide a role model for professional practice </w:t>
      </w:r>
    </w:p>
    <w:p w:rsidR="00A4103A" w:rsidRPr="0028375C" w:rsidRDefault="00A4103A" w:rsidP="00A4103A">
      <w:pPr>
        <w:numPr>
          <w:ilvl w:val="0"/>
          <w:numId w:val="22"/>
        </w:numPr>
        <w:tabs>
          <w:tab w:val="left" w:pos="567"/>
        </w:tabs>
        <w:rPr>
          <w:rFonts w:asciiTheme="minorHAnsi" w:hAnsiTheme="minorHAnsi"/>
          <w:sz w:val="22"/>
          <w:szCs w:val="22"/>
        </w:rPr>
      </w:pPr>
      <w:r w:rsidRPr="0028375C">
        <w:rPr>
          <w:rFonts w:asciiTheme="minorHAnsi" w:hAnsiTheme="minorHAnsi"/>
          <w:sz w:val="22"/>
          <w:szCs w:val="22"/>
        </w:rPr>
        <w:t>make a distinctive contribution compared with other teachers</w:t>
      </w:r>
    </w:p>
    <w:p w:rsidR="00A4103A" w:rsidRPr="0028375C" w:rsidRDefault="00A4103A" w:rsidP="00A4103A">
      <w:pPr>
        <w:numPr>
          <w:ilvl w:val="0"/>
          <w:numId w:val="22"/>
        </w:numPr>
        <w:tabs>
          <w:tab w:val="left" w:pos="567"/>
        </w:tabs>
        <w:rPr>
          <w:rFonts w:asciiTheme="minorHAnsi" w:hAnsiTheme="minorHAnsi"/>
          <w:sz w:val="22"/>
          <w:szCs w:val="22"/>
        </w:rPr>
      </w:pPr>
      <w:r w:rsidRPr="0028375C">
        <w:rPr>
          <w:rFonts w:asciiTheme="minorHAnsi" w:hAnsiTheme="minorHAnsi"/>
          <w:sz w:val="22"/>
          <w:szCs w:val="22"/>
        </w:rPr>
        <w:t>contribute effectively to the wider team</w:t>
      </w:r>
    </w:p>
    <w:p w:rsidR="00A4103A" w:rsidRPr="0028375C" w:rsidRDefault="00A4103A" w:rsidP="006D152D">
      <w:pPr>
        <w:rPr>
          <w:rFonts w:asciiTheme="minorHAnsi" w:hAnsiTheme="minorHAnsi" w:cs="Arial"/>
          <w:sz w:val="22"/>
          <w:szCs w:val="22"/>
          <w:u w:val="single"/>
        </w:rPr>
      </w:pPr>
    </w:p>
    <w:p w:rsidR="00B91350" w:rsidRPr="0028375C" w:rsidRDefault="00B91350" w:rsidP="00B91350">
      <w:pPr>
        <w:rPr>
          <w:rFonts w:asciiTheme="minorHAnsi" w:hAnsiTheme="minorHAnsi"/>
          <w:b/>
          <w:sz w:val="22"/>
          <w:szCs w:val="22"/>
        </w:rPr>
      </w:pPr>
      <w:r w:rsidRPr="0028375C">
        <w:rPr>
          <w:rFonts w:asciiTheme="minorHAnsi" w:hAnsiTheme="minorHAnsi"/>
          <w:b/>
          <w:sz w:val="22"/>
          <w:szCs w:val="22"/>
        </w:rPr>
        <w:t>Key contacts</w:t>
      </w:r>
    </w:p>
    <w:p w:rsidR="00605215" w:rsidRDefault="00605215" w:rsidP="00BF6CCA">
      <w:pPr>
        <w:numPr>
          <w:ilvl w:val="0"/>
          <w:numId w:val="15"/>
        </w:numPr>
        <w:rPr>
          <w:rFonts w:asciiTheme="minorHAnsi" w:hAnsiTheme="minorHAnsi" w:cs="Arial"/>
          <w:sz w:val="22"/>
          <w:szCs w:val="22"/>
        </w:rPr>
        <w:sectPr w:rsidR="00605215" w:rsidSect="00DB648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6D152D" w:rsidRPr="0028375C" w:rsidRDefault="00124F86" w:rsidP="00BF6CCA">
      <w:pPr>
        <w:numPr>
          <w:ilvl w:val="0"/>
          <w:numId w:val="15"/>
        </w:numPr>
        <w:rPr>
          <w:rFonts w:asciiTheme="minorHAnsi" w:hAnsiTheme="minorHAnsi" w:cs="Arial"/>
          <w:sz w:val="22"/>
          <w:szCs w:val="22"/>
        </w:rPr>
      </w:pPr>
      <w:r w:rsidRPr="0028375C">
        <w:rPr>
          <w:rFonts w:asciiTheme="minorHAnsi" w:hAnsiTheme="minorHAnsi" w:cs="Arial"/>
          <w:sz w:val="22"/>
          <w:szCs w:val="22"/>
        </w:rPr>
        <w:lastRenderedPageBreak/>
        <w:t>Head of School</w:t>
      </w:r>
    </w:p>
    <w:p w:rsidR="006D152D" w:rsidRPr="0028375C" w:rsidRDefault="006D152D" w:rsidP="00BF6CCA">
      <w:pPr>
        <w:numPr>
          <w:ilvl w:val="0"/>
          <w:numId w:val="15"/>
        </w:numPr>
        <w:rPr>
          <w:rFonts w:asciiTheme="minorHAnsi" w:hAnsiTheme="minorHAnsi" w:cs="Arial"/>
          <w:sz w:val="22"/>
          <w:szCs w:val="22"/>
        </w:rPr>
      </w:pPr>
      <w:r w:rsidRPr="0028375C">
        <w:rPr>
          <w:rFonts w:asciiTheme="minorHAnsi" w:hAnsiTheme="minorHAnsi" w:cs="Arial"/>
          <w:sz w:val="22"/>
          <w:szCs w:val="22"/>
        </w:rPr>
        <w:t>Governors</w:t>
      </w:r>
    </w:p>
    <w:p w:rsidR="006D152D" w:rsidRPr="0028375C" w:rsidRDefault="006D152D" w:rsidP="00BF6CCA">
      <w:pPr>
        <w:numPr>
          <w:ilvl w:val="0"/>
          <w:numId w:val="15"/>
        </w:numPr>
        <w:rPr>
          <w:rFonts w:asciiTheme="minorHAnsi" w:hAnsiTheme="minorHAnsi" w:cs="Arial"/>
          <w:sz w:val="22"/>
          <w:szCs w:val="22"/>
        </w:rPr>
      </w:pPr>
      <w:r w:rsidRPr="0028375C">
        <w:rPr>
          <w:rFonts w:asciiTheme="minorHAnsi" w:hAnsiTheme="minorHAnsi" w:cs="Arial"/>
          <w:sz w:val="22"/>
          <w:szCs w:val="22"/>
        </w:rPr>
        <w:t xml:space="preserve">Trustees </w:t>
      </w:r>
    </w:p>
    <w:p w:rsidR="006D152D" w:rsidRPr="0028375C" w:rsidRDefault="006D152D" w:rsidP="00BF6CCA">
      <w:pPr>
        <w:numPr>
          <w:ilvl w:val="0"/>
          <w:numId w:val="15"/>
        </w:numPr>
        <w:rPr>
          <w:rFonts w:asciiTheme="minorHAnsi" w:hAnsiTheme="minorHAnsi" w:cs="Arial"/>
          <w:sz w:val="22"/>
          <w:szCs w:val="22"/>
        </w:rPr>
      </w:pPr>
      <w:r w:rsidRPr="0028375C">
        <w:rPr>
          <w:rFonts w:asciiTheme="minorHAnsi" w:hAnsiTheme="minorHAnsi" w:cs="Arial"/>
          <w:sz w:val="22"/>
          <w:szCs w:val="22"/>
        </w:rPr>
        <w:lastRenderedPageBreak/>
        <w:t>All staff within the Academy</w:t>
      </w:r>
    </w:p>
    <w:p w:rsidR="006D152D" w:rsidRPr="0028375C" w:rsidRDefault="006D152D" w:rsidP="00BF6CCA">
      <w:pPr>
        <w:numPr>
          <w:ilvl w:val="0"/>
          <w:numId w:val="15"/>
        </w:numPr>
        <w:rPr>
          <w:rFonts w:asciiTheme="minorHAnsi" w:hAnsiTheme="minorHAnsi" w:cs="Arial"/>
          <w:sz w:val="22"/>
          <w:szCs w:val="22"/>
        </w:rPr>
      </w:pPr>
      <w:r w:rsidRPr="0028375C">
        <w:rPr>
          <w:rFonts w:asciiTheme="minorHAnsi" w:hAnsiTheme="minorHAnsi" w:cs="Arial"/>
          <w:sz w:val="22"/>
          <w:szCs w:val="22"/>
        </w:rPr>
        <w:t>Parents, children and families</w:t>
      </w:r>
    </w:p>
    <w:p w:rsidR="006D152D" w:rsidRPr="0028375C" w:rsidRDefault="006D152D" w:rsidP="00BF6CCA">
      <w:pPr>
        <w:numPr>
          <w:ilvl w:val="0"/>
          <w:numId w:val="15"/>
        </w:numPr>
        <w:rPr>
          <w:rFonts w:asciiTheme="minorHAnsi" w:hAnsiTheme="minorHAnsi" w:cs="Arial"/>
          <w:sz w:val="22"/>
          <w:szCs w:val="22"/>
        </w:rPr>
      </w:pPr>
      <w:r w:rsidRPr="0028375C">
        <w:rPr>
          <w:rFonts w:asciiTheme="minorHAnsi" w:hAnsiTheme="minorHAnsi" w:cs="Arial"/>
          <w:sz w:val="22"/>
          <w:szCs w:val="22"/>
        </w:rPr>
        <w:t>Visiting professionals</w:t>
      </w:r>
    </w:p>
    <w:p w:rsidR="00605215" w:rsidRDefault="00605215" w:rsidP="006D152D">
      <w:pPr>
        <w:rPr>
          <w:rFonts w:asciiTheme="minorHAnsi" w:hAnsiTheme="minorHAnsi" w:cs="Arial"/>
          <w:u w:val="single"/>
        </w:rPr>
        <w:sectPr w:rsidR="00605215" w:rsidSect="00605215">
          <w:type w:val="continuous"/>
          <w:pgSz w:w="11906" w:h="16838"/>
          <w:pgMar w:top="1440" w:right="1440" w:bottom="1440" w:left="1440" w:header="708" w:footer="708" w:gutter="0"/>
          <w:cols w:num="2" w:space="708"/>
          <w:docGrid w:linePitch="360"/>
        </w:sectPr>
      </w:pPr>
    </w:p>
    <w:p w:rsidR="006D152D" w:rsidRPr="0028375C" w:rsidRDefault="006D152D" w:rsidP="006D152D">
      <w:pPr>
        <w:rPr>
          <w:rFonts w:asciiTheme="minorHAnsi" w:hAnsiTheme="minorHAnsi" w:cs="Arial"/>
          <w:u w:val="single"/>
        </w:rPr>
      </w:pPr>
    </w:p>
    <w:p w:rsidR="00124F86" w:rsidRPr="00035D5F" w:rsidRDefault="00124F86" w:rsidP="00124F86">
      <w:pPr>
        <w:rPr>
          <w:rFonts w:asciiTheme="minorHAnsi" w:hAnsiTheme="minorHAnsi"/>
          <w:sz w:val="22"/>
          <w:szCs w:val="22"/>
        </w:rPr>
      </w:pPr>
      <w:r w:rsidRPr="00035D5F">
        <w:rPr>
          <w:rFonts w:asciiTheme="minorHAnsi" w:hAnsiTheme="minorHAnsi"/>
          <w:sz w:val="22"/>
          <w:szCs w:val="22"/>
        </w:rPr>
        <w:t>This job description is not exhaustive; the post holder may be required to undertake such other duties, commensurate with the post, as may from time to time be assigned by the Executive Principal</w:t>
      </w:r>
      <w:r w:rsidR="0028375C" w:rsidRPr="00035D5F">
        <w:rPr>
          <w:rFonts w:asciiTheme="minorHAnsi" w:hAnsiTheme="minorHAnsi"/>
          <w:sz w:val="22"/>
          <w:szCs w:val="22"/>
        </w:rPr>
        <w:t>, Head of School</w:t>
      </w:r>
      <w:r w:rsidRPr="00035D5F">
        <w:rPr>
          <w:rFonts w:asciiTheme="minorHAnsi" w:hAnsiTheme="minorHAnsi"/>
          <w:sz w:val="22"/>
          <w:szCs w:val="22"/>
        </w:rPr>
        <w:t xml:space="preserve"> or the Local Governing Body. </w:t>
      </w:r>
    </w:p>
    <w:p w:rsidR="003A3BF3" w:rsidRPr="0028375C" w:rsidRDefault="003A3BF3" w:rsidP="00E92108">
      <w:pPr>
        <w:rPr>
          <w:rFonts w:asciiTheme="minorHAnsi" w:hAnsiTheme="minorHAnsi"/>
          <w:b/>
        </w:rPr>
      </w:pPr>
    </w:p>
    <w:p w:rsidR="00654693" w:rsidRPr="0028375C" w:rsidRDefault="00654693" w:rsidP="00654693">
      <w:pPr>
        <w:autoSpaceDE w:val="0"/>
        <w:autoSpaceDN w:val="0"/>
        <w:adjustRightInd w:val="0"/>
        <w:rPr>
          <w:rFonts w:asciiTheme="minorHAnsi" w:hAnsiTheme="minorHAnsi" w:cs="Futura2-Bold"/>
          <w:b/>
          <w:bCs/>
          <w:color w:val="00B050"/>
          <w:sz w:val="44"/>
          <w:szCs w:val="44"/>
        </w:rPr>
      </w:pPr>
      <w:r w:rsidRPr="0028375C">
        <w:rPr>
          <w:rFonts w:asciiTheme="minorHAnsi" w:hAnsiTheme="minorHAnsi" w:cs="Futura2-Bold"/>
          <w:b/>
          <w:bCs/>
          <w:color w:val="00B050"/>
          <w:sz w:val="44"/>
          <w:szCs w:val="44"/>
        </w:rPr>
        <w:t>Person Specification</w:t>
      </w:r>
    </w:p>
    <w:p w:rsidR="00654693" w:rsidRPr="0028375C" w:rsidRDefault="00654693" w:rsidP="00E92108">
      <w:pPr>
        <w:rPr>
          <w:rFonts w:asciiTheme="minorHAnsi" w:hAnsiTheme="minorHAnsi"/>
          <w:b/>
        </w:rPr>
      </w:pPr>
    </w:p>
    <w:p w:rsidR="00654693" w:rsidRPr="00035D5F" w:rsidRDefault="00654693" w:rsidP="00E92108">
      <w:pPr>
        <w:rPr>
          <w:rFonts w:asciiTheme="minorHAnsi" w:hAnsiTheme="minorHAnsi"/>
          <w:b/>
          <w:sz w:val="22"/>
          <w:szCs w:val="22"/>
        </w:rPr>
      </w:pPr>
      <w:r w:rsidRPr="00035D5F">
        <w:rPr>
          <w:rFonts w:asciiTheme="minorHAnsi" w:hAnsiTheme="minorHAnsi"/>
          <w:b/>
          <w:sz w:val="22"/>
          <w:szCs w:val="22"/>
        </w:rPr>
        <w:t>Essential</w:t>
      </w:r>
      <w:r w:rsidR="00035D5F" w:rsidRPr="00035D5F">
        <w:rPr>
          <w:rFonts w:asciiTheme="minorHAnsi" w:hAnsiTheme="minorHAnsi"/>
          <w:b/>
          <w:sz w:val="22"/>
          <w:szCs w:val="22"/>
        </w:rPr>
        <w:t xml:space="preserve"> Criteria</w:t>
      </w:r>
    </w:p>
    <w:p w:rsidR="00654693" w:rsidRPr="00035D5F" w:rsidRDefault="00654693" w:rsidP="00E92108">
      <w:pPr>
        <w:rPr>
          <w:rFonts w:asciiTheme="minorHAnsi" w:hAnsiTheme="minorHAnsi"/>
          <w:sz w:val="22"/>
          <w:szCs w:val="22"/>
        </w:rPr>
      </w:pPr>
      <w:r w:rsidRPr="00035D5F">
        <w:rPr>
          <w:rFonts w:asciiTheme="minorHAnsi" w:hAnsiTheme="minorHAnsi"/>
          <w:sz w:val="22"/>
          <w:szCs w:val="22"/>
        </w:rPr>
        <w:t>QTS</w:t>
      </w:r>
    </w:p>
    <w:p w:rsidR="00AB5C78" w:rsidRPr="00035D5F" w:rsidRDefault="00AB5C78" w:rsidP="00E92108">
      <w:pPr>
        <w:rPr>
          <w:rFonts w:asciiTheme="minorHAnsi" w:hAnsiTheme="minorHAnsi"/>
          <w:sz w:val="22"/>
          <w:szCs w:val="22"/>
        </w:rPr>
      </w:pPr>
      <w:r w:rsidRPr="00035D5F">
        <w:rPr>
          <w:rFonts w:asciiTheme="minorHAnsi" w:hAnsiTheme="minorHAnsi"/>
          <w:sz w:val="22"/>
          <w:szCs w:val="22"/>
        </w:rPr>
        <w:t>A commitment to further professional development</w:t>
      </w:r>
    </w:p>
    <w:p w:rsidR="0028375C" w:rsidRPr="00035D5F" w:rsidRDefault="00B77DB1" w:rsidP="00E92108">
      <w:pPr>
        <w:rPr>
          <w:rFonts w:asciiTheme="minorHAnsi" w:hAnsiTheme="minorHAnsi"/>
          <w:sz w:val="22"/>
          <w:szCs w:val="22"/>
        </w:rPr>
      </w:pPr>
      <w:r w:rsidRPr="00035D5F">
        <w:rPr>
          <w:rFonts w:asciiTheme="minorHAnsi" w:hAnsiTheme="minorHAnsi"/>
          <w:sz w:val="22"/>
          <w:szCs w:val="22"/>
        </w:rPr>
        <w:t>Evidence of e</w:t>
      </w:r>
      <w:r w:rsidR="00AB5C78" w:rsidRPr="00035D5F">
        <w:rPr>
          <w:rFonts w:asciiTheme="minorHAnsi" w:hAnsiTheme="minorHAnsi"/>
          <w:sz w:val="22"/>
          <w:szCs w:val="22"/>
        </w:rPr>
        <w:t>ffective teaching and learning strategies</w:t>
      </w:r>
    </w:p>
    <w:p w:rsidR="00AB5C78" w:rsidRPr="00035D5F" w:rsidRDefault="00AB5C78" w:rsidP="00E92108">
      <w:pPr>
        <w:rPr>
          <w:rFonts w:asciiTheme="minorHAnsi" w:hAnsiTheme="minorHAnsi"/>
          <w:sz w:val="22"/>
          <w:szCs w:val="22"/>
        </w:rPr>
      </w:pPr>
      <w:r w:rsidRPr="00035D5F">
        <w:rPr>
          <w:rFonts w:asciiTheme="minorHAnsi" w:hAnsiTheme="minorHAnsi"/>
          <w:sz w:val="22"/>
          <w:szCs w:val="22"/>
        </w:rPr>
        <w:t xml:space="preserve">Experience of teaching at </w:t>
      </w:r>
      <w:r w:rsidR="003A7C58">
        <w:rPr>
          <w:rFonts w:asciiTheme="minorHAnsi" w:hAnsiTheme="minorHAnsi"/>
          <w:sz w:val="22"/>
          <w:szCs w:val="22"/>
        </w:rPr>
        <w:t>EYFS/</w:t>
      </w:r>
      <w:r w:rsidRPr="003A7C58">
        <w:rPr>
          <w:rFonts w:asciiTheme="minorHAnsi" w:hAnsiTheme="minorHAnsi"/>
          <w:sz w:val="22"/>
          <w:szCs w:val="22"/>
        </w:rPr>
        <w:t>KS1 / KS2</w:t>
      </w:r>
    </w:p>
    <w:p w:rsidR="00AB5C78" w:rsidRPr="00035D5F" w:rsidRDefault="00AB5C78" w:rsidP="00E92108">
      <w:pPr>
        <w:rPr>
          <w:rFonts w:asciiTheme="minorHAnsi" w:hAnsiTheme="minorHAnsi"/>
          <w:sz w:val="22"/>
          <w:szCs w:val="22"/>
        </w:rPr>
      </w:pPr>
      <w:r w:rsidRPr="00035D5F">
        <w:rPr>
          <w:rFonts w:asciiTheme="minorHAnsi" w:hAnsiTheme="minorHAnsi"/>
          <w:sz w:val="22"/>
          <w:szCs w:val="22"/>
        </w:rPr>
        <w:t>An understanding of national curriculum requirements at the appropriate key stage</w:t>
      </w:r>
    </w:p>
    <w:p w:rsidR="00654693" w:rsidRPr="00035D5F" w:rsidRDefault="00AB5C78" w:rsidP="00E92108">
      <w:pPr>
        <w:rPr>
          <w:rFonts w:asciiTheme="minorHAnsi" w:hAnsiTheme="minorHAnsi"/>
          <w:sz w:val="22"/>
          <w:szCs w:val="22"/>
        </w:rPr>
      </w:pPr>
      <w:r w:rsidRPr="00035D5F">
        <w:rPr>
          <w:rFonts w:asciiTheme="minorHAnsi" w:hAnsiTheme="minorHAnsi"/>
          <w:sz w:val="22"/>
          <w:szCs w:val="22"/>
        </w:rPr>
        <w:t>An understanding of monitoring, assessment, recording and reporting on pupil progress</w:t>
      </w:r>
    </w:p>
    <w:p w:rsidR="00AB5C78" w:rsidRPr="00035D5F" w:rsidRDefault="00AB5C78" w:rsidP="00E92108">
      <w:pPr>
        <w:rPr>
          <w:rFonts w:asciiTheme="minorHAnsi" w:hAnsiTheme="minorHAnsi"/>
          <w:sz w:val="22"/>
          <w:szCs w:val="22"/>
        </w:rPr>
      </w:pPr>
      <w:r w:rsidRPr="00035D5F">
        <w:rPr>
          <w:rFonts w:asciiTheme="minorHAnsi" w:hAnsiTheme="minorHAnsi"/>
          <w:sz w:val="22"/>
          <w:szCs w:val="22"/>
        </w:rPr>
        <w:t>Knowledge of statutory requirements concerning Equal Opportunities, Health and Safety, SEND and Safeguarding</w:t>
      </w:r>
    </w:p>
    <w:p w:rsidR="00AB5C78" w:rsidRPr="00035D5F" w:rsidRDefault="00AB5C78" w:rsidP="00E92108">
      <w:pPr>
        <w:rPr>
          <w:rFonts w:asciiTheme="minorHAnsi" w:hAnsiTheme="minorHAnsi"/>
          <w:sz w:val="22"/>
          <w:szCs w:val="22"/>
        </w:rPr>
      </w:pPr>
      <w:r w:rsidRPr="00035D5F">
        <w:rPr>
          <w:rFonts w:asciiTheme="minorHAnsi" w:hAnsiTheme="minorHAnsi"/>
          <w:sz w:val="22"/>
          <w:szCs w:val="22"/>
        </w:rPr>
        <w:t>Effective communication skills, engaging a range of stakeholders</w:t>
      </w:r>
    </w:p>
    <w:p w:rsidR="00AB5C78" w:rsidRPr="00035D5F" w:rsidRDefault="00AB5C78" w:rsidP="00E92108">
      <w:pPr>
        <w:rPr>
          <w:rFonts w:asciiTheme="minorHAnsi" w:hAnsiTheme="minorHAnsi"/>
          <w:sz w:val="22"/>
          <w:szCs w:val="22"/>
        </w:rPr>
      </w:pPr>
      <w:r w:rsidRPr="00035D5F">
        <w:rPr>
          <w:rFonts w:asciiTheme="minorHAnsi" w:hAnsiTheme="minorHAnsi"/>
          <w:sz w:val="22"/>
          <w:szCs w:val="22"/>
        </w:rPr>
        <w:t xml:space="preserve">A commitment to the Academy’s values and to taking an active role in the context of </w:t>
      </w:r>
      <w:r w:rsidR="00B77DB1" w:rsidRPr="00035D5F">
        <w:rPr>
          <w:rFonts w:asciiTheme="minorHAnsi" w:hAnsiTheme="minorHAnsi"/>
          <w:sz w:val="22"/>
          <w:szCs w:val="22"/>
        </w:rPr>
        <w:t>the</w:t>
      </w:r>
      <w:r w:rsidRPr="00035D5F">
        <w:rPr>
          <w:rFonts w:asciiTheme="minorHAnsi" w:hAnsiTheme="minorHAnsi"/>
          <w:sz w:val="22"/>
          <w:szCs w:val="22"/>
        </w:rPr>
        <w:t xml:space="preserve"> MAT </w:t>
      </w:r>
    </w:p>
    <w:p w:rsidR="00B77DB1" w:rsidRPr="00035D5F" w:rsidRDefault="00B77DB1" w:rsidP="00E92108">
      <w:pPr>
        <w:rPr>
          <w:rFonts w:asciiTheme="minorHAnsi" w:hAnsiTheme="minorHAnsi"/>
          <w:sz w:val="22"/>
          <w:szCs w:val="22"/>
        </w:rPr>
      </w:pPr>
      <w:r w:rsidRPr="00035D5F">
        <w:rPr>
          <w:rFonts w:asciiTheme="minorHAnsi" w:hAnsiTheme="minorHAnsi"/>
          <w:sz w:val="22"/>
          <w:szCs w:val="22"/>
        </w:rPr>
        <w:t xml:space="preserve">Enthusiastic </w:t>
      </w:r>
    </w:p>
    <w:p w:rsidR="00B77DB1" w:rsidRPr="00035D5F" w:rsidRDefault="00B77DB1" w:rsidP="00E92108">
      <w:pPr>
        <w:rPr>
          <w:rFonts w:asciiTheme="minorHAnsi" w:hAnsiTheme="minorHAnsi"/>
          <w:sz w:val="22"/>
          <w:szCs w:val="22"/>
        </w:rPr>
      </w:pPr>
      <w:r w:rsidRPr="00035D5F">
        <w:rPr>
          <w:rFonts w:asciiTheme="minorHAnsi" w:hAnsiTheme="minorHAnsi"/>
          <w:sz w:val="22"/>
          <w:szCs w:val="22"/>
        </w:rPr>
        <w:t xml:space="preserve">Able to motivate self and others </w:t>
      </w:r>
    </w:p>
    <w:p w:rsidR="00B77DB1" w:rsidRPr="00035D5F" w:rsidRDefault="00B77DB1" w:rsidP="00E92108">
      <w:pPr>
        <w:rPr>
          <w:rFonts w:asciiTheme="minorHAnsi" w:hAnsiTheme="minorHAnsi"/>
          <w:sz w:val="22"/>
          <w:szCs w:val="22"/>
        </w:rPr>
      </w:pPr>
      <w:r w:rsidRPr="00035D5F">
        <w:rPr>
          <w:rFonts w:asciiTheme="minorHAnsi" w:hAnsiTheme="minorHAnsi"/>
          <w:sz w:val="22"/>
          <w:szCs w:val="22"/>
        </w:rPr>
        <w:t xml:space="preserve">Calm under pressure </w:t>
      </w:r>
      <w:r w:rsidR="0028375C" w:rsidRPr="00035D5F">
        <w:rPr>
          <w:rFonts w:asciiTheme="minorHAnsi" w:hAnsiTheme="minorHAnsi"/>
          <w:sz w:val="22"/>
          <w:szCs w:val="22"/>
        </w:rPr>
        <w:t>and w</w:t>
      </w:r>
      <w:r w:rsidRPr="00035D5F">
        <w:rPr>
          <w:rFonts w:asciiTheme="minorHAnsi" w:hAnsiTheme="minorHAnsi"/>
          <w:sz w:val="22"/>
          <w:szCs w:val="22"/>
        </w:rPr>
        <w:t>ell-organised</w:t>
      </w:r>
    </w:p>
    <w:p w:rsidR="00AB5C78" w:rsidRPr="00035D5F" w:rsidRDefault="00AB5C78" w:rsidP="00E92108">
      <w:pPr>
        <w:rPr>
          <w:rFonts w:asciiTheme="minorHAnsi" w:hAnsiTheme="minorHAnsi"/>
          <w:sz w:val="22"/>
          <w:szCs w:val="22"/>
        </w:rPr>
      </w:pPr>
    </w:p>
    <w:p w:rsidR="00654693" w:rsidRPr="00035D5F" w:rsidRDefault="00654693" w:rsidP="00E92108">
      <w:pPr>
        <w:rPr>
          <w:rFonts w:asciiTheme="minorHAnsi" w:hAnsiTheme="minorHAnsi"/>
          <w:b/>
          <w:sz w:val="22"/>
          <w:szCs w:val="22"/>
        </w:rPr>
      </w:pPr>
      <w:r w:rsidRPr="00035D5F">
        <w:rPr>
          <w:rFonts w:asciiTheme="minorHAnsi" w:hAnsiTheme="minorHAnsi"/>
          <w:b/>
          <w:sz w:val="22"/>
          <w:szCs w:val="22"/>
        </w:rPr>
        <w:t>Desirable</w:t>
      </w:r>
      <w:r w:rsidR="00035D5F" w:rsidRPr="00035D5F">
        <w:rPr>
          <w:rFonts w:asciiTheme="minorHAnsi" w:hAnsiTheme="minorHAnsi"/>
          <w:b/>
          <w:sz w:val="22"/>
          <w:szCs w:val="22"/>
        </w:rPr>
        <w:t xml:space="preserve"> Criteria</w:t>
      </w:r>
    </w:p>
    <w:p w:rsidR="00AB5C78" w:rsidRPr="00035D5F" w:rsidRDefault="00B77DB1" w:rsidP="00E92108">
      <w:pPr>
        <w:rPr>
          <w:rFonts w:asciiTheme="minorHAnsi" w:hAnsiTheme="minorHAnsi"/>
          <w:sz w:val="22"/>
          <w:szCs w:val="22"/>
        </w:rPr>
      </w:pPr>
      <w:r w:rsidRPr="00035D5F">
        <w:rPr>
          <w:rFonts w:asciiTheme="minorHAnsi" w:hAnsiTheme="minorHAnsi"/>
          <w:sz w:val="22"/>
          <w:szCs w:val="22"/>
        </w:rPr>
        <w:t xml:space="preserve">Experience across the whole </w:t>
      </w:r>
      <w:r w:rsidR="002E5807">
        <w:rPr>
          <w:rFonts w:asciiTheme="minorHAnsi" w:hAnsiTheme="minorHAnsi"/>
          <w:sz w:val="22"/>
          <w:szCs w:val="22"/>
        </w:rPr>
        <w:t>p</w:t>
      </w:r>
      <w:r w:rsidRPr="00035D5F">
        <w:rPr>
          <w:rFonts w:asciiTheme="minorHAnsi" w:hAnsiTheme="minorHAnsi"/>
          <w:sz w:val="22"/>
          <w:szCs w:val="22"/>
        </w:rPr>
        <w:t>rimary age range</w:t>
      </w:r>
    </w:p>
    <w:p w:rsidR="00B77DB1" w:rsidRPr="004470D4" w:rsidRDefault="00B77DB1" w:rsidP="00E92108">
      <w:pPr>
        <w:rPr>
          <w:rFonts w:asciiTheme="minorHAnsi" w:hAnsiTheme="minorHAnsi"/>
          <w:sz w:val="22"/>
          <w:szCs w:val="22"/>
        </w:rPr>
      </w:pPr>
      <w:r w:rsidRPr="00035D5F">
        <w:rPr>
          <w:rFonts w:asciiTheme="minorHAnsi" w:hAnsiTheme="minorHAnsi"/>
          <w:sz w:val="22"/>
          <w:szCs w:val="22"/>
        </w:rPr>
        <w:t xml:space="preserve">Experience in the </w:t>
      </w:r>
      <w:r w:rsidRPr="004470D4">
        <w:rPr>
          <w:rFonts w:asciiTheme="minorHAnsi" w:hAnsiTheme="minorHAnsi"/>
          <w:sz w:val="22"/>
          <w:szCs w:val="22"/>
        </w:rPr>
        <w:t>preparation and administration of statutory national curriculum tests</w:t>
      </w:r>
    </w:p>
    <w:p w:rsidR="004470D4" w:rsidRPr="004470D4" w:rsidRDefault="004470D4" w:rsidP="00E92108">
      <w:pPr>
        <w:rPr>
          <w:rFonts w:asciiTheme="minorHAnsi" w:hAnsiTheme="minorHAnsi"/>
          <w:sz w:val="22"/>
          <w:szCs w:val="22"/>
        </w:rPr>
      </w:pPr>
      <w:proofErr w:type="gramStart"/>
      <w:r w:rsidRPr="004470D4">
        <w:rPr>
          <w:rFonts w:asciiTheme="minorHAnsi" w:hAnsiTheme="minorHAnsi"/>
          <w:sz w:val="22"/>
          <w:szCs w:val="22"/>
        </w:rPr>
        <w:t>Experience of planning and managing the work of teaching assistants.</w:t>
      </w:r>
      <w:proofErr w:type="gramEnd"/>
    </w:p>
    <w:p w:rsidR="00B77DB1" w:rsidRPr="004470D4" w:rsidRDefault="00B77DB1" w:rsidP="00B77DB1">
      <w:pPr>
        <w:rPr>
          <w:rFonts w:asciiTheme="minorHAnsi" w:hAnsiTheme="minorHAnsi"/>
          <w:sz w:val="22"/>
          <w:szCs w:val="22"/>
        </w:rPr>
      </w:pPr>
      <w:proofErr w:type="gramStart"/>
      <w:r w:rsidRPr="004470D4">
        <w:rPr>
          <w:rFonts w:asciiTheme="minorHAnsi" w:hAnsiTheme="minorHAnsi"/>
          <w:sz w:val="22"/>
          <w:szCs w:val="22"/>
        </w:rPr>
        <w:t>The ability to contribute to a specific curriculum area or areas.</w:t>
      </w:r>
      <w:proofErr w:type="gramEnd"/>
    </w:p>
    <w:sectPr w:rsidR="00B77DB1" w:rsidRPr="004470D4" w:rsidSect="0060521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C41" w:rsidRDefault="00195C41" w:rsidP="007642FB">
      <w:r>
        <w:separator/>
      </w:r>
    </w:p>
  </w:endnote>
  <w:endnote w:type="continuationSeparator" w:id="0">
    <w:p w:rsidR="00195C41" w:rsidRDefault="00195C41" w:rsidP="0076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Block">
    <w:altName w:val="Block"/>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2-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1D" w:rsidRDefault="001F0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Verdana"/>
        <w:color w:val="808080" w:themeColor="background1" w:themeShade="80"/>
        <w:sz w:val="20"/>
        <w:szCs w:val="20"/>
      </w:rPr>
      <w:id w:val="-845175831"/>
      <w:docPartObj>
        <w:docPartGallery w:val="Page Numbers (Bottom of Page)"/>
        <w:docPartUnique/>
      </w:docPartObj>
    </w:sdtPr>
    <w:sdtEndPr>
      <w:rPr>
        <w:rFonts w:ascii="Calibri" w:hAnsi="Calibri" w:cs="Calibri"/>
        <w:b/>
        <w:noProof/>
        <w:color w:val="A6A6A6" w:themeColor="background1" w:themeShade="A6"/>
      </w:rPr>
    </w:sdtEndPr>
    <w:sdtContent>
      <w:p w:rsidR="00FC606E" w:rsidRDefault="00FC606E" w:rsidP="00FC606E">
        <w:pPr>
          <w:pStyle w:val="Pa1"/>
          <w:jc w:val="center"/>
        </w:pPr>
        <w:r w:rsidRPr="00FF068A">
          <w:rPr>
            <w:noProof/>
          </w:rPr>
          <w:drawing>
            <wp:inline distT="0" distB="0" distL="0" distR="0" wp14:anchorId="2153CCAA" wp14:editId="26DF5F90">
              <wp:extent cx="1069975" cy="257175"/>
              <wp:effectExtent l="0" t="0" r="0" b="9525"/>
              <wp:docPr id="11" name="Picture 11" descr="Bovingdon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Bovingdon Primary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788" cy="258813"/>
                      </a:xfrm>
                      <a:prstGeom prst="rect">
                        <a:avLst/>
                      </a:prstGeom>
                      <a:noFill/>
                      <a:extLst/>
                    </pic:spPr>
                  </pic:pic>
                </a:graphicData>
              </a:graphic>
            </wp:inline>
          </w:drawing>
        </w:r>
        <w:r>
          <w:rPr>
            <w:noProof/>
          </w:rPr>
          <w:t xml:space="preserve">        </w:t>
        </w:r>
        <w:r w:rsidRPr="00FF068A">
          <w:rPr>
            <w:noProof/>
          </w:rPr>
          <w:drawing>
            <wp:inline distT="0" distB="0" distL="0" distR="0" wp14:anchorId="6261EDEE" wp14:editId="61F19C66">
              <wp:extent cx="1099901" cy="312028"/>
              <wp:effectExtent l="0" t="0" r="5080" b="0"/>
              <wp:docPr id="12" name="Picture 2" descr="Hammond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Hammond Academ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114" cy="318613"/>
                      </a:xfrm>
                      <a:prstGeom prst="rect">
                        <a:avLst/>
                      </a:prstGeom>
                      <a:noFill/>
                      <a:extLst/>
                    </pic:spPr>
                  </pic:pic>
                </a:graphicData>
              </a:graphic>
            </wp:inline>
          </w:drawing>
        </w:r>
        <w:r>
          <w:rPr>
            <w:noProof/>
          </w:rPr>
          <w:t xml:space="preserve">    </w:t>
        </w:r>
        <w:r>
          <w:t xml:space="preserve">     </w:t>
        </w:r>
        <w:r w:rsidRPr="00FF068A">
          <w:rPr>
            <w:noProof/>
          </w:rPr>
          <w:drawing>
            <wp:inline distT="0" distB="0" distL="0" distR="0" wp14:anchorId="0D09E633" wp14:editId="4FD0F0A4">
              <wp:extent cx="732363" cy="457200"/>
              <wp:effectExtent l="0" t="0" r="0" b="0"/>
              <wp:docPr id="14" name="Picture 2" descr="The Grov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The Grove Academ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996" cy="463213"/>
                      </a:xfrm>
                      <a:prstGeom prst="rect">
                        <a:avLst/>
                      </a:prstGeom>
                      <a:noFill/>
                      <a:extLst/>
                    </pic:spPr>
                  </pic:pic>
                </a:graphicData>
              </a:graphic>
            </wp:inline>
          </w:drawing>
        </w:r>
        <w:r>
          <w:t xml:space="preserve">        </w:t>
        </w:r>
        <w:r w:rsidRPr="00FF068A">
          <w:rPr>
            <w:noProof/>
          </w:rPr>
          <w:drawing>
            <wp:inline distT="0" distB="0" distL="0" distR="0" wp14:anchorId="1DACB3AC" wp14:editId="05759D23">
              <wp:extent cx="1133143" cy="346322"/>
              <wp:effectExtent l="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34341" cy="346688"/>
                      </a:xfrm>
                      <a:prstGeom prst="rect">
                        <a:avLst/>
                      </a:prstGeom>
                    </pic:spPr>
                  </pic:pic>
                </a:graphicData>
              </a:graphic>
            </wp:inline>
          </w:drawing>
        </w:r>
      </w:p>
      <w:p w:rsidR="00FC606E" w:rsidRDefault="00417A9E" w:rsidP="00FC606E">
        <w:pPr>
          <w:pStyle w:val="Default"/>
          <w:rPr>
            <w:b/>
            <w:noProof/>
            <w:color w:val="A6A6A6" w:themeColor="background1" w:themeShade="A6"/>
            <w:sz w:val="20"/>
            <w:szCs w:val="20"/>
          </w:rPr>
        </w:pPr>
      </w:p>
    </w:sdtContent>
  </w:sdt>
  <w:p w:rsidR="007642FB" w:rsidRPr="00FC606E" w:rsidRDefault="007642FB" w:rsidP="00FC60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1D" w:rsidRDefault="001F0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C41" w:rsidRDefault="00195C41" w:rsidP="007642FB">
      <w:r>
        <w:separator/>
      </w:r>
    </w:p>
  </w:footnote>
  <w:footnote w:type="continuationSeparator" w:id="0">
    <w:p w:rsidR="00195C41" w:rsidRDefault="00195C41" w:rsidP="00764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1D" w:rsidRDefault="001F0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6E" w:rsidRDefault="00FC606E" w:rsidP="00FC606E">
    <w:pPr>
      <w:pStyle w:val="Default"/>
      <w:rPr>
        <w:b/>
        <w:noProof/>
        <w:color w:val="A6A6A6" w:themeColor="background1" w:themeShade="A6"/>
      </w:rPr>
    </w:pPr>
    <w:bookmarkStart w:id="0" w:name="_GoBack"/>
    <w:r>
      <w:rPr>
        <w:noProof/>
      </w:rPr>
      <w:drawing>
        <wp:inline distT="0" distB="0" distL="0" distR="0" wp14:anchorId="5F85C439" wp14:editId="29C5B8EB">
          <wp:extent cx="838200" cy="1051615"/>
          <wp:effectExtent l="0" t="0" r="0" b="0"/>
          <wp:docPr id="13" name="Picture 13" descr="C:\Users\Liz Redway\Dropbox\Aspire\Marketing\Aspi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 Redway\Dropbox\Aspire\Marketing\Aspir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652" cy="1060964"/>
                  </a:xfrm>
                  <a:prstGeom prst="rect">
                    <a:avLst/>
                  </a:prstGeom>
                  <a:noFill/>
                  <a:ln>
                    <a:noFill/>
                  </a:ln>
                </pic:spPr>
              </pic:pic>
            </a:graphicData>
          </a:graphic>
        </wp:inline>
      </w:drawing>
    </w:r>
    <w:r w:rsidR="001F0A1D">
      <w:rPr>
        <w:noProof/>
      </w:rPr>
      <w:t xml:space="preserve">                                                                                                        </w:t>
    </w:r>
    <w:bookmarkEnd w:id="0"/>
    <w:r w:rsidR="00417A9E" w:rsidRPr="00FF068A">
      <w:rPr>
        <w:noProof/>
      </w:rPr>
      <w:drawing>
        <wp:inline distT="0" distB="0" distL="0" distR="0" wp14:anchorId="514C2F0D" wp14:editId="72B5EE52">
          <wp:extent cx="1129061" cy="704850"/>
          <wp:effectExtent l="0" t="0" r="0" b="0"/>
          <wp:docPr id="1" name="Picture 2" descr="The Grov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The Grove Academ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910" cy="714120"/>
                  </a:xfrm>
                  <a:prstGeom prst="rect">
                    <a:avLst/>
                  </a:prstGeom>
                  <a:noFill/>
                  <a:extLst/>
                </pic:spPr>
              </pic:pic>
            </a:graphicData>
          </a:graphic>
        </wp:inline>
      </w:drawing>
    </w:r>
    <w:r w:rsidR="001F0A1D">
      <w:rPr>
        <w:noProof/>
      </w:rPr>
      <w:t xml:space="preserve">                                  </w:t>
    </w:r>
  </w:p>
  <w:p w:rsidR="005018FD" w:rsidRDefault="006D323D" w:rsidP="002C1C86">
    <w:pPr>
      <w:pStyle w:val="Header"/>
      <w:jc w:val="cent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1D" w:rsidRDefault="001F0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224"/>
    <w:multiLevelType w:val="hybridMultilevel"/>
    <w:tmpl w:val="B1B2939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9C72D3"/>
    <w:multiLevelType w:val="hybridMultilevel"/>
    <w:tmpl w:val="B8F64A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95378CE"/>
    <w:multiLevelType w:val="hybridMultilevel"/>
    <w:tmpl w:val="D702EA8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CEE4AFD"/>
    <w:multiLevelType w:val="hybridMultilevel"/>
    <w:tmpl w:val="8B442734"/>
    <w:lvl w:ilvl="0" w:tplc="737841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755A9B"/>
    <w:multiLevelType w:val="hybridMultilevel"/>
    <w:tmpl w:val="8FF2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4F7FD3"/>
    <w:multiLevelType w:val="hybridMultilevel"/>
    <w:tmpl w:val="2140EC6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C7D7468"/>
    <w:multiLevelType w:val="hybridMultilevel"/>
    <w:tmpl w:val="16F2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AE05BC"/>
    <w:multiLevelType w:val="hybridMultilevel"/>
    <w:tmpl w:val="7F4C2AD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nsid w:val="3D31452A"/>
    <w:multiLevelType w:val="hybridMultilevel"/>
    <w:tmpl w:val="2522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13101A"/>
    <w:multiLevelType w:val="hybridMultilevel"/>
    <w:tmpl w:val="F142138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1AF74EA"/>
    <w:multiLevelType w:val="hybridMultilevel"/>
    <w:tmpl w:val="05E458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2AD01B2"/>
    <w:multiLevelType w:val="hybridMultilevel"/>
    <w:tmpl w:val="79DC5C26"/>
    <w:lvl w:ilvl="0" w:tplc="0C2C410E">
      <w:start w:val="1"/>
      <w:numFmt w:val="lowerRoman"/>
      <w:lvlText w:val="%1)"/>
      <w:lvlJc w:val="left"/>
      <w:pPr>
        <w:tabs>
          <w:tab w:val="num" w:pos="1800"/>
        </w:tabs>
        <w:ind w:left="1800" w:hanging="720"/>
      </w:p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2">
    <w:nsid w:val="530831ED"/>
    <w:multiLevelType w:val="hybridMultilevel"/>
    <w:tmpl w:val="EEEC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7B2B7B"/>
    <w:multiLevelType w:val="hybridMultilevel"/>
    <w:tmpl w:val="9136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591F49"/>
    <w:multiLevelType w:val="hybridMultilevel"/>
    <w:tmpl w:val="B40A92FE"/>
    <w:lvl w:ilvl="0" w:tplc="0809001B">
      <w:start w:val="1"/>
      <w:numFmt w:val="lowerRoman"/>
      <w:lvlText w:val="%1."/>
      <w:lvlJc w:val="right"/>
      <w:pPr>
        <w:tabs>
          <w:tab w:val="num" w:pos="927"/>
        </w:tabs>
        <w:ind w:left="927" w:hanging="360"/>
      </w:pPr>
      <w:rPr>
        <w:rFonts w:hint="default"/>
      </w:rPr>
    </w:lvl>
    <w:lvl w:ilvl="1" w:tplc="0809001B">
      <w:start w:val="1"/>
      <w:numFmt w:val="lowerRoman"/>
      <w:lvlText w:val="%2."/>
      <w:lvlJc w:val="right"/>
      <w:pPr>
        <w:tabs>
          <w:tab w:val="num" w:pos="1647"/>
        </w:tabs>
        <w:ind w:left="1647" w:hanging="360"/>
      </w:pPr>
      <w:rPr>
        <w:rFonts w:hint="default"/>
      </w:rPr>
    </w:lvl>
    <w:lvl w:ilvl="2" w:tplc="08090005">
      <w:start w:val="1"/>
      <w:numFmt w:val="bullet"/>
      <w:lvlText w:val=""/>
      <w:lvlJc w:val="left"/>
      <w:pPr>
        <w:tabs>
          <w:tab w:val="num" w:pos="2367"/>
        </w:tabs>
        <w:ind w:left="2367" w:hanging="360"/>
      </w:pPr>
      <w:rPr>
        <w:rFonts w:ascii="Wingdings" w:hAnsi="Wingdings" w:hint="default"/>
      </w:rPr>
    </w:lvl>
    <w:lvl w:ilvl="3" w:tplc="08090001">
      <w:start w:val="1"/>
      <w:numFmt w:val="bullet"/>
      <w:lvlText w:val=""/>
      <w:lvlJc w:val="left"/>
      <w:pPr>
        <w:tabs>
          <w:tab w:val="num" w:pos="3087"/>
        </w:tabs>
        <w:ind w:left="3087" w:hanging="360"/>
      </w:pPr>
      <w:rPr>
        <w:rFonts w:ascii="Symbol" w:hAnsi="Symbol" w:hint="default"/>
      </w:rPr>
    </w:lvl>
    <w:lvl w:ilvl="4" w:tplc="08090003">
      <w:start w:val="1"/>
      <w:numFmt w:val="bullet"/>
      <w:lvlText w:val="o"/>
      <w:lvlJc w:val="left"/>
      <w:pPr>
        <w:tabs>
          <w:tab w:val="num" w:pos="3807"/>
        </w:tabs>
        <w:ind w:left="3807" w:hanging="360"/>
      </w:pPr>
      <w:rPr>
        <w:rFonts w:ascii="Courier New" w:hAnsi="Courier New" w:cs="Courier New" w:hint="default"/>
      </w:rPr>
    </w:lvl>
    <w:lvl w:ilvl="5" w:tplc="08090005">
      <w:start w:val="1"/>
      <w:numFmt w:val="bullet"/>
      <w:lvlText w:val=""/>
      <w:lvlJc w:val="left"/>
      <w:pPr>
        <w:tabs>
          <w:tab w:val="num" w:pos="4527"/>
        </w:tabs>
        <w:ind w:left="4527" w:hanging="360"/>
      </w:pPr>
      <w:rPr>
        <w:rFonts w:ascii="Wingdings" w:hAnsi="Wingdings" w:hint="default"/>
      </w:rPr>
    </w:lvl>
    <w:lvl w:ilvl="6" w:tplc="08090001">
      <w:start w:val="1"/>
      <w:numFmt w:val="bullet"/>
      <w:lvlText w:val=""/>
      <w:lvlJc w:val="left"/>
      <w:pPr>
        <w:tabs>
          <w:tab w:val="num" w:pos="5247"/>
        </w:tabs>
        <w:ind w:left="5247" w:hanging="360"/>
      </w:pPr>
      <w:rPr>
        <w:rFonts w:ascii="Symbol" w:hAnsi="Symbol" w:hint="default"/>
      </w:rPr>
    </w:lvl>
    <w:lvl w:ilvl="7" w:tplc="08090003">
      <w:start w:val="1"/>
      <w:numFmt w:val="bullet"/>
      <w:lvlText w:val="o"/>
      <w:lvlJc w:val="left"/>
      <w:pPr>
        <w:tabs>
          <w:tab w:val="num" w:pos="5967"/>
        </w:tabs>
        <w:ind w:left="5967" w:hanging="360"/>
      </w:pPr>
      <w:rPr>
        <w:rFonts w:ascii="Courier New" w:hAnsi="Courier New" w:cs="Courier New" w:hint="default"/>
      </w:rPr>
    </w:lvl>
    <w:lvl w:ilvl="8" w:tplc="08090005">
      <w:start w:val="1"/>
      <w:numFmt w:val="bullet"/>
      <w:lvlText w:val=""/>
      <w:lvlJc w:val="left"/>
      <w:pPr>
        <w:tabs>
          <w:tab w:val="num" w:pos="6687"/>
        </w:tabs>
        <w:ind w:left="6687" w:hanging="360"/>
      </w:pPr>
      <w:rPr>
        <w:rFonts w:ascii="Wingdings" w:hAnsi="Wingdings" w:hint="default"/>
      </w:rPr>
    </w:lvl>
  </w:abstractNum>
  <w:abstractNum w:abstractNumId="15">
    <w:nsid w:val="685F5C94"/>
    <w:multiLevelType w:val="hybridMultilevel"/>
    <w:tmpl w:val="C15217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22D7B8B"/>
    <w:multiLevelType w:val="hybridMultilevel"/>
    <w:tmpl w:val="C6623B10"/>
    <w:lvl w:ilvl="0" w:tplc="08090001">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tabs>
          <w:tab w:val="num" w:pos="1647"/>
        </w:tabs>
        <w:ind w:left="1647" w:hanging="360"/>
      </w:pPr>
      <w:rPr>
        <w:rFonts w:ascii="Courier New" w:hAnsi="Courier New" w:cs="Courier New" w:hint="default"/>
      </w:rPr>
    </w:lvl>
    <w:lvl w:ilvl="2" w:tplc="08090005">
      <w:start w:val="1"/>
      <w:numFmt w:val="bullet"/>
      <w:lvlText w:val=""/>
      <w:lvlJc w:val="left"/>
      <w:pPr>
        <w:tabs>
          <w:tab w:val="num" w:pos="2367"/>
        </w:tabs>
        <w:ind w:left="2367" w:hanging="360"/>
      </w:pPr>
      <w:rPr>
        <w:rFonts w:ascii="Wingdings" w:hAnsi="Wingdings" w:hint="default"/>
      </w:rPr>
    </w:lvl>
    <w:lvl w:ilvl="3" w:tplc="08090001">
      <w:start w:val="1"/>
      <w:numFmt w:val="bullet"/>
      <w:lvlText w:val=""/>
      <w:lvlJc w:val="left"/>
      <w:pPr>
        <w:tabs>
          <w:tab w:val="num" w:pos="3087"/>
        </w:tabs>
        <w:ind w:left="3087" w:hanging="360"/>
      </w:pPr>
      <w:rPr>
        <w:rFonts w:ascii="Symbol" w:hAnsi="Symbol" w:hint="default"/>
      </w:rPr>
    </w:lvl>
    <w:lvl w:ilvl="4" w:tplc="08090003">
      <w:start w:val="1"/>
      <w:numFmt w:val="bullet"/>
      <w:lvlText w:val="o"/>
      <w:lvlJc w:val="left"/>
      <w:pPr>
        <w:tabs>
          <w:tab w:val="num" w:pos="3807"/>
        </w:tabs>
        <w:ind w:left="3807" w:hanging="360"/>
      </w:pPr>
      <w:rPr>
        <w:rFonts w:ascii="Courier New" w:hAnsi="Courier New" w:cs="Courier New" w:hint="default"/>
      </w:rPr>
    </w:lvl>
    <w:lvl w:ilvl="5" w:tplc="08090005">
      <w:start w:val="1"/>
      <w:numFmt w:val="bullet"/>
      <w:lvlText w:val=""/>
      <w:lvlJc w:val="left"/>
      <w:pPr>
        <w:tabs>
          <w:tab w:val="num" w:pos="4527"/>
        </w:tabs>
        <w:ind w:left="4527" w:hanging="360"/>
      </w:pPr>
      <w:rPr>
        <w:rFonts w:ascii="Wingdings" w:hAnsi="Wingdings" w:hint="default"/>
      </w:rPr>
    </w:lvl>
    <w:lvl w:ilvl="6" w:tplc="08090001">
      <w:start w:val="1"/>
      <w:numFmt w:val="bullet"/>
      <w:lvlText w:val=""/>
      <w:lvlJc w:val="left"/>
      <w:pPr>
        <w:tabs>
          <w:tab w:val="num" w:pos="5247"/>
        </w:tabs>
        <w:ind w:left="5247" w:hanging="360"/>
      </w:pPr>
      <w:rPr>
        <w:rFonts w:ascii="Symbol" w:hAnsi="Symbol" w:hint="default"/>
      </w:rPr>
    </w:lvl>
    <w:lvl w:ilvl="7" w:tplc="08090003">
      <w:start w:val="1"/>
      <w:numFmt w:val="bullet"/>
      <w:lvlText w:val="o"/>
      <w:lvlJc w:val="left"/>
      <w:pPr>
        <w:tabs>
          <w:tab w:val="num" w:pos="5967"/>
        </w:tabs>
        <w:ind w:left="5967" w:hanging="360"/>
      </w:pPr>
      <w:rPr>
        <w:rFonts w:ascii="Courier New" w:hAnsi="Courier New" w:cs="Courier New" w:hint="default"/>
      </w:rPr>
    </w:lvl>
    <w:lvl w:ilvl="8" w:tplc="08090005">
      <w:start w:val="1"/>
      <w:numFmt w:val="bullet"/>
      <w:lvlText w:val=""/>
      <w:lvlJc w:val="left"/>
      <w:pPr>
        <w:tabs>
          <w:tab w:val="num" w:pos="6687"/>
        </w:tabs>
        <w:ind w:left="6687" w:hanging="360"/>
      </w:pPr>
      <w:rPr>
        <w:rFonts w:ascii="Wingdings" w:hAnsi="Wingdings" w:hint="default"/>
      </w:rPr>
    </w:lvl>
  </w:abstractNum>
  <w:abstractNum w:abstractNumId="17">
    <w:nsid w:val="726F6E79"/>
    <w:multiLevelType w:val="hybridMultilevel"/>
    <w:tmpl w:val="B63802B8"/>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6061C46"/>
    <w:multiLevelType w:val="hybridMultilevel"/>
    <w:tmpl w:val="B5202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639468B"/>
    <w:multiLevelType w:val="hybridMultilevel"/>
    <w:tmpl w:val="E8081B42"/>
    <w:lvl w:ilvl="0" w:tplc="08090001">
      <w:start w:val="1"/>
      <w:numFmt w:val="bullet"/>
      <w:lvlText w:val=""/>
      <w:lvlJc w:val="left"/>
      <w:pPr>
        <w:tabs>
          <w:tab w:val="num" w:pos="927"/>
        </w:tabs>
        <w:ind w:left="927" w:hanging="360"/>
      </w:pPr>
      <w:rPr>
        <w:rFonts w:ascii="Symbol" w:hAnsi="Symbol" w:hint="default"/>
      </w:rPr>
    </w:lvl>
    <w:lvl w:ilvl="1" w:tplc="0809001B">
      <w:start w:val="1"/>
      <w:numFmt w:val="lowerRoman"/>
      <w:lvlText w:val="%2."/>
      <w:lvlJc w:val="right"/>
      <w:pPr>
        <w:tabs>
          <w:tab w:val="num" w:pos="1647"/>
        </w:tabs>
        <w:ind w:left="1647" w:hanging="360"/>
      </w:pPr>
      <w:rPr>
        <w:rFonts w:hint="default"/>
      </w:rPr>
    </w:lvl>
    <w:lvl w:ilvl="2" w:tplc="08090005">
      <w:start w:val="1"/>
      <w:numFmt w:val="bullet"/>
      <w:lvlText w:val=""/>
      <w:lvlJc w:val="left"/>
      <w:pPr>
        <w:tabs>
          <w:tab w:val="num" w:pos="2367"/>
        </w:tabs>
        <w:ind w:left="2367" w:hanging="360"/>
      </w:pPr>
      <w:rPr>
        <w:rFonts w:ascii="Wingdings" w:hAnsi="Wingdings" w:hint="default"/>
      </w:rPr>
    </w:lvl>
    <w:lvl w:ilvl="3" w:tplc="08090001">
      <w:start w:val="1"/>
      <w:numFmt w:val="bullet"/>
      <w:lvlText w:val=""/>
      <w:lvlJc w:val="left"/>
      <w:pPr>
        <w:tabs>
          <w:tab w:val="num" w:pos="3087"/>
        </w:tabs>
        <w:ind w:left="3087" w:hanging="360"/>
      </w:pPr>
      <w:rPr>
        <w:rFonts w:ascii="Symbol" w:hAnsi="Symbol" w:hint="default"/>
      </w:rPr>
    </w:lvl>
    <w:lvl w:ilvl="4" w:tplc="08090003">
      <w:start w:val="1"/>
      <w:numFmt w:val="bullet"/>
      <w:lvlText w:val="o"/>
      <w:lvlJc w:val="left"/>
      <w:pPr>
        <w:tabs>
          <w:tab w:val="num" w:pos="3807"/>
        </w:tabs>
        <w:ind w:left="3807" w:hanging="360"/>
      </w:pPr>
      <w:rPr>
        <w:rFonts w:ascii="Courier New" w:hAnsi="Courier New" w:cs="Courier New" w:hint="default"/>
      </w:rPr>
    </w:lvl>
    <w:lvl w:ilvl="5" w:tplc="08090005">
      <w:start w:val="1"/>
      <w:numFmt w:val="bullet"/>
      <w:lvlText w:val=""/>
      <w:lvlJc w:val="left"/>
      <w:pPr>
        <w:tabs>
          <w:tab w:val="num" w:pos="4527"/>
        </w:tabs>
        <w:ind w:left="4527" w:hanging="360"/>
      </w:pPr>
      <w:rPr>
        <w:rFonts w:ascii="Wingdings" w:hAnsi="Wingdings" w:hint="default"/>
      </w:rPr>
    </w:lvl>
    <w:lvl w:ilvl="6" w:tplc="08090001">
      <w:start w:val="1"/>
      <w:numFmt w:val="bullet"/>
      <w:lvlText w:val=""/>
      <w:lvlJc w:val="left"/>
      <w:pPr>
        <w:tabs>
          <w:tab w:val="num" w:pos="5247"/>
        </w:tabs>
        <w:ind w:left="5247" w:hanging="360"/>
      </w:pPr>
      <w:rPr>
        <w:rFonts w:ascii="Symbol" w:hAnsi="Symbol" w:hint="default"/>
      </w:rPr>
    </w:lvl>
    <w:lvl w:ilvl="7" w:tplc="08090003">
      <w:start w:val="1"/>
      <w:numFmt w:val="bullet"/>
      <w:lvlText w:val="o"/>
      <w:lvlJc w:val="left"/>
      <w:pPr>
        <w:tabs>
          <w:tab w:val="num" w:pos="5967"/>
        </w:tabs>
        <w:ind w:left="5967" w:hanging="360"/>
      </w:pPr>
      <w:rPr>
        <w:rFonts w:ascii="Courier New" w:hAnsi="Courier New" w:cs="Courier New" w:hint="default"/>
      </w:rPr>
    </w:lvl>
    <w:lvl w:ilvl="8" w:tplc="08090005">
      <w:start w:val="1"/>
      <w:numFmt w:val="bullet"/>
      <w:lvlText w:val=""/>
      <w:lvlJc w:val="left"/>
      <w:pPr>
        <w:tabs>
          <w:tab w:val="num" w:pos="6687"/>
        </w:tabs>
        <w:ind w:left="6687" w:hanging="360"/>
      </w:pPr>
      <w:rPr>
        <w:rFonts w:ascii="Wingdings" w:hAnsi="Wingdings" w:hint="default"/>
      </w:rPr>
    </w:lvl>
  </w:abstractNum>
  <w:abstractNum w:abstractNumId="20">
    <w:nsid w:val="76F01C66"/>
    <w:multiLevelType w:val="hybridMultilevel"/>
    <w:tmpl w:val="6A0A63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nsid w:val="77D61255"/>
    <w:multiLevelType w:val="multilevel"/>
    <w:tmpl w:val="E9E22D8A"/>
    <w:lvl w:ilvl="0">
      <w:start w:val="1"/>
      <w:numFmt w:val="decimal"/>
      <w:pStyle w:val="Heading1"/>
      <w:lvlText w:val="%1"/>
      <w:lvlJc w:val="left"/>
      <w:pPr>
        <w:tabs>
          <w:tab w:val="num" w:pos="720"/>
        </w:tabs>
        <w:ind w:left="720" w:hanging="720"/>
      </w:pPr>
      <w:rPr>
        <w:rFonts w:ascii="Verdana" w:hAnsi="Verdana" w:hint="default"/>
        <w:b w:val="0"/>
        <w:i w:val="0"/>
        <w:caps/>
        <w:sz w:val="20"/>
      </w:rPr>
    </w:lvl>
    <w:lvl w:ilvl="1">
      <w:start w:val="1"/>
      <w:numFmt w:val="decimal"/>
      <w:pStyle w:val="Heading2"/>
      <w:lvlText w:val="%1.%2"/>
      <w:lvlJc w:val="left"/>
      <w:pPr>
        <w:tabs>
          <w:tab w:val="num" w:pos="720"/>
        </w:tabs>
        <w:ind w:left="720" w:hanging="720"/>
      </w:pPr>
      <w:rPr>
        <w:rFonts w:ascii="Verdana" w:hAnsi="Verdana" w:hint="default"/>
        <w:b w:val="0"/>
        <w:i w:val="0"/>
        <w:caps w:val="0"/>
        <w:sz w:val="20"/>
      </w:rPr>
    </w:lvl>
    <w:lvl w:ilvl="2">
      <w:start w:val="1"/>
      <w:numFmt w:val="decimal"/>
      <w:pStyle w:val="Heading3"/>
      <w:lvlText w:val="%1.%2.%3"/>
      <w:lvlJc w:val="left"/>
      <w:pPr>
        <w:tabs>
          <w:tab w:val="num" w:pos="720"/>
        </w:tabs>
        <w:ind w:left="720" w:hanging="720"/>
      </w:pPr>
      <w:rPr>
        <w:rFonts w:ascii="Verdana" w:hAnsi="Verdana" w:hint="default"/>
        <w:b w:val="0"/>
        <w:i w:val="0"/>
        <w:sz w:val="20"/>
      </w:rPr>
    </w:lvl>
    <w:lvl w:ilvl="3">
      <w:start w:val="1"/>
      <w:numFmt w:val="lowerLetter"/>
      <w:pStyle w:val="Heading4"/>
      <w:lvlText w:val="(%4)"/>
      <w:lvlJc w:val="left"/>
      <w:pPr>
        <w:tabs>
          <w:tab w:val="num" w:pos="1440"/>
        </w:tabs>
        <w:ind w:left="1440" w:hanging="720"/>
      </w:pPr>
      <w:rPr>
        <w:rFonts w:ascii="Verdana" w:hAnsi="Verdana" w:hint="default"/>
        <w:b w:val="0"/>
        <w:i w:val="0"/>
        <w:sz w:val="20"/>
      </w:rPr>
    </w:lvl>
    <w:lvl w:ilvl="4">
      <w:start w:val="1"/>
      <w:numFmt w:val="lowerRoman"/>
      <w:lvlText w:val="(%5)"/>
      <w:lvlJc w:val="left"/>
      <w:pPr>
        <w:tabs>
          <w:tab w:val="num" w:pos="2160"/>
        </w:tabs>
        <w:ind w:left="2160" w:hanging="720"/>
      </w:pPr>
      <w:rPr>
        <w:rFonts w:ascii="Verdana" w:hAnsi="Verdana"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nsid w:val="7ABA119A"/>
    <w:multiLevelType w:val="hybridMultilevel"/>
    <w:tmpl w:val="56CE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2"/>
  </w:num>
  <w:num w:numId="4">
    <w:abstractNumId w:val="12"/>
  </w:num>
  <w:num w:numId="5">
    <w:abstractNumId w:val="4"/>
  </w:num>
  <w:num w:numId="6">
    <w:abstractNumId w:val="13"/>
  </w:num>
  <w:num w:numId="7">
    <w:abstractNumId w:val="6"/>
  </w:num>
  <w:num w:numId="8">
    <w:abstractNumId w:val="3"/>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7"/>
  </w:num>
  <w:num w:numId="16">
    <w:abstractNumId w:val="18"/>
  </w:num>
  <w:num w:numId="17">
    <w:abstractNumId w:val="7"/>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20"/>
  </w:num>
  <w:num w:numId="20">
    <w:abstractNumId w:val="15"/>
  </w:num>
  <w:num w:numId="21">
    <w:abstractNumId w:val="9"/>
  </w:num>
  <w:num w:numId="22">
    <w:abstractNumId w:val="16"/>
  </w:num>
  <w:num w:numId="23">
    <w:abstractNumId w:val="2"/>
  </w:num>
  <w:num w:numId="24">
    <w:abstractNumId w:val="19"/>
  </w:num>
  <w:num w:numId="2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C6"/>
    <w:rsid w:val="00000330"/>
    <w:rsid w:val="00001237"/>
    <w:rsid w:val="00003408"/>
    <w:rsid w:val="0000363A"/>
    <w:rsid w:val="000049E1"/>
    <w:rsid w:val="00004EF6"/>
    <w:rsid w:val="00010268"/>
    <w:rsid w:val="000109D2"/>
    <w:rsid w:val="00011848"/>
    <w:rsid w:val="00012B2A"/>
    <w:rsid w:val="00012D59"/>
    <w:rsid w:val="00015CA0"/>
    <w:rsid w:val="00016EEC"/>
    <w:rsid w:val="00017200"/>
    <w:rsid w:val="000178C3"/>
    <w:rsid w:val="000229D3"/>
    <w:rsid w:val="00026219"/>
    <w:rsid w:val="00026359"/>
    <w:rsid w:val="000309AF"/>
    <w:rsid w:val="000334FE"/>
    <w:rsid w:val="00034767"/>
    <w:rsid w:val="00035D5F"/>
    <w:rsid w:val="00036F36"/>
    <w:rsid w:val="00037ED1"/>
    <w:rsid w:val="000400B1"/>
    <w:rsid w:val="00041635"/>
    <w:rsid w:val="000435B6"/>
    <w:rsid w:val="00043CC9"/>
    <w:rsid w:val="00044A67"/>
    <w:rsid w:val="00045256"/>
    <w:rsid w:val="00046757"/>
    <w:rsid w:val="00046E69"/>
    <w:rsid w:val="0005023B"/>
    <w:rsid w:val="0005043E"/>
    <w:rsid w:val="00050F3B"/>
    <w:rsid w:val="00051C23"/>
    <w:rsid w:val="00051DB1"/>
    <w:rsid w:val="00053EC0"/>
    <w:rsid w:val="000561D3"/>
    <w:rsid w:val="00056C50"/>
    <w:rsid w:val="00057355"/>
    <w:rsid w:val="00057581"/>
    <w:rsid w:val="00057C87"/>
    <w:rsid w:val="00060350"/>
    <w:rsid w:val="00060BFF"/>
    <w:rsid w:val="0006247B"/>
    <w:rsid w:val="000636D3"/>
    <w:rsid w:val="00063E5D"/>
    <w:rsid w:val="00064621"/>
    <w:rsid w:val="00065584"/>
    <w:rsid w:val="00071F4C"/>
    <w:rsid w:val="00072BE7"/>
    <w:rsid w:val="0007376C"/>
    <w:rsid w:val="00073F16"/>
    <w:rsid w:val="000758A4"/>
    <w:rsid w:val="00080084"/>
    <w:rsid w:val="000833CE"/>
    <w:rsid w:val="0008609B"/>
    <w:rsid w:val="000867F3"/>
    <w:rsid w:val="0009147A"/>
    <w:rsid w:val="00092A96"/>
    <w:rsid w:val="00093512"/>
    <w:rsid w:val="00094BE6"/>
    <w:rsid w:val="00095F3B"/>
    <w:rsid w:val="00097089"/>
    <w:rsid w:val="000973B4"/>
    <w:rsid w:val="000A033D"/>
    <w:rsid w:val="000A0D8F"/>
    <w:rsid w:val="000A29B0"/>
    <w:rsid w:val="000A4315"/>
    <w:rsid w:val="000A4FA6"/>
    <w:rsid w:val="000A67D4"/>
    <w:rsid w:val="000A7ED7"/>
    <w:rsid w:val="000B01DA"/>
    <w:rsid w:val="000B2C0C"/>
    <w:rsid w:val="000B2EE7"/>
    <w:rsid w:val="000B403E"/>
    <w:rsid w:val="000B487D"/>
    <w:rsid w:val="000B6290"/>
    <w:rsid w:val="000B659E"/>
    <w:rsid w:val="000C2AFD"/>
    <w:rsid w:val="000C33E3"/>
    <w:rsid w:val="000C34E1"/>
    <w:rsid w:val="000C45D9"/>
    <w:rsid w:val="000C64E1"/>
    <w:rsid w:val="000C6639"/>
    <w:rsid w:val="000C70B7"/>
    <w:rsid w:val="000D08E5"/>
    <w:rsid w:val="000D13FC"/>
    <w:rsid w:val="000D2179"/>
    <w:rsid w:val="000D2421"/>
    <w:rsid w:val="000D2F16"/>
    <w:rsid w:val="000D355B"/>
    <w:rsid w:val="000D46EF"/>
    <w:rsid w:val="000D67E5"/>
    <w:rsid w:val="000D76C1"/>
    <w:rsid w:val="000E0A5E"/>
    <w:rsid w:val="000E0CF7"/>
    <w:rsid w:val="000E2109"/>
    <w:rsid w:val="000E28CC"/>
    <w:rsid w:val="000E51C0"/>
    <w:rsid w:val="000E7C49"/>
    <w:rsid w:val="000F29BE"/>
    <w:rsid w:val="000F4C8D"/>
    <w:rsid w:val="000F60C2"/>
    <w:rsid w:val="000F73A1"/>
    <w:rsid w:val="00102D62"/>
    <w:rsid w:val="00103087"/>
    <w:rsid w:val="001035F8"/>
    <w:rsid w:val="001036DD"/>
    <w:rsid w:val="00103D55"/>
    <w:rsid w:val="00107A09"/>
    <w:rsid w:val="00110BF3"/>
    <w:rsid w:val="001113CB"/>
    <w:rsid w:val="001115FB"/>
    <w:rsid w:val="00111F30"/>
    <w:rsid w:val="00112853"/>
    <w:rsid w:val="001155DF"/>
    <w:rsid w:val="00117359"/>
    <w:rsid w:val="001204A9"/>
    <w:rsid w:val="00121592"/>
    <w:rsid w:val="00124F86"/>
    <w:rsid w:val="00125D42"/>
    <w:rsid w:val="00125E39"/>
    <w:rsid w:val="00126C82"/>
    <w:rsid w:val="0013236F"/>
    <w:rsid w:val="001326C0"/>
    <w:rsid w:val="001344F8"/>
    <w:rsid w:val="00135D3C"/>
    <w:rsid w:val="001360FC"/>
    <w:rsid w:val="00136B77"/>
    <w:rsid w:val="00136F44"/>
    <w:rsid w:val="00137F7C"/>
    <w:rsid w:val="00140760"/>
    <w:rsid w:val="001411C8"/>
    <w:rsid w:val="00141BF4"/>
    <w:rsid w:val="0014242D"/>
    <w:rsid w:val="00143396"/>
    <w:rsid w:val="0014384E"/>
    <w:rsid w:val="00144314"/>
    <w:rsid w:val="001451EA"/>
    <w:rsid w:val="00150B4C"/>
    <w:rsid w:val="0015518A"/>
    <w:rsid w:val="00156685"/>
    <w:rsid w:val="00157474"/>
    <w:rsid w:val="001601D8"/>
    <w:rsid w:val="001602B5"/>
    <w:rsid w:val="00160C13"/>
    <w:rsid w:val="00160C72"/>
    <w:rsid w:val="00160FEA"/>
    <w:rsid w:val="00161193"/>
    <w:rsid w:val="00163F47"/>
    <w:rsid w:val="00164A06"/>
    <w:rsid w:val="0016680F"/>
    <w:rsid w:val="00171484"/>
    <w:rsid w:val="001737E6"/>
    <w:rsid w:val="001740AD"/>
    <w:rsid w:val="00176524"/>
    <w:rsid w:val="00176566"/>
    <w:rsid w:val="0017666B"/>
    <w:rsid w:val="00180DBC"/>
    <w:rsid w:val="00181718"/>
    <w:rsid w:val="00182858"/>
    <w:rsid w:val="00184088"/>
    <w:rsid w:val="001845CB"/>
    <w:rsid w:val="00185783"/>
    <w:rsid w:val="00186259"/>
    <w:rsid w:val="001908DC"/>
    <w:rsid w:val="00190B1A"/>
    <w:rsid w:val="001940BB"/>
    <w:rsid w:val="00194AA6"/>
    <w:rsid w:val="00194F49"/>
    <w:rsid w:val="00195C41"/>
    <w:rsid w:val="00196704"/>
    <w:rsid w:val="001977B5"/>
    <w:rsid w:val="00197B7B"/>
    <w:rsid w:val="001A13FA"/>
    <w:rsid w:val="001A28F1"/>
    <w:rsid w:val="001A2F29"/>
    <w:rsid w:val="001A3627"/>
    <w:rsid w:val="001A4503"/>
    <w:rsid w:val="001A459E"/>
    <w:rsid w:val="001A482B"/>
    <w:rsid w:val="001A6DFF"/>
    <w:rsid w:val="001B0853"/>
    <w:rsid w:val="001B0B9D"/>
    <w:rsid w:val="001B0E88"/>
    <w:rsid w:val="001B1108"/>
    <w:rsid w:val="001B2DBB"/>
    <w:rsid w:val="001B36AB"/>
    <w:rsid w:val="001B4B09"/>
    <w:rsid w:val="001B4B63"/>
    <w:rsid w:val="001B6B7C"/>
    <w:rsid w:val="001C1203"/>
    <w:rsid w:val="001C2B8C"/>
    <w:rsid w:val="001C5722"/>
    <w:rsid w:val="001D0081"/>
    <w:rsid w:val="001D1645"/>
    <w:rsid w:val="001D37EB"/>
    <w:rsid w:val="001D3C6D"/>
    <w:rsid w:val="001D520C"/>
    <w:rsid w:val="001D54F2"/>
    <w:rsid w:val="001D57C8"/>
    <w:rsid w:val="001D5AD7"/>
    <w:rsid w:val="001D5BA3"/>
    <w:rsid w:val="001E0F05"/>
    <w:rsid w:val="001E1834"/>
    <w:rsid w:val="001E1DE0"/>
    <w:rsid w:val="001E266A"/>
    <w:rsid w:val="001E27FA"/>
    <w:rsid w:val="001E2EA9"/>
    <w:rsid w:val="001E3761"/>
    <w:rsid w:val="001E432B"/>
    <w:rsid w:val="001E44DD"/>
    <w:rsid w:val="001E4BBE"/>
    <w:rsid w:val="001E5CD7"/>
    <w:rsid w:val="001E6574"/>
    <w:rsid w:val="001F0A1D"/>
    <w:rsid w:val="001F0AEA"/>
    <w:rsid w:val="001F2623"/>
    <w:rsid w:val="001F307D"/>
    <w:rsid w:val="001F387E"/>
    <w:rsid w:val="001F4775"/>
    <w:rsid w:val="001F4F23"/>
    <w:rsid w:val="001F4F5D"/>
    <w:rsid w:val="001F5BC9"/>
    <w:rsid w:val="001F663D"/>
    <w:rsid w:val="001F73F0"/>
    <w:rsid w:val="00200025"/>
    <w:rsid w:val="0020007B"/>
    <w:rsid w:val="00200B87"/>
    <w:rsid w:val="00201246"/>
    <w:rsid w:val="00201C2B"/>
    <w:rsid w:val="00202674"/>
    <w:rsid w:val="002063E5"/>
    <w:rsid w:val="00210676"/>
    <w:rsid w:val="00210A0C"/>
    <w:rsid w:val="00210E22"/>
    <w:rsid w:val="002113ED"/>
    <w:rsid w:val="00211FB3"/>
    <w:rsid w:val="002121C3"/>
    <w:rsid w:val="00213DD7"/>
    <w:rsid w:val="00214147"/>
    <w:rsid w:val="0021491B"/>
    <w:rsid w:val="0021502F"/>
    <w:rsid w:val="0021508E"/>
    <w:rsid w:val="00221341"/>
    <w:rsid w:val="00222434"/>
    <w:rsid w:val="00222C2A"/>
    <w:rsid w:val="00225AB8"/>
    <w:rsid w:val="00230452"/>
    <w:rsid w:val="00232B12"/>
    <w:rsid w:val="00235C43"/>
    <w:rsid w:val="00237B8D"/>
    <w:rsid w:val="002420B3"/>
    <w:rsid w:val="002424D8"/>
    <w:rsid w:val="00243825"/>
    <w:rsid w:val="0024488A"/>
    <w:rsid w:val="00244965"/>
    <w:rsid w:val="00244B82"/>
    <w:rsid w:val="00245F14"/>
    <w:rsid w:val="00246300"/>
    <w:rsid w:val="002466CE"/>
    <w:rsid w:val="00246C2A"/>
    <w:rsid w:val="00250EF7"/>
    <w:rsid w:val="00251F04"/>
    <w:rsid w:val="00252637"/>
    <w:rsid w:val="00253929"/>
    <w:rsid w:val="0025437A"/>
    <w:rsid w:val="00254C4B"/>
    <w:rsid w:val="00255F51"/>
    <w:rsid w:val="0025667C"/>
    <w:rsid w:val="00256CB9"/>
    <w:rsid w:val="00261753"/>
    <w:rsid w:val="00261DAC"/>
    <w:rsid w:val="002633E1"/>
    <w:rsid w:val="00263986"/>
    <w:rsid w:val="002639D8"/>
    <w:rsid w:val="002664BC"/>
    <w:rsid w:val="00266573"/>
    <w:rsid w:val="00266D70"/>
    <w:rsid w:val="00273043"/>
    <w:rsid w:val="00275AF3"/>
    <w:rsid w:val="002770E1"/>
    <w:rsid w:val="00277174"/>
    <w:rsid w:val="00281B60"/>
    <w:rsid w:val="0028255E"/>
    <w:rsid w:val="00282EB2"/>
    <w:rsid w:val="0028375C"/>
    <w:rsid w:val="00284EE8"/>
    <w:rsid w:val="00286382"/>
    <w:rsid w:val="00286618"/>
    <w:rsid w:val="00286B9F"/>
    <w:rsid w:val="00287629"/>
    <w:rsid w:val="0029035E"/>
    <w:rsid w:val="002916CA"/>
    <w:rsid w:val="00292005"/>
    <w:rsid w:val="00292E46"/>
    <w:rsid w:val="002930B6"/>
    <w:rsid w:val="0029571F"/>
    <w:rsid w:val="00297B3C"/>
    <w:rsid w:val="002A034C"/>
    <w:rsid w:val="002A0567"/>
    <w:rsid w:val="002A2770"/>
    <w:rsid w:val="002A2BB2"/>
    <w:rsid w:val="002A40D5"/>
    <w:rsid w:val="002A4827"/>
    <w:rsid w:val="002B333B"/>
    <w:rsid w:val="002B51D8"/>
    <w:rsid w:val="002B5390"/>
    <w:rsid w:val="002B5B4A"/>
    <w:rsid w:val="002B5F9F"/>
    <w:rsid w:val="002B6FA9"/>
    <w:rsid w:val="002C00D8"/>
    <w:rsid w:val="002C055C"/>
    <w:rsid w:val="002C075C"/>
    <w:rsid w:val="002C1C86"/>
    <w:rsid w:val="002C3C4F"/>
    <w:rsid w:val="002C438C"/>
    <w:rsid w:val="002C45C7"/>
    <w:rsid w:val="002C510D"/>
    <w:rsid w:val="002C59FC"/>
    <w:rsid w:val="002C7413"/>
    <w:rsid w:val="002D0296"/>
    <w:rsid w:val="002D5265"/>
    <w:rsid w:val="002D56CE"/>
    <w:rsid w:val="002D5DCD"/>
    <w:rsid w:val="002D7EA7"/>
    <w:rsid w:val="002E02A4"/>
    <w:rsid w:val="002E16F8"/>
    <w:rsid w:val="002E373C"/>
    <w:rsid w:val="002E5807"/>
    <w:rsid w:val="002E5E80"/>
    <w:rsid w:val="002E6217"/>
    <w:rsid w:val="002F0411"/>
    <w:rsid w:val="002F071C"/>
    <w:rsid w:val="002F29FF"/>
    <w:rsid w:val="002F2D01"/>
    <w:rsid w:val="002F4555"/>
    <w:rsid w:val="002F4892"/>
    <w:rsid w:val="002F596C"/>
    <w:rsid w:val="00300706"/>
    <w:rsid w:val="00302F11"/>
    <w:rsid w:val="00303117"/>
    <w:rsid w:val="00303479"/>
    <w:rsid w:val="00304370"/>
    <w:rsid w:val="00305136"/>
    <w:rsid w:val="00305282"/>
    <w:rsid w:val="0030716A"/>
    <w:rsid w:val="00307B58"/>
    <w:rsid w:val="003107A0"/>
    <w:rsid w:val="00310DAF"/>
    <w:rsid w:val="00312022"/>
    <w:rsid w:val="003127B5"/>
    <w:rsid w:val="00314159"/>
    <w:rsid w:val="0031623B"/>
    <w:rsid w:val="00321016"/>
    <w:rsid w:val="003226E2"/>
    <w:rsid w:val="003229C9"/>
    <w:rsid w:val="003234DA"/>
    <w:rsid w:val="00323F86"/>
    <w:rsid w:val="00326DB5"/>
    <w:rsid w:val="0033084D"/>
    <w:rsid w:val="00331679"/>
    <w:rsid w:val="003336E6"/>
    <w:rsid w:val="00334E1E"/>
    <w:rsid w:val="00341450"/>
    <w:rsid w:val="00341BC8"/>
    <w:rsid w:val="00343C3C"/>
    <w:rsid w:val="00343F4A"/>
    <w:rsid w:val="0034404E"/>
    <w:rsid w:val="003449E0"/>
    <w:rsid w:val="00345B45"/>
    <w:rsid w:val="00345E8C"/>
    <w:rsid w:val="003461C7"/>
    <w:rsid w:val="003523B1"/>
    <w:rsid w:val="00352E67"/>
    <w:rsid w:val="00356100"/>
    <w:rsid w:val="0035755A"/>
    <w:rsid w:val="00357851"/>
    <w:rsid w:val="00357B82"/>
    <w:rsid w:val="003616CD"/>
    <w:rsid w:val="00361980"/>
    <w:rsid w:val="00364A95"/>
    <w:rsid w:val="00364EB5"/>
    <w:rsid w:val="00365277"/>
    <w:rsid w:val="00365581"/>
    <w:rsid w:val="0036578D"/>
    <w:rsid w:val="00365978"/>
    <w:rsid w:val="003661B8"/>
    <w:rsid w:val="00366C2A"/>
    <w:rsid w:val="003671F3"/>
    <w:rsid w:val="00367453"/>
    <w:rsid w:val="003675C2"/>
    <w:rsid w:val="0037242D"/>
    <w:rsid w:val="00372A13"/>
    <w:rsid w:val="00374F9A"/>
    <w:rsid w:val="00374F9D"/>
    <w:rsid w:val="00380798"/>
    <w:rsid w:val="00381BB4"/>
    <w:rsid w:val="00382293"/>
    <w:rsid w:val="003833FF"/>
    <w:rsid w:val="003834E2"/>
    <w:rsid w:val="00384DC6"/>
    <w:rsid w:val="00386DDC"/>
    <w:rsid w:val="00386E99"/>
    <w:rsid w:val="00386EB9"/>
    <w:rsid w:val="00391F95"/>
    <w:rsid w:val="00393355"/>
    <w:rsid w:val="0039383E"/>
    <w:rsid w:val="00394118"/>
    <w:rsid w:val="003949DE"/>
    <w:rsid w:val="00395718"/>
    <w:rsid w:val="00395968"/>
    <w:rsid w:val="00397644"/>
    <w:rsid w:val="00397D53"/>
    <w:rsid w:val="003A00EB"/>
    <w:rsid w:val="003A03EC"/>
    <w:rsid w:val="003A1256"/>
    <w:rsid w:val="003A1A08"/>
    <w:rsid w:val="003A1DD4"/>
    <w:rsid w:val="003A2C39"/>
    <w:rsid w:val="003A3BF3"/>
    <w:rsid w:val="003A4106"/>
    <w:rsid w:val="003A5D0E"/>
    <w:rsid w:val="003A6E40"/>
    <w:rsid w:val="003A76FA"/>
    <w:rsid w:val="003A7C58"/>
    <w:rsid w:val="003B0426"/>
    <w:rsid w:val="003B1BDB"/>
    <w:rsid w:val="003B1C90"/>
    <w:rsid w:val="003B25F5"/>
    <w:rsid w:val="003B3D02"/>
    <w:rsid w:val="003B41F6"/>
    <w:rsid w:val="003B62AC"/>
    <w:rsid w:val="003B7DB1"/>
    <w:rsid w:val="003C24B3"/>
    <w:rsid w:val="003C2925"/>
    <w:rsid w:val="003C35DF"/>
    <w:rsid w:val="003C3C3E"/>
    <w:rsid w:val="003C4B6C"/>
    <w:rsid w:val="003C5A88"/>
    <w:rsid w:val="003D33CE"/>
    <w:rsid w:val="003D43C4"/>
    <w:rsid w:val="003D56D7"/>
    <w:rsid w:val="003D753F"/>
    <w:rsid w:val="003E004B"/>
    <w:rsid w:val="003E18D9"/>
    <w:rsid w:val="003E2920"/>
    <w:rsid w:val="003E50B9"/>
    <w:rsid w:val="003E6E9A"/>
    <w:rsid w:val="003E7474"/>
    <w:rsid w:val="003E7DA6"/>
    <w:rsid w:val="003F198B"/>
    <w:rsid w:val="003F24DC"/>
    <w:rsid w:val="003F2703"/>
    <w:rsid w:val="003F2BC3"/>
    <w:rsid w:val="003F300E"/>
    <w:rsid w:val="003F47F2"/>
    <w:rsid w:val="003F485B"/>
    <w:rsid w:val="003F605D"/>
    <w:rsid w:val="003F7BB6"/>
    <w:rsid w:val="0040243E"/>
    <w:rsid w:val="0040304D"/>
    <w:rsid w:val="00404142"/>
    <w:rsid w:val="00404703"/>
    <w:rsid w:val="00405CD5"/>
    <w:rsid w:val="00407D4D"/>
    <w:rsid w:val="00412499"/>
    <w:rsid w:val="00412C2C"/>
    <w:rsid w:val="00412D71"/>
    <w:rsid w:val="004136F8"/>
    <w:rsid w:val="0041445A"/>
    <w:rsid w:val="0041458A"/>
    <w:rsid w:val="004155AD"/>
    <w:rsid w:val="00415CBF"/>
    <w:rsid w:val="0041677B"/>
    <w:rsid w:val="00416CF4"/>
    <w:rsid w:val="004171E8"/>
    <w:rsid w:val="004176A0"/>
    <w:rsid w:val="00417A9E"/>
    <w:rsid w:val="00417F7C"/>
    <w:rsid w:val="0042252F"/>
    <w:rsid w:val="00422E46"/>
    <w:rsid w:val="00423DF4"/>
    <w:rsid w:val="004241A0"/>
    <w:rsid w:val="00424540"/>
    <w:rsid w:val="004248F1"/>
    <w:rsid w:val="00424A0F"/>
    <w:rsid w:val="00424A7C"/>
    <w:rsid w:val="00425783"/>
    <w:rsid w:val="004267A2"/>
    <w:rsid w:val="00427E35"/>
    <w:rsid w:val="00432454"/>
    <w:rsid w:val="00432AC9"/>
    <w:rsid w:val="00434104"/>
    <w:rsid w:val="0043480F"/>
    <w:rsid w:val="00435006"/>
    <w:rsid w:val="004354C8"/>
    <w:rsid w:val="00435C7F"/>
    <w:rsid w:val="00435E3A"/>
    <w:rsid w:val="00435E84"/>
    <w:rsid w:val="00435FDF"/>
    <w:rsid w:val="00436154"/>
    <w:rsid w:val="00436C59"/>
    <w:rsid w:val="00442A3F"/>
    <w:rsid w:val="0044302F"/>
    <w:rsid w:val="00444C12"/>
    <w:rsid w:val="00444FD8"/>
    <w:rsid w:val="00446856"/>
    <w:rsid w:val="004470D4"/>
    <w:rsid w:val="00453756"/>
    <w:rsid w:val="00454F84"/>
    <w:rsid w:val="00456648"/>
    <w:rsid w:val="004603BE"/>
    <w:rsid w:val="00461834"/>
    <w:rsid w:val="004629E8"/>
    <w:rsid w:val="00470B64"/>
    <w:rsid w:val="004713AF"/>
    <w:rsid w:val="004716AB"/>
    <w:rsid w:val="00471C08"/>
    <w:rsid w:val="004729AE"/>
    <w:rsid w:val="004730EA"/>
    <w:rsid w:val="004749F2"/>
    <w:rsid w:val="0047718D"/>
    <w:rsid w:val="00480AA9"/>
    <w:rsid w:val="00480D22"/>
    <w:rsid w:val="0048230B"/>
    <w:rsid w:val="00483AC2"/>
    <w:rsid w:val="00484A61"/>
    <w:rsid w:val="00484BED"/>
    <w:rsid w:val="004860D7"/>
    <w:rsid w:val="004867B9"/>
    <w:rsid w:val="00486A49"/>
    <w:rsid w:val="00487358"/>
    <w:rsid w:val="00487E92"/>
    <w:rsid w:val="00490131"/>
    <w:rsid w:val="00491984"/>
    <w:rsid w:val="00492CAD"/>
    <w:rsid w:val="00492DDA"/>
    <w:rsid w:val="00493610"/>
    <w:rsid w:val="00493A8A"/>
    <w:rsid w:val="00493AF1"/>
    <w:rsid w:val="00494FF7"/>
    <w:rsid w:val="0049674A"/>
    <w:rsid w:val="00497163"/>
    <w:rsid w:val="00497DB7"/>
    <w:rsid w:val="004A0ECA"/>
    <w:rsid w:val="004A1E1F"/>
    <w:rsid w:val="004A1F91"/>
    <w:rsid w:val="004A204E"/>
    <w:rsid w:val="004A2A61"/>
    <w:rsid w:val="004A3A6A"/>
    <w:rsid w:val="004A3C0E"/>
    <w:rsid w:val="004A47C6"/>
    <w:rsid w:val="004A657E"/>
    <w:rsid w:val="004B07E5"/>
    <w:rsid w:val="004B1067"/>
    <w:rsid w:val="004B19F7"/>
    <w:rsid w:val="004B1A4C"/>
    <w:rsid w:val="004B2060"/>
    <w:rsid w:val="004B2560"/>
    <w:rsid w:val="004B2D74"/>
    <w:rsid w:val="004B4406"/>
    <w:rsid w:val="004B49F6"/>
    <w:rsid w:val="004B4D10"/>
    <w:rsid w:val="004B6449"/>
    <w:rsid w:val="004B6DD3"/>
    <w:rsid w:val="004B7C00"/>
    <w:rsid w:val="004C009F"/>
    <w:rsid w:val="004C31DB"/>
    <w:rsid w:val="004C360B"/>
    <w:rsid w:val="004C37EC"/>
    <w:rsid w:val="004C42C6"/>
    <w:rsid w:val="004C573A"/>
    <w:rsid w:val="004D0442"/>
    <w:rsid w:val="004D2A2A"/>
    <w:rsid w:val="004D6D9D"/>
    <w:rsid w:val="004D7C0A"/>
    <w:rsid w:val="004E30D8"/>
    <w:rsid w:val="004E37CE"/>
    <w:rsid w:val="004E388C"/>
    <w:rsid w:val="004E44F0"/>
    <w:rsid w:val="004E501A"/>
    <w:rsid w:val="004E51CE"/>
    <w:rsid w:val="004E57B4"/>
    <w:rsid w:val="004F0359"/>
    <w:rsid w:val="004F240B"/>
    <w:rsid w:val="004F33DF"/>
    <w:rsid w:val="004F3A18"/>
    <w:rsid w:val="004F4F6A"/>
    <w:rsid w:val="004F5922"/>
    <w:rsid w:val="004F71DD"/>
    <w:rsid w:val="004F7AF0"/>
    <w:rsid w:val="005018FD"/>
    <w:rsid w:val="00502B83"/>
    <w:rsid w:val="00502FCE"/>
    <w:rsid w:val="00503EC1"/>
    <w:rsid w:val="00504383"/>
    <w:rsid w:val="005045B1"/>
    <w:rsid w:val="00507E34"/>
    <w:rsid w:val="0051023E"/>
    <w:rsid w:val="0051132D"/>
    <w:rsid w:val="0051428B"/>
    <w:rsid w:val="00516CBE"/>
    <w:rsid w:val="005171A1"/>
    <w:rsid w:val="005171CA"/>
    <w:rsid w:val="00517FE7"/>
    <w:rsid w:val="005217EC"/>
    <w:rsid w:val="005221A1"/>
    <w:rsid w:val="005226F9"/>
    <w:rsid w:val="0052451D"/>
    <w:rsid w:val="005262A2"/>
    <w:rsid w:val="00526AD8"/>
    <w:rsid w:val="00526B38"/>
    <w:rsid w:val="00535D81"/>
    <w:rsid w:val="005364E7"/>
    <w:rsid w:val="00536B05"/>
    <w:rsid w:val="00536DB9"/>
    <w:rsid w:val="00537549"/>
    <w:rsid w:val="005411DC"/>
    <w:rsid w:val="00541E51"/>
    <w:rsid w:val="00542C7F"/>
    <w:rsid w:val="00543643"/>
    <w:rsid w:val="00543CF7"/>
    <w:rsid w:val="005447C1"/>
    <w:rsid w:val="00544A27"/>
    <w:rsid w:val="0054702E"/>
    <w:rsid w:val="0054794B"/>
    <w:rsid w:val="005531AC"/>
    <w:rsid w:val="005535F7"/>
    <w:rsid w:val="00553795"/>
    <w:rsid w:val="005625E1"/>
    <w:rsid w:val="00566B8A"/>
    <w:rsid w:val="00566CBB"/>
    <w:rsid w:val="005671A8"/>
    <w:rsid w:val="00571468"/>
    <w:rsid w:val="00572493"/>
    <w:rsid w:val="0057251F"/>
    <w:rsid w:val="005726BE"/>
    <w:rsid w:val="00577765"/>
    <w:rsid w:val="00577D53"/>
    <w:rsid w:val="00580423"/>
    <w:rsid w:val="00582EE8"/>
    <w:rsid w:val="00586FAD"/>
    <w:rsid w:val="005957D8"/>
    <w:rsid w:val="00597A43"/>
    <w:rsid w:val="00597C2F"/>
    <w:rsid w:val="005A0DB6"/>
    <w:rsid w:val="005A0E63"/>
    <w:rsid w:val="005A0F15"/>
    <w:rsid w:val="005A1383"/>
    <w:rsid w:val="005A16D7"/>
    <w:rsid w:val="005A1A62"/>
    <w:rsid w:val="005A1CA3"/>
    <w:rsid w:val="005A2876"/>
    <w:rsid w:val="005A2936"/>
    <w:rsid w:val="005A2FC5"/>
    <w:rsid w:val="005A50DC"/>
    <w:rsid w:val="005A5478"/>
    <w:rsid w:val="005A6758"/>
    <w:rsid w:val="005A69B4"/>
    <w:rsid w:val="005A77D8"/>
    <w:rsid w:val="005B0A0A"/>
    <w:rsid w:val="005B225E"/>
    <w:rsid w:val="005B3A82"/>
    <w:rsid w:val="005B4A8D"/>
    <w:rsid w:val="005B4B09"/>
    <w:rsid w:val="005B5797"/>
    <w:rsid w:val="005B771C"/>
    <w:rsid w:val="005C30AA"/>
    <w:rsid w:val="005C50E0"/>
    <w:rsid w:val="005C6DE8"/>
    <w:rsid w:val="005C7888"/>
    <w:rsid w:val="005D0827"/>
    <w:rsid w:val="005D21A4"/>
    <w:rsid w:val="005D2823"/>
    <w:rsid w:val="005D603F"/>
    <w:rsid w:val="005D72BD"/>
    <w:rsid w:val="005D7968"/>
    <w:rsid w:val="005D7A90"/>
    <w:rsid w:val="005E1D6B"/>
    <w:rsid w:val="005E2306"/>
    <w:rsid w:val="005E23E9"/>
    <w:rsid w:val="005E2A2A"/>
    <w:rsid w:val="005E451A"/>
    <w:rsid w:val="005E4BF3"/>
    <w:rsid w:val="005E4C05"/>
    <w:rsid w:val="005E69C8"/>
    <w:rsid w:val="005F27FD"/>
    <w:rsid w:val="005F447B"/>
    <w:rsid w:val="005F55A9"/>
    <w:rsid w:val="005F6BB9"/>
    <w:rsid w:val="005F6D0D"/>
    <w:rsid w:val="005F7807"/>
    <w:rsid w:val="005F7A98"/>
    <w:rsid w:val="006001AF"/>
    <w:rsid w:val="00602A27"/>
    <w:rsid w:val="006039F2"/>
    <w:rsid w:val="006050CE"/>
    <w:rsid w:val="00605215"/>
    <w:rsid w:val="0060592D"/>
    <w:rsid w:val="00605F96"/>
    <w:rsid w:val="00606268"/>
    <w:rsid w:val="006066CC"/>
    <w:rsid w:val="00607FE5"/>
    <w:rsid w:val="006104F2"/>
    <w:rsid w:val="00610708"/>
    <w:rsid w:val="006175CC"/>
    <w:rsid w:val="00620D58"/>
    <w:rsid w:val="006210C4"/>
    <w:rsid w:val="00623406"/>
    <w:rsid w:val="00623788"/>
    <w:rsid w:val="0062387C"/>
    <w:rsid w:val="006238D8"/>
    <w:rsid w:val="006271AC"/>
    <w:rsid w:val="0063242B"/>
    <w:rsid w:val="0063334F"/>
    <w:rsid w:val="00634E90"/>
    <w:rsid w:val="006357CD"/>
    <w:rsid w:val="00640B61"/>
    <w:rsid w:val="00641184"/>
    <w:rsid w:val="006413EA"/>
    <w:rsid w:val="00641E3A"/>
    <w:rsid w:val="00642AAF"/>
    <w:rsid w:val="00642F8B"/>
    <w:rsid w:val="00643803"/>
    <w:rsid w:val="00643BDD"/>
    <w:rsid w:val="00645EEA"/>
    <w:rsid w:val="00646138"/>
    <w:rsid w:val="00650515"/>
    <w:rsid w:val="0065077D"/>
    <w:rsid w:val="0065100B"/>
    <w:rsid w:val="00651267"/>
    <w:rsid w:val="0065371F"/>
    <w:rsid w:val="00654693"/>
    <w:rsid w:val="0065596F"/>
    <w:rsid w:val="00656E04"/>
    <w:rsid w:val="00660C54"/>
    <w:rsid w:val="00662319"/>
    <w:rsid w:val="00662825"/>
    <w:rsid w:val="00665D75"/>
    <w:rsid w:val="006664D7"/>
    <w:rsid w:val="006700C0"/>
    <w:rsid w:val="00671535"/>
    <w:rsid w:val="00672AD2"/>
    <w:rsid w:val="006731DA"/>
    <w:rsid w:val="006731E6"/>
    <w:rsid w:val="00674390"/>
    <w:rsid w:val="006747F0"/>
    <w:rsid w:val="00677580"/>
    <w:rsid w:val="00684A92"/>
    <w:rsid w:val="00684E6F"/>
    <w:rsid w:val="00684F50"/>
    <w:rsid w:val="006857ED"/>
    <w:rsid w:val="0068686F"/>
    <w:rsid w:val="006871B0"/>
    <w:rsid w:val="006873E6"/>
    <w:rsid w:val="0069016A"/>
    <w:rsid w:val="00691266"/>
    <w:rsid w:val="00691D32"/>
    <w:rsid w:val="00692B7E"/>
    <w:rsid w:val="006946A5"/>
    <w:rsid w:val="00694CFB"/>
    <w:rsid w:val="00696508"/>
    <w:rsid w:val="00697347"/>
    <w:rsid w:val="00697785"/>
    <w:rsid w:val="00697F59"/>
    <w:rsid w:val="006A0121"/>
    <w:rsid w:val="006A0537"/>
    <w:rsid w:val="006A0F14"/>
    <w:rsid w:val="006A2B05"/>
    <w:rsid w:val="006A3709"/>
    <w:rsid w:val="006A4EF9"/>
    <w:rsid w:val="006A4F05"/>
    <w:rsid w:val="006A7EF5"/>
    <w:rsid w:val="006B0184"/>
    <w:rsid w:val="006B05CC"/>
    <w:rsid w:val="006B12DF"/>
    <w:rsid w:val="006B1E2E"/>
    <w:rsid w:val="006B6266"/>
    <w:rsid w:val="006B6D67"/>
    <w:rsid w:val="006C09D1"/>
    <w:rsid w:val="006C19D0"/>
    <w:rsid w:val="006C1FCD"/>
    <w:rsid w:val="006C4008"/>
    <w:rsid w:val="006C413D"/>
    <w:rsid w:val="006C6936"/>
    <w:rsid w:val="006C7A91"/>
    <w:rsid w:val="006D050B"/>
    <w:rsid w:val="006D1219"/>
    <w:rsid w:val="006D152D"/>
    <w:rsid w:val="006D267F"/>
    <w:rsid w:val="006D3179"/>
    <w:rsid w:val="006D323D"/>
    <w:rsid w:val="006D37E9"/>
    <w:rsid w:val="006D3B00"/>
    <w:rsid w:val="006D3CDF"/>
    <w:rsid w:val="006D45CD"/>
    <w:rsid w:val="006D4B80"/>
    <w:rsid w:val="006D57DB"/>
    <w:rsid w:val="006E0B29"/>
    <w:rsid w:val="006E2D88"/>
    <w:rsid w:val="006E2E57"/>
    <w:rsid w:val="006E46D7"/>
    <w:rsid w:val="006E6514"/>
    <w:rsid w:val="006E77D7"/>
    <w:rsid w:val="006F1EC7"/>
    <w:rsid w:val="006F2F7B"/>
    <w:rsid w:val="006F3F57"/>
    <w:rsid w:val="006F6842"/>
    <w:rsid w:val="00700458"/>
    <w:rsid w:val="00701676"/>
    <w:rsid w:val="007030DB"/>
    <w:rsid w:val="0070344F"/>
    <w:rsid w:val="00704039"/>
    <w:rsid w:val="00704589"/>
    <w:rsid w:val="00705206"/>
    <w:rsid w:val="0070551E"/>
    <w:rsid w:val="00712145"/>
    <w:rsid w:val="007126B9"/>
    <w:rsid w:val="007129D8"/>
    <w:rsid w:val="007140D5"/>
    <w:rsid w:val="0071471F"/>
    <w:rsid w:val="00714E33"/>
    <w:rsid w:val="00715115"/>
    <w:rsid w:val="0071674F"/>
    <w:rsid w:val="00717304"/>
    <w:rsid w:val="007205A7"/>
    <w:rsid w:val="007221D6"/>
    <w:rsid w:val="00722F2C"/>
    <w:rsid w:val="00723424"/>
    <w:rsid w:val="00724079"/>
    <w:rsid w:val="007249AF"/>
    <w:rsid w:val="00727DBA"/>
    <w:rsid w:val="007308B1"/>
    <w:rsid w:val="00734449"/>
    <w:rsid w:val="00734591"/>
    <w:rsid w:val="007357EC"/>
    <w:rsid w:val="007359E9"/>
    <w:rsid w:val="00740512"/>
    <w:rsid w:val="00742363"/>
    <w:rsid w:val="00742BE8"/>
    <w:rsid w:val="00742E58"/>
    <w:rsid w:val="007444A8"/>
    <w:rsid w:val="0074676D"/>
    <w:rsid w:val="00750747"/>
    <w:rsid w:val="0075355D"/>
    <w:rsid w:val="00755ABB"/>
    <w:rsid w:val="00757AA4"/>
    <w:rsid w:val="00760425"/>
    <w:rsid w:val="007606A1"/>
    <w:rsid w:val="007615DB"/>
    <w:rsid w:val="0076236D"/>
    <w:rsid w:val="00763F74"/>
    <w:rsid w:val="007642FB"/>
    <w:rsid w:val="00765101"/>
    <w:rsid w:val="00765E9F"/>
    <w:rsid w:val="00766317"/>
    <w:rsid w:val="00767DEA"/>
    <w:rsid w:val="00770405"/>
    <w:rsid w:val="007704FC"/>
    <w:rsid w:val="00770A09"/>
    <w:rsid w:val="00772701"/>
    <w:rsid w:val="007727AE"/>
    <w:rsid w:val="00772FFB"/>
    <w:rsid w:val="00773097"/>
    <w:rsid w:val="007742DC"/>
    <w:rsid w:val="00775637"/>
    <w:rsid w:val="00775D22"/>
    <w:rsid w:val="007765C5"/>
    <w:rsid w:val="00776BE1"/>
    <w:rsid w:val="0077742E"/>
    <w:rsid w:val="007803AE"/>
    <w:rsid w:val="00780E21"/>
    <w:rsid w:val="007820AE"/>
    <w:rsid w:val="00785A6F"/>
    <w:rsid w:val="00786BB9"/>
    <w:rsid w:val="00786D3A"/>
    <w:rsid w:val="00787CE5"/>
    <w:rsid w:val="0079088F"/>
    <w:rsid w:val="00791626"/>
    <w:rsid w:val="00791EF8"/>
    <w:rsid w:val="0079239E"/>
    <w:rsid w:val="00792F4E"/>
    <w:rsid w:val="00793DAC"/>
    <w:rsid w:val="00794394"/>
    <w:rsid w:val="007945F6"/>
    <w:rsid w:val="007975F1"/>
    <w:rsid w:val="007A093C"/>
    <w:rsid w:val="007A1B09"/>
    <w:rsid w:val="007A3165"/>
    <w:rsid w:val="007A329D"/>
    <w:rsid w:val="007A382B"/>
    <w:rsid w:val="007A57CD"/>
    <w:rsid w:val="007A5AE4"/>
    <w:rsid w:val="007B0FAD"/>
    <w:rsid w:val="007B3960"/>
    <w:rsid w:val="007B419E"/>
    <w:rsid w:val="007B41FB"/>
    <w:rsid w:val="007B42AB"/>
    <w:rsid w:val="007B4623"/>
    <w:rsid w:val="007B49FA"/>
    <w:rsid w:val="007B4B58"/>
    <w:rsid w:val="007B7400"/>
    <w:rsid w:val="007B7FC8"/>
    <w:rsid w:val="007C0C5D"/>
    <w:rsid w:val="007C1506"/>
    <w:rsid w:val="007C1D78"/>
    <w:rsid w:val="007C1E92"/>
    <w:rsid w:val="007C2231"/>
    <w:rsid w:val="007C43B2"/>
    <w:rsid w:val="007C4EC5"/>
    <w:rsid w:val="007C5D60"/>
    <w:rsid w:val="007C7743"/>
    <w:rsid w:val="007D12F9"/>
    <w:rsid w:val="007D2C8E"/>
    <w:rsid w:val="007D33B0"/>
    <w:rsid w:val="007D3B5A"/>
    <w:rsid w:val="007D4F67"/>
    <w:rsid w:val="007D509D"/>
    <w:rsid w:val="007D5957"/>
    <w:rsid w:val="007D6107"/>
    <w:rsid w:val="007D75F4"/>
    <w:rsid w:val="007D765E"/>
    <w:rsid w:val="007E0AD9"/>
    <w:rsid w:val="007E135A"/>
    <w:rsid w:val="007E2692"/>
    <w:rsid w:val="007E320C"/>
    <w:rsid w:val="007E32D0"/>
    <w:rsid w:val="007E3880"/>
    <w:rsid w:val="007E4446"/>
    <w:rsid w:val="007E4BF3"/>
    <w:rsid w:val="007E667B"/>
    <w:rsid w:val="007E68CF"/>
    <w:rsid w:val="007E6A94"/>
    <w:rsid w:val="007F23E5"/>
    <w:rsid w:val="007F2466"/>
    <w:rsid w:val="007F3618"/>
    <w:rsid w:val="007F5D01"/>
    <w:rsid w:val="007F6702"/>
    <w:rsid w:val="007F7419"/>
    <w:rsid w:val="008039C9"/>
    <w:rsid w:val="00804651"/>
    <w:rsid w:val="00804BEE"/>
    <w:rsid w:val="00806526"/>
    <w:rsid w:val="00810226"/>
    <w:rsid w:val="0081398D"/>
    <w:rsid w:val="00814A65"/>
    <w:rsid w:val="00815ECE"/>
    <w:rsid w:val="008178A7"/>
    <w:rsid w:val="00817F01"/>
    <w:rsid w:val="008200CF"/>
    <w:rsid w:val="00821B98"/>
    <w:rsid w:val="00824B75"/>
    <w:rsid w:val="00825AF5"/>
    <w:rsid w:val="008266E1"/>
    <w:rsid w:val="00826738"/>
    <w:rsid w:val="00826997"/>
    <w:rsid w:val="00826E35"/>
    <w:rsid w:val="00827462"/>
    <w:rsid w:val="008323A2"/>
    <w:rsid w:val="00832728"/>
    <w:rsid w:val="0083438E"/>
    <w:rsid w:val="00841E30"/>
    <w:rsid w:val="00843DFB"/>
    <w:rsid w:val="00844EBD"/>
    <w:rsid w:val="0084614C"/>
    <w:rsid w:val="00850166"/>
    <w:rsid w:val="0085115F"/>
    <w:rsid w:val="0085349C"/>
    <w:rsid w:val="00853E18"/>
    <w:rsid w:val="008573A5"/>
    <w:rsid w:val="0086123B"/>
    <w:rsid w:val="00861409"/>
    <w:rsid w:val="00862138"/>
    <w:rsid w:val="0086614B"/>
    <w:rsid w:val="0086762D"/>
    <w:rsid w:val="00870D10"/>
    <w:rsid w:val="008710BE"/>
    <w:rsid w:val="008718E2"/>
    <w:rsid w:val="00871AF5"/>
    <w:rsid w:val="00872993"/>
    <w:rsid w:val="00872F98"/>
    <w:rsid w:val="0087309D"/>
    <w:rsid w:val="00874190"/>
    <w:rsid w:val="0087493A"/>
    <w:rsid w:val="0087505A"/>
    <w:rsid w:val="00880573"/>
    <w:rsid w:val="00880A20"/>
    <w:rsid w:val="00880F6B"/>
    <w:rsid w:val="008829D8"/>
    <w:rsid w:val="00883386"/>
    <w:rsid w:val="00883A7E"/>
    <w:rsid w:val="00885142"/>
    <w:rsid w:val="00886417"/>
    <w:rsid w:val="00887E83"/>
    <w:rsid w:val="00887FE5"/>
    <w:rsid w:val="00890AC8"/>
    <w:rsid w:val="00890EEA"/>
    <w:rsid w:val="00891003"/>
    <w:rsid w:val="008916CE"/>
    <w:rsid w:val="00893F1B"/>
    <w:rsid w:val="00896667"/>
    <w:rsid w:val="008A033A"/>
    <w:rsid w:val="008A10EC"/>
    <w:rsid w:val="008A1137"/>
    <w:rsid w:val="008A17A4"/>
    <w:rsid w:val="008A1B92"/>
    <w:rsid w:val="008A31CB"/>
    <w:rsid w:val="008A4818"/>
    <w:rsid w:val="008A4940"/>
    <w:rsid w:val="008A53C9"/>
    <w:rsid w:val="008A5904"/>
    <w:rsid w:val="008A6019"/>
    <w:rsid w:val="008A7BEE"/>
    <w:rsid w:val="008B08E4"/>
    <w:rsid w:val="008B1886"/>
    <w:rsid w:val="008B1C61"/>
    <w:rsid w:val="008B2289"/>
    <w:rsid w:val="008B2895"/>
    <w:rsid w:val="008B2CF7"/>
    <w:rsid w:val="008B4789"/>
    <w:rsid w:val="008B49C0"/>
    <w:rsid w:val="008B4F62"/>
    <w:rsid w:val="008B5D2C"/>
    <w:rsid w:val="008B5F24"/>
    <w:rsid w:val="008B75A6"/>
    <w:rsid w:val="008C0B4B"/>
    <w:rsid w:val="008C165A"/>
    <w:rsid w:val="008C16AA"/>
    <w:rsid w:val="008C1FEF"/>
    <w:rsid w:val="008C20F0"/>
    <w:rsid w:val="008C30F1"/>
    <w:rsid w:val="008C423C"/>
    <w:rsid w:val="008C527E"/>
    <w:rsid w:val="008C560F"/>
    <w:rsid w:val="008D0913"/>
    <w:rsid w:val="008D13EA"/>
    <w:rsid w:val="008D32D7"/>
    <w:rsid w:val="008D352C"/>
    <w:rsid w:val="008D367C"/>
    <w:rsid w:val="008D4A03"/>
    <w:rsid w:val="008E32F9"/>
    <w:rsid w:val="008E3DF8"/>
    <w:rsid w:val="008E3FAF"/>
    <w:rsid w:val="008E63A5"/>
    <w:rsid w:val="008F0481"/>
    <w:rsid w:val="008F205E"/>
    <w:rsid w:val="008F287F"/>
    <w:rsid w:val="008F4619"/>
    <w:rsid w:val="008F5076"/>
    <w:rsid w:val="008F5096"/>
    <w:rsid w:val="008F7A20"/>
    <w:rsid w:val="008F7EE4"/>
    <w:rsid w:val="00901617"/>
    <w:rsid w:val="0090495A"/>
    <w:rsid w:val="0090566E"/>
    <w:rsid w:val="009059A8"/>
    <w:rsid w:val="00905F44"/>
    <w:rsid w:val="009064E6"/>
    <w:rsid w:val="00906998"/>
    <w:rsid w:val="009076A5"/>
    <w:rsid w:val="009078E2"/>
    <w:rsid w:val="00910771"/>
    <w:rsid w:val="00912103"/>
    <w:rsid w:val="0091287A"/>
    <w:rsid w:val="00913191"/>
    <w:rsid w:val="00914B04"/>
    <w:rsid w:val="00917949"/>
    <w:rsid w:val="00920294"/>
    <w:rsid w:val="00920D2D"/>
    <w:rsid w:val="00921750"/>
    <w:rsid w:val="00921F9F"/>
    <w:rsid w:val="009221D7"/>
    <w:rsid w:val="0092246A"/>
    <w:rsid w:val="009243C1"/>
    <w:rsid w:val="00925F8D"/>
    <w:rsid w:val="009260A4"/>
    <w:rsid w:val="009275B9"/>
    <w:rsid w:val="0093072D"/>
    <w:rsid w:val="00932F65"/>
    <w:rsid w:val="00933F69"/>
    <w:rsid w:val="00934599"/>
    <w:rsid w:val="00934CA4"/>
    <w:rsid w:val="0093533B"/>
    <w:rsid w:val="009357A3"/>
    <w:rsid w:val="0093645F"/>
    <w:rsid w:val="0093659B"/>
    <w:rsid w:val="0093727B"/>
    <w:rsid w:val="00941417"/>
    <w:rsid w:val="009416DF"/>
    <w:rsid w:val="00941D13"/>
    <w:rsid w:val="00941FB4"/>
    <w:rsid w:val="009426A0"/>
    <w:rsid w:val="00942FDE"/>
    <w:rsid w:val="0094534E"/>
    <w:rsid w:val="00946B4B"/>
    <w:rsid w:val="009515A0"/>
    <w:rsid w:val="009525FF"/>
    <w:rsid w:val="009528A8"/>
    <w:rsid w:val="00952F1F"/>
    <w:rsid w:val="00953C03"/>
    <w:rsid w:val="00956141"/>
    <w:rsid w:val="009568DC"/>
    <w:rsid w:val="00957586"/>
    <w:rsid w:val="00957CCA"/>
    <w:rsid w:val="009602BC"/>
    <w:rsid w:val="00960492"/>
    <w:rsid w:val="0096146B"/>
    <w:rsid w:val="00962849"/>
    <w:rsid w:val="00962EAD"/>
    <w:rsid w:val="00963657"/>
    <w:rsid w:val="0096429E"/>
    <w:rsid w:val="009642D6"/>
    <w:rsid w:val="009655F2"/>
    <w:rsid w:val="00966155"/>
    <w:rsid w:val="009668BF"/>
    <w:rsid w:val="00966F8D"/>
    <w:rsid w:val="00970979"/>
    <w:rsid w:val="00970F7C"/>
    <w:rsid w:val="00972485"/>
    <w:rsid w:val="00973411"/>
    <w:rsid w:val="00973642"/>
    <w:rsid w:val="00974D3F"/>
    <w:rsid w:val="0097661E"/>
    <w:rsid w:val="00976B28"/>
    <w:rsid w:val="00977687"/>
    <w:rsid w:val="00982658"/>
    <w:rsid w:val="00982660"/>
    <w:rsid w:val="009826F8"/>
    <w:rsid w:val="009837B1"/>
    <w:rsid w:val="009840AC"/>
    <w:rsid w:val="00984F41"/>
    <w:rsid w:val="00987758"/>
    <w:rsid w:val="00990434"/>
    <w:rsid w:val="00991708"/>
    <w:rsid w:val="00993099"/>
    <w:rsid w:val="00995323"/>
    <w:rsid w:val="00996825"/>
    <w:rsid w:val="00997D90"/>
    <w:rsid w:val="009A08DB"/>
    <w:rsid w:val="009A2CA8"/>
    <w:rsid w:val="009A3E6B"/>
    <w:rsid w:val="009A47CF"/>
    <w:rsid w:val="009A55A5"/>
    <w:rsid w:val="009A5927"/>
    <w:rsid w:val="009A7A41"/>
    <w:rsid w:val="009B2636"/>
    <w:rsid w:val="009B3C51"/>
    <w:rsid w:val="009B57D0"/>
    <w:rsid w:val="009C3A68"/>
    <w:rsid w:val="009C44EF"/>
    <w:rsid w:val="009C46D4"/>
    <w:rsid w:val="009C5283"/>
    <w:rsid w:val="009C70DC"/>
    <w:rsid w:val="009D07CF"/>
    <w:rsid w:val="009D0E45"/>
    <w:rsid w:val="009D3793"/>
    <w:rsid w:val="009D5143"/>
    <w:rsid w:val="009D577A"/>
    <w:rsid w:val="009D6B5F"/>
    <w:rsid w:val="009D6DBF"/>
    <w:rsid w:val="009D73D1"/>
    <w:rsid w:val="009E005E"/>
    <w:rsid w:val="009E0AFA"/>
    <w:rsid w:val="009E131D"/>
    <w:rsid w:val="009E1409"/>
    <w:rsid w:val="009E4097"/>
    <w:rsid w:val="009E6F67"/>
    <w:rsid w:val="009F0022"/>
    <w:rsid w:val="009F0024"/>
    <w:rsid w:val="009F27F9"/>
    <w:rsid w:val="00A00AF4"/>
    <w:rsid w:val="00A01FB2"/>
    <w:rsid w:val="00A022F1"/>
    <w:rsid w:val="00A02EC0"/>
    <w:rsid w:val="00A030CC"/>
    <w:rsid w:val="00A036E2"/>
    <w:rsid w:val="00A04325"/>
    <w:rsid w:val="00A04327"/>
    <w:rsid w:val="00A04DF8"/>
    <w:rsid w:val="00A0516B"/>
    <w:rsid w:val="00A065A6"/>
    <w:rsid w:val="00A066E0"/>
    <w:rsid w:val="00A06C34"/>
    <w:rsid w:val="00A0709F"/>
    <w:rsid w:val="00A07DAB"/>
    <w:rsid w:val="00A11AB2"/>
    <w:rsid w:val="00A11CB1"/>
    <w:rsid w:val="00A12FE6"/>
    <w:rsid w:val="00A134E8"/>
    <w:rsid w:val="00A13D7F"/>
    <w:rsid w:val="00A13EC4"/>
    <w:rsid w:val="00A1503F"/>
    <w:rsid w:val="00A15CF9"/>
    <w:rsid w:val="00A1685D"/>
    <w:rsid w:val="00A2181B"/>
    <w:rsid w:val="00A21D8F"/>
    <w:rsid w:val="00A21E50"/>
    <w:rsid w:val="00A253C5"/>
    <w:rsid w:val="00A268C7"/>
    <w:rsid w:val="00A26907"/>
    <w:rsid w:val="00A26B69"/>
    <w:rsid w:val="00A27BB7"/>
    <w:rsid w:val="00A31DD5"/>
    <w:rsid w:val="00A341D5"/>
    <w:rsid w:val="00A35A14"/>
    <w:rsid w:val="00A35E5B"/>
    <w:rsid w:val="00A37C09"/>
    <w:rsid w:val="00A37EA8"/>
    <w:rsid w:val="00A4103A"/>
    <w:rsid w:val="00A42355"/>
    <w:rsid w:val="00A42D6E"/>
    <w:rsid w:val="00A43163"/>
    <w:rsid w:val="00A4353E"/>
    <w:rsid w:val="00A43B13"/>
    <w:rsid w:val="00A43E5E"/>
    <w:rsid w:val="00A440EF"/>
    <w:rsid w:val="00A44EA7"/>
    <w:rsid w:val="00A459EE"/>
    <w:rsid w:val="00A4634C"/>
    <w:rsid w:val="00A51531"/>
    <w:rsid w:val="00A5162C"/>
    <w:rsid w:val="00A522EC"/>
    <w:rsid w:val="00A531C6"/>
    <w:rsid w:val="00A5373C"/>
    <w:rsid w:val="00A53D99"/>
    <w:rsid w:val="00A5478E"/>
    <w:rsid w:val="00A55729"/>
    <w:rsid w:val="00A60A65"/>
    <w:rsid w:val="00A61D2B"/>
    <w:rsid w:val="00A624A2"/>
    <w:rsid w:val="00A62F62"/>
    <w:rsid w:val="00A63692"/>
    <w:rsid w:val="00A6475D"/>
    <w:rsid w:val="00A6481D"/>
    <w:rsid w:val="00A70D08"/>
    <w:rsid w:val="00A719D9"/>
    <w:rsid w:val="00A737CE"/>
    <w:rsid w:val="00A7417D"/>
    <w:rsid w:val="00A74250"/>
    <w:rsid w:val="00A74C5A"/>
    <w:rsid w:val="00A753F1"/>
    <w:rsid w:val="00A7678E"/>
    <w:rsid w:val="00A77A35"/>
    <w:rsid w:val="00A80C60"/>
    <w:rsid w:val="00A81521"/>
    <w:rsid w:val="00A83DEF"/>
    <w:rsid w:val="00A85A95"/>
    <w:rsid w:val="00A85C51"/>
    <w:rsid w:val="00A86921"/>
    <w:rsid w:val="00A9105D"/>
    <w:rsid w:val="00A91607"/>
    <w:rsid w:val="00A91E9E"/>
    <w:rsid w:val="00A92335"/>
    <w:rsid w:val="00A93847"/>
    <w:rsid w:val="00A9613E"/>
    <w:rsid w:val="00A97DDF"/>
    <w:rsid w:val="00AA0AEE"/>
    <w:rsid w:val="00AA17EC"/>
    <w:rsid w:val="00AA19E3"/>
    <w:rsid w:val="00AA1D52"/>
    <w:rsid w:val="00AA6341"/>
    <w:rsid w:val="00AA72D2"/>
    <w:rsid w:val="00AA75AF"/>
    <w:rsid w:val="00AB0981"/>
    <w:rsid w:val="00AB0FC6"/>
    <w:rsid w:val="00AB29C7"/>
    <w:rsid w:val="00AB574C"/>
    <w:rsid w:val="00AB5C78"/>
    <w:rsid w:val="00AB5CCE"/>
    <w:rsid w:val="00AB6995"/>
    <w:rsid w:val="00AB79DB"/>
    <w:rsid w:val="00AC056E"/>
    <w:rsid w:val="00AC0D0B"/>
    <w:rsid w:val="00AC0F41"/>
    <w:rsid w:val="00AC116A"/>
    <w:rsid w:val="00AC1F3E"/>
    <w:rsid w:val="00AC4176"/>
    <w:rsid w:val="00AC480A"/>
    <w:rsid w:val="00AC586E"/>
    <w:rsid w:val="00AC71E5"/>
    <w:rsid w:val="00AC7D8C"/>
    <w:rsid w:val="00AD09DC"/>
    <w:rsid w:val="00AD0B03"/>
    <w:rsid w:val="00AD1B6A"/>
    <w:rsid w:val="00AD24A4"/>
    <w:rsid w:val="00AD4157"/>
    <w:rsid w:val="00AD486F"/>
    <w:rsid w:val="00AD6D65"/>
    <w:rsid w:val="00AD768A"/>
    <w:rsid w:val="00AD78C8"/>
    <w:rsid w:val="00AD7B58"/>
    <w:rsid w:val="00AE29DE"/>
    <w:rsid w:val="00AE6669"/>
    <w:rsid w:val="00AE78AF"/>
    <w:rsid w:val="00AF100D"/>
    <w:rsid w:val="00AF237F"/>
    <w:rsid w:val="00AF2984"/>
    <w:rsid w:val="00AF2F01"/>
    <w:rsid w:val="00AF32FE"/>
    <w:rsid w:val="00AF3DA9"/>
    <w:rsid w:val="00AF4023"/>
    <w:rsid w:val="00AF482B"/>
    <w:rsid w:val="00AF4FFA"/>
    <w:rsid w:val="00AF61D2"/>
    <w:rsid w:val="00B00CD9"/>
    <w:rsid w:val="00B01198"/>
    <w:rsid w:val="00B04549"/>
    <w:rsid w:val="00B04F98"/>
    <w:rsid w:val="00B05BB0"/>
    <w:rsid w:val="00B05D55"/>
    <w:rsid w:val="00B060AA"/>
    <w:rsid w:val="00B06DA3"/>
    <w:rsid w:val="00B11553"/>
    <w:rsid w:val="00B1172C"/>
    <w:rsid w:val="00B11E66"/>
    <w:rsid w:val="00B17D2A"/>
    <w:rsid w:val="00B17E24"/>
    <w:rsid w:val="00B21DAB"/>
    <w:rsid w:val="00B227BE"/>
    <w:rsid w:val="00B240FD"/>
    <w:rsid w:val="00B27421"/>
    <w:rsid w:val="00B27AFA"/>
    <w:rsid w:val="00B309A0"/>
    <w:rsid w:val="00B31358"/>
    <w:rsid w:val="00B32CBB"/>
    <w:rsid w:val="00B32DE4"/>
    <w:rsid w:val="00B33FBE"/>
    <w:rsid w:val="00B37794"/>
    <w:rsid w:val="00B37836"/>
    <w:rsid w:val="00B427A8"/>
    <w:rsid w:val="00B428FA"/>
    <w:rsid w:val="00B4374B"/>
    <w:rsid w:val="00B45FC4"/>
    <w:rsid w:val="00B461B2"/>
    <w:rsid w:val="00B51459"/>
    <w:rsid w:val="00B52EBA"/>
    <w:rsid w:val="00B542AD"/>
    <w:rsid w:val="00B546F1"/>
    <w:rsid w:val="00B55353"/>
    <w:rsid w:val="00B5606D"/>
    <w:rsid w:val="00B56B4E"/>
    <w:rsid w:val="00B60651"/>
    <w:rsid w:val="00B63086"/>
    <w:rsid w:val="00B65F6A"/>
    <w:rsid w:val="00B6751F"/>
    <w:rsid w:val="00B70484"/>
    <w:rsid w:val="00B70C53"/>
    <w:rsid w:val="00B71AD1"/>
    <w:rsid w:val="00B723AE"/>
    <w:rsid w:val="00B724A2"/>
    <w:rsid w:val="00B72ADC"/>
    <w:rsid w:val="00B73BE5"/>
    <w:rsid w:val="00B76EF0"/>
    <w:rsid w:val="00B77DB1"/>
    <w:rsid w:val="00B809E3"/>
    <w:rsid w:val="00B8179B"/>
    <w:rsid w:val="00B82C3D"/>
    <w:rsid w:val="00B8490C"/>
    <w:rsid w:val="00B87858"/>
    <w:rsid w:val="00B91350"/>
    <w:rsid w:val="00B91D1F"/>
    <w:rsid w:val="00B9447F"/>
    <w:rsid w:val="00B96E7A"/>
    <w:rsid w:val="00BA030D"/>
    <w:rsid w:val="00BA2779"/>
    <w:rsid w:val="00BA47D9"/>
    <w:rsid w:val="00BA620D"/>
    <w:rsid w:val="00BB0E1A"/>
    <w:rsid w:val="00BB15A0"/>
    <w:rsid w:val="00BB2769"/>
    <w:rsid w:val="00BB4705"/>
    <w:rsid w:val="00BB5EBC"/>
    <w:rsid w:val="00BB680A"/>
    <w:rsid w:val="00BB6FAB"/>
    <w:rsid w:val="00BB74E5"/>
    <w:rsid w:val="00BB7A6C"/>
    <w:rsid w:val="00BC12E0"/>
    <w:rsid w:val="00BC1D8A"/>
    <w:rsid w:val="00BC30E4"/>
    <w:rsid w:val="00BC34DA"/>
    <w:rsid w:val="00BC4624"/>
    <w:rsid w:val="00BC5014"/>
    <w:rsid w:val="00BC50A8"/>
    <w:rsid w:val="00BC566A"/>
    <w:rsid w:val="00BC6F55"/>
    <w:rsid w:val="00BD06A7"/>
    <w:rsid w:val="00BD0873"/>
    <w:rsid w:val="00BD1204"/>
    <w:rsid w:val="00BD2EEF"/>
    <w:rsid w:val="00BD43C9"/>
    <w:rsid w:val="00BE1972"/>
    <w:rsid w:val="00BE2334"/>
    <w:rsid w:val="00BE262B"/>
    <w:rsid w:val="00BE3420"/>
    <w:rsid w:val="00BE4213"/>
    <w:rsid w:val="00BE5A6E"/>
    <w:rsid w:val="00BE63F3"/>
    <w:rsid w:val="00BE64BC"/>
    <w:rsid w:val="00BE6CF7"/>
    <w:rsid w:val="00BE7F16"/>
    <w:rsid w:val="00BF0EC9"/>
    <w:rsid w:val="00BF29AC"/>
    <w:rsid w:val="00BF2F80"/>
    <w:rsid w:val="00BF4542"/>
    <w:rsid w:val="00BF61FC"/>
    <w:rsid w:val="00BF6CCA"/>
    <w:rsid w:val="00BF7F67"/>
    <w:rsid w:val="00C00611"/>
    <w:rsid w:val="00C01508"/>
    <w:rsid w:val="00C0281F"/>
    <w:rsid w:val="00C03318"/>
    <w:rsid w:val="00C03F50"/>
    <w:rsid w:val="00C06F7C"/>
    <w:rsid w:val="00C10E96"/>
    <w:rsid w:val="00C134D5"/>
    <w:rsid w:val="00C13A5E"/>
    <w:rsid w:val="00C147DB"/>
    <w:rsid w:val="00C15A6E"/>
    <w:rsid w:val="00C16688"/>
    <w:rsid w:val="00C17078"/>
    <w:rsid w:val="00C21145"/>
    <w:rsid w:val="00C2158C"/>
    <w:rsid w:val="00C21FDE"/>
    <w:rsid w:val="00C23E6B"/>
    <w:rsid w:val="00C2465B"/>
    <w:rsid w:val="00C24B45"/>
    <w:rsid w:val="00C261F0"/>
    <w:rsid w:val="00C2659F"/>
    <w:rsid w:val="00C272C9"/>
    <w:rsid w:val="00C273A8"/>
    <w:rsid w:val="00C275B0"/>
    <w:rsid w:val="00C27923"/>
    <w:rsid w:val="00C30918"/>
    <w:rsid w:val="00C30BA0"/>
    <w:rsid w:val="00C3264F"/>
    <w:rsid w:val="00C329FE"/>
    <w:rsid w:val="00C33758"/>
    <w:rsid w:val="00C346FD"/>
    <w:rsid w:val="00C3650A"/>
    <w:rsid w:val="00C36C4A"/>
    <w:rsid w:val="00C4079C"/>
    <w:rsid w:val="00C40A5A"/>
    <w:rsid w:val="00C41031"/>
    <w:rsid w:val="00C42D36"/>
    <w:rsid w:val="00C45287"/>
    <w:rsid w:val="00C45B8C"/>
    <w:rsid w:val="00C53C08"/>
    <w:rsid w:val="00C56266"/>
    <w:rsid w:val="00C569ED"/>
    <w:rsid w:val="00C604E7"/>
    <w:rsid w:val="00C610D9"/>
    <w:rsid w:val="00C620B7"/>
    <w:rsid w:val="00C62A69"/>
    <w:rsid w:val="00C62C7A"/>
    <w:rsid w:val="00C63351"/>
    <w:rsid w:val="00C64643"/>
    <w:rsid w:val="00C6502B"/>
    <w:rsid w:val="00C67A5E"/>
    <w:rsid w:val="00C712A8"/>
    <w:rsid w:val="00C7195F"/>
    <w:rsid w:val="00C71C4D"/>
    <w:rsid w:val="00C73360"/>
    <w:rsid w:val="00C7446B"/>
    <w:rsid w:val="00C7542F"/>
    <w:rsid w:val="00C801BA"/>
    <w:rsid w:val="00C82768"/>
    <w:rsid w:val="00C849F2"/>
    <w:rsid w:val="00C84C18"/>
    <w:rsid w:val="00C84E41"/>
    <w:rsid w:val="00C860C9"/>
    <w:rsid w:val="00C86260"/>
    <w:rsid w:val="00C87837"/>
    <w:rsid w:val="00C9063C"/>
    <w:rsid w:val="00C91502"/>
    <w:rsid w:val="00CA02EA"/>
    <w:rsid w:val="00CA0387"/>
    <w:rsid w:val="00CA0C6A"/>
    <w:rsid w:val="00CA110C"/>
    <w:rsid w:val="00CA17B6"/>
    <w:rsid w:val="00CA4BB6"/>
    <w:rsid w:val="00CA4FA0"/>
    <w:rsid w:val="00CB049F"/>
    <w:rsid w:val="00CB224C"/>
    <w:rsid w:val="00CB244F"/>
    <w:rsid w:val="00CB48C5"/>
    <w:rsid w:val="00CB4F86"/>
    <w:rsid w:val="00CB614B"/>
    <w:rsid w:val="00CB6405"/>
    <w:rsid w:val="00CB644B"/>
    <w:rsid w:val="00CB73E1"/>
    <w:rsid w:val="00CC0834"/>
    <w:rsid w:val="00CC3119"/>
    <w:rsid w:val="00CC436B"/>
    <w:rsid w:val="00CC652F"/>
    <w:rsid w:val="00CC6ACC"/>
    <w:rsid w:val="00CC7AF8"/>
    <w:rsid w:val="00CD0669"/>
    <w:rsid w:val="00CD093E"/>
    <w:rsid w:val="00CD16BA"/>
    <w:rsid w:val="00CD1F68"/>
    <w:rsid w:val="00CD256E"/>
    <w:rsid w:val="00CD33DE"/>
    <w:rsid w:val="00CD34F4"/>
    <w:rsid w:val="00CD3E08"/>
    <w:rsid w:val="00CD4ACE"/>
    <w:rsid w:val="00CD5357"/>
    <w:rsid w:val="00CD609A"/>
    <w:rsid w:val="00CD637E"/>
    <w:rsid w:val="00CE13E8"/>
    <w:rsid w:val="00CE2D4C"/>
    <w:rsid w:val="00CE40CE"/>
    <w:rsid w:val="00CE4503"/>
    <w:rsid w:val="00CE5A36"/>
    <w:rsid w:val="00CE7830"/>
    <w:rsid w:val="00CF1B38"/>
    <w:rsid w:val="00CF279D"/>
    <w:rsid w:val="00CF3086"/>
    <w:rsid w:val="00CF3ED7"/>
    <w:rsid w:val="00CF4065"/>
    <w:rsid w:val="00CF496D"/>
    <w:rsid w:val="00CF50C9"/>
    <w:rsid w:val="00CF5DA1"/>
    <w:rsid w:val="00CF5F33"/>
    <w:rsid w:val="00CF5FD1"/>
    <w:rsid w:val="00CF606A"/>
    <w:rsid w:val="00CF60C7"/>
    <w:rsid w:val="00D0065D"/>
    <w:rsid w:val="00D01AD3"/>
    <w:rsid w:val="00D02DAA"/>
    <w:rsid w:val="00D032C0"/>
    <w:rsid w:val="00D04B12"/>
    <w:rsid w:val="00D06B48"/>
    <w:rsid w:val="00D11DE9"/>
    <w:rsid w:val="00D12B61"/>
    <w:rsid w:val="00D13E7C"/>
    <w:rsid w:val="00D14378"/>
    <w:rsid w:val="00D150B9"/>
    <w:rsid w:val="00D174E9"/>
    <w:rsid w:val="00D20849"/>
    <w:rsid w:val="00D22664"/>
    <w:rsid w:val="00D237EB"/>
    <w:rsid w:val="00D267B3"/>
    <w:rsid w:val="00D274CD"/>
    <w:rsid w:val="00D3002A"/>
    <w:rsid w:val="00D32D18"/>
    <w:rsid w:val="00D32E64"/>
    <w:rsid w:val="00D33CCE"/>
    <w:rsid w:val="00D346E2"/>
    <w:rsid w:val="00D3526F"/>
    <w:rsid w:val="00D354A1"/>
    <w:rsid w:val="00D35BB4"/>
    <w:rsid w:val="00D41AE4"/>
    <w:rsid w:val="00D44338"/>
    <w:rsid w:val="00D454C1"/>
    <w:rsid w:val="00D4561B"/>
    <w:rsid w:val="00D4589F"/>
    <w:rsid w:val="00D50B88"/>
    <w:rsid w:val="00D53575"/>
    <w:rsid w:val="00D536E0"/>
    <w:rsid w:val="00D53FF6"/>
    <w:rsid w:val="00D542A8"/>
    <w:rsid w:val="00D5503C"/>
    <w:rsid w:val="00D55423"/>
    <w:rsid w:val="00D5648E"/>
    <w:rsid w:val="00D613BD"/>
    <w:rsid w:val="00D616BF"/>
    <w:rsid w:val="00D62560"/>
    <w:rsid w:val="00D636B4"/>
    <w:rsid w:val="00D662E8"/>
    <w:rsid w:val="00D67AC9"/>
    <w:rsid w:val="00D70D2F"/>
    <w:rsid w:val="00D711F0"/>
    <w:rsid w:val="00D7546A"/>
    <w:rsid w:val="00D75B7D"/>
    <w:rsid w:val="00D760CD"/>
    <w:rsid w:val="00D76230"/>
    <w:rsid w:val="00D764B2"/>
    <w:rsid w:val="00D7672E"/>
    <w:rsid w:val="00D77EB0"/>
    <w:rsid w:val="00D81190"/>
    <w:rsid w:val="00D83411"/>
    <w:rsid w:val="00D83988"/>
    <w:rsid w:val="00D84BB0"/>
    <w:rsid w:val="00D85BFC"/>
    <w:rsid w:val="00D86141"/>
    <w:rsid w:val="00D87010"/>
    <w:rsid w:val="00D87B7E"/>
    <w:rsid w:val="00D90E3B"/>
    <w:rsid w:val="00D9308F"/>
    <w:rsid w:val="00D936AC"/>
    <w:rsid w:val="00D93F50"/>
    <w:rsid w:val="00D94364"/>
    <w:rsid w:val="00D95805"/>
    <w:rsid w:val="00DA3511"/>
    <w:rsid w:val="00DA40E5"/>
    <w:rsid w:val="00DA41F7"/>
    <w:rsid w:val="00DA57F4"/>
    <w:rsid w:val="00DA5D27"/>
    <w:rsid w:val="00DA5D47"/>
    <w:rsid w:val="00DA61A0"/>
    <w:rsid w:val="00DA758E"/>
    <w:rsid w:val="00DB34D9"/>
    <w:rsid w:val="00DB3841"/>
    <w:rsid w:val="00DB3EB0"/>
    <w:rsid w:val="00DB6481"/>
    <w:rsid w:val="00DB7353"/>
    <w:rsid w:val="00DB76A8"/>
    <w:rsid w:val="00DC16BF"/>
    <w:rsid w:val="00DC2EC1"/>
    <w:rsid w:val="00DC4F9D"/>
    <w:rsid w:val="00DC5353"/>
    <w:rsid w:val="00DC5500"/>
    <w:rsid w:val="00DC551F"/>
    <w:rsid w:val="00DC6280"/>
    <w:rsid w:val="00DD0769"/>
    <w:rsid w:val="00DD142C"/>
    <w:rsid w:val="00DD29B8"/>
    <w:rsid w:val="00DD2AAD"/>
    <w:rsid w:val="00DD3099"/>
    <w:rsid w:val="00DD480E"/>
    <w:rsid w:val="00DE199B"/>
    <w:rsid w:val="00DE364F"/>
    <w:rsid w:val="00DE39D4"/>
    <w:rsid w:val="00DE5504"/>
    <w:rsid w:val="00DE568C"/>
    <w:rsid w:val="00DE5939"/>
    <w:rsid w:val="00DE64D7"/>
    <w:rsid w:val="00DE72C1"/>
    <w:rsid w:val="00DE7BF8"/>
    <w:rsid w:val="00DF052C"/>
    <w:rsid w:val="00DF0F6E"/>
    <w:rsid w:val="00DF1440"/>
    <w:rsid w:val="00DF1E78"/>
    <w:rsid w:val="00DF4DB8"/>
    <w:rsid w:val="00DF61C5"/>
    <w:rsid w:val="00DF69D4"/>
    <w:rsid w:val="00DF6D13"/>
    <w:rsid w:val="00E019D2"/>
    <w:rsid w:val="00E06DBC"/>
    <w:rsid w:val="00E104EB"/>
    <w:rsid w:val="00E11695"/>
    <w:rsid w:val="00E13D17"/>
    <w:rsid w:val="00E1476F"/>
    <w:rsid w:val="00E15595"/>
    <w:rsid w:val="00E16CBB"/>
    <w:rsid w:val="00E16D58"/>
    <w:rsid w:val="00E1784B"/>
    <w:rsid w:val="00E206ED"/>
    <w:rsid w:val="00E21543"/>
    <w:rsid w:val="00E21C30"/>
    <w:rsid w:val="00E2243A"/>
    <w:rsid w:val="00E30B37"/>
    <w:rsid w:val="00E337E9"/>
    <w:rsid w:val="00E33F88"/>
    <w:rsid w:val="00E34441"/>
    <w:rsid w:val="00E35C1F"/>
    <w:rsid w:val="00E375B2"/>
    <w:rsid w:val="00E40C36"/>
    <w:rsid w:val="00E42B9F"/>
    <w:rsid w:val="00E5021E"/>
    <w:rsid w:val="00E548DC"/>
    <w:rsid w:val="00E55A06"/>
    <w:rsid w:val="00E62696"/>
    <w:rsid w:val="00E62CA5"/>
    <w:rsid w:val="00E65981"/>
    <w:rsid w:val="00E66307"/>
    <w:rsid w:val="00E702D5"/>
    <w:rsid w:val="00E7073A"/>
    <w:rsid w:val="00E7091F"/>
    <w:rsid w:val="00E7103A"/>
    <w:rsid w:val="00E71C64"/>
    <w:rsid w:val="00E72CA3"/>
    <w:rsid w:val="00E7396E"/>
    <w:rsid w:val="00E74E1F"/>
    <w:rsid w:val="00E75C4C"/>
    <w:rsid w:val="00E762C9"/>
    <w:rsid w:val="00E768A3"/>
    <w:rsid w:val="00E77746"/>
    <w:rsid w:val="00E77A70"/>
    <w:rsid w:val="00E80489"/>
    <w:rsid w:val="00E8175B"/>
    <w:rsid w:val="00E829DE"/>
    <w:rsid w:val="00E82A87"/>
    <w:rsid w:val="00E83131"/>
    <w:rsid w:val="00E84493"/>
    <w:rsid w:val="00E855D7"/>
    <w:rsid w:val="00E86145"/>
    <w:rsid w:val="00E86A0B"/>
    <w:rsid w:val="00E87566"/>
    <w:rsid w:val="00E87569"/>
    <w:rsid w:val="00E8784C"/>
    <w:rsid w:val="00E90562"/>
    <w:rsid w:val="00E9063C"/>
    <w:rsid w:val="00E91BE0"/>
    <w:rsid w:val="00E92108"/>
    <w:rsid w:val="00E92F0E"/>
    <w:rsid w:val="00E94615"/>
    <w:rsid w:val="00E967A5"/>
    <w:rsid w:val="00E96844"/>
    <w:rsid w:val="00E96B98"/>
    <w:rsid w:val="00E97808"/>
    <w:rsid w:val="00EA079E"/>
    <w:rsid w:val="00EA13D6"/>
    <w:rsid w:val="00EA22A5"/>
    <w:rsid w:val="00EB22CC"/>
    <w:rsid w:val="00EB4E2C"/>
    <w:rsid w:val="00EC0E1B"/>
    <w:rsid w:val="00EC41A5"/>
    <w:rsid w:val="00EC456F"/>
    <w:rsid w:val="00EC4943"/>
    <w:rsid w:val="00EC4E46"/>
    <w:rsid w:val="00EC4EAF"/>
    <w:rsid w:val="00EC65D4"/>
    <w:rsid w:val="00EC6B97"/>
    <w:rsid w:val="00EC7378"/>
    <w:rsid w:val="00ED04B5"/>
    <w:rsid w:val="00ED4333"/>
    <w:rsid w:val="00ED4748"/>
    <w:rsid w:val="00ED6867"/>
    <w:rsid w:val="00ED75F4"/>
    <w:rsid w:val="00EE190D"/>
    <w:rsid w:val="00EE1FD8"/>
    <w:rsid w:val="00EE26F7"/>
    <w:rsid w:val="00EE377C"/>
    <w:rsid w:val="00EE380A"/>
    <w:rsid w:val="00EE421A"/>
    <w:rsid w:val="00EE423A"/>
    <w:rsid w:val="00EE4EED"/>
    <w:rsid w:val="00EE5AFD"/>
    <w:rsid w:val="00EE6582"/>
    <w:rsid w:val="00EE6F7E"/>
    <w:rsid w:val="00EE7D7B"/>
    <w:rsid w:val="00EF1147"/>
    <w:rsid w:val="00EF1C27"/>
    <w:rsid w:val="00EF40C5"/>
    <w:rsid w:val="00EF4F0B"/>
    <w:rsid w:val="00EF501A"/>
    <w:rsid w:val="00EF501F"/>
    <w:rsid w:val="00F01662"/>
    <w:rsid w:val="00F07151"/>
    <w:rsid w:val="00F1000C"/>
    <w:rsid w:val="00F102BD"/>
    <w:rsid w:val="00F10477"/>
    <w:rsid w:val="00F1073A"/>
    <w:rsid w:val="00F132C5"/>
    <w:rsid w:val="00F13995"/>
    <w:rsid w:val="00F14B59"/>
    <w:rsid w:val="00F158B5"/>
    <w:rsid w:val="00F167A6"/>
    <w:rsid w:val="00F20153"/>
    <w:rsid w:val="00F209F5"/>
    <w:rsid w:val="00F22AE7"/>
    <w:rsid w:val="00F231BA"/>
    <w:rsid w:val="00F24561"/>
    <w:rsid w:val="00F24583"/>
    <w:rsid w:val="00F2597E"/>
    <w:rsid w:val="00F27DEE"/>
    <w:rsid w:val="00F335AE"/>
    <w:rsid w:val="00F33974"/>
    <w:rsid w:val="00F34A98"/>
    <w:rsid w:val="00F35DCB"/>
    <w:rsid w:val="00F36A4E"/>
    <w:rsid w:val="00F37008"/>
    <w:rsid w:val="00F41D20"/>
    <w:rsid w:val="00F41F2A"/>
    <w:rsid w:val="00F43144"/>
    <w:rsid w:val="00F44C36"/>
    <w:rsid w:val="00F468C1"/>
    <w:rsid w:val="00F46B2D"/>
    <w:rsid w:val="00F46BEB"/>
    <w:rsid w:val="00F4727E"/>
    <w:rsid w:val="00F478AC"/>
    <w:rsid w:val="00F50AF7"/>
    <w:rsid w:val="00F520DD"/>
    <w:rsid w:val="00F52403"/>
    <w:rsid w:val="00F548D3"/>
    <w:rsid w:val="00F566A3"/>
    <w:rsid w:val="00F601D2"/>
    <w:rsid w:val="00F60272"/>
    <w:rsid w:val="00F60B68"/>
    <w:rsid w:val="00F612E5"/>
    <w:rsid w:val="00F63124"/>
    <w:rsid w:val="00F63F49"/>
    <w:rsid w:val="00F6401D"/>
    <w:rsid w:val="00F67C36"/>
    <w:rsid w:val="00F67F26"/>
    <w:rsid w:val="00F70578"/>
    <w:rsid w:val="00F71B5C"/>
    <w:rsid w:val="00F71D8A"/>
    <w:rsid w:val="00F72149"/>
    <w:rsid w:val="00F74091"/>
    <w:rsid w:val="00F748DB"/>
    <w:rsid w:val="00F7522E"/>
    <w:rsid w:val="00F76242"/>
    <w:rsid w:val="00F764E4"/>
    <w:rsid w:val="00F77F25"/>
    <w:rsid w:val="00F81163"/>
    <w:rsid w:val="00F8224C"/>
    <w:rsid w:val="00F82365"/>
    <w:rsid w:val="00F8261C"/>
    <w:rsid w:val="00F8379A"/>
    <w:rsid w:val="00F849A8"/>
    <w:rsid w:val="00F855A2"/>
    <w:rsid w:val="00F856B4"/>
    <w:rsid w:val="00F867FA"/>
    <w:rsid w:val="00F8685C"/>
    <w:rsid w:val="00F91BFF"/>
    <w:rsid w:val="00F91E4C"/>
    <w:rsid w:val="00F91F06"/>
    <w:rsid w:val="00F92FEA"/>
    <w:rsid w:val="00F931E4"/>
    <w:rsid w:val="00F93DA1"/>
    <w:rsid w:val="00F945AB"/>
    <w:rsid w:val="00F95077"/>
    <w:rsid w:val="00F95746"/>
    <w:rsid w:val="00F96564"/>
    <w:rsid w:val="00F966EC"/>
    <w:rsid w:val="00F97A1B"/>
    <w:rsid w:val="00FA0C7D"/>
    <w:rsid w:val="00FA2EE1"/>
    <w:rsid w:val="00FA3972"/>
    <w:rsid w:val="00FA4D69"/>
    <w:rsid w:val="00FA5277"/>
    <w:rsid w:val="00FA618D"/>
    <w:rsid w:val="00FA6C54"/>
    <w:rsid w:val="00FA6DA2"/>
    <w:rsid w:val="00FA7EBD"/>
    <w:rsid w:val="00FB3B12"/>
    <w:rsid w:val="00FB4128"/>
    <w:rsid w:val="00FB4DC7"/>
    <w:rsid w:val="00FB6027"/>
    <w:rsid w:val="00FB6A78"/>
    <w:rsid w:val="00FC0F15"/>
    <w:rsid w:val="00FC14C5"/>
    <w:rsid w:val="00FC2EE6"/>
    <w:rsid w:val="00FC5423"/>
    <w:rsid w:val="00FC5427"/>
    <w:rsid w:val="00FC5700"/>
    <w:rsid w:val="00FC606E"/>
    <w:rsid w:val="00FC60B2"/>
    <w:rsid w:val="00FC60EB"/>
    <w:rsid w:val="00FD3401"/>
    <w:rsid w:val="00FD360B"/>
    <w:rsid w:val="00FD56BE"/>
    <w:rsid w:val="00FD5A19"/>
    <w:rsid w:val="00FD6B21"/>
    <w:rsid w:val="00FD6ECA"/>
    <w:rsid w:val="00FD7921"/>
    <w:rsid w:val="00FE1E89"/>
    <w:rsid w:val="00FE30A6"/>
    <w:rsid w:val="00FE3E99"/>
    <w:rsid w:val="00FE5553"/>
    <w:rsid w:val="00FE600B"/>
    <w:rsid w:val="00FF03EA"/>
    <w:rsid w:val="00FF1BAC"/>
    <w:rsid w:val="00FF35EB"/>
    <w:rsid w:val="00FF4308"/>
    <w:rsid w:val="00FF45DE"/>
    <w:rsid w:val="00FF46AE"/>
    <w:rsid w:val="00FF511C"/>
    <w:rsid w:val="00FF741B"/>
    <w:rsid w:val="00FF7F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B6481"/>
  </w:style>
  <w:style w:type="paragraph" w:styleId="Heading1">
    <w:name w:val="heading 1"/>
    <w:basedOn w:val="Normal"/>
    <w:next w:val="Normal"/>
    <w:link w:val="Heading1Char"/>
    <w:uiPriority w:val="9"/>
    <w:rsid w:val="004B4406"/>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4B4406"/>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4B440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rsid w:val="004B440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B4406"/>
    <w:pPr>
      <w:spacing w:after="120" w:line="360" w:lineRule="auto"/>
      <w:jc w:val="both"/>
    </w:pPr>
    <w:rPr>
      <w:lang w:eastAsia="en-US"/>
    </w:rPr>
  </w:style>
  <w:style w:type="character" w:customStyle="1" w:styleId="BodyTextChar">
    <w:name w:val="Body Text Char"/>
    <w:basedOn w:val="DefaultParagraphFont"/>
    <w:link w:val="BodyText"/>
    <w:rsid w:val="004B4406"/>
    <w:rPr>
      <w:rFonts w:ascii="Verdana" w:hAnsi="Verdana"/>
      <w:lang w:eastAsia="en-US"/>
    </w:rPr>
  </w:style>
  <w:style w:type="paragraph" w:customStyle="1" w:styleId="Heading2StyleLinespacing15lines">
    <w:name w:val="Heading 2 [Style + Line spacing:  1.5 lines]"/>
    <w:basedOn w:val="Heading2"/>
    <w:qFormat/>
    <w:rsid w:val="004B4406"/>
    <w:pPr>
      <w:keepNext w:val="0"/>
      <w:keepLines w:val="0"/>
      <w:spacing w:before="0" w:after="120" w:line="360" w:lineRule="auto"/>
      <w:jc w:val="both"/>
    </w:pPr>
    <w:rPr>
      <w:rFonts w:ascii="Verdana" w:eastAsia="Times New Roman" w:hAnsi="Verdana" w:cs="Times New Roman"/>
      <w:b w:val="0"/>
      <w:bCs w:val="0"/>
      <w:color w:val="000000"/>
      <w:sz w:val="20"/>
      <w:szCs w:val="20"/>
      <w:lang w:eastAsia="en-US"/>
    </w:rPr>
  </w:style>
  <w:style w:type="character" w:customStyle="1" w:styleId="Heading2Char">
    <w:name w:val="Heading 2 Char"/>
    <w:basedOn w:val="DefaultParagraphFont"/>
    <w:link w:val="Heading2"/>
    <w:uiPriority w:val="9"/>
    <w:semiHidden/>
    <w:rsid w:val="004B4406"/>
    <w:rPr>
      <w:rFonts w:asciiTheme="majorHAnsi" w:eastAsiaTheme="majorEastAsia" w:hAnsiTheme="majorHAnsi" w:cstheme="majorBidi"/>
      <w:b/>
      <w:bCs/>
      <w:color w:val="4F81BD" w:themeColor="accent1"/>
      <w:sz w:val="26"/>
      <w:szCs w:val="26"/>
    </w:rPr>
  </w:style>
  <w:style w:type="paragraph" w:customStyle="1" w:styleId="Heading1StyleLinespacing15lines">
    <w:name w:val="Heading 1 [Style + Line spacing:  1.5 lines]"/>
    <w:basedOn w:val="Heading1"/>
    <w:qFormat/>
    <w:rsid w:val="004B4406"/>
    <w:pPr>
      <w:keepLines w:val="0"/>
      <w:spacing w:before="0" w:after="120" w:line="360" w:lineRule="auto"/>
      <w:jc w:val="both"/>
    </w:pPr>
    <w:rPr>
      <w:rFonts w:ascii="Verdana" w:eastAsia="Times New Roman" w:hAnsi="Verdana" w:cs="Times New Roman"/>
      <w:color w:val="auto"/>
      <w:kern w:val="28"/>
      <w:sz w:val="20"/>
      <w:szCs w:val="20"/>
      <w:lang w:eastAsia="en-US"/>
    </w:rPr>
  </w:style>
  <w:style w:type="character" w:customStyle="1" w:styleId="Heading1Char">
    <w:name w:val="Heading 1 Char"/>
    <w:basedOn w:val="DefaultParagraphFont"/>
    <w:link w:val="Heading1"/>
    <w:uiPriority w:val="9"/>
    <w:rsid w:val="004B4406"/>
    <w:rPr>
      <w:rFonts w:asciiTheme="majorHAnsi" w:eastAsiaTheme="majorEastAsia" w:hAnsiTheme="majorHAnsi" w:cstheme="majorBidi"/>
      <w:b/>
      <w:bCs/>
      <w:color w:val="365F91" w:themeColor="accent1" w:themeShade="BF"/>
      <w:sz w:val="28"/>
      <w:szCs w:val="28"/>
    </w:rPr>
  </w:style>
  <w:style w:type="paragraph" w:customStyle="1" w:styleId="Heading3StyleLinespacing15lines">
    <w:name w:val="Heading 3 [Style + Line spacing:  1.5 lines]"/>
    <w:basedOn w:val="Heading3"/>
    <w:qFormat/>
    <w:rsid w:val="004B4406"/>
    <w:pPr>
      <w:keepNext w:val="0"/>
      <w:keepLines w:val="0"/>
      <w:spacing w:before="0" w:after="120" w:line="360" w:lineRule="auto"/>
      <w:jc w:val="both"/>
    </w:pPr>
    <w:rPr>
      <w:rFonts w:ascii="Verdana" w:eastAsia="Times New Roman" w:hAnsi="Verdana" w:cs="Times New Roman"/>
      <w:b w:val="0"/>
      <w:bCs w:val="0"/>
      <w:color w:val="auto"/>
      <w:lang w:eastAsia="en-US"/>
    </w:rPr>
  </w:style>
  <w:style w:type="character" w:customStyle="1" w:styleId="Heading3Char">
    <w:name w:val="Heading 3 Char"/>
    <w:basedOn w:val="DefaultParagraphFont"/>
    <w:link w:val="Heading3"/>
    <w:uiPriority w:val="9"/>
    <w:semiHidden/>
    <w:rsid w:val="004B4406"/>
    <w:rPr>
      <w:rFonts w:asciiTheme="majorHAnsi" w:eastAsiaTheme="majorEastAsia" w:hAnsiTheme="majorHAnsi" w:cstheme="majorBidi"/>
      <w:b/>
      <w:bCs/>
      <w:color w:val="4F81BD" w:themeColor="accent1"/>
    </w:rPr>
  </w:style>
  <w:style w:type="paragraph" w:customStyle="1" w:styleId="Heading4StyleLinespacing15lines">
    <w:name w:val="Heading 4 [Style + Line spacing:  1.5 lines]"/>
    <w:basedOn w:val="Heading4"/>
    <w:qFormat/>
    <w:rsid w:val="004B4406"/>
    <w:pPr>
      <w:keepNext w:val="0"/>
      <w:keepLines w:val="0"/>
      <w:tabs>
        <w:tab w:val="left" w:pos="2261"/>
      </w:tabs>
      <w:spacing w:before="0" w:after="120" w:line="360" w:lineRule="auto"/>
      <w:jc w:val="both"/>
    </w:pPr>
    <w:rPr>
      <w:rFonts w:ascii="Verdana" w:eastAsia="Times New Roman" w:hAnsi="Verdana" w:cs="Times New Roman"/>
      <w:b w:val="0"/>
      <w:bCs w:val="0"/>
      <w:i w:val="0"/>
      <w:iCs w:val="0"/>
      <w:color w:val="auto"/>
      <w:lang w:eastAsia="en-US"/>
    </w:rPr>
  </w:style>
  <w:style w:type="character" w:customStyle="1" w:styleId="Heading4Char">
    <w:name w:val="Heading 4 Char"/>
    <w:basedOn w:val="DefaultParagraphFont"/>
    <w:link w:val="Heading4"/>
    <w:uiPriority w:val="9"/>
    <w:semiHidden/>
    <w:rsid w:val="004B4406"/>
    <w:rPr>
      <w:rFonts w:asciiTheme="majorHAnsi" w:eastAsiaTheme="majorEastAsia" w:hAnsiTheme="majorHAnsi" w:cstheme="majorBidi"/>
      <w:b/>
      <w:bCs/>
      <w:i/>
      <w:iCs/>
      <w:color w:val="4F81BD" w:themeColor="accent1"/>
    </w:rPr>
  </w:style>
  <w:style w:type="paragraph" w:customStyle="1" w:styleId="ScheduleheadingStyleLinespacing15lines">
    <w:name w:val="Schedule heading [Style  + Line spacing:  1.5 lines]"/>
    <w:basedOn w:val="Normal"/>
    <w:qFormat/>
    <w:rsid w:val="004B4406"/>
    <w:pPr>
      <w:keepNext/>
      <w:pageBreakBefore/>
      <w:tabs>
        <w:tab w:val="num" w:pos="1080"/>
      </w:tabs>
      <w:spacing w:before="240" w:after="360" w:line="360" w:lineRule="auto"/>
      <w:ind w:left="360" w:hanging="360"/>
      <w:jc w:val="center"/>
      <w:outlineLvl w:val="0"/>
    </w:pPr>
    <w:rPr>
      <w:b/>
      <w:bCs/>
      <w:kern w:val="28"/>
      <w:lang w:eastAsia="en-US"/>
    </w:rPr>
  </w:style>
  <w:style w:type="paragraph" w:customStyle="1" w:styleId="Default">
    <w:name w:val="Default"/>
    <w:rsid w:val="00A531C6"/>
    <w:pPr>
      <w:autoSpaceDE w:val="0"/>
      <w:autoSpaceDN w:val="0"/>
      <w:adjustRightInd w:val="0"/>
    </w:pPr>
    <w:rPr>
      <w:rFonts w:ascii="Calibri" w:hAnsi="Calibri" w:cs="Calibri"/>
      <w:color w:val="000000"/>
      <w:sz w:val="24"/>
      <w:szCs w:val="24"/>
    </w:rPr>
  </w:style>
  <w:style w:type="paragraph" w:customStyle="1" w:styleId="Pa3">
    <w:name w:val="Pa3"/>
    <w:basedOn w:val="Default"/>
    <w:next w:val="Default"/>
    <w:uiPriority w:val="99"/>
    <w:rsid w:val="00A531C6"/>
    <w:pPr>
      <w:spacing w:line="181" w:lineRule="atLeast"/>
    </w:pPr>
    <w:rPr>
      <w:rFonts w:ascii="Myriad Pro" w:hAnsi="Myriad Pro" w:cs="Times New Roman"/>
      <w:color w:val="auto"/>
    </w:rPr>
  </w:style>
  <w:style w:type="paragraph" w:customStyle="1" w:styleId="Pa1">
    <w:name w:val="Pa1"/>
    <w:basedOn w:val="Default"/>
    <w:next w:val="Default"/>
    <w:uiPriority w:val="99"/>
    <w:rsid w:val="00A531C6"/>
    <w:pPr>
      <w:spacing w:line="241" w:lineRule="atLeast"/>
    </w:pPr>
    <w:rPr>
      <w:rFonts w:ascii="Myriad Pro" w:hAnsi="Myriad Pro" w:cs="Times New Roman"/>
      <w:color w:val="auto"/>
    </w:rPr>
  </w:style>
  <w:style w:type="character" w:customStyle="1" w:styleId="A3">
    <w:name w:val="A3"/>
    <w:uiPriority w:val="99"/>
    <w:rsid w:val="00A531C6"/>
    <w:rPr>
      <w:rFonts w:ascii="Block" w:hAnsi="Block" w:cs="Block"/>
      <w:color w:val="000000"/>
      <w:sz w:val="38"/>
      <w:szCs w:val="38"/>
    </w:rPr>
  </w:style>
  <w:style w:type="character" w:customStyle="1" w:styleId="A0">
    <w:name w:val="A0"/>
    <w:uiPriority w:val="99"/>
    <w:rsid w:val="00A531C6"/>
    <w:rPr>
      <w:rFonts w:ascii="Myriad Pro Light" w:hAnsi="Myriad Pro Light" w:cs="Myriad Pro Light"/>
      <w:b/>
      <w:bCs/>
      <w:color w:val="000000"/>
      <w:sz w:val="22"/>
      <w:szCs w:val="22"/>
    </w:rPr>
  </w:style>
  <w:style w:type="paragraph" w:customStyle="1" w:styleId="Pa5">
    <w:name w:val="Pa5"/>
    <w:basedOn w:val="Default"/>
    <w:next w:val="Default"/>
    <w:uiPriority w:val="99"/>
    <w:rsid w:val="00A531C6"/>
    <w:pPr>
      <w:spacing w:line="241" w:lineRule="atLeast"/>
    </w:pPr>
    <w:rPr>
      <w:rFonts w:ascii="Myriad Pro Light" w:hAnsi="Myriad Pro Light" w:cs="Times New Roman"/>
      <w:color w:val="auto"/>
    </w:rPr>
  </w:style>
  <w:style w:type="character" w:customStyle="1" w:styleId="A8">
    <w:name w:val="A8"/>
    <w:uiPriority w:val="99"/>
    <w:rsid w:val="00A531C6"/>
    <w:rPr>
      <w:rFonts w:ascii="Block" w:hAnsi="Block" w:cs="Block"/>
      <w:color w:val="000000"/>
      <w:sz w:val="54"/>
      <w:szCs w:val="54"/>
    </w:rPr>
  </w:style>
  <w:style w:type="character" w:customStyle="1" w:styleId="A10">
    <w:name w:val="A10"/>
    <w:uiPriority w:val="99"/>
    <w:rsid w:val="00A531C6"/>
    <w:rPr>
      <w:rFonts w:cs="Myriad Pro"/>
      <w:b/>
      <w:bCs/>
      <w:color w:val="000000"/>
      <w:sz w:val="21"/>
      <w:szCs w:val="21"/>
    </w:rPr>
  </w:style>
  <w:style w:type="character" w:customStyle="1" w:styleId="A12">
    <w:name w:val="A12"/>
    <w:uiPriority w:val="99"/>
    <w:rsid w:val="00A531C6"/>
    <w:rPr>
      <w:rFonts w:cs="Myriad Pro"/>
      <w:color w:val="000000"/>
      <w:sz w:val="17"/>
      <w:szCs w:val="17"/>
    </w:rPr>
  </w:style>
  <w:style w:type="paragraph" w:styleId="ListParagraph">
    <w:name w:val="List Paragraph"/>
    <w:basedOn w:val="Normal"/>
    <w:uiPriority w:val="34"/>
    <w:qFormat/>
    <w:rsid w:val="00EF4F0B"/>
    <w:pPr>
      <w:ind w:left="720"/>
      <w:contextualSpacing/>
    </w:pPr>
  </w:style>
  <w:style w:type="paragraph" w:styleId="BalloonText">
    <w:name w:val="Balloon Text"/>
    <w:basedOn w:val="Normal"/>
    <w:link w:val="BalloonTextChar"/>
    <w:uiPriority w:val="99"/>
    <w:semiHidden/>
    <w:unhideWhenUsed/>
    <w:rsid w:val="00F8379A"/>
    <w:rPr>
      <w:rFonts w:ascii="Tahoma" w:hAnsi="Tahoma" w:cs="Tahoma"/>
      <w:sz w:val="16"/>
      <w:szCs w:val="16"/>
    </w:rPr>
  </w:style>
  <w:style w:type="character" w:customStyle="1" w:styleId="BalloonTextChar">
    <w:name w:val="Balloon Text Char"/>
    <w:basedOn w:val="DefaultParagraphFont"/>
    <w:link w:val="BalloonText"/>
    <w:uiPriority w:val="99"/>
    <w:semiHidden/>
    <w:rsid w:val="00F8379A"/>
    <w:rPr>
      <w:rFonts w:ascii="Tahoma" w:hAnsi="Tahoma" w:cs="Tahoma"/>
      <w:sz w:val="16"/>
      <w:szCs w:val="16"/>
    </w:rPr>
  </w:style>
  <w:style w:type="paragraph" w:styleId="Header">
    <w:name w:val="header"/>
    <w:basedOn w:val="Normal"/>
    <w:link w:val="HeaderChar"/>
    <w:uiPriority w:val="99"/>
    <w:unhideWhenUsed/>
    <w:rsid w:val="007642FB"/>
    <w:pPr>
      <w:tabs>
        <w:tab w:val="center" w:pos="4513"/>
        <w:tab w:val="right" w:pos="9026"/>
      </w:tabs>
    </w:pPr>
  </w:style>
  <w:style w:type="character" w:customStyle="1" w:styleId="HeaderChar">
    <w:name w:val="Header Char"/>
    <w:basedOn w:val="DefaultParagraphFont"/>
    <w:link w:val="Header"/>
    <w:uiPriority w:val="99"/>
    <w:rsid w:val="007642FB"/>
  </w:style>
  <w:style w:type="paragraph" w:styleId="Footer">
    <w:name w:val="footer"/>
    <w:basedOn w:val="Normal"/>
    <w:link w:val="FooterChar"/>
    <w:uiPriority w:val="99"/>
    <w:unhideWhenUsed/>
    <w:rsid w:val="007642FB"/>
    <w:pPr>
      <w:tabs>
        <w:tab w:val="center" w:pos="4513"/>
        <w:tab w:val="right" w:pos="9026"/>
      </w:tabs>
    </w:pPr>
  </w:style>
  <w:style w:type="character" w:customStyle="1" w:styleId="FooterChar">
    <w:name w:val="Footer Char"/>
    <w:basedOn w:val="DefaultParagraphFont"/>
    <w:link w:val="Footer"/>
    <w:uiPriority w:val="99"/>
    <w:rsid w:val="00764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B6481"/>
  </w:style>
  <w:style w:type="paragraph" w:styleId="Heading1">
    <w:name w:val="heading 1"/>
    <w:basedOn w:val="Normal"/>
    <w:next w:val="Normal"/>
    <w:link w:val="Heading1Char"/>
    <w:uiPriority w:val="9"/>
    <w:rsid w:val="004B4406"/>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4B4406"/>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4B440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rsid w:val="004B440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B4406"/>
    <w:pPr>
      <w:spacing w:after="120" w:line="360" w:lineRule="auto"/>
      <w:jc w:val="both"/>
    </w:pPr>
    <w:rPr>
      <w:lang w:eastAsia="en-US"/>
    </w:rPr>
  </w:style>
  <w:style w:type="character" w:customStyle="1" w:styleId="BodyTextChar">
    <w:name w:val="Body Text Char"/>
    <w:basedOn w:val="DefaultParagraphFont"/>
    <w:link w:val="BodyText"/>
    <w:rsid w:val="004B4406"/>
    <w:rPr>
      <w:rFonts w:ascii="Verdana" w:hAnsi="Verdana"/>
      <w:lang w:eastAsia="en-US"/>
    </w:rPr>
  </w:style>
  <w:style w:type="paragraph" w:customStyle="1" w:styleId="Heading2StyleLinespacing15lines">
    <w:name w:val="Heading 2 [Style + Line spacing:  1.5 lines]"/>
    <w:basedOn w:val="Heading2"/>
    <w:qFormat/>
    <w:rsid w:val="004B4406"/>
    <w:pPr>
      <w:keepNext w:val="0"/>
      <w:keepLines w:val="0"/>
      <w:spacing w:before="0" w:after="120" w:line="360" w:lineRule="auto"/>
      <w:jc w:val="both"/>
    </w:pPr>
    <w:rPr>
      <w:rFonts w:ascii="Verdana" w:eastAsia="Times New Roman" w:hAnsi="Verdana" w:cs="Times New Roman"/>
      <w:b w:val="0"/>
      <w:bCs w:val="0"/>
      <w:color w:val="000000"/>
      <w:sz w:val="20"/>
      <w:szCs w:val="20"/>
      <w:lang w:eastAsia="en-US"/>
    </w:rPr>
  </w:style>
  <w:style w:type="character" w:customStyle="1" w:styleId="Heading2Char">
    <w:name w:val="Heading 2 Char"/>
    <w:basedOn w:val="DefaultParagraphFont"/>
    <w:link w:val="Heading2"/>
    <w:uiPriority w:val="9"/>
    <w:semiHidden/>
    <w:rsid w:val="004B4406"/>
    <w:rPr>
      <w:rFonts w:asciiTheme="majorHAnsi" w:eastAsiaTheme="majorEastAsia" w:hAnsiTheme="majorHAnsi" w:cstheme="majorBidi"/>
      <w:b/>
      <w:bCs/>
      <w:color w:val="4F81BD" w:themeColor="accent1"/>
      <w:sz w:val="26"/>
      <w:szCs w:val="26"/>
    </w:rPr>
  </w:style>
  <w:style w:type="paragraph" w:customStyle="1" w:styleId="Heading1StyleLinespacing15lines">
    <w:name w:val="Heading 1 [Style + Line spacing:  1.5 lines]"/>
    <w:basedOn w:val="Heading1"/>
    <w:qFormat/>
    <w:rsid w:val="004B4406"/>
    <w:pPr>
      <w:keepLines w:val="0"/>
      <w:spacing w:before="0" w:after="120" w:line="360" w:lineRule="auto"/>
      <w:jc w:val="both"/>
    </w:pPr>
    <w:rPr>
      <w:rFonts w:ascii="Verdana" w:eastAsia="Times New Roman" w:hAnsi="Verdana" w:cs="Times New Roman"/>
      <w:color w:val="auto"/>
      <w:kern w:val="28"/>
      <w:sz w:val="20"/>
      <w:szCs w:val="20"/>
      <w:lang w:eastAsia="en-US"/>
    </w:rPr>
  </w:style>
  <w:style w:type="character" w:customStyle="1" w:styleId="Heading1Char">
    <w:name w:val="Heading 1 Char"/>
    <w:basedOn w:val="DefaultParagraphFont"/>
    <w:link w:val="Heading1"/>
    <w:uiPriority w:val="9"/>
    <w:rsid w:val="004B4406"/>
    <w:rPr>
      <w:rFonts w:asciiTheme="majorHAnsi" w:eastAsiaTheme="majorEastAsia" w:hAnsiTheme="majorHAnsi" w:cstheme="majorBidi"/>
      <w:b/>
      <w:bCs/>
      <w:color w:val="365F91" w:themeColor="accent1" w:themeShade="BF"/>
      <w:sz w:val="28"/>
      <w:szCs w:val="28"/>
    </w:rPr>
  </w:style>
  <w:style w:type="paragraph" w:customStyle="1" w:styleId="Heading3StyleLinespacing15lines">
    <w:name w:val="Heading 3 [Style + Line spacing:  1.5 lines]"/>
    <w:basedOn w:val="Heading3"/>
    <w:qFormat/>
    <w:rsid w:val="004B4406"/>
    <w:pPr>
      <w:keepNext w:val="0"/>
      <w:keepLines w:val="0"/>
      <w:spacing w:before="0" w:after="120" w:line="360" w:lineRule="auto"/>
      <w:jc w:val="both"/>
    </w:pPr>
    <w:rPr>
      <w:rFonts w:ascii="Verdana" w:eastAsia="Times New Roman" w:hAnsi="Verdana" w:cs="Times New Roman"/>
      <w:b w:val="0"/>
      <w:bCs w:val="0"/>
      <w:color w:val="auto"/>
      <w:lang w:eastAsia="en-US"/>
    </w:rPr>
  </w:style>
  <w:style w:type="character" w:customStyle="1" w:styleId="Heading3Char">
    <w:name w:val="Heading 3 Char"/>
    <w:basedOn w:val="DefaultParagraphFont"/>
    <w:link w:val="Heading3"/>
    <w:uiPriority w:val="9"/>
    <w:semiHidden/>
    <w:rsid w:val="004B4406"/>
    <w:rPr>
      <w:rFonts w:asciiTheme="majorHAnsi" w:eastAsiaTheme="majorEastAsia" w:hAnsiTheme="majorHAnsi" w:cstheme="majorBidi"/>
      <w:b/>
      <w:bCs/>
      <w:color w:val="4F81BD" w:themeColor="accent1"/>
    </w:rPr>
  </w:style>
  <w:style w:type="paragraph" w:customStyle="1" w:styleId="Heading4StyleLinespacing15lines">
    <w:name w:val="Heading 4 [Style + Line spacing:  1.5 lines]"/>
    <w:basedOn w:val="Heading4"/>
    <w:qFormat/>
    <w:rsid w:val="004B4406"/>
    <w:pPr>
      <w:keepNext w:val="0"/>
      <w:keepLines w:val="0"/>
      <w:tabs>
        <w:tab w:val="left" w:pos="2261"/>
      </w:tabs>
      <w:spacing w:before="0" w:after="120" w:line="360" w:lineRule="auto"/>
      <w:jc w:val="both"/>
    </w:pPr>
    <w:rPr>
      <w:rFonts w:ascii="Verdana" w:eastAsia="Times New Roman" w:hAnsi="Verdana" w:cs="Times New Roman"/>
      <w:b w:val="0"/>
      <w:bCs w:val="0"/>
      <w:i w:val="0"/>
      <w:iCs w:val="0"/>
      <w:color w:val="auto"/>
      <w:lang w:eastAsia="en-US"/>
    </w:rPr>
  </w:style>
  <w:style w:type="character" w:customStyle="1" w:styleId="Heading4Char">
    <w:name w:val="Heading 4 Char"/>
    <w:basedOn w:val="DefaultParagraphFont"/>
    <w:link w:val="Heading4"/>
    <w:uiPriority w:val="9"/>
    <w:semiHidden/>
    <w:rsid w:val="004B4406"/>
    <w:rPr>
      <w:rFonts w:asciiTheme="majorHAnsi" w:eastAsiaTheme="majorEastAsia" w:hAnsiTheme="majorHAnsi" w:cstheme="majorBidi"/>
      <w:b/>
      <w:bCs/>
      <w:i/>
      <w:iCs/>
      <w:color w:val="4F81BD" w:themeColor="accent1"/>
    </w:rPr>
  </w:style>
  <w:style w:type="paragraph" w:customStyle="1" w:styleId="ScheduleheadingStyleLinespacing15lines">
    <w:name w:val="Schedule heading [Style  + Line spacing:  1.5 lines]"/>
    <w:basedOn w:val="Normal"/>
    <w:qFormat/>
    <w:rsid w:val="004B4406"/>
    <w:pPr>
      <w:keepNext/>
      <w:pageBreakBefore/>
      <w:tabs>
        <w:tab w:val="num" w:pos="1080"/>
      </w:tabs>
      <w:spacing w:before="240" w:after="360" w:line="360" w:lineRule="auto"/>
      <w:ind w:left="360" w:hanging="360"/>
      <w:jc w:val="center"/>
      <w:outlineLvl w:val="0"/>
    </w:pPr>
    <w:rPr>
      <w:b/>
      <w:bCs/>
      <w:kern w:val="28"/>
      <w:lang w:eastAsia="en-US"/>
    </w:rPr>
  </w:style>
  <w:style w:type="paragraph" w:customStyle="1" w:styleId="Default">
    <w:name w:val="Default"/>
    <w:rsid w:val="00A531C6"/>
    <w:pPr>
      <w:autoSpaceDE w:val="0"/>
      <w:autoSpaceDN w:val="0"/>
      <w:adjustRightInd w:val="0"/>
    </w:pPr>
    <w:rPr>
      <w:rFonts w:ascii="Calibri" w:hAnsi="Calibri" w:cs="Calibri"/>
      <w:color w:val="000000"/>
      <w:sz w:val="24"/>
      <w:szCs w:val="24"/>
    </w:rPr>
  </w:style>
  <w:style w:type="paragraph" w:customStyle="1" w:styleId="Pa3">
    <w:name w:val="Pa3"/>
    <w:basedOn w:val="Default"/>
    <w:next w:val="Default"/>
    <w:uiPriority w:val="99"/>
    <w:rsid w:val="00A531C6"/>
    <w:pPr>
      <w:spacing w:line="181" w:lineRule="atLeast"/>
    </w:pPr>
    <w:rPr>
      <w:rFonts w:ascii="Myriad Pro" w:hAnsi="Myriad Pro" w:cs="Times New Roman"/>
      <w:color w:val="auto"/>
    </w:rPr>
  </w:style>
  <w:style w:type="paragraph" w:customStyle="1" w:styleId="Pa1">
    <w:name w:val="Pa1"/>
    <w:basedOn w:val="Default"/>
    <w:next w:val="Default"/>
    <w:uiPriority w:val="99"/>
    <w:rsid w:val="00A531C6"/>
    <w:pPr>
      <w:spacing w:line="241" w:lineRule="atLeast"/>
    </w:pPr>
    <w:rPr>
      <w:rFonts w:ascii="Myriad Pro" w:hAnsi="Myriad Pro" w:cs="Times New Roman"/>
      <w:color w:val="auto"/>
    </w:rPr>
  </w:style>
  <w:style w:type="character" w:customStyle="1" w:styleId="A3">
    <w:name w:val="A3"/>
    <w:uiPriority w:val="99"/>
    <w:rsid w:val="00A531C6"/>
    <w:rPr>
      <w:rFonts w:ascii="Block" w:hAnsi="Block" w:cs="Block"/>
      <w:color w:val="000000"/>
      <w:sz w:val="38"/>
      <w:szCs w:val="38"/>
    </w:rPr>
  </w:style>
  <w:style w:type="character" w:customStyle="1" w:styleId="A0">
    <w:name w:val="A0"/>
    <w:uiPriority w:val="99"/>
    <w:rsid w:val="00A531C6"/>
    <w:rPr>
      <w:rFonts w:ascii="Myriad Pro Light" w:hAnsi="Myriad Pro Light" w:cs="Myriad Pro Light"/>
      <w:b/>
      <w:bCs/>
      <w:color w:val="000000"/>
      <w:sz w:val="22"/>
      <w:szCs w:val="22"/>
    </w:rPr>
  </w:style>
  <w:style w:type="paragraph" w:customStyle="1" w:styleId="Pa5">
    <w:name w:val="Pa5"/>
    <w:basedOn w:val="Default"/>
    <w:next w:val="Default"/>
    <w:uiPriority w:val="99"/>
    <w:rsid w:val="00A531C6"/>
    <w:pPr>
      <w:spacing w:line="241" w:lineRule="atLeast"/>
    </w:pPr>
    <w:rPr>
      <w:rFonts w:ascii="Myriad Pro Light" w:hAnsi="Myriad Pro Light" w:cs="Times New Roman"/>
      <w:color w:val="auto"/>
    </w:rPr>
  </w:style>
  <w:style w:type="character" w:customStyle="1" w:styleId="A8">
    <w:name w:val="A8"/>
    <w:uiPriority w:val="99"/>
    <w:rsid w:val="00A531C6"/>
    <w:rPr>
      <w:rFonts w:ascii="Block" w:hAnsi="Block" w:cs="Block"/>
      <w:color w:val="000000"/>
      <w:sz w:val="54"/>
      <w:szCs w:val="54"/>
    </w:rPr>
  </w:style>
  <w:style w:type="character" w:customStyle="1" w:styleId="A10">
    <w:name w:val="A10"/>
    <w:uiPriority w:val="99"/>
    <w:rsid w:val="00A531C6"/>
    <w:rPr>
      <w:rFonts w:cs="Myriad Pro"/>
      <w:b/>
      <w:bCs/>
      <w:color w:val="000000"/>
      <w:sz w:val="21"/>
      <w:szCs w:val="21"/>
    </w:rPr>
  </w:style>
  <w:style w:type="character" w:customStyle="1" w:styleId="A12">
    <w:name w:val="A12"/>
    <w:uiPriority w:val="99"/>
    <w:rsid w:val="00A531C6"/>
    <w:rPr>
      <w:rFonts w:cs="Myriad Pro"/>
      <w:color w:val="000000"/>
      <w:sz w:val="17"/>
      <w:szCs w:val="17"/>
    </w:rPr>
  </w:style>
  <w:style w:type="paragraph" w:styleId="ListParagraph">
    <w:name w:val="List Paragraph"/>
    <w:basedOn w:val="Normal"/>
    <w:uiPriority w:val="34"/>
    <w:qFormat/>
    <w:rsid w:val="00EF4F0B"/>
    <w:pPr>
      <w:ind w:left="720"/>
      <w:contextualSpacing/>
    </w:pPr>
  </w:style>
  <w:style w:type="paragraph" w:styleId="BalloonText">
    <w:name w:val="Balloon Text"/>
    <w:basedOn w:val="Normal"/>
    <w:link w:val="BalloonTextChar"/>
    <w:uiPriority w:val="99"/>
    <w:semiHidden/>
    <w:unhideWhenUsed/>
    <w:rsid w:val="00F8379A"/>
    <w:rPr>
      <w:rFonts w:ascii="Tahoma" w:hAnsi="Tahoma" w:cs="Tahoma"/>
      <w:sz w:val="16"/>
      <w:szCs w:val="16"/>
    </w:rPr>
  </w:style>
  <w:style w:type="character" w:customStyle="1" w:styleId="BalloonTextChar">
    <w:name w:val="Balloon Text Char"/>
    <w:basedOn w:val="DefaultParagraphFont"/>
    <w:link w:val="BalloonText"/>
    <w:uiPriority w:val="99"/>
    <w:semiHidden/>
    <w:rsid w:val="00F8379A"/>
    <w:rPr>
      <w:rFonts w:ascii="Tahoma" w:hAnsi="Tahoma" w:cs="Tahoma"/>
      <w:sz w:val="16"/>
      <w:szCs w:val="16"/>
    </w:rPr>
  </w:style>
  <w:style w:type="paragraph" w:styleId="Header">
    <w:name w:val="header"/>
    <w:basedOn w:val="Normal"/>
    <w:link w:val="HeaderChar"/>
    <w:uiPriority w:val="99"/>
    <w:unhideWhenUsed/>
    <w:rsid w:val="007642FB"/>
    <w:pPr>
      <w:tabs>
        <w:tab w:val="center" w:pos="4513"/>
        <w:tab w:val="right" w:pos="9026"/>
      </w:tabs>
    </w:pPr>
  </w:style>
  <w:style w:type="character" w:customStyle="1" w:styleId="HeaderChar">
    <w:name w:val="Header Char"/>
    <w:basedOn w:val="DefaultParagraphFont"/>
    <w:link w:val="Header"/>
    <w:uiPriority w:val="99"/>
    <w:rsid w:val="007642FB"/>
  </w:style>
  <w:style w:type="paragraph" w:styleId="Footer">
    <w:name w:val="footer"/>
    <w:basedOn w:val="Normal"/>
    <w:link w:val="FooterChar"/>
    <w:uiPriority w:val="99"/>
    <w:unhideWhenUsed/>
    <w:rsid w:val="007642FB"/>
    <w:pPr>
      <w:tabs>
        <w:tab w:val="center" w:pos="4513"/>
        <w:tab w:val="right" w:pos="9026"/>
      </w:tabs>
    </w:pPr>
  </w:style>
  <w:style w:type="character" w:customStyle="1" w:styleId="FooterChar">
    <w:name w:val="Footer Char"/>
    <w:basedOn w:val="DefaultParagraphFont"/>
    <w:link w:val="Footer"/>
    <w:uiPriority w:val="99"/>
    <w:rsid w:val="00764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1887">
      <w:bodyDiv w:val="1"/>
      <w:marLeft w:val="0"/>
      <w:marRight w:val="0"/>
      <w:marTop w:val="0"/>
      <w:marBottom w:val="0"/>
      <w:divBdr>
        <w:top w:val="none" w:sz="0" w:space="0" w:color="auto"/>
        <w:left w:val="none" w:sz="0" w:space="0" w:color="auto"/>
        <w:bottom w:val="none" w:sz="0" w:space="0" w:color="auto"/>
        <w:right w:val="none" w:sz="0" w:space="0" w:color="auto"/>
      </w:divBdr>
    </w:div>
    <w:div w:id="510874533">
      <w:bodyDiv w:val="1"/>
      <w:marLeft w:val="0"/>
      <w:marRight w:val="0"/>
      <w:marTop w:val="0"/>
      <w:marBottom w:val="0"/>
      <w:divBdr>
        <w:top w:val="none" w:sz="0" w:space="0" w:color="auto"/>
        <w:left w:val="none" w:sz="0" w:space="0" w:color="auto"/>
        <w:bottom w:val="none" w:sz="0" w:space="0" w:color="auto"/>
        <w:right w:val="none" w:sz="0" w:space="0" w:color="auto"/>
      </w:divBdr>
    </w:div>
    <w:div w:id="771629357">
      <w:bodyDiv w:val="1"/>
      <w:marLeft w:val="0"/>
      <w:marRight w:val="0"/>
      <w:marTop w:val="0"/>
      <w:marBottom w:val="0"/>
      <w:divBdr>
        <w:top w:val="none" w:sz="0" w:space="0" w:color="auto"/>
        <w:left w:val="none" w:sz="0" w:space="0" w:color="auto"/>
        <w:bottom w:val="none" w:sz="0" w:space="0" w:color="auto"/>
        <w:right w:val="none" w:sz="0" w:space="0" w:color="auto"/>
      </w:divBdr>
    </w:div>
    <w:div w:id="932282174">
      <w:bodyDiv w:val="1"/>
      <w:marLeft w:val="0"/>
      <w:marRight w:val="0"/>
      <w:marTop w:val="0"/>
      <w:marBottom w:val="0"/>
      <w:divBdr>
        <w:top w:val="none" w:sz="0" w:space="0" w:color="auto"/>
        <w:left w:val="none" w:sz="0" w:space="0" w:color="auto"/>
        <w:bottom w:val="none" w:sz="0" w:space="0" w:color="auto"/>
        <w:right w:val="none" w:sz="0" w:space="0" w:color="auto"/>
      </w:divBdr>
    </w:div>
    <w:div w:id="1022437092">
      <w:bodyDiv w:val="1"/>
      <w:marLeft w:val="0"/>
      <w:marRight w:val="0"/>
      <w:marTop w:val="0"/>
      <w:marBottom w:val="0"/>
      <w:divBdr>
        <w:top w:val="none" w:sz="0" w:space="0" w:color="auto"/>
        <w:left w:val="none" w:sz="0" w:space="0" w:color="auto"/>
        <w:bottom w:val="none" w:sz="0" w:space="0" w:color="auto"/>
        <w:right w:val="none" w:sz="0" w:space="0" w:color="auto"/>
      </w:divBdr>
    </w:div>
    <w:div w:id="1282758886">
      <w:bodyDiv w:val="1"/>
      <w:marLeft w:val="0"/>
      <w:marRight w:val="0"/>
      <w:marTop w:val="0"/>
      <w:marBottom w:val="0"/>
      <w:divBdr>
        <w:top w:val="none" w:sz="0" w:space="0" w:color="auto"/>
        <w:left w:val="none" w:sz="0" w:space="0" w:color="auto"/>
        <w:bottom w:val="none" w:sz="0" w:space="0" w:color="auto"/>
        <w:right w:val="none" w:sz="0" w:space="0" w:color="auto"/>
      </w:divBdr>
    </w:div>
    <w:div w:id="1491603193">
      <w:bodyDiv w:val="1"/>
      <w:marLeft w:val="0"/>
      <w:marRight w:val="0"/>
      <w:marTop w:val="0"/>
      <w:marBottom w:val="0"/>
      <w:divBdr>
        <w:top w:val="none" w:sz="0" w:space="0" w:color="auto"/>
        <w:left w:val="none" w:sz="0" w:space="0" w:color="auto"/>
        <w:bottom w:val="none" w:sz="0" w:space="0" w:color="auto"/>
        <w:right w:val="none" w:sz="0" w:space="0" w:color="auto"/>
      </w:divBdr>
    </w:div>
    <w:div w:id="151657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THE GROVE ACADEMY</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ChrisK</cp:lastModifiedBy>
  <cp:revision>6</cp:revision>
  <cp:lastPrinted>2016-01-25T12:23:00Z</cp:lastPrinted>
  <dcterms:created xsi:type="dcterms:W3CDTF">2016-04-25T10:18:00Z</dcterms:created>
  <dcterms:modified xsi:type="dcterms:W3CDTF">2016-07-25T11:48:00Z</dcterms:modified>
</cp:coreProperties>
</file>