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1E" w:rsidRPr="008F5B26" w:rsidRDefault="001D491E" w:rsidP="001D491E">
      <w:pPr>
        <w:pStyle w:val="Default"/>
      </w:pPr>
    </w:p>
    <w:p w:rsidR="001D491E" w:rsidRDefault="001D491E" w:rsidP="001D491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F5B26">
        <w:rPr>
          <w:rFonts w:asciiTheme="minorHAnsi" w:hAnsiTheme="minorHAnsi" w:cstheme="minorHAnsi"/>
          <w:b/>
          <w:bCs/>
          <w:sz w:val="22"/>
          <w:szCs w:val="22"/>
        </w:rPr>
        <w:t>KILLIGREW PRIMARY &amp; NURSERY SCHOOL</w:t>
      </w:r>
    </w:p>
    <w:p w:rsidR="00D4730B" w:rsidRPr="008F5B26" w:rsidRDefault="00D4730B" w:rsidP="001D491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D491E" w:rsidRPr="008F5B26" w:rsidRDefault="001D491E" w:rsidP="001D491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F5B26">
        <w:rPr>
          <w:rFonts w:asciiTheme="minorHAnsi" w:hAnsiTheme="minorHAnsi" w:cstheme="minorHAnsi"/>
          <w:b/>
          <w:bCs/>
          <w:sz w:val="22"/>
          <w:szCs w:val="22"/>
        </w:rPr>
        <w:t xml:space="preserve">PERSON </w:t>
      </w:r>
      <w:r w:rsidR="007B3F68" w:rsidRPr="008F5B26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8F5B26">
        <w:rPr>
          <w:rFonts w:asciiTheme="minorHAnsi" w:hAnsiTheme="minorHAnsi" w:cstheme="minorHAnsi"/>
          <w:b/>
          <w:bCs/>
          <w:sz w:val="22"/>
          <w:szCs w:val="22"/>
        </w:rPr>
        <w:t>PECIFICATION</w:t>
      </w:r>
      <w:r w:rsidR="008F5B26" w:rsidRPr="008F5B26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1F04B9">
        <w:rPr>
          <w:rFonts w:asciiTheme="minorHAnsi" w:hAnsiTheme="minorHAnsi" w:cstheme="minorHAnsi"/>
          <w:b/>
          <w:bCs/>
          <w:sz w:val="22"/>
          <w:szCs w:val="22"/>
        </w:rPr>
        <w:t>CLASS TEACHER</w:t>
      </w:r>
    </w:p>
    <w:p w:rsidR="001D491E" w:rsidRPr="008F5B26" w:rsidRDefault="001D491E" w:rsidP="00845CA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693"/>
        <w:gridCol w:w="4603"/>
        <w:gridCol w:w="4052"/>
      </w:tblGrid>
      <w:tr w:rsidR="001D491E" w:rsidRPr="008F5B26" w:rsidTr="002D1D83">
        <w:trPr>
          <w:trHeight w:val="420"/>
        </w:trPr>
        <w:tc>
          <w:tcPr>
            <w:tcW w:w="1570" w:type="dxa"/>
          </w:tcPr>
          <w:p w:rsidR="001D491E" w:rsidRPr="00D4730B" w:rsidRDefault="001D49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68" w:type="dxa"/>
          </w:tcPr>
          <w:p w:rsidR="001D491E" w:rsidRPr="00D4730B" w:rsidRDefault="001D491E">
            <w:pPr>
              <w:rPr>
                <w:rFonts w:cstheme="minorHAnsi"/>
                <w:sz w:val="24"/>
                <w:szCs w:val="24"/>
              </w:rPr>
            </w:pPr>
            <w:r w:rsidRPr="00D4730B">
              <w:rPr>
                <w:rFonts w:cstheme="minorHAns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4110" w:type="dxa"/>
          </w:tcPr>
          <w:p w:rsidR="001D491E" w:rsidRPr="00D4730B" w:rsidRDefault="001D491E">
            <w:pPr>
              <w:rPr>
                <w:rFonts w:cstheme="minorHAnsi"/>
                <w:sz w:val="24"/>
                <w:szCs w:val="24"/>
              </w:rPr>
            </w:pPr>
            <w:r w:rsidRPr="00D4730B">
              <w:rPr>
                <w:rFonts w:cstheme="minorHAnsi"/>
                <w:b/>
                <w:bCs/>
                <w:sz w:val="24"/>
                <w:szCs w:val="24"/>
              </w:rPr>
              <w:t>Desirable</w:t>
            </w:r>
          </w:p>
        </w:tc>
      </w:tr>
      <w:tr w:rsidR="001D491E" w:rsidRPr="008F5B26" w:rsidTr="002D1D83">
        <w:trPr>
          <w:trHeight w:val="421"/>
        </w:trPr>
        <w:tc>
          <w:tcPr>
            <w:tcW w:w="1570" w:type="dxa"/>
          </w:tcPr>
          <w:p w:rsidR="001D491E" w:rsidRPr="00D4730B" w:rsidRDefault="001D491E">
            <w:pPr>
              <w:rPr>
                <w:rFonts w:cstheme="minorHAnsi"/>
                <w:sz w:val="24"/>
                <w:szCs w:val="24"/>
              </w:rPr>
            </w:pPr>
            <w:r w:rsidRPr="00D4730B">
              <w:rPr>
                <w:rFonts w:cstheme="minorHAnsi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4668" w:type="dxa"/>
          </w:tcPr>
          <w:p w:rsidR="001D491E" w:rsidRPr="00D4730B" w:rsidRDefault="001D491E" w:rsidP="001D491E">
            <w:pPr>
              <w:pStyle w:val="Default"/>
              <w:rPr>
                <w:rFonts w:asciiTheme="minorHAnsi" w:hAnsiTheme="minorHAnsi" w:cstheme="minorHAnsi"/>
              </w:rPr>
            </w:pPr>
            <w:r w:rsidRPr="00D4730B">
              <w:rPr>
                <w:rFonts w:asciiTheme="minorHAnsi" w:hAnsiTheme="minorHAnsi" w:cstheme="minorHAnsi"/>
              </w:rPr>
              <w:t xml:space="preserve">Qualified Teacher Status </w:t>
            </w:r>
          </w:p>
          <w:p w:rsidR="001D491E" w:rsidRPr="00D4730B" w:rsidRDefault="000672C3" w:rsidP="000672C3">
            <w:pPr>
              <w:pStyle w:val="Default"/>
              <w:rPr>
                <w:rFonts w:asciiTheme="minorHAnsi" w:hAnsiTheme="minorHAnsi" w:cstheme="minorHAnsi"/>
              </w:rPr>
            </w:pPr>
            <w:r w:rsidRPr="00D4730B">
              <w:rPr>
                <w:rFonts w:asciiTheme="minorHAnsi" w:hAnsiTheme="minorHAnsi" w:cstheme="minorHAnsi"/>
              </w:rPr>
              <w:t>First degree or equivalent</w:t>
            </w:r>
          </w:p>
          <w:p w:rsidR="00D4730B" w:rsidRPr="00D4730B" w:rsidRDefault="00D4730B" w:rsidP="000672C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10" w:type="dxa"/>
          </w:tcPr>
          <w:p w:rsidR="001D491E" w:rsidRPr="00D4730B" w:rsidRDefault="001F04B9" w:rsidP="000672C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730B">
              <w:rPr>
                <w:rFonts w:cstheme="minorHAnsi"/>
                <w:sz w:val="24"/>
                <w:szCs w:val="24"/>
              </w:rPr>
              <w:t>Evidence of continuing and relevant professional development</w:t>
            </w:r>
          </w:p>
        </w:tc>
      </w:tr>
      <w:tr w:rsidR="001D491E" w:rsidRPr="008F5B26" w:rsidTr="002D1D83">
        <w:trPr>
          <w:trHeight w:val="486"/>
        </w:trPr>
        <w:tc>
          <w:tcPr>
            <w:tcW w:w="1570" w:type="dxa"/>
          </w:tcPr>
          <w:p w:rsidR="001D491E" w:rsidRPr="00D4730B" w:rsidRDefault="001D491E" w:rsidP="001D491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730B">
              <w:rPr>
                <w:rFonts w:cstheme="minorHAnsi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4668" w:type="dxa"/>
          </w:tcPr>
          <w:p w:rsidR="000672C3" w:rsidRPr="00D4730B" w:rsidRDefault="007B3F68" w:rsidP="002D1D83">
            <w:pPr>
              <w:pStyle w:val="Default"/>
              <w:rPr>
                <w:rFonts w:asciiTheme="minorHAnsi" w:hAnsiTheme="minorHAnsi" w:cstheme="minorHAnsi"/>
              </w:rPr>
            </w:pPr>
            <w:r w:rsidRPr="00D4730B">
              <w:rPr>
                <w:rFonts w:asciiTheme="minorHAnsi" w:hAnsiTheme="minorHAnsi" w:cstheme="minorHAnsi"/>
              </w:rPr>
              <w:t xml:space="preserve">Evidence of </w:t>
            </w:r>
            <w:r w:rsidR="001F04B9" w:rsidRPr="00D4730B">
              <w:rPr>
                <w:rFonts w:asciiTheme="minorHAnsi" w:hAnsiTheme="minorHAnsi" w:cstheme="minorHAnsi"/>
              </w:rPr>
              <w:t xml:space="preserve">good or </w:t>
            </w:r>
            <w:r w:rsidR="000672C3" w:rsidRPr="00D4730B">
              <w:rPr>
                <w:rFonts w:asciiTheme="minorHAnsi" w:hAnsiTheme="minorHAnsi" w:cstheme="minorHAnsi"/>
              </w:rPr>
              <w:t>outstanding teaching</w:t>
            </w:r>
          </w:p>
        </w:tc>
        <w:tc>
          <w:tcPr>
            <w:tcW w:w="4110" w:type="dxa"/>
          </w:tcPr>
          <w:p w:rsidR="001D491E" w:rsidRPr="00D4730B" w:rsidRDefault="001F04B9" w:rsidP="001F04B9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D4730B">
              <w:rPr>
                <w:rFonts w:asciiTheme="minorHAnsi" w:hAnsiTheme="minorHAnsi" w:cstheme="minorHAnsi"/>
              </w:rPr>
              <w:t>Experience of teaching in more than one Key Stage</w:t>
            </w:r>
          </w:p>
        </w:tc>
      </w:tr>
      <w:tr w:rsidR="001D491E" w:rsidRPr="008F5B26" w:rsidTr="002D1D83">
        <w:trPr>
          <w:trHeight w:val="3196"/>
        </w:trPr>
        <w:tc>
          <w:tcPr>
            <w:tcW w:w="1570" w:type="dxa"/>
          </w:tcPr>
          <w:p w:rsidR="001D491E" w:rsidRPr="00D4730B" w:rsidRDefault="001D491E" w:rsidP="001D491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730B">
              <w:rPr>
                <w:rFonts w:cstheme="minorHAnsi"/>
                <w:b/>
                <w:bCs/>
                <w:sz w:val="24"/>
                <w:szCs w:val="24"/>
              </w:rPr>
              <w:t>Knowledge &amp; Understanding</w:t>
            </w:r>
          </w:p>
        </w:tc>
        <w:tc>
          <w:tcPr>
            <w:tcW w:w="4668" w:type="dxa"/>
          </w:tcPr>
          <w:p w:rsidR="000672C3" w:rsidRDefault="001D491E" w:rsidP="001D491E">
            <w:pPr>
              <w:pStyle w:val="Default"/>
              <w:rPr>
                <w:rFonts w:asciiTheme="minorHAnsi" w:hAnsiTheme="minorHAnsi" w:cstheme="minorHAnsi"/>
              </w:rPr>
            </w:pPr>
            <w:r w:rsidRPr="00D4730B">
              <w:rPr>
                <w:rFonts w:asciiTheme="minorHAnsi" w:hAnsiTheme="minorHAnsi" w:cstheme="minorHAnsi"/>
              </w:rPr>
              <w:t xml:space="preserve">Good understanding of the primary curriculum </w:t>
            </w:r>
            <w:r w:rsidR="002D1D83" w:rsidRPr="00D4730B">
              <w:rPr>
                <w:rFonts w:asciiTheme="minorHAnsi" w:hAnsiTheme="minorHAnsi" w:cstheme="minorHAnsi"/>
              </w:rPr>
              <w:t>and assessment</w:t>
            </w:r>
          </w:p>
          <w:p w:rsidR="00D4730B" w:rsidRPr="00D4730B" w:rsidRDefault="00D4730B" w:rsidP="001D491E">
            <w:pPr>
              <w:pStyle w:val="Default"/>
              <w:rPr>
                <w:rFonts w:asciiTheme="minorHAnsi" w:hAnsiTheme="minorHAnsi" w:cstheme="minorHAnsi"/>
              </w:rPr>
            </w:pPr>
          </w:p>
          <w:p w:rsidR="001D491E" w:rsidRDefault="001D491E" w:rsidP="001D491E">
            <w:pPr>
              <w:pStyle w:val="Default"/>
              <w:rPr>
                <w:rFonts w:asciiTheme="minorHAnsi" w:hAnsiTheme="minorHAnsi" w:cstheme="minorHAnsi"/>
              </w:rPr>
            </w:pPr>
            <w:r w:rsidRPr="00D4730B">
              <w:rPr>
                <w:rFonts w:asciiTheme="minorHAnsi" w:hAnsiTheme="minorHAnsi" w:cstheme="minorHAnsi"/>
              </w:rPr>
              <w:t xml:space="preserve">Excellent understanding of the pedagogy of teaching </w:t>
            </w:r>
          </w:p>
          <w:p w:rsidR="00D4730B" w:rsidRPr="00D4730B" w:rsidRDefault="00D4730B" w:rsidP="001D491E">
            <w:pPr>
              <w:pStyle w:val="Default"/>
              <w:rPr>
                <w:rFonts w:asciiTheme="minorHAnsi" w:hAnsiTheme="minorHAnsi" w:cstheme="minorHAnsi"/>
              </w:rPr>
            </w:pPr>
          </w:p>
          <w:p w:rsidR="002D1D83" w:rsidRDefault="002D1D83" w:rsidP="002D1D83">
            <w:pPr>
              <w:pStyle w:val="Default"/>
              <w:rPr>
                <w:rFonts w:asciiTheme="minorHAnsi" w:hAnsiTheme="minorHAnsi" w:cstheme="minorHAnsi"/>
              </w:rPr>
            </w:pPr>
            <w:r w:rsidRPr="00D4730B">
              <w:rPr>
                <w:rFonts w:asciiTheme="minorHAnsi" w:hAnsiTheme="minorHAnsi" w:cstheme="minorHAnsi"/>
              </w:rPr>
              <w:t>Understanding of strategies for inclusion</w:t>
            </w:r>
          </w:p>
          <w:p w:rsidR="00D4730B" w:rsidRPr="00D4730B" w:rsidRDefault="00D4730B" w:rsidP="002D1D83">
            <w:pPr>
              <w:pStyle w:val="Default"/>
              <w:rPr>
                <w:rFonts w:asciiTheme="minorHAnsi" w:hAnsiTheme="minorHAnsi" w:cstheme="minorHAnsi"/>
              </w:rPr>
            </w:pPr>
          </w:p>
          <w:p w:rsidR="002D1D83" w:rsidRDefault="002D1D83" w:rsidP="002D1D83">
            <w:pPr>
              <w:pStyle w:val="Default"/>
              <w:rPr>
                <w:rFonts w:asciiTheme="minorHAnsi" w:hAnsiTheme="minorHAnsi" w:cstheme="minorHAnsi"/>
              </w:rPr>
            </w:pPr>
            <w:r w:rsidRPr="00D4730B">
              <w:rPr>
                <w:rFonts w:asciiTheme="minorHAnsi" w:hAnsiTheme="minorHAnsi" w:cstheme="minorHAnsi"/>
              </w:rPr>
              <w:t>Good understanding of effective methods of promoting positive behaviour</w:t>
            </w:r>
          </w:p>
          <w:p w:rsidR="00D4730B" w:rsidRPr="00D4730B" w:rsidRDefault="00D4730B" w:rsidP="002D1D83">
            <w:pPr>
              <w:pStyle w:val="Default"/>
              <w:rPr>
                <w:rFonts w:asciiTheme="minorHAnsi" w:hAnsiTheme="minorHAnsi" w:cstheme="minorHAnsi"/>
              </w:rPr>
            </w:pPr>
          </w:p>
          <w:p w:rsidR="001F04B9" w:rsidRDefault="001F04B9" w:rsidP="001D491E">
            <w:pPr>
              <w:pStyle w:val="Default"/>
              <w:rPr>
                <w:rFonts w:asciiTheme="minorHAnsi" w:hAnsiTheme="minorHAnsi" w:cstheme="minorHAnsi"/>
              </w:rPr>
            </w:pPr>
            <w:r w:rsidRPr="00D4730B">
              <w:rPr>
                <w:rFonts w:asciiTheme="minorHAnsi" w:hAnsiTheme="minorHAnsi" w:cstheme="minorHAnsi"/>
              </w:rPr>
              <w:t xml:space="preserve">Knowledge and understanding of and a commitment to </w:t>
            </w:r>
            <w:r w:rsidR="000672C3" w:rsidRPr="00D4730B">
              <w:rPr>
                <w:rFonts w:asciiTheme="minorHAnsi" w:hAnsiTheme="minorHAnsi" w:cstheme="minorHAnsi"/>
              </w:rPr>
              <w:t>safeguarding, equal opportunities and h</w:t>
            </w:r>
            <w:r w:rsidRPr="00D4730B">
              <w:rPr>
                <w:rFonts w:asciiTheme="minorHAnsi" w:hAnsiTheme="minorHAnsi" w:cstheme="minorHAnsi"/>
              </w:rPr>
              <w:t xml:space="preserve">ealth </w:t>
            </w:r>
            <w:r w:rsidR="000672C3" w:rsidRPr="00D4730B">
              <w:rPr>
                <w:rFonts w:asciiTheme="minorHAnsi" w:hAnsiTheme="minorHAnsi" w:cstheme="minorHAnsi"/>
              </w:rPr>
              <w:t>&amp; s</w:t>
            </w:r>
            <w:r w:rsidRPr="00D4730B">
              <w:rPr>
                <w:rFonts w:asciiTheme="minorHAnsi" w:hAnsiTheme="minorHAnsi" w:cstheme="minorHAnsi"/>
              </w:rPr>
              <w:t xml:space="preserve">afety  </w:t>
            </w:r>
          </w:p>
          <w:p w:rsidR="00D4730B" w:rsidRPr="00D4730B" w:rsidRDefault="00D4730B" w:rsidP="001D491E">
            <w:pPr>
              <w:pStyle w:val="Default"/>
              <w:rPr>
                <w:rFonts w:asciiTheme="minorHAnsi" w:hAnsiTheme="minorHAnsi" w:cstheme="minorHAnsi"/>
              </w:rPr>
            </w:pPr>
          </w:p>
          <w:p w:rsidR="001D491E" w:rsidRDefault="00D4730B" w:rsidP="001D491E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 I</w:t>
            </w:r>
            <w:r w:rsidR="001D491E" w:rsidRPr="00D4730B">
              <w:rPr>
                <w:rFonts w:asciiTheme="minorHAnsi" w:hAnsiTheme="minorHAnsi" w:cstheme="minorHAnsi"/>
              </w:rPr>
              <w:t xml:space="preserve">T skills </w:t>
            </w:r>
          </w:p>
          <w:p w:rsidR="00D4730B" w:rsidRPr="00D4730B" w:rsidRDefault="00D4730B" w:rsidP="001D491E">
            <w:pPr>
              <w:pStyle w:val="Default"/>
              <w:rPr>
                <w:rFonts w:asciiTheme="minorHAnsi" w:hAnsiTheme="minorHAnsi" w:cstheme="minorHAnsi"/>
              </w:rPr>
            </w:pPr>
          </w:p>
          <w:p w:rsidR="002D1D83" w:rsidRPr="00D4730B" w:rsidRDefault="002D1D83" w:rsidP="002D1D83">
            <w:pPr>
              <w:pStyle w:val="Default"/>
              <w:rPr>
                <w:rFonts w:asciiTheme="minorHAnsi" w:hAnsiTheme="minorHAnsi" w:cstheme="minorHAnsi"/>
              </w:rPr>
            </w:pPr>
            <w:r w:rsidRPr="00D4730B">
              <w:rPr>
                <w:rFonts w:asciiTheme="minorHAnsi" w:hAnsiTheme="minorHAnsi" w:cstheme="minorHAnsi"/>
              </w:rPr>
              <w:t xml:space="preserve">Up to date knowledge and understanding of current educational issues </w:t>
            </w:r>
          </w:p>
          <w:p w:rsidR="002D1D83" w:rsidRPr="00D4730B" w:rsidRDefault="002D1D83" w:rsidP="002D1D83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:rsidR="001D491E" w:rsidRPr="00D4730B" w:rsidRDefault="001D491E" w:rsidP="001F04B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2D1D83" w:rsidRPr="008F5B26" w:rsidTr="002D1D83">
        <w:trPr>
          <w:trHeight w:val="3815"/>
        </w:trPr>
        <w:tc>
          <w:tcPr>
            <w:tcW w:w="1570" w:type="dxa"/>
          </w:tcPr>
          <w:p w:rsidR="002D1D83" w:rsidRPr="00D4730B" w:rsidRDefault="002D1D83" w:rsidP="001D491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730B">
              <w:rPr>
                <w:rFonts w:cstheme="minorHAnsi"/>
                <w:b/>
                <w:bCs/>
                <w:sz w:val="24"/>
                <w:szCs w:val="24"/>
              </w:rPr>
              <w:t>Skills &amp;</w:t>
            </w:r>
          </w:p>
          <w:p w:rsidR="002D1D83" w:rsidRPr="00D4730B" w:rsidRDefault="002D1D83" w:rsidP="001D491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730B">
              <w:rPr>
                <w:rFonts w:cstheme="minorHAnsi"/>
                <w:b/>
                <w:bCs/>
                <w:sz w:val="24"/>
                <w:szCs w:val="24"/>
              </w:rPr>
              <w:t>Personal Attributes</w:t>
            </w:r>
          </w:p>
        </w:tc>
        <w:tc>
          <w:tcPr>
            <w:tcW w:w="4668" w:type="dxa"/>
          </w:tcPr>
          <w:p w:rsidR="002D1D83" w:rsidRDefault="002D1D83" w:rsidP="001D491E">
            <w:pPr>
              <w:pStyle w:val="Default"/>
              <w:rPr>
                <w:rFonts w:asciiTheme="minorHAnsi" w:hAnsiTheme="minorHAnsi" w:cstheme="minorHAnsi"/>
              </w:rPr>
            </w:pPr>
            <w:r w:rsidRPr="00D4730B">
              <w:rPr>
                <w:rFonts w:asciiTheme="minorHAnsi" w:hAnsiTheme="minorHAnsi" w:cstheme="minorHAnsi"/>
              </w:rPr>
              <w:t xml:space="preserve">Ability to form and maintain excellent relationships within the school team including </w:t>
            </w:r>
            <w:r w:rsidRPr="00D4730B">
              <w:rPr>
                <w:rFonts w:asciiTheme="minorHAnsi" w:hAnsiTheme="minorHAnsi" w:cstheme="minorHAnsi"/>
              </w:rPr>
              <w:t>parent</w:t>
            </w:r>
            <w:r w:rsidRPr="00D4730B">
              <w:rPr>
                <w:rFonts w:asciiTheme="minorHAnsi" w:hAnsiTheme="minorHAnsi" w:cstheme="minorHAnsi"/>
              </w:rPr>
              <w:t>s and</w:t>
            </w:r>
            <w:r w:rsidRPr="00D4730B">
              <w:rPr>
                <w:rFonts w:asciiTheme="minorHAnsi" w:hAnsiTheme="minorHAnsi" w:cstheme="minorHAnsi"/>
              </w:rPr>
              <w:t xml:space="preserve"> governors</w:t>
            </w:r>
          </w:p>
          <w:p w:rsidR="00D4730B" w:rsidRPr="00D4730B" w:rsidRDefault="00D4730B" w:rsidP="001D491E">
            <w:pPr>
              <w:pStyle w:val="Default"/>
              <w:rPr>
                <w:rFonts w:asciiTheme="minorHAnsi" w:hAnsiTheme="minorHAnsi" w:cstheme="minorHAnsi"/>
              </w:rPr>
            </w:pPr>
          </w:p>
          <w:p w:rsidR="002D1D83" w:rsidRDefault="002D1D83" w:rsidP="001D491E">
            <w:pPr>
              <w:pStyle w:val="Default"/>
              <w:rPr>
                <w:rFonts w:asciiTheme="minorHAnsi" w:hAnsiTheme="minorHAnsi" w:cstheme="minorHAnsi"/>
              </w:rPr>
            </w:pPr>
            <w:r w:rsidRPr="00D4730B">
              <w:rPr>
                <w:rFonts w:asciiTheme="minorHAnsi" w:hAnsiTheme="minorHAnsi" w:cstheme="minorHAnsi"/>
              </w:rPr>
              <w:t xml:space="preserve">Excellent communication skills both orally and in writing </w:t>
            </w:r>
          </w:p>
          <w:p w:rsidR="00D4730B" w:rsidRPr="00D4730B" w:rsidRDefault="00D4730B" w:rsidP="001D491E">
            <w:pPr>
              <w:pStyle w:val="Default"/>
              <w:rPr>
                <w:rFonts w:asciiTheme="minorHAnsi" w:hAnsiTheme="minorHAnsi" w:cstheme="minorHAnsi"/>
              </w:rPr>
            </w:pPr>
          </w:p>
          <w:p w:rsidR="002D1D83" w:rsidRDefault="002D1D83" w:rsidP="001D491E">
            <w:pPr>
              <w:pStyle w:val="Default"/>
              <w:rPr>
                <w:rFonts w:asciiTheme="minorHAnsi" w:hAnsiTheme="minorHAnsi" w:cstheme="minorHAnsi"/>
              </w:rPr>
            </w:pPr>
            <w:r w:rsidRPr="00D4730B">
              <w:rPr>
                <w:rFonts w:asciiTheme="minorHAnsi" w:hAnsiTheme="minorHAnsi" w:cstheme="minorHAnsi"/>
              </w:rPr>
              <w:t xml:space="preserve">Ability to set high standards </w:t>
            </w:r>
          </w:p>
          <w:p w:rsidR="00D4730B" w:rsidRPr="00D4730B" w:rsidRDefault="00D4730B" w:rsidP="001D491E">
            <w:pPr>
              <w:pStyle w:val="Default"/>
              <w:rPr>
                <w:rFonts w:asciiTheme="minorHAnsi" w:hAnsiTheme="minorHAnsi" w:cstheme="minorHAnsi"/>
              </w:rPr>
            </w:pPr>
          </w:p>
          <w:p w:rsidR="002D1D83" w:rsidRDefault="002D1D83" w:rsidP="008F5B26">
            <w:pPr>
              <w:pStyle w:val="Default"/>
              <w:rPr>
                <w:rFonts w:asciiTheme="minorHAnsi" w:hAnsiTheme="minorHAnsi" w:cstheme="minorHAnsi"/>
              </w:rPr>
            </w:pPr>
            <w:r w:rsidRPr="00D4730B">
              <w:rPr>
                <w:rFonts w:asciiTheme="minorHAnsi" w:hAnsiTheme="minorHAnsi" w:cstheme="minorHAnsi"/>
              </w:rPr>
              <w:t xml:space="preserve">Ability to prioritise and </w:t>
            </w:r>
            <w:r w:rsidR="00D4730B">
              <w:rPr>
                <w:rFonts w:asciiTheme="minorHAnsi" w:hAnsiTheme="minorHAnsi" w:cstheme="minorHAnsi"/>
              </w:rPr>
              <w:t>work efficiently</w:t>
            </w:r>
          </w:p>
          <w:p w:rsidR="00D4730B" w:rsidRPr="00D4730B" w:rsidRDefault="00D4730B" w:rsidP="008F5B26">
            <w:pPr>
              <w:pStyle w:val="Default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:rsidR="002D1D83" w:rsidRPr="00D4730B" w:rsidRDefault="002D1D83" w:rsidP="008F5B26">
            <w:pPr>
              <w:pStyle w:val="Default"/>
              <w:rPr>
                <w:rFonts w:asciiTheme="minorHAnsi" w:hAnsiTheme="minorHAnsi" w:cstheme="minorHAnsi"/>
              </w:rPr>
            </w:pPr>
            <w:r w:rsidRPr="00D4730B">
              <w:rPr>
                <w:rFonts w:asciiTheme="minorHAnsi" w:hAnsiTheme="minorHAnsi" w:cstheme="minorHAnsi"/>
              </w:rPr>
              <w:t xml:space="preserve">A creative, enthusiastic, proactive approach </w:t>
            </w:r>
          </w:p>
          <w:p w:rsidR="002D1D83" w:rsidRPr="00D4730B" w:rsidRDefault="002D1D83" w:rsidP="008F5B26">
            <w:pPr>
              <w:pStyle w:val="Default"/>
              <w:rPr>
                <w:rFonts w:asciiTheme="minorHAnsi" w:hAnsiTheme="minorHAnsi" w:cstheme="minorHAnsi"/>
              </w:rPr>
            </w:pPr>
            <w:r w:rsidRPr="00D4730B">
              <w:rPr>
                <w:rFonts w:asciiTheme="minorHAnsi" w:hAnsiTheme="minorHAnsi" w:cstheme="minorHAnsi"/>
              </w:rPr>
              <w:t>Set a good example in terms of dress, punctuality, attendance and general professionalism</w:t>
            </w:r>
          </w:p>
          <w:p w:rsidR="002D1D83" w:rsidRPr="00D4730B" w:rsidRDefault="002D1D83" w:rsidP="002D1D83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D4730B">
              <w:rPr>
                <w:rFonts w:cstheme="minorHAnsi"/>
                <w:sz w:val="24"/>
                <w:szCs w:val="24"/>
              </w:rPr>
              <w:t xml:space="preserve">Ability to create a </w:t>
            </w:r>
            <w:r w:rsidR="00D4730B" w:rsidRPr="00D4730B">
              <w:rPr>
                <w:rFonts w:cstheme="minorHAnsi"/>
                <w:sz w:val="24"/>
                <w:szCs w:val="24"/>
              </w:rPr>
              <w:t>happy and challenging</w:t>
            </w:r>
            <w:r w:rsidRPr="00D4730B">
              <w:rPr>
                <w:rFonts w:cstheme="minorHAnsi"/>
                <w:sz w:val="24"/>
                <w:szCs w:val="24"/>
              </w:rPr>
              <w:t xml:space="preserve"> learning environment </w:t>
            </w:r>
          </w:p>
          <w:p w:rsidR="002D1D83" w:rsidRPr="00D4730B" w:rsidRDefault="00D4730B" w:rsidP="002D1D83">
            <w:pPr>
              <w:pStyle w:val="Default"/>
              <w:rPr>
                <w:rFonts w:asciiTheme="minorHAnsi" w:hAnsiTheme="minorHAnsi" w:cstheme="minorHAnsi"/>
              </w:rPr>
            </w:pPr>
            <w:r w:rsidRPr="00D4730B">
              <w:rPr>
                <w:rFonts w:asciiTheme="minorHAnsi" w:hAnsiTheme="minorHAnsi" w:cstheme="minorHAnsi"/>
              </w:rPr>
              <w:t>A</w:t>
            </w:r>
            <w:r w:rsidR="002D1D83" w:rsidRPr="00D4730B">
              <w:rPr>
                <w:rFonts w:asciiTheme="minorHAnsi" w:hAnsiTheme="minorHAnsi" w:cstheme="minorHAnsi"/>
              </w:rPr>
              <w:t>bility to r</w:t>
            </w:r>
            <w:r w:rsidR="002D1D83" w:rsidRPr="00D4730B">
              <w:rPr>
                <w:rFonts w:asciiTheme="minorHAnsi" w:hAnsiTheme="minorHAnsi" w:cstheme="minorHAnsi"/>
              </w:rPr>
              <w:t>eflect</w:t>
            </w:r>
            <w:r w:rsidR="002D1D83" w:rsidRPr="00D4730B">
              <w:rPr>
                <w:rFonts w:asciiTheme="minorHAnsi" w:hAnsiTheme="minorHAnsi" w:cstheme="minorHAnsi"/>
              </w:rPr>
              <w:t xml:space="preserve"> on personal practice</w:t>
            </w:r>
          </w:p>
          <w:p w:rsidR="002D1D83" w:rsidRPr="00D4730B" w:rsidRDefault="002D1D83" w:rsidP="002D1D83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:rsidR="002D1D83" w:rsidRPr="00D4730B" w:rsidRDefault="002D1D83" w:rsidP="001D491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024DC" w:rsidRDefault="00E024DC" w:rsidP="001D491E"/>
    <w:sectPr w:rsidR="00E024DC" w:rsidSect="008F5B26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443"/>
    <w:multiLevelType w:val="multilevel"/>
    <w:tmpl w:val="62F6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E7652"/>
    <w:multiLevelType w:val="multilevel"/>
    <w:tmpl w:val="0926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FC796E"/>
    <w:multiLevelType w:val="hybridMultilevel"/>
    <w:tmpl w:val="64384774"/>
    <w:lvl w:ilvl="0" w:tplc="2132BD3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71045"/>
    <w:multiLevelType w:val="hybridMultilevel"/>
    <w:tmpl w:val="9D60F9FE"/>
    <w:lvl w:ilvl="0" w:tplc="2132BD3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94746"/>
    <w:multiLevelType w:val="multilevel"/>
    <w:tmpl w:val="F7A8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110098"/>
    <w:multiLevelType w:val="hybridMultilevel"/>
    <w:tmpl w:val="CAB2BACE"/>
    <w:lvl w:ilvl="0" w:tplc="2132BD3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1E"/>
    <w:rsid w:val="000672C3"/>
    <w:rsid w:val="001D491E"/>
    <w:rsid w:val="001F04B9"/>
    <w:rsid w:val="002D1D83"/>
    <w:rsid w:val="007B3F68"/>
    <w:rsid w:val="008F5B26"/>
    <w:rsid w:val="00D4730B"/>
    <w:rsid w:val="00E0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6137F"/>
  <w15:docId w15:val="{4F60BB14-5122-487B-B282-19C82536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491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D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1F04B9"/>
    <w:pPr>
      <w:ind w:left="720"/>
      <w:contextualSpacing/>
    </w:pPr>
  </w:style>
  <w:style w:type="paragraph" w:styleId="Footer">
    <w:name w:val="footer"/>
    <w:basedOn w:val="Normal"/>
    <w:link w:val="FooterChar"/>
    <w:rsid w:val="002D1D83"/>
    <w:pPr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D1D8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78502DE2.dotm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T-Mylotte</dc:creator>
  <cp:lastModifiedBy>T-Mylotte</cp:lastModifiedBy>
  <cp:revision>2</cp:revision>
  <dcterms:created xsi:type="dcterms:W3CDTF">2019-01-22T17:21:00Z</dcterms:created>
  <dcterms:modified xsi:type="dcterms:W3CDTF">2019-01-22T17:21:00Z</dcterms:modified>
</cp:coreProperties>
</file>